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71F" w:rsidRDefault="009B471F" w:rsidP="009B471F">
      <w:pPr>
        <w:jc w:val="center"/>
        <w:rPr>
          <w:rFonts w:asciiTheme="majorHAnsi" w:hAnsiTheme="majorHAnsi" w:cstheme="majorHAnsi"/>
          <w:sz w:val="32"/>
          <w:szCs w:val="32"/>
        </w:rPr>
      </w:pPr>
      <w:r w:rsidRPr="009B471F">
        <w:rPr>
          <w:rFonts w:asciiTheme="majorHAnsi" w:hAnsiTheme="majorHAnsi" w:cstheme="majorHAnsi"/>
          <w:sz w:val="32"/>
          <w:szCs w:val="32"/>
        </w:rPr>
        <w:t>Analysing top selling</w:t>
      </w:r>
      <w:r>
        <w:rPr>
          <w:rFonts w:asciiTheme="majorHAnsi" w:hAnsiTheme="majorHAnsi" w:cstheme="majorHAnsi"/>
          <w:sz w:val="32"/>
          <w:szCs w:val="32"/>
        </w:rPr>
        <w:t xml:space="preserve"> product</w:t>
      </w:r>
    </w:p>
    <w:p w:rsidR="009B471F" w:rsidRPr="00056C38" w:rsidRDefault="009B471F" w:rsidP="00056C38">
      <w:pPr>
        <w:pStyle w:val="ListParagraph"/>
        <w:numPr>
          <w:ilvl w:val="0"/>
          <w:numId w:val="1"/>
        </w:numPr>
        <w:rPr>
          <w:rFonts w:cstheme="minorHAnsi"/>
        </w:rPr>
      </w:pPr>
      <w:r w:rsidRPr="00056C38">
        <w:rPr>
          <w:rFonts w:cstheme="minorHAnsi"/>
        </w:rPr>
        <w:t>Top selling product across all the stores – GM HONEY NUTS CHEERIOS</w:t>
      </w:r>
    </w:p>
    <w:p w:rsidR="009B471F" w:rsidRDefault="009B471F" w:rsidP="009B471F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A0EA101" wp14:editId="5CA74F46">
            <wp:extent cx="5731510" cy="2736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1F" w:rsidRPr="00056C38" w:rsidRDefault="00C91A03" w:rsidP="00056C38">
      <w:pPr>
        <w:pStyle w:val="ListParagraph"/>
        <w:numPr>
          <w:ilvl w:val="0"/>
          <w:numId w:val="1"/>
        </w:numPr>
        <w:rPr>
          <w:rFonts w:cstheme="minorHAnsi"/>
        </w:rPr>
      </w:pPr>
      <w:r w:rsidRPr="00056C38">
        <w:rPr>
          <w:rFonts w:cstheme="minorHAnsi"/>
        </w:rPr>
        <w:t>Comparing the promotional modes in top 3 stores against bottom 3 stores</w:t>
      </w:r>
    </w:p>
    <w:p w:rsidR="00C618D8" w:rsidRDefault="00C91A03" w:rsidP="009B471F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8402DC9" wp14:editId="1BB0930E">
            <wp:extent cx="5731510" cy="29381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2D" w:rsidRDefault="009720E6">
      <w:pPr>
        <w:rPr>
          <w:rFonts w:cstheme="minorHAnsi"/>
        </w:rPr>
      </w:pPr>
      <w:r>
        <w:rPr>
          <w:rFonts w:cstheme="minorHAnsi"/>
        </w:rPr>
        <w:t>We see that there is a variation</w:t>
      </w:r>
      <w:r w:rsidR="0087444F">
        <w:rPr>
          <w:rFonts w:cstheme="minorHAnsi"/>
        </w:rPr>
        <w:t xml:space="preserve"> in TPR and Display promotion used among the stores, but the Feature promotion is mostly 18 times used over </w:t>
      </w:r>
      <w:r w:rsidR="0050005B">
        <w:rPr>
          <w:rFonts w:cstheme="minorHAnsi"/>
        </w:rPr>
        <w:t xml:space="preserve">the period of </w:t>
      </w:r>
      <w:r w:rsidR="0087444F">
        <w:rPr>
          <w:rFonts w:cstheme="minorHAnsi"/>
        </w:rPr>
        <w:t xml:space="preserve">3 </w:t>
      </w:r>
      <w:proofErr w:type="spellStart"/>
      <w:r w:rsidR="0087444F">
        <w:rPr>
          <w:rFonts w:cstheme="minorHAnsi"/>
        </w:rPr>
        <w:t>yrs</w:t>
      </w:r>
      <w:proofErr w:type="spellEnd"/>
      <w:r w:rsidR="0087444F">
        <w:rPr>
          <w:rFonts w:cstheme="minorHAnsi"/>
        </w:rPr>
        <w:t xml:space="preserve"> in each store. </w:t>
      </w:r>
    </w:p>
    <w:p w:rsidR="006E6E64" w:rsidRDefault="0087444F">
      <w:pPr>
        <w:rPr>
          <w:rFonts w:cstheme="minorHAnsi"/>
        </w:rPr>
      </w:pPr>
      <w:r>
        <w:rPr>
          <w:rFonts w:cstheme="minorHAnsi"/>
        </w:rPr>
        <w:t xml:space="preserve">So we tried to look which promotion is significantly contributing to the sales, so </w:t>
      </w:r>
      <w:r w:rsidR="009720E6">
        <w:rPr>
          <w:rFonts w:cstheme="minorHAnsi"/>
        </w:rPr>
        <w:t>that focus</w:t>
      </w:r>
      <w:r>
        <w:rPr>
          <w:rFonts w:cstheme="minorHAnsi"/>
        </w:rPr>
        <w:t xml:space="preserve"> on that mode of promotion will be beneficiary.</w:t>
      </w:r>
    </w:p>
    <w:p w:rsidR="009720E6" w:rsidRDefault="009720E6">
      <w:pPr>
        <w:rPr>
          <w:rFonts w:cstheme="minorHAnsi"/>
        </w:rPr>
      </w:pPr>
      <w:r>
        <w:rPr>
          <w:rFonts w:cstheme="minorHAnsi"/>
        </w:rPr>
        <w:br w:type="page"/>
      </w:r>
    </w:p>
    <w:p w:rsidR="009720E6" w:rsidRDefault="009720E6">
      <w:pPr>
        <w:rPr>
          <w:rFonts w:cstheme="minorHAnsi"/>
        </w:rPr>
      </w:pPr>
    </w:p>
    <w:p w:rsidR="00C618D8" w:rsidRDefault="00565950" w:rsidP="009B471F">
      <w:pPr>
        <w:rPr>
          <w:rFonts w:cstheme="minorHAnsi"/>
        </w:rPr>
      </w:pPr>
      <w:r>
        <w:rPr>
          <w:rFonts w:cstheme="minorHAnsi"/>
        </w:rPr>
        <w:t xml:space="preserve">Bottom </w:t>
      </w:r>
      <w:r w:rsidR="006E6E64">
        <w:rPr>
          <w:rFonts w:cstheme="minorHAnsi"/>
        </w:rPr>
        <w:t xml:space="preserve">3 </w:t>
      </w:r>
      <w:r>
        <w:rPr>
          <w:rFonts w:cstheme="minorHAnsi"/>
        </w:rPr>
        <w:t xml:space="preserve">store </w:t>
      </w:r>
    </w:p>
    <w:p w:rsidR="00C618D8" w:rsidRDefault="00C618D8" w:rsidP="009B471F">
      <w:pPr>
        <w:rPr>
          <w:rFonts w:cstheme="minorHAnsi"/>
        </w:rPr>
      </w:pPr>
      <w:r>
        <w:rPr>
          <w:rFonts w:cstheme="minorHAnsi"/>
        </w:rPr>
        <w:t xml:space="preserve">Store </w:t>
      </w:r>
      <w:r w:rsidR="006E6E64">
        <w:rPr>
          <w:rFonts w:cstheme="minorHAnsi"/>
        </w:rPr>
        <w:t>Id</w:t>
      </w:r>
      <w:r>
        <w:rPr>
          <w:rFonts w:cstheme="minorHAnsi"/>
        </w:rPr>
        <w:t>: 8035</w:t>
      </w:r>
    </w:p>
    <w:p w:rsidR="00565950" w:rsidRDefault="00565950" w:rsidP="009B471F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7A43A088" wp14:editId="437CE6AE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D8" w:rsidRDefault="00C618D8" w:rsidP="009B471F">
      <w:pPr>
        <w:rPr>
          <w:rFonts w:cstheme="minorHAnsi"/>
        </w:rPr>
      </w:pPr>
      <w:r>
        <w:rPr>
          <w:rFonts w:cstheme="minorHAnsi"/>
        </w:rPr>
        <w:t>Store id: 23055</w:t>
      </w:r>
    </w:p>
    <w:p w:rsidR="00C618D8" w:rsidRDefault="00C618D8" w:rsidP="009B471F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140F7ACA" wp14:editId="2527AFED">
            <wp:extent cx="5731510" cy="1858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D8" w:rsidRDefault="00C618D8" w:rsidP="009B471F">
      <w:pPr>
        <w:rPr>
          <w:rFonts w:cstheme="minorHAnsi"/>
        </w:rPr>
      </w:pPr>
      <w:r>
        <w:rPr>
          <w:rFonts w:cstheme="minorHAnsi"/>
        </w:rPr>
        <w:t>Store Id: 367</w:t>
      </w:r>
    </w:p>
    <w:p w:rsidR="00C618D8" w:rsidRDefault="00C618D8" w:rsidP="009B471F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26D76ADF" wp14:editId="197A5727">
            <wp:extent cx="5731510" cy="1885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67" w:rsidRDefault="00075167">
      <w:pPr>
        <w:rPr>
          <w:rFonts w:cstheme="minorHAnsi"/>
        </w:rPr>
      </w:pPr>
      <w:r>
        <w:rPr>
          <w:rFonts w:cstheme="minorHAnsi"/>
        </w:rPr>
        <w:br w:type="page"/>
      </w:r>
    </w:p>
    <w:p w:rsidR="00565950" w:rsidRDefault="00565950" w:rsidP="009B471F">
      <w:pPr>
        <w:rPr>
          <w:rFonts w:cstheme="minorHAnsi"/>
        </w:rPr>
      </w:pPr>
      <w:r>
        <w:rPr>
          <w:rFonts w:cstheme="minorHAnsi"/>
        </w:rPr>
        <w:lastRenderedPageBreak/>
        <w:t>Top</w:t>
      </w:r>
      <w:r w:rsidR="00C618D8">
        <w:rPr>
          <w:rFonts w:cstheme="minorHAnsi"/>
        </w:rPr>
        <w:t xml:space="preserve"> 2</w:t>
      </w:r>
      <w:r>
        <w:rPr>
          <w:rFonts w:cstheme="minorHAnsi"/>
        </w:rPr>
        <w:t xml:space="preserve"> Store </w:t>
      </w:r>
    </w:p>
    <w:p w:rsidR="000A724A" w:rsidRDefault="000A724A" w:rsidP="009B471F">
      <w:pPr>
        <w:rPr>
          <w:rFonts w:cstheme="minorHAnsi"/>
        </w:rPr>
      </w:pPr>
      <w:r>
        <w:rPr>
          <w:rFonts w:cstheme="minorHAnsi"/>
        </w:rPr>
        <w:t>Store id: 2277</w:t>
      </w:r>
    </w:p>
    <w:p w:rsidR="00565950" w:rsidRDefault="00565950" w:rsidP="009B471F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150075D3" wp14:editId="7B8A1F3E">
            <wp:extent cx="5731510" cy="183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4A" w:rsidRDefault="000A724A" w:rsidP="009B471F">
      <w:pPr>
        <w:rPr>
          <w:rFonts w:cstheme="minorHAnsi"/>
        </w:rPr>
      </w:pPr>
      <w:r>
        <w:rPr>
          <w:rFonts w:cstheme="minorHAnsi"/>
        </w:rPr>
        <w:t>Store id: 25027</w:t>
      </w:r>
    </w:p>
    <w:p w:rsidR="00565950" w:rsidRDefault="000A724A" w:rsidP="009B471F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0AA01FF" wp14:editId="2A3F6D66">
            <wp:extent cx="5731510" cy="1849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214" w:rsidRDefault="00537214" w:rsidP="009B471F">
      <w:pPr>
        <w:rPr>
          <w:rFonts w:cstheme="minorHAnsi"/>
        </w:rPr>
      </w:pPr>
    </w:p>
    <w:p w:rsidR="007B66F0" w:rsidRDefault="007B66F0" w:rsidP="009B471F">
      <w:pPr>
        <w:rPr>
          <w:rFonts w:cstheme="minorHAnsi"/>
        </w:rPr>
      </w:pPr>
      <w:r>
        <w:rPr>
          <w:rFonts w:cstheme="minorHAnsi"/>
        </w:rPr>
        <w:t>Here we found that,</w:t>
      </w:r>
    </w:p>
    <w:p w:rsidR="007B66F0" w:rsidRDefault="00565950" w:rsidP="009B471F">
      <w:pPr>
        <w:rPr>
          <w:rFonts w:cstheme="minorHAnsi"/>
        </w:rPr>
      </w:pPr>
      <w:r>
        <w:rPr>
          <w:rFonts w:cstheme="minorHAnsi"/>
        </w:rPr>
        <w:t>Top</w:t>
      </w:r>
      <w:r w:rsidR="007B66F0">
        <w:rPr>
          <w:rFonts w:cstheme="minorHAnsi"/>
        </w:rPr>
        <w:t xml:space="preserve"> 1</w:t>
      </w:r>
      <w:r>
        <w:rPr>
          <w:rFonts w:cstheme="minorHAnsi"/>
        </w:rPr>
        <w:t xml:space="preserve"> Store has given total of 36 promotions (7 – TPR, 11 – Display, 18- Feature)</w:t>
      </w:r>
      <w:r w:rsidR="007B66F0">
        <w:rPr>
          <w:rFonts w:cstheme="minorHAnsi"/>
        </w:rPr>
        <w:t>,</w:t>
      </w:r>
    </w:p>
    <w:p w:rsidR="00565950" w:rsidRDefault="00565950" w:rsidP="009B471F">
      <w:pPr>
        <w:rPr>
          <w:rFonts w:cstheme="minorHAnsi"/>
        </w:rPr>
      </w:pPr>
      <w:r>
        <w:rPr>
          <w:rFonts w:cstheme="minorHAnsi"/>
        </w:rPr>
        <w:t>Bottom</w:t>
      </w:r>
      <w:r w:rsidR="007B66F0">
        <w:rPr>
          <w:rFonts w:cstheme="minorHAnsi"/>
        </w:rPr>
        <w:t xml:space="preserve"> 1</w:t>
      </w:r>
      <w:r>
        <w:rPr>
          <w:rFonts w:cstheme="minorHAnsi"/>
        </w:rPr>
        <w:t xml:space="preserve"> Store has given 46 promotions (16- TPR, 12- Display, 18 – Feature). </w:t>
      </w:r>
    </w:p>
    <w:p w:rsidR="00565950" w:rsidRPr="009B471F" w:rsidRDefault="00565950" w:rsidP="009B471F">
      <w:pPr>
        <w:rPr>
          <w:rFonts w:cstheme="minorHAnsi"/>
        </w:rPr>
      </w:pPr>
      <w:r>
        <w:rPr>
          <w:rFonts w:cstheme="minorHAnsi"/>
        </w:rPr>
        <w:t xml:space="preserve">From the above ANOVA results for the Sales and 3 modes of promotion, we found that the </w:t>
      </w:r>
      <w:r w:rsidR="00DC58EE">
        <w:rPr>
          <w:rFonts w:cstheme="minorHAnsi"/>
        </w:rPr>
        <w:t>bottom</w:t>
      </w:r>
      <w:r>
        <w:rPr>
          <w:rFonts w:cstheme="minorHAnsi"/>
        </w:rPr>
        <w:t xml:space="preserve"> store has</w:t>
      </w:r>
      <w:r w:rsidR="007B66F0">
        <w:rPr>
          <w:rFonts w:cstheme="minorHAnsi"/>
        </w:rPr>
        <w:t xml:space="preserve"> either</w:t>
      </w:r>
      <w:r>
        <w:rPr>
          <w:rFonts w:cstheme="minorHAnsi"/>
        </w:rPr>
        <w:t xml:space="preserve"> Temporary Price Reduction TPR</w:t>
      </w:r>
      <w:r w:rsidR="007B66F0">
        <w:rPr>
          <w:rFonts w:cstheme="minorHAnsi"/>
        </w:rPr>
        <w:t xml:space="preserve"> or Display</w:t>
      </w:r>
      <w:r>
        <w:rPr>
          <w:rFonts w:cstheme="minorHAnsi"/>
        </w:rPr>
        <w:t xml:space="preserve"> as most significant while the </w:t>
      </w:r>
      <w:r w:rsidR="00DC58EE">
        <w:rPr>
          <w:rFonts w:cstheme="minorHAnsi"/>
        </w:rPr>
        <w:t>top</w:t>
      </w:r>
      <w:r>
        <w:rPr>
          <w:rFonts w:cstheme="minorHAnsi"/>
        </w:rPr>
        <w:t xml:space="preserve"> has </w:t>
      </w:r>
      <w:r w:rsidR="00DC58EE">
        <w:rPr>
          <w:rFonts w:cstheme="minorHAnsi"/>
        </w:rPr>
        <w:t>Feature promotion. So we conclude the business to implement TPR promotion</w:t>
      </w:r>
      <w:r w:rsidR="004F0528">
        <w:rPr>
          <w:rFonts w:cstheme="minorHAnsi"/>
        </w:rPr>
        <w:t xml:space="preserve"> or Display based in </w:t>
      </w:r>
      <w:r w:rsidR="001D75AD">
        <w:rPr>
          <w:rFonts w:cstheme="minorHAnsi"/>
        </w:rPr>
        <w:t>b</w:t>
      </w:r>
      <w:r w:rsidR="004F0528">
        <w:rPr>
          <w:rFonts w:cstheme="minorHAnsi"/>
        </w:rPr>
        <w:t>ottom stores</w:t>
      </w:r>
      <w:r w:rsidR="00DC58EE">
        <w:rPr>
          <w:rFonts w:cstheme="minorHAnsi"/>
        </w:rPr>
        <w:t xml:space="preserve"> instead of others</w:t>
      </w:r>
      <w:r w:rsidR="001D75AD">
        <w:rPr>
          <w:rFonts w:cstheme="minorHAnsi"/>
        </w:rPr>
        <w:t>,</w:t>
      </w:r>
      <w:r w:rsidR="00372BEF">
        <w:rPr>
          <w:rFonts w:cstheme="minorHAnsi"/>
        </w:rPr>
        <w:t xml:space="preserve"> while</w:t>
      </w:r>
      <w:r w:rsidR="00DC58EE">
        <w:rPr>
          <w:rFonts w:cstheme="minorHAnsi"/>
        </w:rPr>
        <w:t xml:space="preserve"> in top stores </w:t>
      </w:r>
      <w:r w:rsidR="00065C14">
        <w:rPr>
          <w:rFonts w:cstheme="minorHAnsi"/>
        </w:rPr>
        <w:t>Feature promotion</w:t>
      </w:r>
      <w:r w:rsidR="007F271D">
        <w:rPr>
          <w:rFonts w:cstheme="minorHAnsi"/>
        </w:rPr>
        <w:t xml:space="preserve"> is the most suitable</w:t>
      </w:r>
      <w:r w:rsidR="00DC58EE">
        <w:rPr>
          <w:rFonts w:cstheme="minorHAnsi"/>
        </w:rPr>
        <w:t>.</w:t>
      </w:r>
    </w:p>
    <w:p w:rsidR="00722664" w:rsidRDefault="009B471F">
      <w:r>
        <w:t xml:space="preserve"> </w:t>
      </w:r>
    </w:p>
    <w:p w:rsidR="00722664" w:rsidRDefault="00722664">
      <w:r>
        <w:br w:type="page"/>
      </w:r>
    </w:p>
    <w:p w:rsidR="000C2B11" w:rsidRDefault="00722664">
      <w:r>
        <w:lastRenderedPageBreak/>
        <w:t xml:space="preserve">Clustering stores based on their </w:t>
      </w:r>
      <w:r w:rsidRPr="00722664">
        <w:t>PARKING</w:t>
      </w:r>
      <w:r>
        <w:t xml:space="preserve">, AREA_SIZE_STORE, </w:t>
      </w:r>
      <w:r w:rsidRPr="00722664">
        <w:t>AVG_WEEKLY_BASKETS</w:t>
      </w:r>
      <w:r>
        <w:t xml:space="preserve">, </w:t>
      </w:r>
      <w:r w:rsidRPr="00722664">
        <w:t>AVG_WEEKLY_VISITS</w:t>
      </w:r>
      <w:r>
        <w:t>. We found that there are 3 optimal clusters</w:t>
      </w:r>
      <w:r w:rsidR="00A674D8">
        <w:t xml:space="preserve"> </w:t>
      </w:r>
      <w:r w:rsidR="00E56173">
        <w:t>(based on within cluster sum of squared error – Elbow method)</w:t>
      </w:r>
      <w:r>
        <w:t xml:space="preserve"> that can be formed based on these features</w:t>
      </w:r>
      <w:r w:rsidR="00A674D8">
        <w:t xml:space="preserve"> using </w:t>
      </w:r>
      <w:proofErr w:type="spellStart"/>
      <w:r w:rsidR="00A674D8">
        <w:t>KMeans</w:t>
      </w:r>
      <w:proofErr w:type="spellEnd"/>
      <w:r>
        <w:t>.</w:t>
      </w:r>
    </w:p>
    <w:p w:rsidR="00722664" w:rsidRDefault="00652172">
      <w:r>
        <w:rPr>
          <w:noProof/>
          <w:lang w:eastAsia="en-IN"/>
        </w:rPr>
        <w:drawing>
          <wp:inline distT="0" distB="0" distL="0" distR="0" wp14:anchorId="5620F79F" wp14:editId="4D5F8DC7">
            <wp:extent cx="5731510" cy="2618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72" w:rsidRDefault="00652172">
      <w:r>
        <w:rPr>
          <w:noProof/>
          <w:lang w:eastAsia="en-IN"/>
        </w:rPr>
        <w:drawing>
          <wp:inline distT="0" distB="0" distL="0" distR="0" wp14:anchorId="2472B041" wp14:editId="3899AAE5">
            <wp:extent cx="5731510" cy="3152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72" w:rsidRDefault="00652172">
      <w:r>
        <w:rPr>
          <w:noProof/>
          <w:lang w:eastAsia="en-IN"/>
        </w:rPr>
        <w:drawing>
          <wp:inline distT="0" distB="0" distL="0" distR="0" wp14:anchorId="68376E44" wp14:editId="00009A69">
            <wp:extent cx="5731510" cy="9594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79" w:rsidRDefault="00240779">
      <w:r>
        <w:br w:type="page"/>
      </w:r>
    </w:p>
    <w:p w:rsidR="003006CD" w:rsidRDefault="003006CD">
      <w:bookmarkStart w:id="0" w:name="_GoBack"/>
      <w:bookmarkEnd w:id="0"/>
      <w:r>
        <w:lastRenderedPageBreak/>
        <w:t>Cluster 3</w:t>
      </w:r>
    </w:p>
    <w:p w:rsidR="00652172" w:rsidRDefault="003006CD">
      <w:r>
        <w:rPr>
          <w:noProof/>
          <w:lang w:eastAsia="en-IN"/>
        </w:rPr>
        <w:drawing>
          <wp:inline distT="0" distB="0" distL="0" distR="0" wp14:anchorId="5FADF28D" wp14:editId="367857D8">
            <wp:extent cx="5731510" cy="1864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Cluster 2</w:t>
      </w:r>
    </w:p>
    <w:p w:rsidR="003006CD" w:rsidRDefault="00CE370E">
      <w:r>
        <w:rPr>
          <w:noProof/>
          <w:lang w:eastAsia="en-IN"/>
        </w:rPr>
        <w:drawing>
          <wp:inline distT="0" distB="0" distL="0" distR="0" wp14:anchorId="15AF5BEF" wp14:editId="11DA5BA6">
            <wp:extent cx="5731510" cy="18834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0E" w:rsidRDefault="00CE370E">
      <w:r>
        <w:t>Cluster 1</w:t>
      </w:r>
    </w:p>
    <w:p w:rsidR="00CE370E" w:rsidRDefault="00632549">
      <w:r>
        <w:rPr>
          <w:noProof/>
          <w:lang w:eastAsia="en-IN"/>
        </w:rPr>
        <w:drawing>
          <wp:inline distT="0" distB="0" distL="0" distR="0" wp14:anchorId="713FC93A" wp14:editId="3401BAAF">
            <wp:extent cx="5731510" cy="1907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CD" w:rsidRDefault="003006CD"/>
    <w:sectPr w:rsidR="0030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D0E03"/>
    <w:multiLevelType w:val="hybridMultilevel"/>
    <w:tmpl w:val="100C1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1F"/>
    <w:rsid w:val="00056C38"/>
    <w:rsid w:val="00065C14"/>
    <w:rsid w:val="00075167"/>
    <w:rsid w:val="000A724A"/>
    <w:rsid w:val="001A06AE"/>
    <w:rsid w:val="001D75AD"/>
    <w:rsid w:val="00240779"/>
    <w:rsid w:val="00246E04"/>
    <w:rsid w:val="003006CD"/>
    <w:rsid w:val="00372BEF"/>
    <w:rsid w:val="00381A2D"/>
    <w:rsid w:val="003F4B94"/>
    <w:rsid w:val="004F0528"/>
    <w:rsid w:val="0050005B"/>
    <w:rsid w:val="00537214"/>
    <w:rsid w:val="00565950"/>
    <w:rsid w:val="00632549"/>
    <w:rsid w:val="00652172"/>
    <w:rsid w:val="006E6E64"/>
    <w:rsid w:val="00722664"/>
    <w:rsid w:val="007B66F0"/>
    <w:rsid w:val="007F271D"/>
    <w:rsid w:val="0087444F"/>
    <w:rsid w:val="008E1435"/>
    <w:rsid w:val="009720E6"/>
    <w:rsid w:val="009B471F"/>
    <w:rsid w:val="00A674D8"/>
    <w:rsid w:val="00A86E64"/>
    <w:rsid w:val="00C618D8"/>
    <w:rsid w:val="00C91A03"/>
    <w:rsid w:val="00CE370E"/>
    <w:rsid w:val="00DC58EE"/>
    <w:rsid w:val="00E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D048"/>
  <w15:chartTrackingRefBased/>
  <w15:docId w15:val="{DAADCA15-273E-4BF3-9BFD-B79FA9C5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ravindranadh yelugula</dc:creator>
  <cp:keywords/>
  <dc:description/>
  <cp:lastModifiedBy>ravindranadh yelugula</cp:lastModifiedBy>
  <cp:revision>27</cp:revision>
  <dcterms:created xsi:type="dcterms:W3CDTF">2017-10-29T12:36:00Z</dcterms:created>
  <dcterms:modified xsi:type="dcterms:W3CDTF">2017-10-29T14:55:00Z</dcterms:modified>
</cp:coreProperties>
</file>