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CellMar>
          <w:left w:w="0" w:type="dxa"/>
          <w:right w:w="0" w:type="dxa"/>
        </w:tblCellMar>
        <w:tblLook w:val="04A0"/>
      </w:tblPr>
      <w:tblGrid>
        <w:gridCol w:w="2083"/>
        <w:gridCol w:w="94"/>
        <w:gridCol w:w="4792"/>
        <w:gridCol w:w="3713"/>
      </w:tblGrid>
      <w:tr w:rsidR="00CA00E3" w:rsidTr="001B3D80">
        <w:trPr>
          <w:trHeight w:val="315"/>
        </w:trPr>
        <w:tc>
          <w:tcPr>
            <w:tcW w:w="975" w:type="pct"/>
            <w:noWrap/>
            <w:tcMar>
              <w:top w:w="0" w:type="dxa"/>
              <w:left w:w="108" w:type="dxa"/>
              <w:bottom w:w="0" w:type="dxa"/>
              <w:right w:w="108" w:type="dxa"/>
            </w:tcMar>
            <w:vAlign w:val="center"/>
            <w:hideMark/>
          </w:tcPr>
          <w:p w:rsidR="00CA00E3" w:rsidRDefault="00CA00E3">
            <w:pPr>
              <w:spacing w:before="100" w:beforeAutospacing="1" w:after="100" w:afterAutospacing="1"/>
            </w:pPr>
            <w:bookmarkStart w:id="0" w:name="_GoBack"/>
            <w:bookmarkEnd w:id="0"/>
            <w:r>
              <w:rPr>
                <w:rFonts w:ascii="Calibri" w:hAnsi="Calibri" w:cs="Calibri"/>
                <w:b/>
                <w:bCs/>
                <w:color w:val="000000"/>
              </w:rPr>
              <w:t>Salary &amp; Other terms and conditions from Terrabit Consulting, Malaysia</w:t>
            </w:r>
          </w:p>
        </w:tc>
        <w:tc>
          <w:tcPr>
            <w:tcW w:w="2287" w:type="pct"/>
            <w:gridSpan w:val="2"/>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c>
          <w:tcPr>
            <w:tcW w:w="1739" w:type="pct"/>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r>
      <w:tr w:rsidR="00CA00E3" w:rsidTr="001B3D80">
        <w:trPr>
          <w:trHeight w:val="300"/>
        </w:trPr>
        <w:tc>
          <w:tcPr>
            <w:tcW w:w="975" w:type="pct"/>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c>
          <w:tcPr>
            <w:tcW w:w="2287" w:type="pct"/>
            <w:gridSpan w:val="2"/>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c>
          <w:tcPr>
            <w:tcW w:w="1739" w:type="pct"/>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r>
      <w:tr w:rsidR="00CA00E3" w:rsidTr="001B3D80">
        <w:trPr>
          <w:trHeight w:val="300"/>
        </w:trPr>
        <w:tc>
          <w:tcPr>
            <w:tcW w:w="975" w:type="pc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b/>
                <w:bCs/>
                <w:color w:val="000000"/>
                <w:sz w:val="22"/>
                <w:szCs w:val="22"/>
              </w:rPr>
              <w:t>Position Title</w:t>
            </w:r>
          </w:p>
        </w:tc>
        <w:tc>
          <w:tcPr>
            <w:tcW w:w="4025" w:type="pct"/>
            <w:gridSpan w:val="3"/>
            <w:tcBorders>
              <w:top w:val="single" w:sz="8" w:space="0" w:color="auto"/>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color w:val="000000"/>
                <w:sz w:val="22"/>
                <w:szCs w:val="22"/>
              </w:rPr>
              <w:t>Test Engineer</w:t>
            </w:r>
          </w:p>
        </w:tc>
      </w:tr>
      <w:tr w:rsidR="00CA00E3" w:rsidTr="001B3D80">
        <w:trPr>
          <w:trHeight w:val="300"/>
        </w:trPr>
        <w:tc>
          <w:tcPr>
            <w:tcW w:w="97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color w:val="000000"/>
                <w:sz w:val="22"/>
                <w:szCs w:val="22"/>
              </w:rPr>
              <w:t>Duration of this job :  Contract/Permanent</w:t>
            </w:r>
          </w:p>
        </w:tc>
        <w:tc>
          <w:tcPr>
            <w:tcW w:w="4025" w:type="pct"/>
            <w:gridSpan w:val="3"/>
            <w:tcBorders>
              <w:top w:val="nil"/>
              <w:left w:val="nil"/>
              <w:bottom w:val="single" w:sz="8" w:space="0" w:color="auto"/>
              <w:right w:val="single" w:sz="8" w:space="0" w:color="000000"/>
            </w:tcBorders>
            <w:shd w:val="clear" w:color="auto" w:fill="FFFF00"/>
            <w:noWrap/>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color w:val="000000"/>
                <w:sz w:val="22"/>
                <w:szCs w:val="22"/>
              </w:rPr>
              <w:t>2 Year with Terrabit, extends</w:t>
            </w:r>
          </w:p>
        </w:tc>
      </w:tr>
      <w:tr w:rsidR="00CA00E3" w:rsidTr="001B3D80">
        <w:trPr>
          <w:trHeight w:val="300"/>
        </w:trPr>
        <w:tc>
          <w:tcPr>
            <w:tcW w:w="97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i/>
                <w:iCs/>
                <w:color w:val="000000"/>
                <w:sz w:val="22"/>
                <w:szCs w:val="22"/>
              </w:rPr>
              <w:t>Salary Proposed: (Gross pay includes all the benefits Per Month)</w:t>
            </w:r>
          </w:p>
        </w:tc>
        <w:tc>
          <w:tcPr>
            <w:tcW w:w="4025" w:type="pct"/>
            <w:gridSpan w:val="3"/>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color w:val="000000"/>
                <w:sz w:val="22"/>
                <w:szCs w:val="22"/>
              </w:rPr>
              <w:t>RM 6000 Gross pay</w:t>
            </w:r>
          </w:p>
        </w:tc>
      </w:tr>
      <w:tr w:rsidR="00CA00E3" w:rsidTr="001B3D80">
        <w:trPr>
          <w:trHeight w:val="900"/>
        </w:trPr>
        <w:tc>
          <w:tcPr>
            <w:tcW w:w="97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 xml:space="preserve">Tax in Malaysia:  Please note that this is a general chart and you could get the specific details from the tax dept website </w:t>
            </w:r>
            <w:hyperlink r:id="rId8" w:tgtFrame="_blank" w:history="1">
              <w:r>
                <w:rPr>
                  <w:rStyle w:val="Hyperlink"/>
                  <w:rFonts w:ascii="Calibri" w:hAnsi="Calibri" w:cs="Calibri"/>
                  <w:sz w:val="22"/>
                  <w:szCs w:val="22"/>
                </w:rPr>
                <w:t>www.hasil.com.my</w:t>
              </w:r>
            </w:hyperlink>
            <w:r>
              <w:rPr>
                <w:rFonts w:ascii="Calibri" w:hAnsi="Calibri" w:cs="Calibri"/>
                <w:color w:val="000000"/>
                <w:sz w:val="22"/>
                <w:szCs w:val="22"/>
              </w:rPr>
              <w:t xml:space="preserve"> or below document.</w:t>
            </w:r>
          </w:p>
        </w:tc>
        <w:tc>
          <w:tcPr>
            <w:tcW w:w="4025" w:type="pct"/>
            <w:gridSpan w:val="3"/>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CA00E3" w:rsidRDefault="00CA00E3">
            <w:pPr>
              <w:spacing w:before="100" w:beforeAutospacing="1" w:after="100" w:afterAutospacing="1"/>
              <w:jc w:val="both"/>
            </w:pPr>
            <w:r>
              <w:rPr>
                <w:rFonts w:ascii="Calibri" w:hAnsi="Calibri" w:cs="Calibri"/>
                <w:color w:val="000000"/>
                <w:sz w:val="22"/>
                <w:szCs w:val="22"/>
              </w:rPr>
              <w:t xml:space="preserve">Actual tax will be  6% </w:t>
            </w:r>
          </w:p>
        </w:tc>
      </w:tr>
      <w:tr w:rsidR="00CA00E3" w:rsidTr="001B3D80">
        <w:trPr>
          <w:trHeight w:val="300"/>
        </w:trPr>
        <w:tc>
          <w:tcPr>
            <w:tcW w:w="97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color w:val="0000FF"/>
                <w:sz w:val="22"/>
                <w:szCs w:val="22"/>
                <w:u w:val="single"/>
              </w:rPr>
              <w:t> </w:t>
            </w:r>
          </w:p>
        </w:tc>
        <w:tc>
          <w:tcPr>
            <w:tcW w:w="4025"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jc w:val="both"/>
            </w:pPr>
            <w:r>
              <w:rPr>
                <w:rFonts w:ascii="Calibri" w:hAnsi="Calibri" w:cs="Calibri"/>
                <w:color w:val="000000"/>
                <w:sz w:val="22"/>
                <w:szCs w:val="22"/>
              </w:rPr>
              <w:t>But expats new to Malaysia have to pay 28% tax up to 6 months</w:t>
            </w:r>
          </w:p>
        </w:tc>
      </w:tr>
      <w:tr w:rsidR="00CA00E3" w:rsidTr="001B3D80">
        <w:trPr>
          <w:trHeight w:val="300"/>
        </w:trPr>
        <w:tc>
          <w:tcPr>
            <w:tcW w:w="97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color w:val="000000"/>
                <w:sz w:val="22"/>
                <w:szCs w:val="22"/>
              </w:rPr>
              <w:t> </w:t>
            </w:r>
          </w:p>
        </w:tc>
        <w:tc>
          <w:tcPr>
            <w:tcW w:w="4025"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jc w:val="both"/>
            </w:pPr>
            <w:r>
              <w:rPr>
                <w:rFonts w:ascii="Calibri" w:hAnsi="Calibri" w:cs="Calibri"/>
                <w:color w:val="000000"/>
                <w:sz w:val="22"/>
                <w:szCs w:val="22"/>
              </w:rPr>
              <w:t>Note:  Excess tax will be reimbursed back, once becoming resident in this country</w:t>
            </w:r>
          </w:p>
        </w:tc>
      </w:tr>
      <w:tr w:rsidR="00CA00E3" w:rsidTr="001B3D80">
        <w:trPr>
          <w:trHeight w:val="300"/>
        </w:trPr>
        <w:tc>
          <w:tcPr>
            <w:tcW w:w="97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color w:val="000000"/>
                <w:sz w:val="22"/>
                <w:szCs w:val="22"/>
              </w:rPr>
              <w:t>Leaves</w:t>
            </w:r>
          </w:p>
        </w:tc>
        <w:tc>
          <w:tcPr>
            <w:tcW w:w="4025"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jc w:val="both"/>
            </w:pPr>
            <w:r>
              <w:rPr>
                <w:rFonts w:ascii="Calibri" w:hAnsi="Calibri" w:cs="Calibri"/>
                <w:color w:val="000000"/>
                <w:sz w:val="22"/>
                <w:szCs w:val="22"/>
              </w:rPr>
              <w:t>12 Annual Leaves &amp; 12 Medical Leaves</w:t>
            </w:r>
          </w:p>
        </w:tc>
      </w:tr>
      <w:tr w:rsidR="00CA00E3" w:rsidTr="001B3D80">
        <w:trPr>
          <w:trHeight w:val="300"/>
        </w:trPr>
        <w:tc>
          <w:tcPr>
            <w:tcW w:w="97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Medical Insurance</w:t>
            </w:r>
          </w:p>
        </w:tc>
        <w:tc>
          <w:tcPr>
            <w:tcW w:w="4025"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jc w:val="both"/>
            </w:pPr>
            <w:r>
              <w:rPr>
                <w:rFonts w:ascii="Calibri" w:hAnsi="Calibri" w:cs="Calibri"/>
                <w:color w:val="000000"/>
                <w:sz w:val="22"/>
                <w:szCs w:val="22"/>
              </w:rPr>
              <w:t>Outpatient and Hospitalization is covered for the employee</w:t>
            </w:r>
          </w:p>
        </w:tc>
      </w:tr>
      <w:tr w:rsidR="00CA00E3" w:rsidTr="001B3D80">
        <w:trPr>
          <w:trHeight w:val="300"/>
        </w:trPr>
        <w:tc>
          <w:tcPr>
            <w:tcW w:w="97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color w:val="000000"/>
                <w:sz w:val="22"/>
                <w:szCs w:val="22"/>
              </w:rPr>
              <w:t> </w:t>
            </w:r>
          </w:p>
        </w:tc>
        <w:tc>
          <w:tcPr>
            <w:tcW w:w="4025"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jc w:val="both"/>
            </w:pPr>
            <w:r>
              <w:rPr>
                <w:rFonts w:ascii="Calibri" w:hAnsi="Calibri" w:cs="Calibri"/>
                <w:color w:val="000000"/>
                <w:sz w:val="22"/>
                <w:szCs w:val="22"/>
              </w:rPr>
              <w:t> </w:t>
            </w:r>
          </w:p>
        </w:tc>
      </w:tr>
      <w:tr w:rsidR="00CA00E3" w:rsidTr="001B3D80">
        <w:trPr>
          <w:trHeight w:val="300"/>
        </w:trPr>
        <w:tc>
          <w:tcPr>
            <w:tcW w:w="97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color w:val="000000"/>
                <w:sz w:val="22"/>
                <w:szCs w:val="22"/>
              </w:rPr>
              <w:t> </w:t>
            </w:r>
          </w:p>
        </w:tc>
        <w:tc>
          <w:tcPr>
            <w:tcW w:w="4025"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jc w:val="both"/>
            </w:pPr>
            <w:r>
              <w:rPr>
                <w:rFonts w:ascii="Calibri" w:hAnsi="Calibri" w:cs="Calibri"/>
                <w:color w:val="000000"/>
                <w:sz w:val="22"/>
                <w:szCs w:val="22"/>
              </w:rPr>
              <w:t> </w:t>
            </w:r>
          </w:p>
        </w:tc>
      </w:tr>
      <w:tr w:rsidR="00CA00E3" w:rsidTr="001B3D80">
        <w:trPr>
          <w:trHeight w:val="300"/>
        </w:trPr>
        <w:tc>
          <w:tcPr>
            <w:tcW w:w="97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color w:val="000000"/>
                <w:sz w:val="22"/>
                <w:szCs w:val="22"/>
              </w:rPr>
              <w:t>Visa Sponsorship from the company (for applicant)</w:t>
            </w:r>
          </w:p>
        </w:tc>
        <w:tc>
          <w:tcPr>
            <w:tcW w:w="4025"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jc w:val="both"/>
            </w:pPr>
            <w:r>
              <w:rPr>
                <w:rFonts w:ascii="Calibri" w:hAnsi="Calibri" w:cs="Calibri"/>
                <w:color w:val="000000"/>
                <w:sz w:val="22"/>
                <w:szCs w:val="22"/>
              </w:rPr>
              <w:t>Yes</w:t>
            </w:r>
          </w:p>
        </w:tc>
      </w:tr>
      <w:tr w:rsidR="00CA00E3" w:rsidTr="001B3D80">
        <w:trPr>
          <w:trHeight w:val="300"/>
        </w:trPr>
        <w:tc>
          <w:tcPr>
            <w:tcW w:w="5000" w:type="pct"/>
            <w:gridSpan w:val="4"/>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r>
      <w:tr w:rsidR="00CA00E3" w:rsidTr="001B3D80">
        <w:trPr>
          <w:trHeight w:val="375"/>
        </w:trPr>
        <w:tc>
          <w:tcPr>
            <w:tcW w:w="5000" w:type="pct"/>
            <w:gridSpan w:val="4"/>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b/>
                <w:bCs/>
                <w:color w:val="000000"/>
                <w:sz w:val="28"/>
                <w:szCs w:val="28"/>
              </w:rPr>
              <w:t>Candidate should fill the below Personal Particulars</w:t>
            </w:r>
          </w:p>
        </w:tc>
      </w:tr>
      <w:tr w:rsidR="00CA00E3" w:rsidTr="001B3D80">
        <w:trPr>
          <w:trHeight w:val="300"/>
        </w:trPr>
        <w:tc>
          <w:tcPr>
            <w:tcW w:w="1019"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Passport Number:</w:t>
            </w:r>
          </w:p>
        </w:tc>
        <w:tc>
          <w:tcPr>
            <w:tcW w:w="3981" w:type="pct"/>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t>J8084057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 xml:space="preserve">Passport Validity: </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t>25/08/2021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ECNR/ECR on passport: (Please check on all pages of the passport)</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1B3D80">
            <w:pPr>
              <w:spacing w:before="100" w:beforeAutospacing="1" w:after="100" w:afterAutospacing="1"/>
              <w:jc w:val="center"/>
            </w:pPr>
            <w:r>
              <w:rPr>
                <w:rFonts w:ascii="Calibri" w:hAnsi="Calibri" w:cs="Calibri"/>
                <w:color w:val="000000"/>
                <w:sz w:val="22"/>
                <w:szCs w:val="22"/>
              </w:rPr>
              <w:t>Not Required</w:t>
            </w:r>
            <w:r w:rsidR="00CA00E3">
              <w:rPr>
                <w:rFonts w:ascii="Calibri" w:hAnsi="Calibri" w:cs="Calibri"/>
                <w:color w:val="000000"/>
                <w:sz w:val="22"/>
                <w:szCs w:val="22"/>
              </w:rPr>
              <w:t>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Full Name as per Passport</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t> VAISHNAVI VENKATADRI JANARTHANAN</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Current Notice Period</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t>READY TO JOIN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(if buyout possible, please furnish the details)</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t> </w:t>
            </w:r>
          </w:p>
        </w:tc>
      </w:tr>
      <w:tr w:rsidR="00CA00E3" w:rsidTr="001B3D80">
        <w:trPr>
          <w:trHeight w:val="6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 xml:space="preserve">Highest Education: (Do you have the provisional degree or Original degree from University? </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t>BACHELORS IN ENGINEERING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 xml:space="preserve">Alternate email ID: (If </w:t>
            </w:r>
            <w:r>
              <w:rPr>
                <w:rFonts w:ascii="Calibri" w:hAnsi="Calibri" w:cs="Calibri"/>
                <w:color w:val="000000"/>
                <w:sz w:val="22"/>
                <w:szCs w:val="22"/>
              </w:rPr>
              <w:lastRenderedPageBreak/>
              <w:t>applicable)</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lastRenderedPageBreak/>
              <w:t>vaish_janarth@yahoo.co.in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lastRenderedPageBreak/>
              <w:t>Name the Technical/Software skills: (Relevant to your Skills/Role)</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t>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a.</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t>Manual/Automation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b.</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t> Investment Baking/Aerospace Domain</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C.</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t>UFP Testing</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Current Salary: (including all allowances)</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t>INR 6.3 Lakhs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Why you chosen Malaysia as your job Destination?</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rsidP="00CA00E3">
            <w:pPr>
              <w:spacing w:before="100" w:beforeAutospacing="1" w:after="100" w:afterAutospacing="1"/>
              <w:jc w:val="center"/>
            </w:pPr>
            <w:r>
              <w:rPr>
                <w:rFonts w:ascii="Calibri" w:hAnsi="Calibri" w:cs="Calibri"/>
                <w:color w:val="000000"/>
                <w:sz w:val="22"/>
                <w:szCs w:val="22"/>
              </w:rPr>
              <w:t>Had to relocated due to my husband employment</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Any Friends/Relatives in Malaysia?</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t>Vivek Satish- +60 17 614 1845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Overall IT Experience (years):</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t>5.5 years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Relevant Experience (years):</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t>Manual(5.5 yrs), Automation(1.9 yrs)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Phone Numbers:</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t>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jc w:val="right"/>
            </w:pPr>
            <w:r>
              <w:rPr>
                <w:rFonts w:ascii="Calibri" w:hAnsi="Calibri" w:cs="Calibri"/>
                <w:color w:val="000000"/>
                <w:sz w:val="22"/>
                <w:szCs w:val="22"/>
              </w:rPr>
              <w:t>Mobile</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t>+60 18 9885 135 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jc w:val="right"/>
            </w:pPr>
            <w:r>
              <w:rPr>
                <w:rFonts w:ascii="Calibri" w:hAnsi="Calibri" w:cs="Calibri"/>
                <w:color w:val="000000"/>
                <w:sz w:val="22"/>
                <w:szCs w:val="22"/>
              </w:rPr>
              <w:t>Home</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t>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jc w:val="right"/>
            </w:pPr>
            <w:r>
              <w:rPr>
                <w:rFonts w:ascii="Calibri" w:hAnsi="Calibri" w:cs="Calibri"/>
                <w:color w:val="000000"/>
                <w:sz w:val="22"/>
                <w:szCs w:val="22"/>
              </w:rPr>
              <w:t>Alternate</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t>+60 11 3974 3305 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Reason for looking a new job?</w:t>
            </w:r>
          </w:p>
        </w:tc>
        <w:tc>
          <w:tcPr>
            <w:tcW w:w="3981" w:type="pct"/>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b/>
                <w:bCs/>
                <w:color w:val="000000"/>
                <w:sz w:val="22"/>
                <w:szCs w:val="22"/>
              </w:rPr>
              <w:t>Already employed in India, since relocated to Malaysia, I would like to get on to work mode </w:t>
            </w:r>
          </w:p>
        </w:tc>
      </w:tr>
      <w:tr w:rsidR="00CA00E3" w:rsidTr="001B3D80">
        <w:trPr>
          <w:trHeight w:val="6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Holding any offers in hand? ( mention if applicable) Or attended any interview/prospective job offers in your pipeline</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rsidP="00CA00E3">
            <w:pPr>
              <w:spacing w:before="100" w:beforeAutospacing="1" w:after="100" w:afterAutospacing="1"/>
              <w:jc w:val="center"/>
            </w:pPr>
            <w:r>
              <w:rPr>
                <w:rFonts w:ascii="Calibri" w:hAnsi="Calibri" w:cs="Calibri"/>
                <w:color w:val="000000"/>
                <w:sz w:val="22"/>
                <w:szCs w:val="22"/>
              </w:rPr>
              <w:t> Not yet, but currently scheduled for a F2F interview’s next week</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Marital Status:</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t>Married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No. of Children, if applicable:</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t>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b/>
                <w:bCs/>
                <w:color w:val="000000"/>
                <w:sz w:val="22"/>
                <w:szCs w:val="22"/>
                <w:u w:val="single"/>
              </w:rPr>
              <w:t>About yourself</w:t>
            </w:r>
            <w:r>
              <w:rPr>
                <w:rFonts w:ascii="Calibri" w:hAnsi="Calibri" w:cs="Calibri"/>
                <w:color w:val="000000"/>
                <w:sz w:val="22"/>
                <w:szCs w:val="22"/>
              </w:rPr>
              <w:t>, please write two sentences which describes about you.</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rsidP="001B3D80">
            <w:pPr>
              <w:spacing w:before="100" w:beforeAutospacing="1" w:after="100" w:afterAutospacing="1"/>
              <w:jc w:val="center"/>
            </w:pPr>
            <w:r w:rsidRPr="00CA00E3">
              <w:rPr>
                <w:rFonts w:ascii="Calibri" w:hAnsi="Calibri" w:cs="Calibri"/>
                <w:color w:val="000000"/>
                <w:sz w:val="22"/>
                <w:szCs w:val="22"/>
              </w:rPr>
              <w:t>Highly skilled and educated Quality Assurance Engineering with around 5.5 years of experience in testing of Client/Server &amp; Web based applications of Investment Banking and Avionics and Electronics Department. Dedicated personnel with strong time management, analytical, organizational, and problem solving skills. Able to work in a team environment or independently and with a proven record for success..</w:t>
            </w:r>
            <w:r>
              <w:rPr>
                <w:rFonts w:ascii="Calibri" w:hAnsi="Calibri" w:cs="Calibri"/>
                <w:color w:val="000000"/>
                <w:sz w:val="22"/>
                <w:szCs w:val="22"/>
              </w:rPr>
              <w:t>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Dream goals/long term goals? if any</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rsidP="00CA00E3">
            <w:pPr>
              <w:spacing w:before="100" w:beforeAutospacing="1" w:after="100" w:afterAutospacing="1"/>
            </w:pPr>
            <w:r>
              <w:rPr>
                <w:rFonts w:ascii="Calibri" w:hAnsi="Calibri" w:cs="Calibri"/>
                <w:color w:val="000000"/>
                <w:sz w:val="22"/>
                <w:szCs w:val="22"/>
              </w:rPr>
              <w:t> </w:t>
            </w:r>
            <w:r w:rsidR="001B3D80" w:rsidRPr="00CA00E3">
              <w:rPr>
                <w:rFonts w:ascii="Calibri" w:hAnsi="Calibri" w:cs="Calibri"/>
                <w:color w:val="000000"/>
                <w:sz w:val="22"/>
                <w:szCs w:val="22"/>
              </w:rPr>
              <w:t>Eager to continue further in the field of Quality Assurance Engineering and deepen current technical knowledge</w:t>
            </w:r>
            <w:r w:rsidR="001B3D80">
              <w:rPr>
                <w:rFonts w:ascii="Calibri" w:hAnsi="Calibri" w:cs="Calibri"/>
                <w:color w:val="000000"/>
                <w:sz w:val="22"/>
                <w:szCs w:val="22"/>
              </w:rPr>
              <w:t xml:space="preserve"> and would like to handle a team under my guidance.</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b/>
                <w:bCs/>
                <w:color w:val="000000"/>
                <w:sz w:val="22"/>
                <w:szCs w:val="22"/>
              </w:rPr>
              <w:t>Your Personality:</w:t>
            </w:r>
          </w:p>
        </w:tc>
        <w:tc>
          <w:tcPr>
            <w:tcW w:w="224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color w:val="000000"/>
                <w:sz w:val="22"/>
                <w:szCs w:val="22"/>
              </w:rPr>
              <w:t> </w:t>
            </w:r>
          </w:p>
        </w:tc>
        <w:tc>
          <w:tcPr>
            <w:tcW w:w="17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color w:val="000000"/>
                <w:sz w:val="22"/>
                <w:szCs w:val="22"/>
              </w:rPr>
              <w:t>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ind w:firstLine="880"/>
            </w:pPr>
            <w:r>
              <w:rPr>
                <w:rFonts w:ascii="Calibri" w:hAnsi="Calibri" w:cs="Calibri"/>
                <w:color w:val="000000"/>
                <w:sz w:val="22"/>
                <w:szCs w:val="22"/>
              </w:rPr>
              <w:t>a)</w:t>
            </w:r>
            <w:r>
              <w:rPr>
                <w:color w:val="000000"/>
                <w:sz w:val="14"/>
                <w:szCs w:val="14"/>
              </w:rPr>
              <w:t xml:space="preserve">       </w:t>
            </w:r>
            <w:r>
              <w:rPr>
                <w:rFonts w:ascii="Calibri" w:hAnsi="Calibri" w:cs="Calibri"/>
                <w:color w:val="000000"/>
                <w:sz w:val="22"/>
                <w:szCs w:val="22"/>
              </w:rPr>
              <w:t>English Communication skills</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1B3D80">
            <w:pPr>
              <w:spacing w:before="100" w:beforeAutospacing="1" w:after="100" w:afterAutospacing="1"/>
              <w:jc w:val="center"/>
            </w:pPr>
            <w:r>
              <w:rPr>
                <w:rFonts w:ascii="Calibri" w:hAnsi="Calibri" w:cs="Calibri"/>
                <w:color w:val="000000"/>
                <w:sz w:val="22"/>
                <w:szCs w:val="22"/>
              </w:rPr>
              <w:t>Well versed</w:t>
            </w:r>
            <w:r w:rsidR="00CA00E3">
              <w:rPr>
                <w:rFonts w:ascii="Calibri" w:hAnsi="Calibri" w:cs="Calibri"/>
                <w:color w:val="000000"/>
                <w:sz w:val="22"/>
                <w:szCs w:val="22"/>
              </w:rPr>
              <w:t>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ind w:firstLine="880"/>
            </w:pPr>
            <w:r>
              <w:rPr>
                <w:rFonts w:ascii="Calibri" w:hAnsi="Calibri" w:cs="Calibri"/>
                <w:color w:val="000000"/>
                <w:sz w:val="22"/>
                <w:szCs w:val="22"/>
              </w:rPr>
              <w:t>b)</w:t>
            </w:r>
            <w:r>
              <w:rPr>
                <w:color w:val="000000"/>
                <w:sz w:val="14"/>
                <w:szCs w:val="14"/>
              </w:rPr>
              <w:t xml:space="preserve">      </w:t>
            </w:r>
            <w:r>
              <w:rPr>
                <w:rFonts w:ascii="Calibri" w:hAnsi="Calibri" w:cs="Calibri"/>
                <w:color w:val="000000"/>
                <w:sz w:val="22"/>
                <w:szCs w:val="22"/>
              </w:rPr>
              <w:t xml:space="preserve">Confidence </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1B3D80">
            <w:pPr>
              <w:spacing w:before="100" w:beforeAutospacing="1" w:after="100" w:afterAutospacing="1"/>
              <w:jc w:val="center"/>
            </w:pPr>
            <w:r>
              <w:rPr>
                <w:rFonts w:ascii="Calibri" w:hAnsi="Calibri" w:cs="Calibri"/>
                <w:color w:val="000000"/>
                <w:sz w:val="22"/>
                <w:szCs w:val="22"/>
              </w:rPr>
              <w:t>Highly carried</w:t>
            </w:r>
            <w:r w:rsidR="00CA00E3">
              <w:rPr>
                <w:rFonts w:ascii="Calibri" w:hAnsi="Calibri" w:cs="Calibri"/>
                <w:color w:val="000000"/>
                <w:sz w:val="22"/>
                <w:szCs w:val="22"/>
              </w:rPr>
              <w:t> </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ind w:firstLine="880"/>
            </w:pPr>
            <w:r>
              <w:rPr>
                <w:rFonts w:ascii="Calibri" w:hAnsi="Calibri" w:cs="Calibri"/>
                <w:color w:val="000000"/>
                <w:sz w:val="22"/>
                <w:szCs w:val="22"/>
              </w:rPr>
              <w:t>c)</w:t>
            </w:r>
            <w:r>
              <w:rPr>
                <w:color w:val="000000"/>
                <w:sz w:val="14"/>
                <w:szCs w:val="14"/>
              </w:rPr>
              <w:t xml:space="preserve">       </w:t>
            </w:r>
            <w:r>
              <w:rPr>
                <w:rFonts w:ascii="Calibri" w:hAnsi="Calibri" w:cs="Calibri"/>
                <w:color w:val="000000"/>
                <w:sz w:val="22"/>
                <w:szCs w:val="22"/>
              </w:rPr>
              <w:t>Decision making skills</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1B3D80" w:rsidP="001B3D80">
            <w:pPr>
              <w:spacing w:before="100" w:beforeAutospacing="1" w:after="100" w:afterAutospacing="1"/>
              <w:jc w:val="center"/>
            </w:pPr>
            <w:r>
              <w:rPr>
                <w:rFonts w:ascii="Calibri" w:hAnsi="Calibri" w:cs="Calibri"/>
                <w:color w:val="000000"/>
                <w:sz w:val="22"/>
                <w:szCs w:val="22"/>
              </w:rPr>
              <w:t>Quicker</w:t>
            </w:r>
          </w:p>
        </w:tc>
      </w:tr>
      <w:tr w:rsidR="00CA00E3" w:rsidTr="001B3D80">
        <w:trPr>
          <w:trHeight w:val="300"/>
        </w:trPr>
        <w:tc>
          <w:tcPr>
            <w:tcW w:w="101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00E3" w:rsidRDefault="00CA00E3">
            <w:pPr>
              <w:spacing w:before="100" w:beforeAutospacing="1" w:after="100" w:afterAutospacing="1"/>
              <w:ind w:firstLine="880"/>
            </w:pPr>
            <w:r>
              <w:rPr>
                <w:rFonts w:ascii="Calibri" w:hAnsi="Calibri" w:cs="Calibri"/>
                <w:color w:val="000000"/>
                <w:sz w:val="22"/>
                <w:szCs w:val="22"/>
              </w:rPr>
              <w:t>d)</w:t>
            </w:r>
            <w:r>
              <w:rPr>
                <w:color w:val="000000"/>
                <w:sz w:val="14"/>
                <w:szCs w:val="14"/>
              </w:rPr>
              <w:t xml:space="preserve">      </w:t>
            </w:r>
            <w:r>
              <w:rPr>
                <w:rFonts w:ascii="Calibri" w:hAnsi="Calibri" w:cs="Calibri"/>
                <w:color w:val="000000"/>
                <w:sz w:val="22"/>
                <w:szCs w:val="22"/>
              </w:rPr>
              <w:t>Leadership skills</w:t>
            </w:r>
          </w:p>
        </w:tc>
        <w:tc>
          <w:tcPr>
            <w:tcW w:w="3981"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color w:val="000000"/>
                <w:sz w:val="22"/>
                <w:szCs w:val="22"/>
              </w:rPr>
              <w:t> </w:t>
            </w:r>
            <w:r w:rsidR="001B3D80">
              <w:rPr>
                <w:rFonts w:ascii="Calibri" w:hAnsi="Calibri" w:cs="Calibri"/>
                <w:color w:val="000000"/>
                <w:sz w:val="22"/>
                <w:szCs w:val="22"/>
              </w:rPr>
              <w:t>Can handle well</w:t>
            </w:r>
          </w:p>
        </w:tc>
      </w:tr>
      <w:tr w:rsidR="00CA00E3" w:rsidTr="001B3D80">
        <w:trPr>
          <w:trHeight w:val="375"/>
        </w:trPr>
        <w:tc>
          <w:tcPr>
            <w:tcW w:w="5000" w:type="pct"/>
            <w:gridSpan w:val="4"/>
            <w:noWrap/>
            <w:tcMar>
              <w:top w:w="0" w:type="dxa"/>
              <w:left w:w="108" w:type="dxa"/>
              <w:bottom w:w="0" w:type="dxa"/>
              <w:right w:w="108" w:type="dxa"/>
            </w:tcMar>
            <w:vAlign w:val="center"/>
            <w:hideMark/>
          </w:tcPr>
          <w:p w:rsidR="00CA00E3" w:rsidRDefault="00CA00E3">
            <w:pPr>
              <w:spacing w:before="100" w:beforeAutospacing="1" w:after="100" w:afterAutospacing="1"/>
              <w:jc w:val="center"/>
            </w:pPr>
            <w:r>
              <w:rPr>
                <w:rFonts w:ascii="Calibri" w:hAnsi="Calibri" w:cs="Calibri"/>
                <w:b/>
                <w:bCs/>
                <w:color w:val="000000"/>
                <w:sz w:val="28"/>
                <w:szCs w:val="28"/>
                <w:u w:val="single"/>
              </w:rPr>
              <w:t>Self-Declaration Form:</w:t>
            </w:r>
          </w:p>
        </w:tc>
      </w:tr>
      <w:tr w:rsidR="00CA00E3" w:rsidTr="001B3D80">
        <w:trPr>
          <w:trHeight w:val="315"/>
        </w:trPr>
        <w:tc>
          <w:tcPr>
            <w:tcW w:w="3261" w:type="pct"/>
            <w:gridSpan w:val="3"/>
            <w:noWrap/>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b/>
                <w:bCs/>
                <w:color w:val="000000"/>
                <w:u w:val="single"/>
              </w:rPr>
              <w:lastRenderedPageBreak/>
              <w:t xml:space="preserve">This page, candidate need to declare that he has gone through all the details and agreeing the same: </w:t>
            </w:r>
          </w:p>
        </w:tc>
        <w:tc>
          <w:tcPr>
            <w:tcW w:w="1739" w:type="pct"/>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r>
      <w:tr w:rsidR="00CA00E3" w:rsidTr="001B3D80">
        <w:trPr>
          <w:trHeight w:val="1302"/>
        </w:trPr>
        <w:tc>
          <w:tcPr>
            <w:tcW w:w="5000" w:type="pct"/>
            <w:gridSpan w:val="4"/>
            <w:noWrap/>
            <w:tcMar>
              <w:top w:w="0" w:type="dxa"/>
              <w:left w:w="108" w:type="dxa"/>
              <w:bottom w:w="0" w:type="dxa"/>
              <w:right w:w="108" w:type="dxa"/>
            </w:tcMar>
            <w:vAlign w:val="center"/>
            <w:hideMark/>
          </w:tcPr>
          <w:p w:rsidR="00CA00E3" w:rsidRDefault="00CA00E3" w:rsidP="001B3D80">
            <w:pPr>
              <w:spacing w:before="100" w:beforeAutospacing="1" w:after="100" w:afterAutospacing="1"/>
              <w:jc w:val="both"/>
            </w:pPr>
            <w:r>
              <w:rPr>
                <w:rFonts w:ascii="Calibri" w:hAnsi="Calibri" w:cs="Calibri"/>
                <w:color w:val="000000"/>
                <w:sz w:val="22"/>
                <w:szCs w:val="22"/>
              </w:rPr>
              <w:t xml:space="preserve">I          </w:t>
            </w:r>
            <w:r w:rsidR="001B3D80">
              <w:rPr>
                <w:rFonts w:ascii="Calibri" w:hAnsi="Calibri" w:cs="Calibri"/>
                <w:color w:val="000000"/>
                <w:sz w:val="22"/>
                <w:szCs w:val="22"/>
              </w:rPr>
              <w:t>Vaishnavi VJ</w:t>
            </w:r>
            <w:r>
              <w:rPr>
                <w:rFonts w:ascii="Calibri" w:hAnsi="Calibri" w:cs="Calibri"/>
                <w:color w:val="000000"/>
                <w:sz w:val="22"/>
                <w:szCs w:val="22"/>
              </w:rPr>
              <w:t xml:space="preserve">  </w:t>
            </w:r>
            <w:r>
              <w:rPr>
                <w:rFonts w:ascii="Calibri" w:hAnsi="Calibri" w:cs="Calibri"/>
                <w:i/>
                <w:iCs/>
                <w:color w:val="FF0000"/>
                <w:sz w:val="22"/>
                <w:szCs w:val="22"/>
              </w:rPr>
              <w:t>(type your name)</w:t>
            </w:r>
            <w:r>
              <w:rPr>
                <w:rFonts w:ascii="Calibri" w:hAnsi="Calibri" w:cs="Calibri"/>
                <w:color w:val="000000"/>
                <w:sz w:val="22"/>
                <w:szCs w:val="22"/>
              </w:rPr>
              <w:t xml:space="preserve"> accepting the Salary proposed by the Recruiter. The Gross salary is:  RM </w:t>
            </w:r>
            <w:r w:rsidR="001B3D80">
              <w:rPr>
                <w:rFonts w:ascii="Calibri" w:hAnsi="Calibri" w:cs="Calibri"/>
                <w:color w:val="000000"/>
                <w:sz w:val="22"/>
                <w:szCs w:val="22"/>
              </w:rPr>
              <w:t>6000</w:t>
            </w:r>
            <w:r>
              <w:rPr>
                <w:rFonts w:ascii="Calibri" w:hAnsi="Calibri" w:cs="Calibri"/>
                <w:color w:val="000000"/>
                <w:sz w:val="22"/>
                <w:szCs w:val="22"/>
              </w:rPr>
              <w:t xml:space="preserve">, understood the break up of basic salary and balance will be allowances from Salary details Sheet. </w:t>
            </w:r>
            <w:r>
              <w:rPr>
                <w:rFonts w:ascii="Calibri" w:hAnsi="Calibri" w:cs="Calibri"/>
                <w:i/>
                <w:iCs/>
                <w:color w:val="FF0000"/>
                <w:sz w:val="22"/>
                <w:szCs w:val="22"/>
              </w:rPr>
              <w:t>(please write the amount Agreed, if disagree please mention the reason</w:t>
            </w:r>
            <w:r w:rsidRPr="001B3D80">
              <w:rPr>
                <w:rFonts w:ascii="Calibri" w:hAnsi="Calibri" w:cs="Calibri"/>
                <w:b/>
                <w:i/>
                <w:iCs/>
                <w:color w:val="FF0000"/>
                <w:sz w:val="22"/>
                <w:szCs w:val="22"/>
              </w:rPr>
              <w:t>)</w:t>
            </w:r>
            <w:r w:rsidRPr="001B3D80">
              <w:rPr>
                <w:rFonts w:ascii="Calibri" w:hAnsi="Calibri" w:cs="Calibri"/>
                <w:b/>
                <w:color w:val="000000"/>
                <w:sz w:val="22"/>
                <w:szCs w:val="22"/>
              </w:rPr>
              <w:t>    </w:t>
            </w:r>
            <w:r w:rsidR="001B3D80" w:rsidRPr="001B3D80">
              <w:rPr>
                <w:rFonts w:ascii="Calibri" w:hAnsi="Calibri" w:cs="Calibri"/>
                <w:b/>
                <w:color w:val="000000"/>
                <w:sz w:val="22"/>
                <w:szCs w:val="22"/>
              </w:rPr>
              <w:t xml:space="preserve">Would like to get around 6500 with respect to the experience in the field of IT, </w:t>
            </w:r>
            <w:r w:rsidR="001B3D80" w:rsidRPr="001B3D80">
              <w:rPr>
                <w:rFonts w:ascii="Calibri" w:hAnsi="Calibri" w:cs="Calibri"/>
                <w:b/>
                <w:color w:val="000000"/>
                <w:sz w:val="22"/>
                <w:szCs w:val="22"/>
                <w:highlight w:val="yellow"/>
              </w:rPr>
              <w:t>Ready to negotiate if applicable</w:t>
            </w:r>
            <w:r w:rsidR="001B3D80" w:rsidRPr="001B3D80">
              <w:rPr>
                <w:rFonts w:ascii="Calibri" w:hAnsi="Calibri" w:cs="Calibri"/>
                <w:b/>
                <w:color w:val="000000"/>
                <w:sz w:val="22"/>
                <w:szCs w:val="22"/>
              </w:rPr>
              <w:t>.</w:t>
            </w:r>
          </w:p>
        </w:tc>
      </w:tr>
      <w:tr w:rsidR="00CA00E3" w:rsidTr="001B3D80">
        <w:trPr>
          <w:trHeight w:val="1122"/>
        </w:trPr>
        <w:tc>
          <w:tcPr>
            <w:tcW w:w="5000" w:type="pct"/>
            <w:gridSpan w:val="4"/>
            <w:noWrap/>
            <w:tcMar>
              <w:top w:w="0" w:type="dxa"/>
              <w:left w:w="108" w:type="dxa"/>
              <w:bottom w:w="0" w:type="dxa"/>
              <w:right w:w="108" w:type="dxa"/>
            </w:tcMar>
            <w:vAlign w:val="center"/>
            <w:hideMark/>
          </w:tcPr>
          <w:p w:rsidR="00CA00E3" w:rsidRDefault="00CA00E3" w:rsidP="001B3D80">
            <w:pPr>
              <w:spacing w:before="100" w:beforeAutospacing="1" w:after="100" w:afterAutospacing="1"/>
              <w:jc w:val="both"/>
            </w:pPr>
            <w:r>
              <w:rPr>
                <w:rFonts w:ascii="Calibri" w:hAnsi="Calibri" w:cs="Calibri"/>
                <w:color w:val="000000"/>
                <w:sz w:val="22"/>
                <w:szCs w:val="22"/>
              </w:rPr>
              <w:t>I understood that the Non-Residential tax is 28%, applicable on the basic salary. Once I become a  resident of Malaysia,  duration of stay is &gt; 183 days in a calendar year then a revised lower tax will be applicable. Excess tax if any deducted will be reimbursed back by the income Tax Dept., once becoming resident in Malaysia.      </w:t>
            </w:r>
            <w:r w:rsidR="001B3D80" w:rsidRPr="001B3D80">
              <w:rPr>
                <w:rFonts w:ascii="Calibri" w:hAnsi="Calibri" w:cs="Calibri"/>
                <w:b/>
                <w:color w:val="000000"/>
                <w:sz w:val="22"/>
                <w:szCs w:val="22"/>
                <w:highlight w:val="yellow"/>
              </w:rPr>
              <w:t>Agreed</w:t>
            </w:r>
            <w:r>
              <w:rPr>
                <w:rFonts w:ascii="Calibri" w:hAnsi="Calibri" w:cs="Calibri"/>
                <w:color w:val="000000"/>
                <w:sz w:val="22"/>
                <w:szCs w:val="22"/>
              </w:rPr>
              <w:t xml:space="preserve"> </w:t>
            </w:r>
            <w:r>
              <w:rPr>
                <w:rFonts w:ascii="Calibri" w:hAnsi="Calibri" w:cs="Calibri"/>
                <w:i/>
                <w:iCs/>
                <w:color w:val="FF0000"/>
                <w:sz w:val="22"/>
                <w:szCs w:val="22"/>
              </w:rPr>
              <w:t>(Agreed/Disagree. If disagree, please mention the reason)</w:t>
            </w:r>
            <w:r>
              <w:rPr>
                <w:rFonts w:ascii="Calibri" w:hAnsi="Calibri" w:cs="Calibri"/>
                <w:color w:val="000000"/>
                <w:sz w:val="22"/>
                <w:szCs w:val="22"/>
              </w:rPr>
              <w:t xml:space="preserve"> _ _ _ _ _ _ _ </w:t>
            </w:r>
          </w:p>
        </w:tc>
      </w:tr>
      <w:tr w:rsidR="00CA00E3" w:rsidTr="001B3D80">
        <w:trPr>
          <w:trHeight w:val="780"/>
        </w:trPr>
        <w:tc>
          <w:tcPr>
            <w:tcW w:w="5000" w:type="pct"/>
            <w:gridSpan w:val="4"/>
            <w:noWrap/>
            <w:tcMar>
              <w:top w:w="0" w:type="dxa"/>
              <w:left w:w="108" w:type="dxa"/>
              <w:bottom w:w="0" w:type="dxa"/>
              <w:right w:w="108" w:type="dxa"/>
            </w:tcMar>
            <w:vAlign w:val="center"/>
            <w:hideMark/>
          </w:tcPr>
          <w:p w:rsidR="00CA00E3" w:rsidRDefault="00CA00E3" w:rsidP="001B3D80">
            <w:pPr>
              <w:spacing w:before="100" w:beforeAutospacing="1" w:after="100" w:afterAutospacing="1"/>
              <w:jc w:val="both"/>
            </w:pPr>
            <w:r>
              <w:rPr>
                <w:rFonts w:ascii="Calibri" w:hAnsi="Calibri" w:cs="Calibri"/>
                <w:color w:val="000000"/>
                <w:sz w:val="22"/>
                <w:szCs w:val="22"/>
              </w:rPr>
              <w:t xml:space="preserve">Benefits: Annual Leaves, Medical Leaves, Medical insurance, Initial Accommodation (1 Week), one way Air transfer  ( as in sheet 1 ) : </w:t>
            </w:r>
            <w:r w:rsidR="001B3D80" w:rsidRPr="001B3D80">
              <w:rPr>
                <w:rFonts w:ascii="Calibri" w:hAnsi="Calibri" w:cs="Calibri"/>
                <w:b/>
                <w:color w:val="000000"/>
                <w:sz w:val="22"/>
                <w:szCs w:val="22"/>
              </w:rPr>
              <w:t>Agreed</w:t>
            </w:r>
            <w:r>
              <w:rPr>
                <w:rFonts w:ascii="Calibri" w:hAnsi="Calibri" w:cs="Calibri"/>
                <w:color w:val="000000"/>
                <w:sz w:val="22"/>
                <w:szCs w:val="22"/>
              </w:rPr>
              <w:t xml:space="preserve"> </w:t>
            </w:r>
            <w:r>
              <w:rPr>
                <w:rFonts w:ascii="Calibri" w:hAnsi="Calibri" w:cs="Calibri"/>
                <w:color w:val="FF0000"/>
                <w:sz w:val="22"/>
                <w:szCs w:val="22"/>
              </w:rPr>
              <w:t>(Agreed/disagree).         ( if disagree, reason) :</w:t>
            </w:r>
            <w:r>
              <w:rPr>
                <w:rFonts w:ascii="Calibri" w:hAnsi="Calibri" w:cs="Calibri"/>
                <w:color w:val="000000"/>
                <w:sz w:val="22"/>
                <w:szCs w:val="22"/>
              </w:rPr>
              <w:t xml:space="preserve">  </w:t>
            </w:r>
          </w:p>
        </w:tc>
      </w:tr>
      <w:tr w:rsidR="00CA00E3" w:rsidTr="001B3D80">
        <w:trPr>
          <w:trHeight w:val="769"/>
        </w:trPr>
        <w:tc>
          <w:tcPr>
            <w:tcW w:w="5000" w:type="pct"/>
            <w:gridSpan w:val="4"/>
            <w:noWrap/>
            <w:tcMar>
              <w:top w:w="0" w:type="dxa"/>
              <w:left w:w="108" w:type="dxa"/>
              <w:bottom w:w="0" w:type="dxa"/>
              <w:right w:w="108" w:type="dxa"/>
            </w:tcMar>
            <w:vAlign w:val="center"/>
            <w:hideMark/>
          </w:tcPr>
          <w:p w:rsidR="00CA00E3" w:rsidRDefault="00CA00E3" w:rsidP="001B3D80">
            <w:pPr>
              <w:spacing w:before="100" w:beforeAutospacing="1" w:after="100" w:afterAutospacing="1"/>
              <w:jc w:val="both"/>
            </w:pPr>
            <w:r>
              <w:rPr>
                <w:rFonts w:ascii="Calibri" w:hAnsi="Calibri" w:cs="Calibri"/>
                <w:color w:val="000000"/>
                <w:sz w:val="22"/>
                <w:szCs w:val="22"/>
              </w:rPr>
              <w:t xml:space="preserve">Availability for interview? once client short lists the resume:  ( Mode: Phone, Skype( Videocall), face to face),  Dates and preferred timings. Please mention:  Dates:  </w:t>
            </w:r>
            <w:r w:rsidR="001B3D80">
              <w:rPr>
                <w:rFonts w:ascii="Calibri" w:hAnsi="Calibri" w:cs="Calibri"/>
                <w:color w:val="000000"/>
                <w:sz w:val="22"/>
                <w:szCs w:val="22"/>
              </w:rPr>
              <w:t>13</w:t>
            </w:r>
            <w:r w:rsidR="001B3D80" w:rsidRPr="001B3D80">
              <w:rPr>
                <w:rFonts w:ascii="Calibri" w:hAnsi="Calibri" w:cs="Calibri"/>
                <w:color w:val="000000"/>
                <w:sz w:val="22"/>
                <w:szCs w:val="22"/>
                <w:vertAlign w:val="superscript"/>
              </w:rPr>
              <w:t>th</w:t>
            </w:r>
            <w:r w:rsidR="001B3D80">
              <w:rPr>
                <w:rFonts w:ascii="Calibri" w:hAnsi="Calibri" w:cs="Calibri"/>
                <w:color w:val="000000"/>
                <w:sz w:val="22"/>
                <w:szCs w:val="22"/>
              </w:rPr>
              <w:t>/14</w:t>
            </w:r>
            <w:r w:rsidR="001B3D80" w:rsidRPr="001B3D80">
              <w:rPr>
                <w:rFonts w:ascii="Calibri" w:hAnsi="Calibri" w:cs="Calibri"/>
                <w:color w:val="000000"/>
                <w:sz w:val="22"/>
                <w:szCs w:val="22"/>
                <w:vertAlign w:val="superscript"/>
              </w:rPr>
              <w:t>th</w:t>
            </w:r>
            <w:r w:rsidR="001B3D80">
              <w:rPr>
                <w:rFonts w:ascii="Calibri" w:hAnsi="Calibri" w:cs="Calibri"/>
                <w:color w:val="000000"/>
                <w:sz w:val="22"/>
                <w:szCs w:val="22"/>
              </w:rPr>
              <w:t>/15</w:t>
            </w:r>
            <w:r w:rsidR="001B3D80" w:rsidRPr="001B3D80">
              <w:rPr>
                <w:rFonts w:ascii="Calibri" w:hAnsi="Calibri" w:cs="Calibri"/>
                <w:color w:val="000000"/>
                <w:sz w:val="22"/>
                <w:szCs w:val="22"/>
                <w:vertAlign w:val="superscript"/>
              </w:rPr>
              <w:t>th</w:t>
            </w:r>
            <w:r w:rsidR="001B3D80">
              <w:rPr>
                <w:rFonts w:ascii="Calibri" w:hAnsi="Calibri" w:cs="Calibri"/>
                <w:color w:val="000000"/>
                <w:sz w:val="22"/>
                <w:szCs w:val="22"/>
              </w:rPr>
              <w:t xml:space="preserve"> </w:t>
            </w:r>
            <w:r>
              <w:rPr>
                <w:rFonts w:ascii="Calibri" w:hAnsi="Calibri" w:cs="Calibri"/>
                <w:color w:val="000000"/>
                <w:sz w:val="22"/>
                <w:szCs w:val="22"/>
              </w:rPr>
              <w:t xml:space="preserve">Time: </w:t>
            </w:r>
            <w:r w:rsidR="001B3D80">
              <w:rPr>
                <w:rFonts w:ascii="Calibri" w:hAnsi="Calibri" w:cs="Calibri"/>
                <w:color w:val="000000"/>
                <w:sz w:val="22"/>
                <w:szCs w:val="22"/>
              </w:rPr>
              <w:t xml:space="preserve">09:00 AM-12:00 PM </w:t>
            </w:r>
            <w:r>
              <w:rPr>
                <w:rFonts w:ascii="Calibri" w:hAnsi="Calibri" w:cs="Calibri"/>
                <w:color w:val="000000"/>
                <w:sz w:val="22"/>
                <w:szCs w:val="22"/>
              </w:rPr>
              <w:t xml:space="preserve">Mode: </w:t>
            </w:r>
            <w:r w:rsidR="001B3D80">
              <w:rPr>
                <w:rFonts w:ascii="Calibri" w:hAnsi="Calibri" w:cs="Calibri"/>
                <w:color w:val="000000"/>
                <w:sz w:val="22"/>
                <w:szCs w:val="22"/>
              </w:rPr>
              <w:t>Face to Face</w:t>
            </w:r>
            <w:r>
              <w:rPr>
                <w:rFonts w:ascii="Calibri" w:hAnsi="Calibri" w:cs="Calibri"/>
                <w:color w:val="000000"/>
                <w:sz w:val="22"/>
                <w:szCs w:val="22"/>
              </w:rPr>
              <w:t xml:space="preserve">  </w:t>
            </w:r>
          </w:p>
        </w:tc>
      </w:tr>
      <w:tr w:rsidR="00CA00E3" w:rsidTr="001B3D80">
        <w:trPr>
          <w:trHeight w:val="300"/>
        </w:trPr>
        <w:tc>
          <w:tcPr>
            <w:tcW w:w="5000" w:type="pct"/>
            <w:gridSpan w:val="4"/>
            <w:noWrap/>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b/>
                <w:bCs/>
                <w:color w:val="000000"/>
                <w:sz w:val="22"/>
                <w:szCs w:val="22"/>
                <w:u w:val="single"/>
              </w:rPr>
              <w:t>Acknowledgement:</w:t>
            </w:r>
          </w:p>
        </w:tc>
      </w:tr>
      <w:tr w:rsidR="00CA00E3" w:rsidTr="001B3D80">
        <w:trPr>
          <w:trHeight w:val="300"/>
        </w:trPr>
        <w:tc>
          <w:tcPr>
            <w:tcW w:w="975" w:type="pct"/>
            <w:noWrap/>
            <w:tcMar>
              <w:top w:w="0" w:type="dxa"/>
              <w:left w:w="108" w:type="dxa"/>
              <w:bottom w:w="0" w:type="dxa"/>
              <w:right w:w="108" w:type="dxa"/>
            </w:tcMar>
            <w:vAlign w:val="center"/>
            <w:hideMark/>
          </w:tcPr>
          <w:p w:rsidR="00CA00E3" w:rsidRDefault="00CA00E3">
            <w:pPr>
              <w:rPr>
                <w:rFonts w:asciiTheme="minorHAnsi" w:eastAsiaTheme="minorEastAsia" w:hAnsiTheme="minorHAnsi" w:cstheme="minorBidi"/>
                <w:sz w:val="22"/>
                <w:szCs w:val="22"/>
              </w:rPr>
            </w:pPr>
          </w:p>
        </w:tc>
        <w:tc>
          <w:tcPr>
            <w:tcW w:w="2287" w:type="pct"/>
            <w:gridSpan w:val="2"/>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c>
          <w:tcPr>
            <w:tcW w:w="1739" w:type="pct"/>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r>
      <w:tr w:rsidR="00CA00E3" w:rsidTr="001B3D80">
        <w:trPr>
          <w:trHeight w:val="979"/>
        </w:trPr>
        <w:tc>
          <w:tcPr>
            <w:tcW w:w="5000" w:type="pct"/>
            <w:gridSpan w:val="4"/>
            <w:noWrap/>
            <w:tcMar>
              <w:top w:w="0" w:type="dxa"/>
              <w:left w:w="108" w:type="dxa"/>
              <w:bottom w:w="0" w:type="dxa"/>
              <w:right w:w="108" w:type="dxa"/>
            </w:tcMar>
            <w:vAlign w:val="center"/>
            <w:hideMark/>
          </w:tcPr>
          <w:p w:rsidR="00CA00E3" w:rsidRDefault="00CA00E3">
            <w:pPr>
              <w:spacing w:before="100" w:beforeAutospacing="1" w:after="100" w:afterAutospacing="1"/>
              <w:jc w:val="both"/>
            </w:pPr>
            <w:r>
              <w:rPr>
                <w:rFonts w:ascii="Calibri" w:hAnsi="Calibri" w:cs="Calibri"/>
                <w:color w:val="000000"/>
                <w:sz w:val="22"/>
                <w:szCs w:val="22"/>
              </w:rPr>
              <w:t>I hereby declare that the above details are true to the best of my knowledge. I have gone through the details and I agree with the same and  will be adhere to this document and will not come up with any changes regarding salary, Tax, and other details declared in this form. Kindly process my application for the next stage.</w:t>
            </w:r>
          </w:p>
        </w:tc>
      </w:tr>
      <w:tr w:rsidR="00CA00E3" w:rsidTr="001B3D80">
        <w:trPr>
          <w:trHeight w:val="300"/>
        </w:trPr>
        <w:tc>
          <w:tcPr>
            <w:tcW w:w="975" w:type="pct"/>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c>
          <w:tcPr>
            <w:tcW w:w="2287" w:type="pct"/>
            <w:gridSpan w:val="2"/>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c>
          <w:tcPr>
            <w:tcW w:w="1739" w:type="pct"/>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r>
      <w:tr w:rsidR="00CA00E3" w:rsidTr="001B3D80">
        <w:trPr>
          <w:trHeight w:val="300"/>
        </w:trPr>
        <w:tc>
          <w:tcPr>
            <w:tcW w:w="975" w:type="pct"/>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c>
          <w:tcPr>
            <w:tcW w:w="2287" w:type="pct"/>
            <w:gridSpan w:val="2"/>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c>
          <w:tcPr>
            <w:tcW w:w="1739" w:type="pct"/>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r>
      <w:tr w:rsidR="00CA00E3" w:rsidTr="001B3D80">
        <w:trPr>
          <w:trHeight w:val="300"/>
        </w:trPr>
        <w:tc>
          <w:tcPr>
            <w:tcW w:w="975" w:type="pct"/>
            <w:noWrap/>
            <w:tcMar>
              <w:top w:w="0" w:type="dxa"/>
              <w:left w:w="108" w:type="dxa"/>
              <w:bottom w:w="0" w:type="dxa"/>
              <w:right w:w="108" w:type="dxa"/>
            </w:tcMar>
            <w:vAlign w:val="bottom"/>
            <w:hideMark/>
          </w:tcPr>
          <w:p w:rsidR="00CA00E3" w:rsidRDefault="001B3D80">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Vaishnavi VJ</w:t>
            </w:r>
          </w:p>
          <w:p w:rsidR="001B3D80" w:rsidRDefault="001B3D80">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Feb 8</w:t>
            </w:r>
            <w:r w:rsidRPr="001B3D80">
              <w:rPr>
                <w:rFonts w:asciiTheme="minorHAnsi" w:eastAsiaTheme="minorEastAsia" w:hAnsiTheme="minorHAnsi" w:cstheme="minorBidi"/>
                <w:sz w:val="22"/>
                <w:szCs w:val="22"/>
                <w:vertAlign w:val="superscript"/>
              </w:rPr>
              <w:t>th</w:t>
            </w:r>
            <w:r>
              <w:rPr>
                <w:rFonts w:asciiTheme="minorHAnsi" w:eastAsiaTheme="minorEastAsia" w:hAnsiTheme="minorHAnsi" w:cstheme="minorBidi"/>
                <w:sz w:val="22"/>
                <w:szCs w:val="22"/>
              </w:rPr>
              <w:t>,2017</w:t>
            </w:r>
          </w:p>
        </w:tc>
        <w:tc>
          <w:tcPr>
            <w:tcW w:w="2287" w:type="pct"/>
            <w:gridSpan w:val="2"/>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c>
          <w:tcPr>
            <w:tcW w:w="1739" w:type="pct"/>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r>
      <w:tr w:rsidR="00CA00E3" w:rsidTr="001B3D80">
        <w:trPr>
          <w:trHeight w:val="300"/>
        </w:trPr>
        <w:tc>
          <w:tcPr>
            <w:tcW w:w="975" w:type="pct"/>
            <w:noWrap/>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b/>
                <w:bCs/>
                <w:color w:val="000000"/>
                <w:sz w:val="22"/>
                <w:szCs w:val="22"/>
              </w:rPr>
              <w:t>Applicant’s signature                                                       </w:t>
            </w:r>
          </w:p>
        </w:tc>
        <w:tc>
          <w:tcPr>
            <w:tcW w:w="2287" w:type="pct"/>
            <w:gridSpan w:val="2"/>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c>
          <w:tcPr>
            <w:tcW w:w="1739" w:type="pct"/>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r>
      <w:tr w:rsidR="00CA00E3" w:rsidTr="001B3D80">
        <w:trPr>
          <w:trHeight w:val="300"/>
        </w:trPr>
        <w:tc>
          <w:tcPr>
            <w:tcW w:w="975" w:type="pct"/>
            <w:noWrap/>
            <w:tcMar>
              <w:top w:w="0" w:type="dxa"/>
              <w:left w:w="108" w:type="dxa"/>
              <w:bottom w:w="0" w:type="dxa"/>
              <w:right w:w="108" w:type="dxa"/>
            </w:tcMar>
            <w:vAlign w:val="center"/>
            <w:hideMark/>
          </w:tcPr>
          <w:p w:rsidR="00CA00E3" w:rsidRDefault="00CA00E3">
            <w:pPr>
              <w:spacing w:before="100" w:beforeAutospacing="1" w:after="100" w:afterAutospacing="1"/>
            </w:pPr>
            <w:r>
              <w:rPr>
                <w:rFonts w:ascii="Calibri" w:hAnsi="Calibri" w:cs="Calibri"/>
                <w:color w:val="000000"/>
                <w:sz w:val="22"/>
                <w:szCs w:val="22"/>
              </w:rPr>
              <w:t xml:space="preserve">(Type your name/Electronic Signature)                                   </w:t>
            </w:r>
          </w:p>
        </w:tc>
        <w:tc>
          <w:tcPr>
            <w:tcW w:w="2287" w:type="pct"/>
            <w:gridSpan w:val="2"/>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c>
          <w:tcPr>
            <w:tcW w:w="1739" w:type="pct"/>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r>
      <w:tr w:rsidR="00CA00E3" w:rsidTr="001B3D80">
        <w:trPr>
          <w:trHeight w:val="300"/>
        </w:trPr>
        <w:tc>
          <w:tcPr>
            <w:tcW w:w="975" w:type="pct"/>
            <w:noWrap/>
            <w:tcMar>
              <w:top w:w="0" w:type="dxa"/>
              <w:left w:w="108" w:type="dxa"/>
              <w:bottom w:w="0" w:type="dxa"/>
              <w:right w:w="108" w:type="dxa"/>
            </w:tcMar>
            <w:vAlign w:val="center"/>
            <w:hideMark/>
          </w:tcPr>
          <w:p w:rsidR="00CA00E3" w:rsidRDefault="00CA00E3">
            <w:pPr>
              <w:rPr>
                <w:rFonts w:asciiTheme="minorHAnsi" w:eastAsiaTheme="minorEastAsia" w:hAnsiTheme="minorHAnsi" w:cstheme="minorBidi"/>
                <w:sz w:val="22"/>
                <w:szCs w:val="22"/>
              </w:rPr>
            </w:pPr>
          </w:p>
        </w:tc>
        <w:tc>
          <w:tcPr>
            <w:tcW w:w="2287" w:type="pct"/>
            <w:gridSpan w:val="2"/>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c>
          <w:tcPr>
            <w:tcW w:w="1739" w:type="pct"/>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r>
      <w:tr w:rsidR="00CA00E3" w:rsidTr="001B3D80">
        <w:trPr>
          <w:trHeight w:val="300"/>
        </w:trPr>
        <w:tc>
          <w:tcPr>
            <w:tcW w:w="975" w:type="pct"/>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c>
          <w:tcPr>
            <w:tcW w:w="2287" w:type="pct"/>
            <w:gridSpan w:val="2"/>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c>
          <w:tcPr>
            <w:tcW w:w="1739" w:type="pct"/>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r>
      <w:tr w:rsidR="00CA00E3" w:rsidTr="001B3D80">
        <w:trPr>
          <w:trHeight w:val="375"/>
        </w:trPr>
        <w:tc>
          <w:tcPr>
            <w:tcW w:w="5000" w:type="pct"/>
            <w:gridSpan w:val="4"/>
            <w:noWrap/>
            <w:tcMar>
              <w:top w:w="0" w:type="dxa"/>
              <w:left w:w="108" w:type="dxa"/>
              <w:bottom w:w="0" w:type="dxa"/>
              <w:right w:w="108" w:type="dxa"/>
            </w:tcMar>
            <w:vAlign w:val="bottom"/>
            <w:hideMark/>
          </w:tcPr>
          <w:p w:rsidR="00CA00E3" w:rsidRDefault="00CA00E3">
            <w:pPr>
              <w:spacing w:before="100" w:beforeAutospacing="1" w:after="100" w:afterAutospacing="1"/>
              <w:jc w:val="center"/>
            </w:pPr>
            <w:r>
              <w:rPr>
                <w:rFonts w:ascii="Calibri" w:hAnsi="Calibri" w:cs="Calibri"/>
                <w:b/>
                <w:bCs/>
                <w:color w:val="000000"/>
                <w:sz w:val="28"/>
                <w:szCs w:val="28"/>
                <w:u w:val="single"/>
              </w:rPr>
              <w:t>Salary Break Up and Tax Calculation</w:t>
            </w:r>
          </w:p>
        </w:tc>
      </w:tr>
      <w:tr w:rsidR="00CA00E3" w:rsidTr="001B3D80">
        <w:trPr>
          <w:trHeight w:val="300"/>
        </w:trPr>
        <w:tc>
          <w:tcPr>
            <w:tcW w:w="975" w:type="pct"/>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c>
          <w:tcPr>
            <w:tcW w:w="2287" w:type="pct"/>
            <w:gridSpan w:val="2"/>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c>
          <w:tcPr>
            <w:tcW w:w="1739" w:type="pct"/>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r>
      <w:tr w:rsidR="00CA00E3" w:rsidTr="001B3D80">
        <w:trPr>
          <w:trHeight w:val="600"/>
        </w:trPr>
        <w:tc>
          <w:tcPr>
            <w:tcW w:w="975" w:type="pct"/>
            <w:shd w:val="clear" w:color="auto" w:fill="92D050"/>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b/>
                <w:bCs/>
                <w:color w:val="000000"/>
                <w:sz w:val="22"/>
                <w:szCs w:val="22"/>
              </w:rPr>
              <w:t xml:space="preserve">Salary Particulars </w:t>
            </w:r>
          </w:p>
        </w:tc>
        <w:tc>
          <w:tcPr>
            <w:tcW w:w="2287" w:type="pct"/>
            <w:gridSpan w:val="2"/>
            <w:shd w:val="clear" w:color="auto" w:fill="92D050"/>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b/>
                <w:bCs/>
                <w:color w:val="000000"/>
                <w:sz w:val="22"/>
                <w:szCs w:val="22"/>
              </w:rPr>
              <w:t xml:space="preserve">Non Resident ( Less than 183 Calender days Pay details: </w:t>
            </w:r>
          </w:p>
        </w:tc>
        <w:tc>
          <w:tcPr>
            <w:tcW w:w="1739" w:type="pct"/>
            <w:shd w:val="clear" w:color="auto" w:fill="92D050"/>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b/>
                <w:bCs/>
                <w:color w:val="000000"/>
                <w:sz w:val="22"/>
                <w:szCs w:val="22"/>
              </w:rPr>
              <w:t xml:space="preserve"> Resident ( More than 183 Calender days Pay details: </w:t>
            </w:r>
          </w:p>
        </w:tc>
      </w:tr>
      <w:tr w:rsidR="00CA00E3" w:rsidTr="001B3D80">
        <w:trPr>
          <w:trHeight w:val="300"/>
        </w:trPr>
        <w:tc>
          <w:tcPr>
            <w:tcW w:w="975" w:type="pct"/>
            <w:shd w:val="clear" w:color="auto" w:fill="EEECE1"/>
            <w:noWrap/>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color w:val="000000"/>
                <w:sz w:val="22"/>
                <w:szCs w:val="22"/>
              </w:rPr>
              <w:t> </w:t>
            </w:r>
          </w:p>
        </w:tc>
        <w:tc>
          <w:tcPr>
            <w:tcW w:w="2287" w:type="pct"/>
            <w:gridSpan w:val="2"/>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c>
          <w:tcPr>
            <w:tcW w:w="1739" w:type="pct"/>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r>
      <w:tr w:rsidR="00CA00E3" w:rsidTr="001B3D80">
        <w:trPr>
          <w:trHeight w:val="300"/>
        </w:trPr>
        <w:tc>
          <w:tcPr>
            <w:tcW w:w="975" w:type="pct"/>
            <w:shd w:val="clear" w:color="auto" w:fill="EEECE1"/>
            <w:noWrap/>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color w:val="000000"/>
                <w:sz w:val="22"/>
                <w:szCs w:val="22"/>
              </w:rPr>
              <w:t xml:space="preserve">Basic Salary: </w:t>
            </w:r>
          </w:p>
        </w:tc>
        <w:tc>
          <w:tcPr>
            <w:tcW w:w="2287" w:type="pct"/>
            <w:gridSpan w:val="2"/>
            <w:noWrap/>
            <w:tcMar>
              <w:top w:w="0" w:type="dxa"/>
              <w:left w:w="108" w:type="dxa"/>
              <w:bottom w:w="0" w:type="dxa"/>
              <w:right w:w="108" w:type="dxa"/>
            </w:tcMar>
            <w:vAlign w:val="bottom"/>
            <w:hideMark/>
          </w:tcPr>
          <w:p w:rsidR="00CA00E3" w:rsidRDefault="00CA00E3">
            <w:pPr>
              <w:spacing w:before="100" w:beforeAutospacing="1" w:after="100" w:afterAutospacing="1"/>
              <w:jc w:val="right"/>
            </w:pPr>
            <w:r>
              <w:rPr>
                <w:rFonts w:ascii="Calibri" w:hAnsi="Calibri" w:cs="Calibri"/>
                <w:color w:val="000000"/>
                <w:sz w:val="22"/>
                <w:szCs w:val="22"/>
              </w:rPr>
              <w:t xml:space="preserve">RM4,782.61 </w:t>
            </w:r>
          </w:p>
        </w:tc>
        <w:tc>
          <w:tcPr>
            <w:tcW w:w="1739" w:type="pct"/>
            <w:noWrap/>
            <w:tcMar>
              <w:top w:w="0" w:type="dxa"/>
              <w:left w:w="108" w:type="dxa"/>
              <w:bottom w:w="0" w:type="dxa"/>
              <w:right w:w="108" w:type="dxa"/>
            </w:tcMar>
            <w:vAlign w:val="bottom"/>
            <w:hideMark/>
          </w:tcPr>
          <w:p w:rsidR="00CA00E3" w:rsidRDefault="00CA00E3">
            <w:pPr>
              <w:spacing w:before="100" w:beforeAutospacing="1" w:after="100" w:afterAutospacing="1"/>
              <w:jc w:val="right"/>
            </w:pPr>
            <w:r>
              <w:rPr>
                <w:rFonts w:ascii="Calibri" w:hAnsi="Calibri" w:cs="Calibri"/>
                <w:color w:val="000000"/>
                <w:sz w:val="22"/>
                <w:szCs w:val="22"/>
              </w:rPr>
              <w:t xml:space="preserve">RM4,782.61 </w:t>
            </w:r>
          </w:p>
        </w:tc>
      </w:tr>
      <w:tr w:rsidR="00CA00E3" w:rsidTr="001B3D80">
        <w:trPr>
          <w:trHeight w:val="300"/>
        </w:trPr>
        <w:tc>
          <w:tcPr>
            <w:tcW w:w="975" w:type="pct"/>
            <w:shd w:val="clear" w:color="auto" w:fill="EEECE1"/>
            <w:noWrap/>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color w:val="000000"/>
                <w:sz w:val="22"/>
                <w:szCs w:val="22"/>
              </w:rPr>
              <w:t>Variable Allowance Amount</w:t>
            </w:r>
          </w:p>
        </w:tc>
        <w:tc>
          <w:tcPr>
            <w:tcW w:w="2287" w:type="pct"/>
            <w:gridSpan w:val="2"/>
            <w:noWrap/>
            <w:tcMar>
              <w:top w:w="0" w:type="dxa"/>
              <w:left w:w="108" w:type="dxa"/>
              <w:bottom w:w="0" w:type="dxa"/>
              <w:right w:w="108" w:type="dxa"/>
            </w:tcMar>
            <w:vAlign w:val="bottom"/>
            <w:hideMark/>
          </w:tcPr>
          <w:p w:rsidR="00CA00E3" w:rsidRDefault="00CA00E3">
            <w:pPr>
              <w:spacing w:before="100" w:beforeAutospacing="1" w:after="100" w:afterAutospacing="1"/>
              <w:jc w:val="right"/>
            </w:pPr>
            <w:r>
              <w:rPr>
                <w:rFonts w:ascii="Calibri" w:hAnsi="Calibri" w:cs="Calibri"/>
                <w:color w:val="000000"/>
                <w:sz w:val="22"/>
                <w:szCs w:val="22"/>
              </w:rPr>
              <w:t xml:space="preserve">RM717.39 </w:t>
            </w:r>
          </w:p>
        </w:tc>
        <w:tc>
          <w:tcPr>
            <w:tcW w:w="1739" w:type="pct"/>
            <w:noWrap/>
            <w:tcMar>
              <w:top w:w="0" w:type="dxa"/>
              <w:left w:w="108" w:type="dxa"/>
              <w:bottom w:w="0" w:type="dxa"/>
              <w:right w:w="108" w:type="dxa"/>
            </w:tcMar>
            <w:vAlign w:val="bottom"/>
            <w:hideMark/>
          </w:tcPr>
          <w:p w:rsidR="00CA00E3" w:rsidRDefault="00CA00E3">
            <w:pPr>
              <w:spacing w:before="100" w:beforeAutospacing="1" w:after="100" w:afterAutospacing="1"/>
              <w:jc w:val="right"/>
            </w:pPr>
            <w:r>
              <w:rPr>
                <w:rFonts w:ascii="Calibri" w:hAnsi="Calibri" w:cs="Calibri"/>
                <w:color w:val="000000"/>
                <w:sz w:val="22"/>
                <w:szCs w:val="22"/>
              </w:rPr>
              <w:t xml:space="preserve">RM717.39 </w:t>
            </w:r>
          </w:p>
        </w:tc>
      </w:tr>
      <w:tr w:rsidR="00CA00E3" w:rsidTr="001B3D80">
        <w:trPr>
          <w:trHeight w:val="300"/>
        </w:trPr>
        <w:tc>
          <w:tcPr>
            <w:tcW w:w="975" w:type="pct"/>
            <w:shd w:val="clear" w:color="auto" w:fill="EEECE1"/>
            <w:noWrap/>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color w:val="000000"/>
                <w:sz w:val="22"/>
                <w:szCs w:val="22"/>
              </w:rPr>
              <w:t xml:space="preserve">Allowance Fixed </w:t>
            </w:r>
          </w:p>
        </w:tc>
        <w:tc>
          <w:tcPr>
            <w:tcW w:w="2287" w:type="pct"/>
            <w:gridSpan w:val="2"/>
            <w:shd w:val="clear" w:color="auto" w:fill="FFFF00"/>
            <w:noWrap/>
            <w:tcMar>
              <w:top w:w="0" w:type="dxa"/>
              <w:left w:w="108" w:type="dxa"/>
              <w:bottom w:w="0" w:type="dxa"/>
              <w:right w:w="108" w:type="dxa"/>
            </w:tcMar>
            <w:vAlign w:val="bottom"/>
            <w:hideMark/>
          </w:tcPr>
          <w:p w:rsidR="00CA00E3" w:rsidRDefault="00CA00E3">
            <w:pPr>
              <w:spacing w:before="100" w:beforeAutospacing="1" w:after="100" w:afterAutospacing="1"/>
              <w:jc w:val="right"/>
            </w:pPr>
            <w:r>
              <w:rPr>
                <w:rFonts w:ascii="Calibri" w:hAnsi="Calibri" w:cs="Calibri"/>
                <w:color w:val="000000"/>
                <w:sz w:val="22"/>
                <w:szCs w:val="22"/>
              </w:rPr>
              <w:t xml:space="preserve">RM500 </w:t>
            </w:r>
          </w:p>
        </w:tc>
        <w:tc>
          <w:tcPr>
            <w:tcW w:w="1739" w:type="pct"/>
            <w:shd w:val="clear" w:color="auto" w:fill="FFFF00"/>
            <w:noWrap/>
            <w:tcMar>
              <w:top w:w="0" w:type="dxa"/>
              <w:left w:w="108" w:type="dxa"/>
              <w:bottom w:w="0" w:type="dxa"/>
              <w:right w:w="108" w:type="dxa"/>
            </w:tcMar>
            <w:vAlign w:val="bottom"/>
            <w:hideMark/>
          </w:tcPr>
          <w:p w:rsidR="00CA00E3" w:rsidRDefault="00CA00E3">
            <w:pPr>
              <w:spacing w:before="100" w:beforeAutospacing="1" w:after="100" w:afterAutospacing="1"/>
              <w:jc w:val="right"/>
            </w:pPr>
            <w:r>
              <w:rPr>
                <w:rFonts w:ascii="Calibri" w:hAnsi="Calibri" w:cs="Calibri"/>
                <w:color w:val="000000"/>
                <w:sz w:val="22"/>
                <w:szCs w:val="22"/>
              </w:rPr>
              <w:t xml:space="preserve">RM500 </w:t>
            </w:r>
          </w:p>
        </w:tc>
      </w:tr>
      <w:tr w:rsidR="00CA00E3" w:rsidTr="001B3D80">
        <w:trPr>
          <w:trHeight w:val="300"/>
        </w:trPr>
        <w:tc>
          <w:tcPr>
            <w:tcW w:w="975" w:type="pct"/>
            <w:shd w:val="clear" w:color="auto" w:fill="EEECE1"/>
            <w:noWrap/>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color w:val="000000"/>
                <w:sz w:val="22"/>
                <w:szCs w:val="22"/>
              </w:rPr>
              <w:t> </w:t>
            </w:r>
          </w:p>
        </w:tc>
        <w:tc>
          <w:tcPr>
            <w:tcW w:w="2287" w:type="pct"/>
            <w:gridSpan w:val="2"/>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c>
          <w:tcPr>
            <w:tcW w:w="1739" w:type="pct"/>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r>
      <w:tr w:rsidR="00CA00E3" w:rsidTr="001B3D80">
        <w:trPr>
          <w:trHeight w:val="300"/>
        </w:trPr>
        <w:tc>
          <w:tcPr>
            <w:tcW w:w="975" w:type="pct"/>
            <w:shd w:val="clear" w:color="auto" w:fill="EEECE1"/>
            <w:noWrap/>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color w:val="000000"/>
                <w:sz w:val="22"/>
                <w:szCs w:val="22"/>
              </w:rPr>
              <w:t> </w:t>
            </w:r>
          </w:p>
        </w:tc>
        <w:tc>
          <w:tcPr>
            <w:tcW w:w="2287" w:type="pct"/>
            <w:gridSpan w:val="2"/>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c>
          <w:tcPr>
            <w:tcW w:w="1739" w:type="pct"/>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r>
      <w:tr w:rsidR="00CA00E3" w:rsidTr="001B3D80">
        <w:trPr>
          <w:trHeight w:val="300"/>
        </w:trPr>
        <w:tc>
          <w:tcPr>
            <w:tcW w:w="975" w:type="pct"/>
            <w:shd w:val="clear" w:color="auto" w:fill="EEECE1"/>
            <w:noWrap/>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color w:val="000000"/>
                <w:sz w:val="22"/>
                <w:szCs w:val="22"/>
              </w:rPr>
              <w:t>Tax @ 28%</w:t>
            </w:r>
          </w:p>
        </w:tc>
        <w:tc>
          <w:tcPr>
            <w:tcW w:w="2287" w:type="pct"/>
            <w:gridSpan w:val="2"/>
            <w:noWrap/>
            <w:tcMar>
              <w:top w:w="0" w:type="dxa"/>
              <w:left w:w="108" w:type="dxa"/>
              <w:bottom w:w="0" w:type="dxa"/>
              <w:right w:w="108" w:type="dxa"/>
            </w:tcMar>
            <w:vAlign w:val="bottom"/>
            <w:hideMark/>
          </w:tcPr>
          <w:p w:rsidR="00CA00E3" w:rsidRDefault="00CA00E3">
            <w:pPr>
              <w:spacing w:before="100" w:beforeAutospacing="1" w:after="100" w:afterAutospacing="1"/>
              <w:jc w:val="right"/>
            </w:pPr>
            <w:r>
              <w:rPr>
                <w:rFonts w:ascii="Calibri" w:hAnsi="Calibri" w:cs="Calibri"/>
                <w:color w:val="000000"/>
                <w:sz w:val="22"/>
                <w:szCs w:val="22"/>
              </w:rPr>
              <w:t xml:space="preserve">RM1,339.13 </w:t>
            </w:r>
          </w:p>
        </w:tc>
        <w:tc>
          <w:tcPr>
            <w:tcW w:w="1739" w:type="pct"/>
            <w:noWrap/>
            <w:tcMar>
              <w:top w:w="0" w:type="dxa"/>
              <w:left w:w="108" w:type="dxa"/>
              <w:bottom w:w="0" w:type="dxa"/>
              <w:right w:w="108" w:type="dxa"/>
            </w:tcMar>
            <w:vAlign w:val="bottom"/>
            <w:hideMark/>
          </w:tcPr>
          <w:p w:rsidR="00CA00E3" w:rsidRDefault="00CA00E3">
            <w:pPr>
              <w:spacing w:before="100" w:beforeAutospacing="1" w:after="100" w:afterAutospacing="1"/>
              <w:jc w:val="right"/>
            </w:pPr>
            <w:r>
              <w:rPr>
                <w:rFonts w:ascii="Calibri" w:hAnsi="Calibri" w:cs="Calibri"/>
                <w:color w:val="000000"/>
                <w:sz w:val="22"/>
                <w:szCs w:val="22"/>
              </w:rPr>
              <w:t xml:space="preserve">RM286.96 </w:t>
            </w:r>
          </w:p>
        </w:tc>
      </w:tr>
      <w:tr w:rsidR="00CA00E3" w:rsidTr="001B3D80">
        <w:trPr>
          <w:trHeight w:val="300"/>
        </w:trPr>
        <w:tc>
          <w:tcPr>
            <w:tcW w:w="975" w:type="pct"/>
            <w:shd w:val="clear" w:color="auto" w:fill="EEECE1"/>
            <w:noWrap/>
            <w:tcMar>
              <w:top w:w="0" w:type="dxa"/>
              <w:left w:w="108" w:type="dxa"/>
              <w:bottom w:w="0" w:type="dxa"/>
              <w:right w:w="108" w:type="dxa"/>
            </w:tcMar>
            <w:vAlign w:val="bottom"/>
            <w:hideMark/>
          </w:tcPr>
          <w:p w:rsidR="00CA00E3" w:rsidRDefault="00CA00E3">
            <w:pPr>
              <w:spacing w:before="100" w:beforeAutospacing="1" w:after="100" w:afterAutospacing="1"/>
              <w:jc w:val="right"/>
            </w:pPr>
            <w:r>
              <w:rPr>
                <w:rFonts w:ascii="Calibri" w:hAnsi="Calibri" w:cs="Calibri"/>
                <w:color w:val="000000"/>
                <w:sz w:val="22"/>
                <w:szCs w:val="22"/>
              </w:rPr>
              <w:t>6%</w:t>
            </w:r>
          </w:p>
        </w:tc>
        <w:tc>
          <w:tcPr>
            <w:tcW w:w="2287" w:type="pct"/>
            <w:gridSpan w:val="2"/>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c>
          <w:tcPr>
            <w:tcW w:w="1739" w:type="pct"/>
            <w:noWrap/>
            <w:tcMar>
              <w:top w:w="0" w:type="dxa"/>
              <w:left w:w="108" w:type="dxa"/>
              <w:bottom w:w="0" w:type="dxa"/>
              <w:right w:w="108" w:type="dxa"/>
            </w:tcMar>
            <w:vAlign w:val="bottom"/>
            <w:hideMark/>
          </w:tcPr>
          <w:p w:rsidR="00CA00E3" w:rsidRDefault="00CA00E3">
            <w:pPr>
              <w:rPr>
                <w:rFonts w:asciiTheme="minorHAnsi" w:eastAsiaTheme="minorEastAsia" w:hAnsiTheme="minorHAnsi" w:cstheme="minorBidi"/>
                <w:sz w:val="22"/>
                <w:szCs w:val="22"/>
              </w:rPr>
            </w:pPr>
          </w:p>
        </w:tc>
      </w:tr>
      <w:tr w:rsidR="00CA00E3" w:rsidTr="001B3D80">
        <w:trPr>
          <w:trHeight w:val="300"/>
        </w:trPr>
        <w:tc>
          <w:tcPr>
            <w:tcW w:w="975" w:type="pct"/>
            <w:shd w:val="clear" w:color="auto" w:fill="EEECE1"/>
            <w:noWrap/>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color w:val="000000"/>
                <w:sz w:val="22"/>
                <w:szCs w:val="22"/>
              </w:rPr>
              <w:t>Net Pay</w:t>
            </w:r>
          </w:p>
        </w:tc>
        <w:tc>
          <w:tcPr>
            <w:tcW w:w="2287" w:type="pct"/>
            <w:gridSpan w:val="2"/>
            <w:noWrap/>
            <w:tcMar>
              <w:top w:w="0" w:type="dxa"/>
              <w:left w:w="108" w:type="dxa"/>
              <w:bottom w:w="0" w:type="dxa"/>
              <w:right w:w="108" w:type="dxa"/>
            </w:tcMar>
            <w:vAlign w:val="bottom"/>
            <w:hideMark/>
          </w:tcPr>
          <w:p w:rsidR="00CA00E3" w:rsidRDefault="00CA00E3">
            <w:pPr>
              <w:spacing w:before="100" w:beforeAutospacing="1" w:after="100" w:afterAutospacing="1"/>
              <w:jc w:val="right"/>
            </w:pPr>
            <w:r>
              <w:rPr>
                <w:rFonts w:ascii="Calibri" w:hAnsi="Calibri" w:cs="Calibri"/>
                <w:color w:val="000000"/>
                <w:sz w:val="22"/>
                <w:szCs w:val="22"/>
              </w:rPr>
              <w:t xml:space="preserve">RM4,660.87 </w:t>
            </w:r>
          </w:p>
        </w:tc>
        <w:tc>
          <w:tcPr>
            <w:tcW w:w="1739" w:type="pct"/>
            <w:noWrap/>
            <w:tcMar>
              <w:top w:w="0" w:type="dxa"/>
              <w:left w:w="108" w:type="dxa"/>
              <w:bottom w:w="0" w:type="dxa"/>
              <w:right w:w="108" w:type="dxa"/>
            </w:tcMar>
            <w:vAlign w:val="bottom"/>
            <w:hideMark/>
          </w:tcPr>
          <w:p w:rsidR="00CA00E3" w:rsidRDefault="00CA00E3">
            <w:pPr>
              <w:spacing w:before="100" w:beforeAutospacing="1" w:after="100" w:afterAutospacing="1"/>
              <w:jc w:val="right"/>
            </w:pPr>
            <w:r>
              <w:rPr>
                <w:rFonts w:ascii="Calibri" w:hAnsi="Calibri" w:cs="Calibri"/>
                <w:color w:val="000000"/>
                <w:sz w:val="22"/>
                <w:szCs w:val="22"/>
              </w:rPr>
              <w:t xml:space="preserve">RM5,713.04 </w:t>
            </w:r>
          </w:p>
        </w:tc>
      </w:tr>
      <w:tr w:rsidR="00CA00E3" w:rsidTr="001B3D80">
        <w:trPr>
          <w:trHeight w:val="300"/>
        </w:trPr>
        <w:tc>
          <w:tcPr>
            <w:tcW w:w="975" w:type="pct"/>
            <w:shd w:val="clear" w:color="auto" w:fill="FFFF00"/>
            <w:noWrap/>
            <w:tcMar>
              <w:top w:w="0" w:type="dxa"/>
              <w:left w:w="108" w:type="dxa"/>
              <w:bottom w:w="0" w:type="dxa"/>
              <w:right w:w="108" w:type="dxa"/>
            </w:tcMar>
            <w:vAlign w:val="bottom"/>
            <w:hideMark/>
          </w:tcPr>
          <w:p w:rsidR="00CA00E3" w:rsidRDefault="00CA00E3">
            <w:pPr>
              <w:spacing w:before="100" w:beforeAutospacing="1" w:after="100" w:afterAutospacing="1"/>
            </w:pPr>
            <w:r>
              <w:rPr>
                <w:rFonts w:ascii="Calibri" w:hAnsi="Calibri" w:cs="Calibri"/>
                <w:b/>
                <w:bCs/>
                <w:color w:val="000000"/>
                <w:sz w:val="22"/>
                <w:szCs w:val="22"/>
              </w:rPr>
              <w:t>Total Gross Pay Per Month</w:t>
            </w:r>
          </w:p>
        </w:tc>
        <w:tc>
          <w:tcPr>
            <w:tcW w:w="2287" w:type="pct"/>
            <w:gridSpan w:val="2"/>
            <w:shd w:val="clear" w:color="auto" w:fill="FFFF00"/>
            <w:noWrap/>
            <w:tcMar>
              <w:top w:w="0" w:type="dxa"/>
              <w:left w:w="108" w:type="dxa"/>
              <w:bottom w:w="0" w:type="dxa"/>
              <w:right w:w="108" w:type="dxa"/>
            </w:tcMar>
            <w:vAlign w:val="bottom"/>
            <w:hideMark/>
          </w:tcPr>
          <w:p w:rsidR="00CA00E3" w:rsidRDefault="00CA00E3">
            <w:pPr>
              <w:spacing w:before="100" w:beforeAutospacing="1" w:after="100" w:afterAutospacing="1"/>
              <w:jc w:val="right"/>
            </w:pPr>
            <w:r>
              <w:rPr>
                <w:rFonts w:ascii="Calibri" w:hAnsi="Calibri" w:cs="Calibri"/>
                <w:color w:val="000000"/>
                <w:sz w:val="22"/>
                <w:szCs w:val="22"/>
              </w:rPr>
              <w:t xml:space="preserve">RM6,000 </w:t>
            </w:r>
          </w:p>
        </w:tc>
        <w:tc>
          <w:tcPr>
            <w:tcW w:w="1739" w:type="pct"/>
            <w:shd w:val="clear" w:color="auto" w:fill="FFFF00"/>
            <w:noWrap/>
            <w:tcMar>
              <w:top w:w="0" w:type="dxa"/>
              <w:left w:w="108" w:type="dxa"/>
              <w:bottom w:w="0" w:type="dxa"/>
              <w:right w:w="108" w:type="dxa"/>
            </w:tcMar>
            <w:vAlign w:val="bottom"/>
            <w:hideMark/>
          </w:tcPr>
          <w:p w:rsidR="00CA00E3" w:rsidRDefault="00CA00E3">
            <w:pPr>
              <w:spacing w:before="100" w:beforeAutospacing="1" w:after="100" w:afterAutospacing="1"/>
              <w:jc w:val="right"/>
            </w:pPr>
            <w:r>
              <w:rPr>
                <w:rFonts w:ascii="Calibri" w:hAnsi="Calibri" w:cs="Calibri"/>
                <w:color w:val="000000"/>
                <w:sz w:val="22"/>
                <w:szCs w:val="22"/>
              </w:rPr>
              <w:t xml:space="preserve">RM6,000 </w:t>
            </w:r>
          </w:p>
        </w:tc>
      </w:tr>
    </w:tbl>
    <w:p w:rsidR="0025230D" w:rsidRPr="00BF275D" w:rsidRDefault="0025230D" w:rsidP="00BF275D">
      <w:pPr>
        <w:rPr>
          <w:rStyle w:val="BookTitle"/>
          <w:bCs w:val="0"/>
          <w:color w:val="005C84" w:themeColor="text1"/>
          <w:spacing w:val="0"/>
          <w:sz w:val="18"/>
        </w:rPr>
      </w:pPr>
    </w:p>
    <w:sectPr w:rsidR="0025230D" w:rsidRPr="00BF275D" w:rsidSect="005830A1">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A27" w:rsidRDefault="00037A27" w:rsidP="005D3242">
      <w:r>
        <w:separator/>
      </w:r>
    </w:p>
  </w:endnote>
  <w:endnote w:type="continuationSeparator" w:id="0">
    <w:p w:rsidR="00037A27" w:rsidRDefault="00037A27" w:rsidP="005D32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BookTitle"/>
      </w:rPr>
      <w:id w:val="764498884"/>
      <w:docPartObj>
        <w:docPartGallery w:val="Page Numbers (Bottom of Page)"/>
        <w:docPartUnique/>
      </w:docPartObj>
    </w:sdtPr>
    <w:sdtContent>
      <w:p w:rsidR="005830A1" w:rsidRPr="005830A1" w:rsidRDefault="00C422C2"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1B3D80">
          <w:rPr>
            <w:rStyle w:val="BookTitle"/>
            <w:noProof/>
          </w:rPr>
          <w:t>2</w:t>
        </w:r>
        <w:r w:rsidRPr="005830A1">
          <w:rPr>
            <w:rStyle w:val="BookTitle"/>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A27" w:rsidRDefault="00037A27" w:rsidP="005D3242">
      <w:r>
        <w:separator/>
      </w:r>
    </w:p>
  </w:footnote>
  <w:footnote w:type="continuationSeparator" w:id="0">
    <w:p w:rsidR="00037A27" w:rsidRDefault="00037A27" w:rsidP="005D32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4">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20"/>
  <w:characterSpacingControl w:val="doNotCompress"/>
  <w:hdrShapeDefaults>
    <o:shapedefaults v:ext="edit" spidmax="18434"/>
  </w:hdrShapeDefaults>
  <w:footnotePr>
    <w:footnote w:id="-1"/>
    <w:footnote w:id="0"/>
  </w:footnotePr>
  <w:endnotePr>
    <w:endnote w:id="-1"/>
    <w:endnote w:id="0"/>
  </w:endnotePr>
  <w:compat/>
  <w:rsids>
    <w:rsidRoot w:val="001B3D80"/>
    <w:rsid w:val="00035118"/>
    <w:rsid w:val="00037A27"/>
    <w:rsid w:val="00164989"/>
    <w:rsid w:val="001B3D80"/>
    <w:rsid w:val="0020409C"/>
    <w:rsid w:val="0025230D"/>
    <w:rsid w:val="002940D7"/>
    <w:rsid w:val="002A33FD"/>
    <w:rsid w:val="003E2791"/>
    <w:rsid w:val="0042750C"/>
    <w:rsid w:val="005066A9"/>
    <w:rsid w:val="005830A1"/>
    <w:rsid w:val="005D3242"/>
    <w:rsid w:val="0066215A"/>
    <w:rsid w:val="00785756"/>
    <w:rsid w:val="007F3CC2"/>
    <w:rsid w:val="00872C6E"/>
    <w:rsid w:val="008B65F9"/>
    <w:rsid w:val="008C4008"/>
    <w:rsid w:val="008F39DB"/>
    <w:rsid w:val="00AB6739"/>
    <w:rsid w:val="00BF275D"/>
    <w:rsid w:val="00C422C2"/>
    <w:rsid w:val="00C842B7"/>
    <w:rsid w:val="00CA00E3"/>
    <w:rsid w:val="00DA6BDD"/>
    <w:rsid w:val="00EF2CB8"/>
    <w:rsid w:val="00F00449"/>
    <w:rsid w:val="00F94B09"/>
    <w:rsid w:val="00FB33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0E3"/>
    <w:pPr>
      <w:spacing w:after="0" w:line="240" w:lineRule="auto"/>
    </w:pPr>
    <w:rPr>
      <w:rFonts w:ascii="Times New Roman" w:hAnsi="Times New Roman" w:cs="Times New Roman"/>
      <w:sz w:val="24"/>
      <w:szCs w:val="24"/>
      <w:lang w:eastAsia="en-GB"/>
    </w:rPr>
  </w:style>
  <w:style w:type="paragraph" w:styleId="Heading1">
    <w:name w:val="heading 1"/>
    <w:aliases w:val="Heading"/>
    <w:basedOn w:val="Normal"/>
    <w:next w:val="Normal"/>
    <w:link w:val="Heading1Char"/>
    <w:autoRedefine/>
    <w:uiPriority w:val="9"/>
    <w:qFormat/>
    <w:rsid w:val="0025230D"/>
    <w:pPr>
      <w:keepNext/>
      <w:keepLines/>
      <w:spacing w:before="240" w:line="259" w:lineRule="auto"/>
      <w:outlineLvl w:val="0"/>
    </w:pPr>
    <w:rPr>
      <w:rFonts w:asciiTheme="majorHAnsi" w:eastAsiaTheme="majorEastAsia" w:hAnsiTheme="majorHAnsi" w:cstheme="majorHAnsi"/>
      <w:color w:val="6D6E71" w:themeColor="accent5"/>
      <w:sz w:val="28"/>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line="259" w:lineRule="auto"/>
    </w:pPr>
    <w:rPr>
      <w:rFonts w:asciiTheme="minorHAnsi" w:hAnsiTheme="minorHAnsi" w:cstheme="minorBidi"/>
      <w:b/>
      <w:color w:val="3F9C35" w:themeColor="accent3"/>
      <w:sz w:val="20"/>
      <w:szCs w:val="22"/>
      <w:lang w:eastAsia="en-US"/>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after="160" w:line="259" w:lineRule="auto"/>
      <w:ind w:right="864"/>
    </w:pPr>
    <w:rPr>
      <w:rFonts w:asciiTheme="minorHAnsi" w:hAnsiTheme="minorHAnsi" w:cstheme="minorBidi"/>
      <w:i/>
      <w:iCs/>
      <w:color w:val="005C84" w:themeColor="text1"/>
      <w:sz w:val="18"/>
      <w:szCs w:val="22"/>
      <w:lang w:eastAsia="en-US"/>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line="259" w:lineRule="auto"/>
      <w:ind w:left="864" w:right="864"/>
      <w:jc w:val="center"/>
    </w:pPr>
    <w:rPr>
      <w:rFonts w:asciiTheme="minorHAnsi" w:hAnsiTheme="minorHAnsi" w:cstheme="minorBidi"/>
      <w:iCs/>
      <w:caps/>
      <w:color w:val="005C84" w:themeColor="text1"/>
      <w:sz w:val="20"/>
      <w:szCs w:val="22"/>
      <w:lang w:eastAsia="en-U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spacing w:after="160" w:line="259" w:lineRule="auto"/>
      <w:ind w:left="720"/>
      <w:contextualSpacing/>
    </w:pPr>
    <w:rPr>
      <w:rFonts w:asciiTheme="minorHAnsi" w:hAnsiTheme="minorHAnsi" w:cstheme="minorBidi"/>
      <w:color w:val="005C84" w:themeColor="text1"/>
      <w:sz w:val="18"/>
      <w:szCs w:val="22"/>
      <w:lang w:eastAsia="en-US"/>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pPr>
      <w:spacing w:after="160" w:line="259" w:lineRule="auto"/>
    </w:pPr>
    <w:rPr>
      <w:rFonts w:asciiTheme="minorHAnsi" w:hAnsiTheme="minorHAnsi" w:cstheme="minorBidi"/>
      <w:color w:val="005C84" w:themeColor="text1"/>
      <w:sz w:val="20"/>
      <w:szCs w:val="22"/>
      <w:lang w:eastAsia="en-US"/>
    </w:rPr>
  </w:style>
  <w:style w:type="paragraph" w:styleId="Header">
    <w:name w:val="header"/>
    <w:basedOn w:val="Normal"/>
    <w:link w:val="HeaderChar"/>
    <w:uiPriority w:val="99"/>
    <w:unhideWhenUsed/>
    <w:rsid w:val="005D3242"/>
    <w:pPr>
      <w:tabs>
        <w:tab w:val="center" w:pos="4513"/>
        <w:tab w:val="right" w:pos="9026"/>
      </w:tabs>
    </w:pPr>
    <w:rPr>
      <w:rFonts w:asciiTheme="minorHAnsi" w:hAnsiTheme="minorHAnsi" w:cstheme="minorBidi"/>
      <w:color w:val="005C84" w:themeColor="text1"/>
      <w:sz w:val="20"/>
      <w:szCs w:val="22"/>
      <w:lang w:eastAsia="en-US"/>
    </w:r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pPr>
    <w:rPr>
      <w:rFonts w:asciiTheme="minorHAnsi" w:hAnsiTheme="minorHAnsi" w:cstheme="minorBidi"/>
      <w:color w:val="005C84" w:themeColor="text1"/>
      <w:sz w:val="20"/>
      <w:szCs w:val="22"/>
      <w:lang w:eastAsia="en-US"/>
    </w:rPr>
  </w:style>
  <w:style w:type="character" w:customStyle="1" w:styleId="FooterChar">
    <w:name w:val="Footer Char"/>
    <w:basedOn w:val="DefaultParagraphFont"/>
    <w:link w:val="Footer"/>
    <w:uiPriority w:val="99"/>
    <w:rsid w:val="005D3242"/>
    <w:rPr>
      <w:color w:val="005C84" w:themeColor="text1"/>
      <w:sz w:val="20"/>
    </w:rPr>
  </w:style>
  <w:style w:type="character" w:styleId="Hyperlink">
    <w:name w:val="Hyperlink"/>
    <w:basedOn w:val="DefaultParagraphFont"/>
    <w:uiPriority w:val="99"/>
    <w:semiHidden/>
    <w:unhideWhenUsed/>
    <w:rsid w:val="00CA00E3"/>
    <w:rPr>
      <w:color w:val="0000FF"/>
      <w:u w:val="single"/>
    </w:rPr>
  </w:style>
</w:styles>
</file>

<file path=word/webSettings.xml><?xml version="1.0" encoding="utf-8"?>
<w:webSettings xmlns:r="http://schemas.openxmlformats.org/officeDocument/2006/relationships" xmlns:w="http://schemas.openxmlformats.org/wordprocessingml/2006/main">
  <w:divs>
    <w:div w:id="26103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asil.com.m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2F8E7-B412-419D-AF2C-586D48F19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5524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1517675</dc:creator>
  <cp:lastModifiedBy>1517675</cp:lastModifiedBy>
  <cp:revision>1</cp:revision>
  <cp:lastPrinted>2014-07-03T17:47:00Z</cp:lastPrinted>
  <dcterms:created xsi:type="dcterms:W3CDTF">2017-02-08T09:16:00Z</dcterms:created>
  <dcterms:modified xsi:type="dcterms:W3CDTF">2017-02-08T09:35:00Z</dcterms:modified>
</cp:coreProperties>
</file>