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F5A0" w14:textId="77777777" w:rsid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715C8D9" w14:textId="77777777" w:rsid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4B67660" w14:textId="77777777" w:rsid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67DEE60" w14:textId="77777777" w:rsidR="00A06357" w:rsidRDefault="00A06357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60BBFCD" w14:textId="77777777" w:rsidR="00A06357" w:rsidRDefault="00A06357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08C7083" w14:textId="77777777" w:rsidR="00A06357" w:rsidRDefault="00A06357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BD0575D" w14:textId="3BCA0772" w:rsidR="00DE33E6" w:rsidRP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E33E6">
        <w:rPr>
          <w:rFonts w:ascii="Times New Roman" w:hAnsi="Times New Roman" w:cs="Times New Roman"/>
          <w:sz w:val="40"/>
          <w:szCs w:val="40"/>
          <w:lang w:val="en-US"/>
        </w:rPr>
        <w:t>PRUDENT TECHOLOGIES AND CONSULTING</w:t>
      </w:r>
    </w:p>
    <w:p w14:paraId="5A997BE6" w14:textId="313CFD5B" w:rsidR="005E3EBA" w:rsidRP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E33E6">
        <w:rPr>
          <w:rFonts w:ascii="Times New Roman" w:hAnsi="Times New Roman" w:cs="Times New Roman"/>
          <w:sz w:val="40"/>
          <w:szCs w:val="40"/>
          <w:lang w:val="en-US"/>
        </w:rPr>
        <w:t>HACKATHON 2024</w:t>
      </w:r>
    </w:p>
    <w:p w14:paraId="6AED1DAB" w14:textId="2FA72251" w:rsidR="00DE33E6" w:rsidRP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E33E6">
        <w:rPr>
          <w:rFonts w:ascii="Times New Roman" w:hAnsi="Times New Roman" w:cs="Times New Roman"/>
          <w:sz w:val="40"/>
          <w:szCs w:val="40"/>
          <w:lang w:val="en-US"/>
        </w:rPr>
        <w:t>DATA SCIENCE</w:t>
      </w:r>
    </w:p>
    <w:p w14:paraId="52E79613" w14:textId="4F4190A2" w:rsid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E33E6">
        <w:rPr>
          <w:rFonts w:ascii="Times New Roman" w:hAnsi="Times New Roman" w:cs="Times New Roman"/>
          <w:sz w:val="40"/>
          <w:szCs w:val="40"/>
          <w:lang w:val="en-US"/>
        </w:rPr>
        <w:t>USE CASE 1.1 Retail Sales Forecasting</w:t>
      </w:r>
    </w:p>
    <w:p w14:paraId="5668F5B2" w14:textId="77777777" w:rsid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92754D2" w14:textId="77777777" w:rsid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9CB3635" w14:textId="77777777" w:rsidR="00DE33E6" w:rsidRDefault="00DE33E6" w:rsidP="00DE33E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BAF726B" w14:textId="2F11DC2E" w:rsidR="00DE33E6" w:rsidRDefault="00DE33E6" w:rsidP="00DE33E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By:</w:t>
      </w:r>
    </w:p>
    <w:p w14:paraId="265E6722" w14:textId="0DE36040" w:rsidR="00DE33E6" w:rsidRDefault="00DE33E6" w:rsidP="00DE33E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R.K.R. Sai Tarun</w:t>
      </w:r>
    </w:p>
    <w:p w14:paraId="2952F456" w14:textId="5A48D98D" w:rsidR="00DE33E6" w:rsidRDefault="00DE33E6" w:rsidP="00DE33E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Innomatics</w:t>
      </w:r>
      <w:proofErr w:type="spellEnd"/>
      <w:r w:rsidR="00A06357">
        <w:rPr>
          <w:rFonts w:ascii="Times New Roman" w:hAnsi="Times New Roman" w:cs="Times New Roman"/>
          <w:sz w:val="40"/>
          <w:szCs w:val="40"/>
          <w:lang w:val="en-US"/>
        </w:rPr>
        <w:t xml:space="preserve"> Research Labs</w:t>
      </w:r>
    </w:p>
    <w:p w14:paraId="1897335E" w14:textId="02C5F1F0" w:rsidR="00A06357" w:rsidRDefault="00A06357" w:rsidP="00DE33E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Hyderabad</w:t>
      </w:r>
    </w:p>
    <w:p w14:paraId="1DC4DE94" w14:textId="77777777" w:rsidR="00DE33E6" w:rsidRDefault="00DE33E6" w:rsidP="00DE33E6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7F9CF04D" w14:textId="77777777" w:rsidR="00DE33E6" w:rsidRDefault="00DE33E6" w:rsidP="00DE33E6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36BCC3DA" w14:textId="77777777" w:rsidR="00DE33E6" w:rsidRDefault="00DE33E6" w:rsidP="00DE33E6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0E0EC7A1" w14:textId="77777777" w:rsidR="00DE33E6" w:rsidRDefault="00DE33E6" w:rsidP="00DE33E6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0603174E" w14:textId="59DCF4DC" w:rsidR="00DE33E6" w:rsidRPr="00F37FC1" w:rsidRDefault="006260C2" w:rsidP="00DE33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Problem Statement:</w:t>
      </w:r>
    </w:p>
    <w:p w14:paraId="211B3688" w14:textId="416646DE" w:rsidR="006260C2" w:rsidRPr="00F37FC1" w:rsidRDefault="006260C2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Developing a Regression model for retail sales forecasting.</w:t>
      </w:r>
    </w:p>
    <w:p w14:paraId="05FB977E" w14:textId="3F68CEDF" w:rsidR="00B87EAE" w:rsidRPr="00F37FC1" w:rsidRDefault="00B87EAE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Note:</w:t>
      </w:r>
    </w:p>
    <w:p w14:paraId="34E129F4" w14:textId="12A41251" w:rsidR="00B87EAE" w:rsidRPr="00F37FC1" w:rsidRDefault="00B87EAE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Platform: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Notebook</w:t>
      </w:r>
    </w:p>
    <w:p w14:paraId="53C21ED9" w14:textId="0CA54730" w:rsidR="00B87EAE" w:rsidRPr="00F37FC1" w:rsidRDefault="00B87EAE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File name: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Prudent_Hackathon.ipynb</w:t>
      </w:r>
      <w:proofErr w:type="spellEnd"/>
    </w:p>
    <w:p w14:paraId="6DBE227C" w14:textId="77777777" w:rsidR="00C12D33" w:rsidRPr="00F37FC1" w:rsidRDefault="00C12D33" w:rsidP="00DE33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E60B3" w14:textId="194D0784" w:rsidR="00C12D33" w:rsidRPr="00465A9C" w:rsidRDefault="00C12D33" w:rsidP="00DE3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A9C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6260C2" w:rsidRPr="00465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Collection:</w:t>
      </w:r>
    </w:p>
    <w:p w14:paraId="6BC8BA1C" w14:textId="3B262500" w:rsidR="00B87EAE" w:rsidRPr="007D26B8" w:rsidRDefault="00B87EAE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Import all the required packages for the project.</w:t>
      </w:r>
    </w:p>
    <w:p w14:paraId="45E2834B" w14:textId="45ABC26F" w:rsidR="006260C2" w:rsidRPr="00F37FC1" w:rsidRDefault="006260C2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As the dataset from the link provided by the company is not available on Kaggle I choose another dataset from Kaggle and performed the analysis and model building</w:t>
      </w:r>
      <w:r w:rsidR="00B73C86"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which consists of 5000rows and 14columns</w:t>
      </w:r>
      <w:r w:rsidRPr="00F37F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EBF8F1" w14:textId="338F134F" w:rsidR="003F4022" w:rsidRPr="00F37FC1" w:rsidRDefault="003F4022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49A8A" wp14:editId="0AFEB15D">
            <wp:extent cx="5013960" cy="2820283"/>
            <wp:effectExtent l="0" t="0" r="0" b="0"/>
            <wp:docPr id="63013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5381" name="Picture 6301353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598" cy="28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AC70" w14:textId="77777777" w:rsidR="006260C2" w:rsidRPr="00F37FC1" w:rsidRDefault="006260C2" w:rsidP="00DE33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53B4E" w14:textId="5E01A445" w:rsidR="006260C2" w:rsidRPr="00F37FC1" w:rsidRDefault="006260C2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I also attached the dataset(.csv) file in the drive folder for your reference.</w:t>
      </w:r>
    </w:p>
    <w:p w14:paraId="088CAFFD" w14:textId="77777777" w:rsidR="00C12D33" w:rsidRPr="00F37FC1" w:rsidRDefault="00C12D33" w:rsidP="00DE33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D603B" w14:textId="365206B9" w:rsidR="00C12D33" w:rsidRPr="00F37FC1" w:rsidRDefault="00C12D33" w:rsidP="00C12D3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Reading the dataset(.csv) file by using </w:t>
      </w:r>
      <w:proofErr w:type="gramStart"/>
      <w:r w:rsidRPr="00F37FC1">
        <w:rPr>
          <w:rFonts w:ascii="Times New Roman" w:hAnsi="Times New Roman" w:cs="Times New Roman"/>
          <w:sz w:val="24"/>
          <w:szCs w:val="24"/>
          <w:lang w:val="en-US"/>
        </w:rPr>
        <w:t>pandas</w:t>
      </w:r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module and performing some basic operations like info, describe and column names. Where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found out that the data set is not processed and it has some null values.</w:t>
      </w:r>
    </w:p>
    <w:p w14:paraId="136FDC7C" w14:textId="77777777" w:rsidR="00C12D33" w:rsidRPr="00F37FC1" w:rsidRDefault="00C12D33" w:rsidP="00C12D3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C0752AB" w14:textId="77777777" w:rsidR="007D26B8" w:rsidRDefault="007D26B8" w:rsidP="00DE33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063F0E" w14:textId="77777777" w:rsidR="007D26B8" w:rsidRDefault="007D26B8" w:rsidP="00DE33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08AA5A" w14:textId="77777777" w:rsidR="007D26B8" w:rsidRDefault="007D26B8" w:rsidP="00DE33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A8A4B2" w14:textId="77777777" w:rsidR="007D26B8" w:rsidRDefault="007D26B8" w:rsidP="00DE33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1CB360" w14:textId="247C3276" w:rsidR="00C12D33" w:rsidRPr="00465A9C" w:rsidRDefault="00C12D33" w:rsidP="00DE3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A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2.Data Cleaning (Preprocessing):</w:t>
      </w:r>
    </w:p>
    <w:p w14:paraId="4DF325F7" w14:textId="77777777" w:rsidR="00B87EAE" w:rsidRPr="00F37FC1" w:rsidRDefault="00B87EAE" w:rsidP="00DE33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092BC" w14:textId="696F2276" w:rsidR="00B73C86" w:rsidRPr="00F37FC1" w:rsidRDefault="00B73C86" w:rsidP="00B73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Finding Null Values</w:t>
      </w:r>
    </w:p>
    <w:p w14:paraId="4C5A24C0" w14:textId="1DF0CE51" w:rsidR="00C12D33" w:rsidRPr="00F37FC1" w:rsidRDefault="003F4022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Seperating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the rows which has null values and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droping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the rows from the original dataset and preparing the final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named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df_final</w:t>
      </w:r>
      <w:proofErr w:type="spellEnd"/>
      <w:r w:rsidR="00B73C86" w:rsidRPr="00F37F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578923" w14:textId="6582CB18" w:rsidR="00B73C86" w:rsidRPr="00F37FC1" w:rsidRDefault="00B73C86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AC81F4" wp14:editId="4FCE5957">
            <wp:extent cx="5731510" cy="1391920"/>
            <wp:effectExtent l="0" t="0" r="2540" b="0"/>
            <wp:docPr id="1094158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58492" name="Picture 1094158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B64F3A" wp14:editId="35ECDCB0">
            <wp:extent cx="5731510" cy="3151505"/>
            <wp:effectExtent l="0" t="0" r="2540" b="0"/>
            <wp:docPr id="1719708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08022" name="Picture 1719708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D0C9" w14:textId="77777777" w:rsidR="00B87EAE" w:rsidRPr="00F37FC1" w:rsidRDefault="00B87EAE" w:rsidP="00DE33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FBC62" w14:textId="7CC8FC36" w:rsidR="006260C2" w:rsidRPr="00F37FC1" w:rsidRDefault="00B73C86" w:rsidP="00DE3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After Cleaning the </w:t>
      </w:r>
      <w:proofErr w:type="gram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the size of data is 4986rows and 14 columns.</w:t>
      </w:r>
    </w:p>
    <w:p w14:paraId="31633910" w14:textId="5A0EB47E" w:rsidR="00B73C86" w:rsidRPr="007D26B8" w:rsidRDefault="00B73C86" w:rsidP="007D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6B8">
        <w:rPr>
          <w:rFonts w:ascii="Times New Roman" w:hAnsi="Times New Roman" w:cs="Times New Roman"/>
          <w:sz w:val="24"/>
          <w:szCs w:val="24"/>
          <w:lang w:val="en-US"/>
        </w:rPr>
        <w:t>Finding Duplicate Values</w:t>
      </w:r>
    </w:p>
    <w:p w14:paraId="089876F2" w14:textId="515CA793" w:rsidR="00B73C86" w:rsidRPr="00F37FC1" w:rsidRDefault="00B73C86" w:rsidP="00B73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There are no duplicate values in the dataset</w:t>
      </w:r>
    </w:p>
    <w:p w14:paraId="20B192CD" w14:textId="1CCAF36F" w:rsidR="00B73C86" w:rsidRPr="00465A9C" w:rsidRDefault="00B73C86" w:rsidP="00B73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6B8">
        <w:rPr>
          <w:rFonts w:ascii="Times New Roman" w:hAnsi="Times New Roman" w:cs="Times New Roman"/>
          <w:sz w:val="24"/>
          <w:szCs w:val="24"/>
          <w:lang w:val="en-US"/>
        </w:rPr>
        <w:t>Handling Outliers</w:t>
      </w:r>
    </w:p>
    <w:p w14:paraId="3F88B88C" w14:textId="0A5927FB" w:rsidR="00B73C86" w:rsidRPr="00F37FC1" w:rsidRDefault="00B73C86" w:rsidP="00B73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After the data cleaning step here comes the analysis part</w:t>
      </w:r>
    </w:p>
    <w:p w14:paraId="016239B0" w14:textId="77777777" w:rsidR="00B73C86" w:rsidRDefault="00B73C86" w:rsidP="00B73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5C111" w14:textId="77777777" w:rsidR="00465A9C" w:rsidRDefault="00465A9C" w:rsidP="00B73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B84A8" w14:textId="77777777" w:rsidR="00465A9C" w:rsidRDefault="00465A9C" w:rsidP="00B73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E2468" w14:textId="77777777" w:rsidR="00465A9C" w:rsidRDefault="00465A9C" w:rsidP="00B73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61990" w14:textId="3747AF81" w:rsidR="00B73C86" w:rsidRPr="00465A9C" w:rsidRDefault="00B73C86" w:rsidP="00B73C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A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3.Exploratory Data Analysis (EDA):</w:t>
      </w:r>
    </w:p>
    <w:p w14:paraId="2AA15E63" w14:textId="77777777" w:rsidR="00B73C86" w:rsidRPr="00F37FC1" w:rsidRDefault="00B73C86" w:rsidP="00B73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ab/>
        <w:t>In this section the analysis comes in three parts</w:t>
      </w:r>
    </w:p>
    <w:p w14:paraId="21AF01FC" w14:textId="275571F2" w:rsidR="00B73C86" w:rsidRPr="00F37FC1" w:rsidRDefault="00B73C86" w:rsidP="00B73C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Univariate </w:t>
      </w:r>
      <w:proofErr w:type="gramStart"/>
      <w:r w:rsidRPr="00F37FC1">
        <w:rPr>
          <w:rFonts w:ascii="Times New Roman" w:hAnsi="Times New Roman" w:cs="Times New Roman"/>
          <w:sz w:val="24"/>
          <w:szCs w:val="24"/>
          <w:lang w:val="en-US"/>
        </w:rPr>
        <w:t>Analysis :</w:t>
      </w:r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Analysing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 single column</w:t>
      </w:r>
    </w:p>
    <w:p w14:paraId="3F26C0B7" w14:textId="77777777" w:rsidR="00F37FC1" w:rsidRDefault="00B73C86" w:rsidP="00B73C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Bivariate </w:t>
      </w:r>
      <w:proofErr w:type="gramStart"/>
      <w:r w:rsidRPr="00F37FC1">
        <w:rPr>
          <w:rFonts w:ascii="Times New Roman" w:hAnsi="Times New Roman" w:cs="Times New Roman"/>
          <w:sz w:val="24"/>
          <w:szCs w:val="24"/>
          <w:lang w:val="en-US"/>
        </w:rPr>
        <w:t>Analysis :</w:t>
      </w:r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Analysing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two columns at a time</w:t>
      </w:r>
      <w:r w:rsidR="00F37FC1"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7A65CD" w14:textId="53CB73CF" w:rsidR="00B73C86" w:rsidRPr="00F37FC1" w:rsidRDefault="00B73C86" w:rsidP="00B73C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MultiVariate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37FC1">
        <w:rPr>
          <w:rFonts w:ascii="Times New Roman" w:hAnsi="Times New Roman" w:cs="Times New Roman"/>
          <w:sz w:val="24"/>
          <w:szCs w:val="24"/>
          <w:lang w:val="en-US"/>
        </w:rPr>
        <w:t>Analysis :</w:t>
      </w:r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Analysis multiple columns at a time</w:t>
      </w:r>
      <w:r w:rsidR="00F37FC1" w:rsidRPr="00F37F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563E"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6BA17" wp14:editId="1570A177">
            <wp:extent cx="5731510" cy="3246120"/>
            <wp:effectExtent l="0" t="0" r="2540" b="0"/>
            <wp:docPr id="1633790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0050" name="Picture 16337900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63E"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4B6B6" wp14:editId="532C9558">
            <wp:extent cx="5731510" cy="4332364"/>
            <wp:effectExtent l="0" t="0" r="2540" b="0"/>
            <wp:docPr id="1687833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3163" name="Picture 16878331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78" cy="43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54B" w14:textId="4732F2A5" w:rsidR="00380CDD" w:rsidRPr="00F37FC1" w:rsidRDefault="00B5563E" w:rsidP="00B73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D7D7E0" wp14:editId="55DFC2B7">
            <wp:extent cx="5731510" cy="4227830"/>
            <wp:effectExtent l="0" t="0" r="2540" b="1270"/>
            <wp:docPr id="445412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2057" name="Picture 445412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8DF8BF" wp14:editId="529FDD96">
            <wp:extent cx="5731510" cy="4126865"/>
            <wp:effectExtent l="0" t="0" r="2540" b="6985"/>
            <wp:docPr id="16443841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84108" name="Picture 16443841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89376E4" wp14:editId="7F146C0A">
            <wp:extent cx="5731510" cy="4264025"/>
            <wp:effectExtent l="0" t="0" r="2540" b="3175"/>
            <wp:docPr id="4800390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9025" name="Picture 4800390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876" w14:textId="77777777" w:rsidR="00B5563E" w:rsidRPr="00F37FC1" w:rsidRDefault="00B5563E" w:rsidP="00B73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C1F28" w14:textId="31A9937E" w:rsidR="00B5563E" w:rsidRPr="00465A9C" w:rsidRDefault="00F37FC1" w:rsidP="00B73C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A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ED4BF4" w:rsidRPr="00465A9C">
        <w:rPr>
          <w:rFonts w:ascii="Times New Roman" w:hAnsi="Times New Roman" w:cs="Times New Roman"/>
          <w:b/>
          <w:bCs/>
          <w:sz w:val="28"/>
          <w:szCs w:val="28"/>
          <w:lang w:val="en-US"/>
        </w:rPr>
        <w:t>Regression Model Building:</w:t>
      </w:r>
    </w:p>
    <w:p w14:paraId="17362D9A" w14:textId="77777777" w:rsidR="00ED4BF4" w:rsidRPr="00F37FC1" w:rsidRDefault="00ED4BF4" w:rsidP="00B73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EB77E8" w14:textId="421D09DA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7FC1">
        <w:rPr>
          <w:rFonts w:ascii="Times New Roman" w:hAnsi="Times New Roman" w:cs="Times New Roman"/>
          <w:sz w:val="24"/>
          <w:szCs w:val="24"/>
          <w:lang w:val="en-US"/>
        </w:rPr>
        <w:t>Firstly</w:t>
      </w:r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we are dividing the final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into two different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dataframes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which consists all the numerical data in on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and categorical data into another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AF47DB" w14:textId="6F0FD858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For training a model we need that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only in numerical format that is why we divided in two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seperate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dataframes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and then we convert the categorical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into numerical with </w:t>
      </w:r>
      <w:r w:rsidR="00964F79"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standard </w:t>
      </w:r>
      <w:proofErr w:type="gramStart"/>
      <w:r w:rsidR="00964F79" w:rsidRPr="00F37FC1">
        <w:rPr>
          <w:rFonts w:ascii="Times New Roman" w:hAnsi="Times New Roman" w:cs="Times New Roman"/>
          <w:sz w:val="24"/>
          <w:szCs w:val="24"/>
          <w:lang w:val="en-US"/>
        </w:rPr>
        <w:t>scalar ,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onehotencoder</w:t>
      </w:r>
      <w:proofErr w:type="spellEnd"/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and simple imputation methods</w:t>
      </w:r>
      <w:r w:rsidR="00964F79"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and creating pipelines for easy use</w:t>
      </w:r>
      <w:r w:rsidRPr="00F37F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7919C8" w14:textId="4DEB943D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Then we combine both the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dataframes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with a pipeline and then train the model and complete the evaluation metrics </w:t>
      </w:r>
    </w:p>
    <w:p w14:paraId="25C3A59A" w14:textId="61A2D421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For building the model we split the data into 3 parts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F37FC1">
        <w:rPr>
          <w:rFonts w:ascii="Times New Roman" w:hAnsi="Times New Roman" w:cs="Times New Roman"/>
          <w:sz w:val="24"/>
          <w:szCs w:val="24"/>
          <w:lang w:val="en-US"/>
        </w:rPr>
        <w:t>train,x</w:t>
      </w:r>
      <w:proofErr w:type="gramEnd"/>
      <w:r w:rsidRPr="00F37FC1">
        <w:rPr>
          <w:rFonts w:ascii="Times New Roman" w:hAnsi="Times New Roman" w:cs="Times New Roman"/>
          <w:sz w:val="24"/>
          <w:szCs w:val="24"/>
          <w:lang w:val="en-US"/>
        </w:rPr>
        <w:t>_cv,x_test</w:t>
      </w:r>
      <w:proofErr w:type="spellEnd"/>
    </w:p>
    <w:p w14:paraId="5DB4D75D" w14:textId="77777777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>=training model</w:t>
      </w:r>
    </w:p>
    <w:p w14:paraId="7DB7037E" w14:textId="77777777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x_cv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>=for testing performance of model</w:t>
      </w:r>
    </w:p>
    <w:p w14:paraId="3DEA999A" w14:textId="3CB9E1ED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= for finding final model </w:t>
      </w:r>
      <w:r w:rsidR="000668D4" w:rsidRPr="00F37FC1">
        <w:rPr>
          <w:rFonts w:ascii="Times New Roman" w:hAnsi="Times New Roman" w:cs="Times New Roman"/>
          <w:sz w:val="24"/>
          <w:szCs w:val="24"/>
          <w:lang w:val="en-US"/>
        </w:rPr>
        <w:t>R2 Score</w:t>
      </w:r>
    </w:p>
    <w:p w14:paraId="440BA500" w14:textId="7F6ABBF7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For finding the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Genaralized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8D4" w:rsidRPr="00F37FC1">
        <w:rPr>
          <w:rFonts w:ascii="Times New Roman" w:hAnsi="Times New Roman" w:cs="Times New Roman"/>
          <w:sz w:val="24"/>
          <w:szCs w:val="24"/>
          <w:lang w:val="en-US"/>
        </w:rPr>
        <w:t>R2 score</w:t>
      </w: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the model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shouldnt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seen the data before for that we are splitting the data into two parts first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</w:p>
    <w:p w14:paraId="798A5A30" w14:textId="56BBD86D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Then we never use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data till the final model </w:t>
      </w:r>
      <w:r w:rsidRPr="00F37FC1">
        <w:rPr>
          <w:rFonts w:ascii="Times New Roman" w:hAnsi="Times New Roman" w:cs="Times New Roman"/>
          <w:sz w:val="24"/>
          <w:szCs w:val="24"/>
          <w:lang w:val="en-US"/>
        </w:rPr>
        <w:t>r2 score</w:t>
      </w: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calculation or best model</w:t>
      </w:r>
    </w:p>
    <w:p w14:paraId="3D2BFEDC" w14:textId="2FD69917" w:rsidR="00964F79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For finding best model we again split the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data into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x_cv</w:t>
      </w:r>
      <w:proofErr w:type="spellEnd"/>
    </w:p>
    <w:p w14:paraId="6740B347" w14:textId="53A5941A" w:rsidR="00ED4BF4" w:rsidRPr="00F37FC1" w:rsidRDefault="00964F79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Ploting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the graph between training error and cross validation error for finding the best hyperparameter value </w:t>
      </w:r>
      <w:r w:rsidR="000A02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2F86D6" wp14:editId="26FE4194">
            <wp:extent cx="5731510" cy="6170930"/>
            <wp:effectExtent l="0" t="0" r="2540" b="1270"/>
            <wp:docPr id="18620022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2260" name="Picture 18620022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931C" w14:textId="0D26264A" w:rsidR="00964F79" w:rsidRPr="00F37FC1" w:rsidRDefault="00964F79" w:rsidP="00ED4B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C910A" w14:textId="77777777" w:rsidR="00964F79" w:rsidRPr="00F37FC1" w:rsidRDefault="00964F79" w:rsidP="00ED4B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425B5" w14:textId="1C8BCF71" w:rsidR="00964F79" w:rsidRPr="00F37FC1" w:rsidRDefault="00964F79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>By selecting the hyperparameter value we are building the final model and finding its R2score</w:t>
      </w:r>
    </w:p>
    <w:p w14:paraId="704C8DE6" w14:textId="67C1F131" w:rsidR="00964F79" w:rsidRPr="00F37FC1" w:rsidRDefault="00964F79" w:rsidP="00ED4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FC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4EC78F" wp14:editId="2F7E88A1">
            <wp:extent cx="5125165" cy="1829055"/>
            <wp:effectExtent l="0" t="0" r="0" b="0"/>
            <wp:docPr id="18735978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7859" name="Picture 18735978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C73" w14:textId="77777777" w:rsidR="00ED4BF4" w:rsidRPr="00F37FC1" w:rsidRDefault="00ED4BF4" w:rsidP="00ED4B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C1F92" w14:textId="7F6F6B4F" w:rsidR="003E0A71" w:rsidRDefault="003E0A71" w:rsidP="00ED4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After the </w:t>
      </w:r>
      <w:proofErr w:type="spellStart"/>
      <w:r w:rsidRPr="00F37FC1">
        <w:rPr>
          <w:rFonts w:ascii="Times New Roman" w:hAnsi="Times New Roman" w:cs="Times New Roman"/>
          <w:sz w:val="24"/>
          <w:szCs w:val="24"/>
          <w:lang w:val="en-US"/>
        </w:rPr>
        <w:t>evalution</w:t>
      </w:r>
      <w:proofErr w:type="spellEnd"/>
      <w:r w:rsidRPr="00F37FC1">
        <w:rPr>
          <w:rFonts w:ascii="Times New Roman" w:hAnsi="Times New Roman" w:cs="Times New Roman"/>
          <w:sz w:val="24"/>
          <w:szCs w:val="24"/>
          <w:lang w:val="en-US"/>
        </w:rPr>
        <w:t xml:space="preserve"> metrics making the model ready for deploying by creating pickle files.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074AFE8" wp14:editId="1C7C2DDD">
            <wp:extent cx="5731510" cy="4678045"/>
            <wp:effectExtent l="0" t="0" r="2540" b="8255"/>
            <wp:docPr id="4516712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1279" name="Picture 451671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71" w:rsidSect="00DE33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1505"/>
    <w:multiLevelType w:val="hybridMultilevel"/>
    <w:tmpl w:val="620018FE"/>
    <w:lvl w:ilvl="0" w:tplc="D5BC09FC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90F"/>
    <w:multiLevelType w:val="hybridMultilevel"/>
    <w:tmpl w:val="18B68808"/>
    <w:lvl w:ilvl="0" w:tplc="25601C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227F"/>
    <w:multiLevelType w:val="hybridMultilevel"/>
    <w:tmpl w:val="45008ED8"/>
    <w:lvl w:ilvl="0" w:tplc="AF586D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D3165"/>
    <w:multiLevelType w:val="hybridMultilevel"/>
    <w:tmpl w:val="FBF82200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966419">
    <w:abstractNumId w:val="1"/>
  </w:num>
  <w:num w:numId="2" w16cid:durableId="1581787761">
    <w:abstractNumId w:val="0"/>
  </w:num>
  <w:num w:numId="3" w16cid:durableId="1790203988">
    <w:abstractNumId w:val="2"/>
  </w:num>
  <w:num w:numId="4" w16cid:durableId="758596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45"/>
    <w:rsid w:val="00062027"/>
    <w:rsid w:val="000668D4"/>
    <w:rsid w:val="000A021C"/>
    <w:rsid w:val="00352D45"/>
    <w:rsid w:val="00380CDD"/>
    <w:rsid w:val="003E0A71"/>
    <w:rsid w:val="003F4022"/>
    <w:rsid w:val="00465A9C"/>
    <w:rsid w:val="005E3EBA"/>
    <w:rsid w:val="006260C2"/>
    <w:rsid w:val="007D26B8"/>
    <w:rsid w:val="00964F79"/>
    <w:rsid w:val="00A06357"/>
    <w:rsid w:val="00A70E97"/>
    <w:rsid w:val="00B5563E"/>
    <w:rsid w:val="00B73C86"/>
    <w:rsid w:val="00B87EAE"/>
    <w:rsid w:val="00C12D33"/>
    <w:rsid w:val="00C12E72"/>
    <w:rsid w:val="00DE33E6"/>
    <w:rsid w:val="00ED4BF4"/>
    <w:rsid w:val="00F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1832"/>
  <w15:chartTrackingRefBased/>
  <w15:docId w15:val="{7AA1D717-DF55-457E-A3D3-E4A9EF32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 Saitarun</dc:creator>
  <cp:keywords/>
  <dc:description/>
  <cp:lastModifiedBy>Ravuri Saitarun</cp:lastModifiedBy>
  <cp:revision>17</cp:revision>
  <cp:lastPrinted>2024-06-08T10:53:00Z</cp:lastPrinted>
  <dcterms:created xsi:type="dcterms:W3CDTF">2024-06-08T09:58:00Z</dcterms:created>
  <dcterms:modified xsi:type="dcterms:W3CDTF">2024-06-08T10:59:00Z</dcterms:modified>
</cp:coreProperties>
</file>