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2.xml.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jpeg" ContentType="image/jpeg"/>
  <Override PartName="/word/header2.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40"/>
          <w:szCs w:val="40"/>
        </w:rPr>
      </w:pPr>
      <w:r>
        <w:rPr>
          <w:b/>
          <w:bCs/>
          <w:sz w:val="40"/>
          <w:szCs w:val="40"/>
        </w:rPr>
        <w:t>Agenda</w:t>
      </w:r>
    </w:p>
    <w:p>
      <w:pPr>
        <w:pStyle w:val="Normal"/>
        <w:jc w:val="center"/>
        <w:rPr/>
      </w:pPr>
      <w:r>
        <w:rPr/>
        <w:t>Board Meeting #1</w:t>
      </w:r>
    </w:p>
    <w:p>
      <w:pPr>
        <w:pStyle w:val="Normal"/>
        <w:jc w:val="center"/>
        <w:rPr/>
      </w:pPr>
      <w:r>
        <w:rPr/>
        <w:t xml:space="preserve">February 18, 2021 </w:t>
      </w:r>
    </w:p>
    <w:p>
      <w:pPr>
        <w:pStyle w:val="Normal"/>
        <w:jc w:val="center"/>
        <w:rPr>
          <w:sz w:val="32"/>
          <w:szCs w:val="32"/>
        </w:rPr>
      </w:pPr>
      <w:r>
        <w:rPr>
          <w:sz w:val="32"/>
          <w:szCs w:val="32"/>
        </w:rPr>
      </w:r>
    </w:p>
    <w:p>
      <w:pPr>
        <w:pStyle w:val="Normal"/>
        <w:rPr>
          <w:sz w:val="30"/>
          <w:szCs w:val="30"/>
        </w:rPr>
      </w:pPr>
      <w:r>
        <w:rPr>
          <w:b/>
          <w:bCs/>
          <w:sz w:val="30"/>
          <w:szCs w:val="30"/>
        </w:rPr>
        <w:t xml:space="preserve">HOST: </w:t>
      </w:r>
      <w:r>
        <w:rPr>
          <w:sz w:val="30"/>
          <w:szCs w:val="30"/>
        </w:rPr>
        <w:tab/>
        <w:tab/>
        <w:t>Jessica McMillan (CEO)</w:t>
      </w:r>
    </w:p>
    <w:p>
      <w:pPr>
        <w:pStyle w:val="Normal"/>
        <w:rPr>
          <w:sz w:val="30"/>
          <w:szCs w:val="30"/>
        </w:rPr>
      </w:pPr>
      <w:r>
        <w:rPr>
          <w:sz w:val="30"/>
          <w:szCs w:val="30"/>
        </w:rPr>
      </w:r>
    </w:p>
    <w:p>
      <w:pPr>
        <w:pStyle w:val="Normal"/>
        <w:rPr/>
      </w:pPr>
      <w:r>
        <w:rPr>
          <w:b/>
          <w:bCs/>
          <w:sz w:val="30"/>
          <w:szCs w:val="30"/>
        </w:rPr>
        <w:t>ATTENDEES:</w:t>
      </w:r>
      <w:r>
        <w:rPr>
          <w:sz w:val="30"/>
          <w:szCs w:val="30"/>
        </w:rPr>
        <w:tab/>
        <w:t>Stevie Clemens (CTO), Dr. B Baynes (CFO)</w:t>
      </w:r>
    </w:p>
    <w:p>
      <w:pPr>
        <w:pStyle w:val="Normal"/>
        <w:rPr>
          <w:sz w:val="32"/>
          <w:szCs w:val="32"/>
        </w:rPr>
      </w:pPr>
      <w:r>
        <w:rPr>
          <w:sz w:val="32"/>
          <w:szCs w:val="32"/>
        </w:rPr>
      </w:r>
    </w:p>
    <w:p>
      <w:pPr>
        <w:pStyle w:val="Normal"/>
        <w:rPr>
          <w:b/>
          <w:b/>
          <w:bCs/>
          <w:sz w:val="32"/>
          <w:szCs w:val="32"/>
        </w:rPr>
      </w:pPr>
      <w:r>
        <w:rPr>
          <w:b/>
          <w:bCs/>
          <w:sz w:val="32"/>
          <w:szCs w:val="32"/>
        </w:rPr>
        <w:t>Time (PDT)</w:t>
        <w:tab/>
        <w:tab/>
        <w:tab/>
        <w:t>Topic</w:t>
        <w:tab/>
        <w:tab/>
        <w:tab/>
        <w:tab/>
        <w:tab/>
        <w:tab/>
        <w:t>Presenter</w:t>
      </w:r>
    </w:p>
    <w:p>
      <w:pPr>
        <w:pStyle w:val="Normal"/>
        <w:rPr/>
      </w:pPr>
      <w:r>
        <w:rPr>
          <w:sz w:val="32"/>
          <w:szCs w:val="32"/>
        </w:rPr>
        <w:t>2:30 - 2:35</w:t>
        <w:tab/>
        <w:tab/>
        <w:tab/>
        <w:tab/>
        <w:t>Welcome</w:t>
        <w:tab/>
        <w:tab/>
        <w:tab/>
        <w:tab/>
        <w:tab/>
        <w:tab/>
        <w:t>CEO</w:t>
      </w:r>
    </w:p>
    <w:p>
      <w:pPr>
        <w:pStyle w:val="Normal"/>
        <w:rPr/>
      </w:pPr>
      <w:r>
        <w:rPr>
          <w:sz w:val="32"/>
          <w:szCs w:val="32"/>
        </w:rPr>
        <w:t>2:30 - 2:37</w:t>
        <w:tab/>
        <w:tab/>
        <w:tab/>
        <w:tab/>
        <w:t>Opening statements</w:t>
        <w:tab/>
        <w:tab/>
        <w:tab/>
        <w:tab/>
        <w:t>CEO</w:t>
      </w:r>
    </w:p>
    <w:p>
      <w:pPr>
        <w:pStyle w:val="Normal"/>
        <w:rPr/>
      </w:pPr>
      <w:r>
        <w:rPr>
          <w:sz w:val="32"/>
          <w:szCs w:val="32"/>
        </w:rPr>
        <w:t>2:37 - 2:40</w:t>
        <w:tab/>
        <w:tab/>
        <w:tab/>
        <w:tab/>
        <w:t>Approval of Agenda</w:t>
        <w:tab/>
        <w:tab/>
        <w:tab/>
        <w:tab/>
        <w:t>CEO</w:t>
      </w:r>
    </w:p>
    <w:p>
      <w:pPr>
        <w:pStyle w:val="Normal"/>
        <w:rPr/>
      </w:pPr>
      <w:r>
        <w:rPr>
          <w:sz w:val="32"/>
          <w:szCs w:val="32"/>
        </w:rPr>
        <w:t>2:40 - 3:00</w:t>
        <w:tab/>
        <w:tab/>
        <w:tab/>
        <w:tab/>
        <w:t>Presentation</w:t>
        <w:tab/>
        <w:tab/>
        <w:tab/>
        <w:t xml:space="preserve">        CEO/CTO/CFO</w:t>
      </w:r>
    </w:p>
    <w:p>
      <w:pPr>
        <w:pStyle w:val="Normal"/>
        <w:rPr/>
      </w:pPr>
      <w:r>
        <w:rPr>
          <w:sz w:val="32"/>
          <w:szCs w:val="32"/>
        </w:rPr>
        <w:t>3:00 - 3:25</w:t>
        <w:tab/>
        <w:tab/>
        <w:tab/>
        <w:tab/>
        <w:t xml:space="preserve">Round Table Discussion </w:t>
        <w:tab/>
        <w:tab/>
        <w:tab/>
        <w:t>All</w:t>
      </w:r>
    </w:p>
    <w:p>
      <w:pPr>
        <w:pStyle w:val="Normal"/>
        <w:rPr/>
      </w:pPr>
      <w:r>
        <w:rPr>
          <w:sz w:val="32"/>
          <w:szCs w:val="32"/>
        </w:rPr>
        <w:t>3:25 - 3:30</w:t>
        <w:tab/>
        <w:tab/>
        <w:tab/>
        <w:tab/>
        <w:t>Adjournment</w:t>
        <w:tab/>
        <w:tab/>
        <w:tab/>
        <w:tab/>
        <w:tab/>
        <w:t>CEO</w:t>
      </w:r>
      <w:r>
        <w:rPr>
          <w:sz w:val="28"/>
          <w:szCs w:val="28"/>
        </w:rPr>
        <w:tab/>
        <w:tab/>
        <w:tab/>
        <w:tab/>
        <w:tab/>
      </w:r>
    </w:p>
    <w:p>
      <w:pPr>
        <w:pStyle w:val="Normal"/>
        <w:rPr>
          <w:sz w:val="28"/>
          <w:szCs w:val="28"/>
        </w:rPr>
      </w:pPr>
      <w:r>
        <w:rPr>
          <w:sz w:val="28"/>
          <w:szCs w:val="28"/>
        </w:rPr>
      </w:r>
    </w:p>
    <w:p>
      <w:pPr>
        <w:pStyle w:val="Normal"/>
        <w:rPr>
          <w:sz w:val="28"/>
          <w:szCs w:val="28"/>
        </w:rPr>
      </w:pPr>
      <w:r>
        <w:rPr>
          <w:sz w:val="28"/>
          <w:szCs w:val="28"/>
        </w:rPr>
        <w:t xml:space="preserve">Make the time slots with spaces. </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sectPr>
          <w:headerReference w:type="default" r:id="rId2"/>
          <w:type w:val="nextPage"/>
          <w:pgSz w:w="12240" w:h="15840"/>
          <w:pgMar w:left="1134" w:right="1134" w:header="1134" w:top="2245" w:footer="0" w:bottom="1693" w:gutter="0"/>
          <w:pgNumType w:fmt="decimal"/>
          <w:formProt w:val="false"/>
          <w:textDirection w:val="lrTb"/>
          <w:docGrid w:type="default" w:linePitch="326" w:charSpace="0"/>
        </w:sectPr>
        <w:pStyle w:val="Normal"/>
        <w:rPr>
          <w:sz w:val="28"/>
          <w:szCs w:val="28"/>
        </w:rPr>
      </w:pPr>
      <w:r>
        <w:rPr>
          <w:sz w:val="28"/>
          <w:szCs w:val="28"/>
        </w:rPr>
      </w:r>
    </w:p>
    <w:p>
      <w:pPr>
        <w:pStyle w:val="Normal"/>
        <w:jc w:val="center"/>
        <w:rPr/>
      </w:pPr>
      <w:r>
        <w:rPr>
          <w:b/>
          <w:bCs/>
          <w:sz w:val="40"/>
          <w:szCs w:val="40"/>
        </w:rPr>
        <w:t xml:space="preserve">Agenda </w:t>
      </w:r>
    </w:p>
    <w:p>
      <w:pPr>
        <w:pStyle w:val="Normal"/>
        <w:jc w:val="center"/>
        <w:rPr/>
      </w:pPr>
      <w:r>
        <w:rPr/>
        <w:t>Board Meeting #1</w:t>
      </w:r>
    </w:p>
    <w:p>
      <w:pPr>
        <w:pStyle w:val="Normal"/>
        <w:jc w:val="center"/>
        <w:rPr/>
      </w:pPr>
      <w:r>
        <w:rPr/>
        <w:t xml:space="preserve">February 18, 2021 </w:t>
      </w:r>
    </w:p>
    <w:p>
      <w:pPr>
        <w:pStyle w:val="Normal"/>
        <w:jc w:val="center"/>
        <w:rPr/>
      </w:pPr>
      <w:r>
        <w:rPr/>
      </w:r>
    </w:p>
    <w:p>
      <w:pPr>
        <w:pStyle w:val="Normal"/>
        <w:rPr/>
      </w:pPr>
      <w:r>
        <w:rPr>
          <w:b/>
          <w:bCs/>
        </w:rPr>
        <w:t xml:space="preserve">Business summary  </w:t>
      </w:r>
    </w:p>
    <w:p>
      <w:pPr>
        <w:pStyle w:val="Normal"/>
        <w:rPr>
          <w:i/>
          <w:i/>
          <w:iCs/>
        </w:rPr>
      </w:pPr>
      <w:r>
        <w:rPr>
          <w:i/>
          <w:iCs/>
        </w:rPr>
        <w:t>The problem</w:t>
      </w:r>
    </w:p>
    <w:p>
      <w:pPr>
        <w:pStyle w:val="Normal"/>
        <w:rPr/>
      </w:pPr>
      <w:r>
        <w:rPr/>
        <w:t>There is currently no quantitative method to determine the freshness or expiration of food on the market.</w:t>
      </w:r>
    </w:p>
    <w:p>
      <w:pPr>
        <w:pStyle w:val="Normal"/>
        <w:rPr>
          <w:i/>
          <w:i/>
          <w:iCs/>
        </w:rPr>
      </w:pPr>
      <w:r>
        <w:rPr>
          <w:i/>
          <w:iCs/>
        </w:rPr>
      </w:r>
    </w:p>
    <w:p>
      <w:pPr>
        <w:pStyle w:val="Normal"/>
        <w:rPr>
          <w:i/>
          <w:i/>
          <w:iCs/>
        </w:rPr>
      </w:pPr>
      <w:r>
        <w:rPr>
          <w:i/>
          <w:iCs/>
        </w:rPr>
        <w:t>Company value proposition</w:t>
      </w:r>
    </w:p>
    <w:p>
      <w:pPr>
        <w:pStyle w:val="Normal"/>
        <w:rPr/>
      </w:pPr>
      <w:r>
        <w:rPr/>
        <w:t>Is your food good to go? Know when to throw using Good to Go food storage systems.</w:t>
      </w:r>
    </w:p>
    <w:p>
      <w:pPr>
        <w:pStyle w:val="Normal"/>
        <w:rPr/>
      </w:pPr>
      <w:r>
        <w:rPr/>
        <w:t>We aim to sell food storage products that tell you when your food has gone bad. Our products are family-friendly and easy to use.  We will provide a service that is useful and affordable to everyone and one that does not add to environmental pollution.</w:t>
      </w:r>
    </w:p>
    <w:p>
      <w:pPr>
        <w:pStyle w:val="Normal"/>
        <w:rPr/>
      </w:pPr>
      <w:r>
        <w:rPr/>
      </w:r>
    </w:p>
    <w:p>
      <w:pPr>
        <w:pStyle w:val="Normal"/>
        <w:rPr>
          <w:i/>
          <w:i/>
          <w:iCs/>
        </w:rPr>
      </w:pPr>
      <w:r>
        <w:rPr>
          <w:i/>
          <w:iCs/>
        </w:rPr>
        <w:t>Team</w:t>
      </w:r>
    </w:p>
    <w:p>
      <w:pPr>
        <w:pStyle w:val="Normal"/>
        <w:rPr/>
      </w:pPr>
      <w:r>
        <w:rPr/>
        <w:t>We are everyday people who spend time at the fridge wondering if our leftovers are still good enough to eat. We have experienced the uncertainty of whether our food is good to eat and share the fear of adding to food wasted each day. We believe that our product will change the world for the better and want every household to be a part of that change. GTG is founded by a small group of dedicated scientists from various backgrounds:</w:t>
      </w:r>
    </w:p>
    <w:p>
      <w:pPr>
        <w:pStyle w:val="Normal"/>
        <w:ind w:left="720" w:hanging="0"/>
        <w:rPr/>
      </w:pPr>
      <w:r>
        <w:rPr/>
      </w:r>
    </w:p>
    <w:p>
      <w:pPr>
        <w:pStyle w:val="Normal"/>
        <w:ind w:left="720" w:hanging="0"/>
        <w:rPr/>
      </w:pPr>
      <w:r>
        <w:rPr/>
        <w:t>CEO: Jessica McMillan</w:t>
      </w:r>
    </w:p>
    <w:p>
      <w:pPr>
        <w:pStyle w:val="Normal"/>
        <w:ind w:left="720" w:hanging="0"/>
        <w:rPr/>
      </w:pPr>
      <w:r>
        <w:rPr/>
        <w:t>B.S. in Psychology</w:t>
      </w:r>
    </w:p>
    <w:p>
      <w:pPr>
        <w:pStyle w:val="Normal"/>
        <w:ind w:left="720" w:hanging="0"/>
        <w:rPr/>
      </w:pPr>
      <w:r>
        <w:rPr/>
        <w:t>Minor in Biology and Chemistry</w:t>
      </w:r>
    </w:p>
    <w:p>
      <w:pPr>
        <w:pStyle w:val="Normal"/>
        <w:ind w:left="720" w:hanging="0"/>
        <w:rPr/>
      </w:pPr>
      <w:r>
        <w:rPr/>
        <w:t>M.S. Biology (in progress)</w:t>
      </w:r>
    </w:p>
    <w:p>
      <w:pPr>
        <w:pStyle w:val="Normal"/>
        <w:ind w:left="720" w:hanging="0"/>
        <w:rPr/>
      </w:pPr>
      <w:r>
        <w:rPr/>
      </w:r>
    </w:p>
    <w:p>
      <w:pPr>
        <w:pStyle w:val="Normal"/>
        <w:ind w:left="720" w:hanging="0"/>
        <w:rPr/>
      </w:pPr>
      <w:r>
        <w:rPr/>
        <w:t>CTO: Stevie Clemens</w:t>
      </w:r>
    </w:p>
    <w:p>
      <w:pPr>
        <w:pStyle w:val="Normal"/>
        <w:ind w:left="720" w:hanging="0"/>
        <w:rPr/>
      </w:pPr>
      <w:r>
        <w:rPr/>
        <w:t>B.S. in Biology</w:t>
      </w:r>
    </w:p>
    <w:p>
      <w:pPr>
        <w:pStyle w:val="Normal"/>
        <w:ind w:left="720" w:hanging="0"/>
        <w:rPr/>
      </w:pPr>
      <w:r>
        <w:rPr/>
        <w:t>Minor in Mathematics</w:t>
      </w:r>
    </w:p>
    <w:p>
      <w:pPr>
        <w:pStyle w:val="Normal"/>
        <w:ind w:left="720" w:hanging="0"/>
        <w:rPr/>
      </w:pPr>
      <w:r>
        <w:rPr/>
        <w:t>M.S. Bioinformatics (in progress)</w:t>
      </w:r>
    </w:p>
    <w:p>
      <w:pPr>
        <w:pStyle w:val="Normal"/>
        <w:ind w:left="720" w:hanging="0"/>
        <w:rPr/>
      </w:pPr>
      <w:r>
        <w:rPr/>
      </w:r>
    </w:p>
    <w:p>
      <w:pPr>
        <w:pStyle w:val="Normal"/>
        <w:ind w:left="720" w:hanging="0"/>
        <w:rPr/>
      </w:pPr>
      <w:r>
        <w:rPr/>
        <w:t>CFO: Dr. B Baynes</w:t>
      </w:r>
    </w:p>
    <w:p>
      <w:pPr>
        <w:pStyle w:val="Normal"/>
        <w:ind w:left="720" w:hanging="0"/>
        <w:rPr/>
      </w:pPr>
      <w:r>
        <w:rPr/>
        <w:t>B.S. in Chemistry</w:t>
      </w:r>
    </w:p>
    <w:p>
      <w:pPr>
        <w:pStyle w:val="Normal"/>
        <w:ind w:left="720" w:hanging="0"/>
        <w:rPr/>
      </w:pPr>
      <w:r>
        <w:rPr/>
        <w:t>Minor in Math</w:t>
      </w:r>
    </w:p>
    <w:p>
      <w:pPr>
        <w:pStyle w:val="Normal"/>
        <w:ind w:left="720" w:hanging="0"/>
        <w:rPr/>
      </w:pPr>
      <w:r>
        <w:rPr/>
        <w:t>M.S. Science and Math Ed.</w:t>
      </w:r>
    </w:p>
    <w:p>
      <w:pPr>
        <w:pStyle w:val="Normal"/>
        <w:ind w:left="720" w:hanging="0"/>
        <w:rPr/>
      </w:pPr>
      <w:r>
        <w:rPr/>
        <w:t>Ph.D. Science and Math Ed.</w:t>
      </w:r>
    </w:p>
    <w:p>
      <w:pPr>
        <w:pStyle w:val="Normal"/>
        <w:rPr/>
      </w:pPr>
      <w:r>
        <w:rPr/>
      </w:r>
    </w:p>
    <w:p>
      <w:pPr>
        <w:pStyle w:val="Normal"/>
        <w:rPr>
          <w:i/>
          <w:i/>
          <w:iCs/>
        </w:rPr>
      </w:pPr>
      <w:r>
        <w:rPr>
          <w:i/>
          <w:iCs/>
        </w:rPr>
        <w:t>Corporate structure</w:t>
      </w:r>
    </w:p>
    <w:p>
      <w:pPr>
        <w:pStyle w:val="Normal"/>
        <w:rPr/>
      </w:pPr>
      <w:r>
        <w:rPr/>
        <w:t>We are a for-profit organization established as an LLC (Limited Liability Corporation) in the state of North Carolina.</w:t>
      </w:r>
    </w:p>
    <w:p>
      <w:pPr>
        <w:pStyle w:val="Normal"/>
        <w:rPr/>
      </w:pPr>
      <w:r>
        <w:rPr/>
      </w:r>
    </w:p>
    <w:p>
      <w:pPr>
        <w:pStyle w:val="Normal"/>
        <w:rPr>
          <w:i/>
          <w:i/>
          <w:iCs/>
        </w:rPr>
      </w:pPr>
      <w:r>
        <w:rPr>
          <w:i/>
          <w:iCs/>
        </w:rPr>
      </w:r>
    </w:p>
    <w:p>
      <w:pPr>
        <w:pStyle w:val="Normal"/>
        <w:rPr>
          <w:i/>
          <w:i/>
          <w:iCs/>
        </w:rPr>
      </w:pPr>
      <w:r>
        <w:rPr>
          <w:i/>
          <w:iCs/>
        </w:rPr>
      </w:r>
    </w:p>
    <w:p>
      <w:pPr>
        <w:pStyle w:val="Normal"/>
        <w:rPr>
          <w:i/>
          <w:i/>
          <w:iCs/>
        </w:rPr>
      </w:pPr>
      <w:r>
        <w:rPr>
          <w:i/>
          <w:iCs/>
        </w:rPr>
        <w:t>Product/Tech details</w:t>
      </w:r>
    </w:p>
    <w:p>
      <w:pPr>
        <w:pStyle w:val="Normal"/>
        <w:jc w:val="center"/>
        <w:rPr>
          <w:i/>
          <w:i/>
          <w:iCs/>
        </w:rPr>
      </w:pPr>
      <w:r>
        <w:rPr/>
        <w:drawing>
          <wp:inline distT="0" distB="0" distL="0" distR="0">
            <wp:extent cx="4304665" cy="2967355"/>
            <wp:effectExtent l="0" t="0" r="0" b="0"/>
            <wp:docPr id="2"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
                    <pic:cNvPicPr>
                      <a:picLocks noChangeAspect="1" noChangeArrowheads="1"/>
                    </pic:cNvPicPr>
                  </pic:nvPicPr>
                  <pic:blipFill>
                    <a:blip r:embed="rId3"/>
                    <a:stretch>
                      <a:fillRect/>
                    </a:stretch>
                  </pic:blipFill>
                  <pic:spPr bwMode="auto">
                    <a:xfrm>
                      <a:off x="0" y="0"/>
                      <a:ext cx="4304665" cy="2967355"/>
                    </a:xfrm>
                    <a:prstGeom prst="rect">
                      <a:avLst/>
                    </a:prstGeom>
                  </pic:spPr>
                </pic:pic>
              </a:graphicData>
            </a:graphic>
          </wp:inline>
        </w:drawing>
      </w:r>
    </w:p>
    <w:p>
      <w:pPr>
        <w:pStyle w:val="Normal"/>
        <w:jc w:val="center"/>
        <w:rPr/>
      </w:pPr>
      <w:r>
        <w:rPr/>
        <w:t>Figure 1. GTG food storage with indicator prototype.</w:t>
      </w:r>
    </w:p>
    <w:p>
      <w:pPr>
        <w:pStyle w:val="Normal"/>
        <w:rPr/>
      </w:pPr>
      <w:r>
        <w:rPr/>
      </w:r>
    </w:p>
    <w:p>
      <w:pPr>
        <w:pStyle w:val="Normal"/>
        <w:rPr>
          <w:b/>
          <w:b/>
          <w:bCs/>
        </w:rPr>
      </w:pPr>
      <w:r>
        <w:rPr>
          <w:b/>
          <w:bCs/>
        </w:rPr>
      </w:r>
    </w:p>
    <w:p>
      <w:pPr>
        <w:pStyle w:val="Normal"/>
        <w:rPr>
          <w:b/>
          <w:b/>
          <w:bCs/>
        </w:rPr>
      </w:pPr>
      <w:r>
        <w:rPr>
          <w:b/>
          <w:bCs/>
        </w:rPr>
        <w:t>Financial summary</w:t>
      </w:r>
    </w:p>
    <w:p>
      <w:pPr>
        <w:pStyle w:val="Normal"/>
        <w:rPr>
          <w:i/>
          <w:i/>
          <w:iCs/>
        </w:rPr>
      </w:pPr>
      <w:r>
        <w:rPr>
          <w:i/>
          <w:iCs/>
        </w:rPr>
        <w:t>Customer discovery data</w:t>
      </w:r>
    </w:p>
    <w:p>
      <w:pPr>
        <w:pStyle w:val="Normal"/>
        <w:rPr/>
      </w:pPr>
      <w:r>
        <w:rPr/>
        <w:t>90% of respondents say they would buy this product.</w:t>
      </w:r>
    </w:p>
    <w:p>
      <w:pPr>
        <w:pStyle w:val="Normal"/>
        <w:rPr/>
      </w:pPr>
      <w:r>
        <w:rPr/>
        <w:t>¾ of surveyors say they don’t trust their sense of smell for bad food</w:t>
      </w:r>
    </w:p>
    <w:p>
      <w:pPr>
        <w:pStyle w:val="Normal"/>
        <w:jc w:val="both"/>
        <w:rPr>
          <w:b/>
          <w:b/>
          <w:bCs/>
        </w:rPr>
      </w:pPr>
      <w:r>
        <w:rPr>
          <w:b/>
          <w:bCs/>
        </w:rPr>
      </w:r>
    </w:p>
    <w:p>
      <w:pPr>
        <w:pStyle w:val="Normal"/>
        <w:rPr>
          <w:i/>
          <w:i/>
          <w:iCs/>
        </w:rPr>
      </w:pPr>
      <w:r>
        <w:rPr>
          <w:i/>
          <w:iCs/>
        </w:rPr>
        <w:t>Market size (TAM/SAM/SOM)</w:t>
      </w:r>
    </w:p>
    <w:p>
      <w:pPr>
        <w:pStyle w:val="Normal"/>
        <w:rPr/>
      </w:pPr>
      <w:r>
        <w:rPr/>
        <w:t>Total Addressable Market: 128M</w:t>
      </w:r>
    </w:p>
    <w:p>
      <w:pPr>
        <w:pStyle w:val="Normal"/>
        <w:rPr/>
      </w:pPr>
      <w:r>
        <w:rPr/>
        <w:t>Serviceable Available Market: 90M</w:t>
      </w:r>
    </w:p>
    <w:p>
      <w:pPr>
        <w:pStyle w:val="Normal"/>
        <w:rPr/>
      </w:pPr>
      <w:r>
        <w:rPr/>
        <w:t>Serviceable Obtainable Market: 22M (24% market share)</w:t>
      </w:r>
    </w:p>
    <w:p>
      <w:pPr>
        <w:pStyle w:val="Normal"/>
        <w:rPr/>
      </w:pPr>
      <w:r>
        <w:rPr/>
      </w:r>
    </w:p>
    <w:p>
      <w:pPr>
        <w:pStyle w:val="Normal"/>
        <w:rPr>
          <w:i/>
          <w:i/>
          <w:iCs/>
        </w:rPr>
      </w:pPr>
      <w:r>
        <w:rPr>
          <w:i/>
          <w:iCs/>
        </w:rPr>
        <w:t>Profits and/or funding to date</w:t>
      </w:r>
    </w:p>
    <w:p>
      <w:pPr>
        <w:pStyle w:val="Normal"/>
        <w:rPr/>
      </w:pPr>
      <w:r>
        <w:rPr/>
        <w:t>We have amassed over $28M profit</w:t>
      </w:r>
    </w:p>
    <w:p>
      <w:pPr>
        <w:pStyle w:val="Normal"/>
        <w:rPr>
          <w:i/>
          <w:i/>
          <w:iCs/>
        </w:rPr>
      </w:pPr>
      <w:r>
        <w:rPr>
          <w:i/>
          <w:iCs/>
        </w:rPr>
      </w:r>
    </w:p>
    <w:p>
      <w:pPr>
        <w:pStyle w:val="Normal"/>
        <w:rPr>
          <w:i/>
          <w:i/>
          <w:iCs/>
        </w:rPr>
      </w:pPr>
      <w:r>
        <w:rPr>
          <w:i/>
          <w:iCs/>
        </w:rPr>
        <w:t>Wins to date (what you have done thus far)</w:t>
      </w:r>
    </w:p>
    <w:p>
      <w:pPr>
        <w:pStyle w:val="Normal"/>
        <w:rPr/>
      </w:pPr>
      <w:r>
        <w:rPr/>
        <w:t>Designed GTG products</w:t>
      </w:r>
    </w:p>
    <w:p>
      <w:pPr>
        <w:pStyle w:val="Normal"/>
        <w:rPr/>
      </w:pPr>
      <w:r>
        <w:rPr/>
        <w:t>Held a focus group with a representative customer base</w:t>
      </w:r>
    </w:p>
    <w:p>
      <w:pPr>
        <w:pStyle w:val="Normal"/>
        <w:rPr/>
      </w:pPr>
      <w:r>
        <w:rPr/>
        <w:t>Reached minimum viable product</w:t>
      </w:r>
    </w:p>
    <w:p>
      <w:pPr>
        <w:pStyle w:val="Normal"/>
        <w:rPr>
          <w:i/>
          <w:i/>
          <w:iCs/>
        </w:rPr>
      </w:pPr>
      <w:r>
        <w:rPr>
          <w:i/>
          <w:iCs/>
        </w:rPr>
      </w:r>
    </w:p>
    <w:p>
      <w:pPr>
        <w:pStyle w:val="Normal"/>
        <w:rPr>
          <w:i/>
          <w:i/>
          <w:iCs/>
        </w:rPr>
      </w:pPr>
      <w:r>
        <w:rPr>
          <w:i/>
          <w:iCs/>
        </w:rPr>
      </w:r>
    </w:p>
    <w:p>
      <w:pPr>
        <w:pStyle w:val="Normal"/>
        <w:rPr>
          <w:i/>
          <w:i/>
          <w:iCs/>
        </w:rPr>
      </w:pPr>
      <w:r>
        <w:rPr>
          <w:i/>
          <w:iCs/>
        </w:rPr>
      </w:r>
    </w:p>
    <w:p>
      <w:pPr>
        <w:pStyle w:val="Normal"/>
        <w:rPr>
          <w:i/>
          <w:i/>
          <w:iCs/>
        </w:rPr>
      </w:pPr>
      <w:r>
        <w:rPr>
          <w:i/>
          <w:iCs/>
        </w:rPr>
      </w:r>
    </w:p>
    <w:p>
      <w:pPr>
        <w:pStyle w:val="Normal"/>
        <w:rPr>
          <w:i/>
          <w:i/>
          <w:iCs/>
        </w:rPr>
      </w:pPr>
      <w:r>
        <w:rPr>
          <w:i/>
          <w:iCs/>
        </w:rPr>
      </w:r>
    </w:p>
    <w:p>
      <w:pPr>
        <w:pStyle w:val="Normal"/>
        <w:rPr/>
      </w:pPr>
      <w:r>
        <w:rPr>
          <w:i/>
          <w:iCs/>
        </w:rPr>
        <w:t>Hurdles to overcome</w:t>
      </w:r>
    </w:p>
    <w:p>
      <w:pPr>
        <w:pStyle w:val="Normal"/>
        <w:rPr/>
      </w:pPr>
      <w:r>
        <w:rPr/>
        <w:t>Our current customer base is not as concerned with environmental waste as younger generations. We would like to increase our market share to include customers that will buy refills faster than the current customer base.</w:t>
      </w:r>
    </w:p>
    <w:p>
      <w:pPr>
        <w:pStyle w:val="Normal"/>
        <w:rPr>
          <w:b/>
          <w:b/>
          <w:bCs/>
        </w:rPr>
      </w:pPr>
      <w:r>
        <w:rPr>
          <w:b/>
          <w:bCs/>
        </w:rPr>
      </w:r>
    </w:p>
    <w:p>
      <w:pPr>
        <w:pStyle w:val="Normal"/>
        <w:rPr>
          <w:b/>
          <w:b/>
          <w:bCs/>
        </w:rPr>
      </w:pPr>
      <w:r>
        <w:rPr>
          <w:b/>
          <w:bCs/>
        </w:rPr>
        <w:t>Milestones</w:t>
      </w:r>
    </w:p>
    <w:p>
      <w:pPr>
        <w:pStyle w:val="Normal"/>
        <w:rPr>
          <w:i/>
          <w:i/>
          <w:iCs/>
        </w:rPr>
      </w:pPr>
      <w:r>
        <w:rPr>
          <w:i/>
          <w:iCs/>
        </w:rPr>
        <w:t>Financial</w:t>
      </w:r>
    </w:p>
    <w:p>
      <w:pPr>
        <w:pStyle w:val="Normal"/>
        <w:rPr>
          <w:b/>
          <w:b/>
          <w:bCs/>
        </w:rPr>
      </w:pPr>
      <w:r>
        <w:rPr/>
        <w:t xml:space="preserve">We currently hold 24% of the market share in food storage systems.  </w:t>
      </w:r>
      <w:r>
        <w:rPr>
          <w:i/>
          <w:iCs/>
        </w:rPr>
        <w:t xml:space="preserve"> </w:t>
      </w:r>
    </w:p>
    <w:p>
      <w:pPr>
        <w:pStyle w:val="Normal"/>
        <w:rPr>
          <w:i/>
          <w:i/>
          <w:iCs/>
        </w:rPr>
      </w:pPr>
      <w:r>
        <w:rPr>
          <w:i/>
          <w:iCs/>
        </w:rPr>
      </w:r>
    </w:p>
    <w:p>
      <w:pPr>
        <w:pStyle w:val="Normal"/>
        <w:rPr>
          <w:b/>
          <w:b/>
          <w:bCs/>
        </w:rPr>
      </w:pPr>
      <w:r>
        <w:rPr>
          <w:i/>
          <w:iCs/>
        </w:rPr>
        <w:t>Product/Tech development</w:t>
      </w:r>
    </w:p>
    <w:p>
      <w:pPr>
        <w:pStyle w:val="Normal"/>
        <w:rPr/>
      </w:pPr>
      <w:r>
        <w:rPr/>
        <w:t>20% of customers found our indicators hard to replace. We have since shortened the tread length for refills to twist on and off easier for our users.</w:t>
      </w:r>
    </w:p>
    <w:p>
      <w:pPr>
        <w:pStyle w:val="Normal"/>
        <w:rPr>
          <w:i/>
          <w:i/>
          <w:iCs/>
        </w:rPr>
      </w:pPr>
      <w:r>
        <w:rPr>
          <w:i/>
          <w:iCs/>
        </w:rPr>
      </w:r>
    </w:p>
    <w:p>
      <w:pPr>
        <w:pStyle w:val="Normal"/>
        <w:rPr>
          <w:b/>
          <w:b/>
          <w:bCs/>
        </w:rPr>
      </w:pPr>
      <w:r>
        <w:rPr>
          <w:i/>
          <w:iCs/>
        </w:rPr>
        <w:t>Customers</w:t>
      </w:r>
    </w:p>
    <w:p>
      <w:pPr>
        <w:pStyle w:val="Normal"/>
        <w:rPr/>
      </w:pPr>
      <w:r>
        <w:rPr/>
        <w:t>Our customer base consists of men and women aged 18-75 who live with 3 or more people in a household.</w:t>
      </w:r>
    </w:p>
    <w:p>
      <w:pPr>
        <w:pStyle w:val="Normal"/>
        <w:rPr>
          <w:i/>
          <w:i/>
          <w:iCs/>
        </w:rPr>
      </w:pPr>
      <w:r>
        <w:rPr>
          <w:i/>
          <w:iCs/>
        </w:rPr>
      </w:r>
    </w:p>
    <w:p>
      <w:pPr>
        <w:pStyle w:val="Normal"/>
        <w:rPr>
          <w:i/>
          <w:i/>
          <w:iCs/>
        </w:rPr>
      </w:pPr>
      <w:r>
        <w:rPr>
          <w:i/>
          <w:iCs/>
        </w:rPr>
        <w:t>Regulatory</w:t>
      </w:r>
    </w:p>
    <w:p>
      <w:pPr>
        <w:pStyle w:val="Normal"/>
        <w:rPr/>
      </w:pPr>
      <w:r>
        <w:rPr/>
        <w:t xml:space="preserve">We are a global distributer of recyclable food storage and safety products. We partner with retailers and sell our product online. We sell an affordable product that is long lasting and environmentally friendly. We operate by drop-shipping to cut warehousing costs. We fulfill orders once they are placed. </w:t>
      </w:r>
    </w:p>
    <w:p>
      <w:pPr>
        <w:pStyle w:val="Normal"/>
        <w:rPr/>
      </w:pPr>
      <w:r>
        <w:rPr/>
      </w:r>
    </w:p>
    <w:p>
      <w:pPr>
        <w:pStyle w:val="Normal"/>
        <w:rPr>
          <w:i/>
          <w:i/>
          <w:iCs/>
        </w:rPr>
      </w:pPr>
      <w:r>
        <w:rPr>
          <w:i/>
          <w:iCs/>
        </w:rPr>
      </w:r>
    </w:p>
    <w:p>
      <w:pPr>
        <w:pStyle w:val="Normal"/>
        <w:rPr>
          <w:i/>
          <w:i/>
          <w:iCs/>
        </w:rPr>
      </w:pPr>
      <w:r>
        <w:rPr>
          <w:i/>
          <w:iCs/>
        </w:rPr>
        <w:t>Paths toward your milestones</w:t>
      </w:r>
    </w:p>
    <w:p>
      <w:pPr>
        <w:pStyle w:val="Normal"/>
        <w:rPr/>
      </w:pPr>
      <w:r>
        <w:rPr/>
        <w:t>We would like to buy advertisement space on social media platforms and websites frequented by college-age to middle-age populations as they make up the smallest percentage of our customer base.</w:t>
      </w:r>
    </w:p>
    <w:p>
      <w:pPr>
        <w:pStyle w:val="Normal"/>
        <w:rPr/>
      </w:pPr>
      <w:r>
        <w:rPr/>
      </w:r>
    </w:p>
    <w:p>
      <w:pPr>
        <w:pStyle w:val="Normal"/>
        <w:rPr/>
      </w:pPr>
      <w:r>
        <w:rPr/>
        <w:t>Make sure these points are included to mirror your pitch deck:</w:t>
      </w:r>
    </w:p>
    <w:p>
      <w:pPr>
        <w:pStyle w:val="Normal"/>
        <w:rPr/>
      </w:pPr>
      <w:r>
        <w:rPr/>
        <w:t>1. Start with the problem slide</w:t>
      </w:r>
    </w:p>
    <w:p>
      <w:pPr>
        <w:pStyle w:val="Normal"/>
        <w:rPr/>
      </w:pPr>
      <w:r>
        <w:rPr/>
        <w:t>2. Your vision and value proposition</w:t>
      </w:r>
    </w:p>
    <w:p>
      <w:pPr>
        <w:pStyle w:val="Normal"/>
        <w:rPr/>
      </w:pPr>
      <w:r>
        <w:rPr/>
        <w:t>3. Target market and opportunity</w:t>
      </w:r>
    </w:p>
    <w:p>
      <w:pPr>
        <w:pStyle w:val="Normal"/>
        <w:rPr/>
      </w:pPr>
      <w:r>
        <w:rPr/>
        <w:t>4. The solution</w:t>
      </w:r>
    </w:p>
    <w:p>
      <w:pPr>
        <w:pStyle w:val="Normal"/>
        <w:rPr/>
      </w:pPr>
      <w:r>
        <w:rPr/>
        <w:t>5. Revenue model or business model</w:t>
      </w:r>
    </w:p>
    <w:p>
      <w:pPr>
        <w:pStyle w:val="Normal"/>
        <w:rPr/>
      </w:pPr>
      <w:r>
        <w:rPr/>
        <w:t>6. Traction and validation/roadmap</w:t>
      </w:r>
    </w:p>
    <w:p>
      <w:pPr>
        <w:pStyle w:val="Normal"/>
        <w:rPr/>
      </w:pPr>
      <w:r>
        <w:rPr/>
        <w:t>7. Marketing and sales strategy</w:t>
      </w:r>
    </w:p>
    <w:p>
      <w:pPr>
        <w:pStyle w:val="Normal"/>
        <w:rPr/>
      </w:pPr>
      <w:r>
        <w:rPr/>
        <w:t>8. Financials</w:t>
      </w:r>
    </w:p>
    <w:p>
      <w:pPr>
        <w:pStyle w:val="Normal"/>
        <w:rPr/>
      </w:pPr>
      <w:r>
        <w:rPr/>
        <w:t>9. Competition</w:t>
      </w:r>
    </w:p>
    <w:p>
      <w:pPr>
        <w:pStyle w:val="Normal"/>
        <w:rPr/>
      </w:pPr>
      <w:r>
        <w:rPr/>
        <w:t>10. Investment and use of funds</w:t>
      </w:r>
    </w:p>
    <w:p>
      <w:pPr>
        <w:pStyle w:val="Normal"/>
        <w:rPr/>
      </w:pPr>
      <w:r>
        <w:rPr/>
      </w:r>
    </w:p>
    <w:p>
      <w:pPr>
        <w:pStyle w:val="Normal"/>
        <w:rPr/>
      </w:pPr>
      <w:r>
        <w:rPr/>
      </w:r>
    </w:p>
    <w:sectPr>
      <w:headerReference w:type="default" r:id="rId4"/>
      <w:footerReference w:type="default" r:id="rId5"/>
      <w:type w:val="nextPage"/>
      <w:pgSz w:w="12240" w:h="15840"/>
      <w:pgMar w:left="1134" w:right="1134" w:header="1134" w:top="2245" w:footer="1134" w:bottom="1693"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Lohit Devanagari">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rPr/>
      <w:instrText> PAGE </w:instrText>
    </w:r>
    <w:r>
      <w:rPr/>
      <w:fldChar w:fldCharType="separate"/>
    </w:r>
    <w:r>
      <w:rPr/>
      <w:t>4</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drawing>
        <wp:anchor behindDoc="0" distT="0" distB="0" distL="114300" distR="114300" simplePos="0" locked="0" layoutInCell="1" allowOverlap="1" relativeHeight="5">
          <wp:simplePos x="0" y="0"/>
          <wp:positionH relativeFrom="column">
            <wp:posOffset>-396240</wp:posOffset>
          </wp:positionH>
          <wp:positionV relativeFrom="paragraph">
            <wp:posOffset>-520065</wp:posOffset>
          </wp:positionV>
          <wp:extent cx="1695450" cy="1005840"/>
          <wp:effectExtent l="0" t="0" r="0" b="0"/>
          <wp:wrapTight wrapText="bothSides">
            <wp:wrapPolygon edited="0">
              <wp:start x="3625" y="0"/>
              <wp:lineTo x="2167" y="1223"/>
              <wp:lineTo x="-19" y="4902"/>
              <wp:lineTo x="-19" y="15532"/>
              <wp:lineTo x="1681" y="19619"/>
              <wp:lineTo x="3382" y="21256"/>
              <wp:lineTo x="3625" y="21256"/>
              <wp:lineTo x="17712" y="21256"/>
              <wp:lineTo x="17954" y="21256"/>
              <wp:lineTo x="19653" y="19619"/>
              <wp:lineTo x="21354" y="15532"/>
              <wp:lineTo x="21354" y="4902"/>
              <wp:lineTo x="19168" y="1223"/>
              <wp:lineTo x="17712" y="0"/>
              <wp:lineTo x="3625" y="0"/>
            </wp:wrapPolygon>
          </wp:wrapTight>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1"/>
                  <a:stretch>
                    <a:fillRect/>
                  </a:stretch>
                </pic:blipFill>
                <pic:spPr bwMode="auto">
                  <a:xfrm>
                    <a:off x="0" y="0"/>
                    <a:ext cx="1695450" cy="1005840"/>
                  </a:xfrm>
                  <a:prstGeom prst="rect">
                    <a:avLst/>
                  </a:prstGeom>
                </pic:spPr>
              </pic:pic>
            </a:graphicData>
          </a:graphic>
        </wp:anchor>
      </w:drawing>
    </w:r>
    <w:r>
      <w:rPr/>
      <w:tab/>
    </w:r>
    <w:r>
      <w:rPr/>
      <w:tab/>
      <w:t>GoodToGo</w:t>
    </w:r>
  </w:p>
  <w:p>
    <w:pPr>
      <w:pStyle w:val="Header"/>
      <w:rPr/>
    </w:pPr>
    <w:r>
      <w:rPr/>
      <w:tab/>
      <w:tab/>
      <w:t>Charlotte, NC</w:t>
    </w:r>
  </w:p>
  <w:p>
    <w:pPr>
      <w:pStyle w:val="Header"/>
      <w:rPr/>
    </w:pPr>
    <w:r>
      <w:rPr/>
      <w:tab/>
      <w:tab/>
      <w:t>www.GTG.com/</w:t>
    </w:r>
    <w:hyperlink r:id="rId2">
      <w:r>
        <w:rPr>
          <w:rStyle w:val="InternetLink"/>
        </w:rPr>
        <w:t>github</w:t>
      </w:r>
    </w:hyperlink>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drawing>
        <wp:anchor behindDoc="0" distT="0" distB="0" distL="114300" distR="114300" simplePos="0" locked="0" layoutInCell="1" allowOverlap="1" relativeHeight="4">
          <wp:simplePos x="0" y="0"/>
          <wp:positionH relativeFrom="column">
            <wp:posOffset>-396240</wp:posOffset>
          </wp:positionH>
          <wp:positionV relativeFrom="paragraph">
            <wp:posOffset>-520065</wp:posOffset>
          </wp:positionV>
          <wp:extent cx="1695450" cy="1005840"/>
          <wp:effectExtent l="0" t="0" r="0" b="0"/>
          <wp:wrapTight wrapText="bothSides">
            <wp:wrapPolygon edited="0">
              <wp:start x="3625" y="0"/>
              <wp:lineTo x="2167" y="1223"/>
              <wp:lineTo x="-19" y="4902"/>
              <wp:lineTo x="-19" y="15532"/>
              <wp:lineTo x="1681" y="19619"/>
              <wp:lineTo x="3382" y="21256"/>
              <wp:lineTo x="3625" y="21256"/>
              <wp:lineTo x="17712" y="21256"/>
              <wp:lineTo x="17954" y="21256"/>
              <wp:lineTo x="19653" y="19619"/>
              <wp:lineTo x="21354" y="15532"/>
              <wp:lineTo x="21354" y="4902"/>
              <wp:lineTo x="19168" y="1223"/>
              <wp:lineTo x="17712" y="0"/>
              <wp:lineTo x="3625" y="0"/>
            </wp:wrapPolygon>
          </wp:wrapTight>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1"/>
                  <a:stretch>
                    <a:fillRect/>
                  </a:stretch>
                </pic:blipFill>
                <pic:spPr bwMode="auto">
                  <a:xfrm>
                    <a:off x="0" y="0"/>
                    <a:ext cx="1695450" cy="1005840"/>
                  </a:xfrm>
                  <a:prstGeom prst="rect">
                    <a:avLst/>
                  </a:prstGeom>
                </pic:spPr>
              </pic:pic>
            </a:graphicData>
          </a:graphic>
        </wp:anchor>
      </w:drawing>
    </w:r>
    <w:r>
      <w:rPr/>
      <w:tab/>
    </w:r>
    <w:r>
      <w:rPr/>
      <w:tab/>
      <w:t>GoodToGo</w:t>
    </w:r>
  </w:p>
  <w:p>
    <w:pPr>
      <w:pStyle w:val="Header"/>
      <w:rPr/>
    </w:pPr>
    <w:r>
      <w:rPr/>
      <w:tab/>
      <w:tab/>
      <w:t>Charlotte, NC</w:t>
    </w:r>
  </w:p>
  <w:p>
    <w:pPr>
      <w:pStyle w:val="Header"/>
      <w:rPr/>
    </w:pPr>
    <w:r>
      <w:rPr/>
      <w:tab/>
      <w:tab/>
      <w:t>www.GTG.com/</w:t>
    </w:r>
    <w:hyperlink r:id="rId2">
      <w:r>
        <w:rPr>
          <w:rStyle w:val="InternetLink"/>
        </w:rPr>
        <w:t>github</w:t>
      </w:r>
    </w:hyperlink>
  </w:p>
  <w:p>
    <w:pPr>
      <w:pStyle w:val="Header"/>
      <w:rPr/>
    </w:pPr>
    <w:r>
      <w:rPr/>
    </w:r>
  </w:p>
</w:hdr>
</file>

<file path=word/settings.xml><?xml version="1.0" encoding="utf-8"?>
<w:settings xmlns:w="http://schemas.openxmlformats.org/wordprocessingml/2006/main">
  <w:zoom w:percent="110"/>
  <w:defaultTabStop w:val="720"/>
  <w:compat>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Cs w:val="24"/>
        <w:lang w:val="en-US" w:eastAsia="zh-CN" w:bidi="hi-IN"/>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jc w:val="left"/>
    </w:pPr>
    <w:rPr>
      <w:rFonts w:ascii="Liberation Serif" w:hAnsi="Liberation Serif" w:eastAsia="Noto Sans CJK SC" w:cs="Lohit Devanagari"/>
      <w:color w:val="auto"/>
      <w:kern w:val="2"/>
      <w:sz w:val="24"/>
      <w:szCs w:val="24"/>
      <w:lang w:val="en-US" w:eastAsia="zh-CN" w:bidi="hi-IN"/>
    </w:rPr>
  </w:style>
  <w:style w:type="character" w:styleId="DefaultParagraphFont" w:default="1">
    <w:name w:val="Default Paragraph Font"/>
    <w:uiPriority w:val="1"/>
    <w:unhideWhenUsed/>
    <w:qFormat/>
    <w:rPr/>
  </w:style>
  <w:style w:type="character" w:styleId="InternetLink">
    <w:name w:val="Internet Link"/>
    <w:basedOn w:val="DefaultParagraphFont"/>
    <w:uiPriority w:val="99"/>
    <w:unhideWhenUsed/>
    <w:rsid w:val="003d48e3"/>
    <w:rPr>
      <w:color w:val="0000FF"/>
      <w:u w:val="single"/>
    </w:rPr>
  </w:style>
  <w:style w:type="character" w:styleId="ListLabel11" w:customStyle="1">
    <w:name w:val="ListLabel 11"/>
    <w:qFormat/>
    <w:rPr>
      <w:rFonts w:ascii="Arial" w:hAnsi="Arial"/>
    </w:rPr>
  </w:style>
  <w:style w:type="character" w:styleId="ListLabel12" w:customStyle="1">
    <w:name w:val="ListLabel 12"/>
    <w:qFormat/>
    <w:rPr>
      <w:rFonts w:ascii="Arial" w:hAnsi="Arial"/>
      <w:sz w:val="22"/>
      <w:szCs w:val="22"/>
    </w:rPr>
  </w:style>
  <w:style w:type="character" w:styleId="ListLabel13" w:customStyle="1">
    <w:name w:val="ListLabel 13"/>
    <w:qFormat/>
    <w:rPr>
      <w:rFonts w:ascii="Arial" w:hAnsi="Arial"/>
      <w:sz w:val="22"/>
      <w:szCs w:val="22"/>
    </w:rPr>
  </w:style>
  <w:style w:type="character" w:styleId="ListLabel14" w:customStyle="1">
    <w:name w:val="ListLabel 14"/>
    <w:qFormat/>
    <w:rPr>
      <w:rFonts w:ascii="Arial" w:hAnsi="Arial"/>
      <w:sz w:val="22"/>
      <w:szCs w:val="22"/>
    </w:rPr>
  </w:style>
  <w:style w:type="character" w:styleId="ListLabel15" w:customStyle="1">
    <w:name w:val="ListLabel 15"/>
    <w:qFormat/>
    <w:rPr>
      <w:rFonts w:ascii="Arial" w:hAnsi="Arial"/>
      <w:sz w:val="22"/>
      <w:szCs w:val="22"/>
    </w:rPr>
  </w:style>
  <w:style w:type="character" w:styleId="ListLabel16" w:customStyle="1">
    <w:name w:val="ListLabel 16"/>
    <w:qFormat/>
    <w:rPr>
      <w:rFonts w:ascii="Arial" w:hAnsi="Arial"/>
      <w:sz w:val="22"/>
      <w:szCs w:val="22"/>
    </w:rPr>
  </w:style>
  <w:style w:type="character" w:styleId="UnresolvedMention">
    <w:name w:val="Unresolved Mention"/>
    <w:basedOn w:val="DefaultParagraphFont"/>
    <w:uiPriority w:val="99"/>
    <w:semiHidden/>
    <w:unhideWhenUsed/>
    <w:qFormat/>
    <w:rsid w:val="003d48e3"/>
    <w:rPr>
      <w:color w:val="605E5C"/>
      <w:shd w:fill="E1DFDD" w:val="clear"/>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rFonts w:cs="Arial"/>
      <w:sz w:val="23"/>
      <w:szCs w:val="23"/>
      <w:shd w:fill="F8F8F8" w:val="clear"/>
    </w:rPr>
  </w:style>
  <w:style w:type="character" w:styleId="ListLabel27">
    <w:name w:val="ListLabel 27"/>
    <w:qFormat/>
    <w:rPr/>
  </w:style>
  <w:style w:type="paragraph" w:styleId="Heading" w:customStyle="1">
    <w:name w:val="Heading"/>
    <w:basedOn w:val="Normal"/>
    <w:next w:val="TextBody"/>
    <w:qFormat/>
    <w:pPr>
      <w:keepNext w:val="true"/>
      <w:spacing w:before="240" w:after="120"/>
    </w:pPr>
    <w:rPr>
      <w:rFonts w:ascii="Liberation Sans" w:hAnsi="Liberation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Header">
    <w:name w:val="Header"/>
    <w:basedOn w:val="Normal"/>
    <w:pPr>
      <w:suppressLineNumbers/>
      <w:tabs>
        <w:tab w:val="center" w:pos="4986" w:leader="none"/>
        <w:tab w:val="right" w:pos="9972" w:leader="none"/>
      </w:tabs>
    </w:pPr>
    <w:rPr/>
  </w:style>
  <w:style w:type="paragraph" w:styleId="Default" w:customStyle="1">
    <w:name w:val="Default"/>
    <w:qFormat/>
    <w:pPr>
      <w:widowControl/>
      <w:bidi w:val="0"/>
      <w:spacing w:lineRule="atLeast" w:line="200"/>
      <w:jc w:val="left"/>
    </w:pPr>
    <w:rPr>
      <w:rFonts w:ascii="Lohit Devanagari" w:hAnsi="Lohit Devanagari" w:eastAsia="DejaVu Sans" w:cs="Liberation Sans"/>
      <w:color w:val="000000"/>
      <w:kern w:val="2"/>
      <w:sz w:val="36"/>
      <w:szCs w:val="24"/>
      <w:lang w:val="en-US" w:eastAsia="zh-CN" w:bidi="hi-IN"/>
    </w:rPr>
  </w:style>
  <w:style w:type="paragraph" w:styleId="Objectwitharrow" w:customStyle="1">
    <w:name w:val="Object with arrow"/>
    <w:basedOn w:val="Default"/>
    <w:qFormat/>
    <w:pPr/>
    <w:rPr/>
  </w:style>
  <w:style w:type="paragraph" w:styleId="Objectwithshadow" w:customStyle="1">
    <w:name w:val="Object with shadow"/>
    <w:basedOn w:val="Default"/>
    <w:qFormat/>
    <w:pPr/>
    <w:rPr/>
  </w:style>
  <w:style w:type="paragraph" w:styleId="Objectwithoutfill" w:customStyle="1">
    <w:name w:val="Object without fill"/>
    <w:basedOn w:val="Default"/>
    <w:qFormat/>
    <w:pPr/>
    <w:rPr/>
  </w:style>
  <w:style w:type="paragraph" w:styleId="Objectwithnofillandnoline" w:customStyle="1">
    <w:name w:val="Object with no fill and no line"/>
    <w:basedOn w:val="Default"/>
    <w:qFormat/>
    <w:pPr/>
    <w:rPr/>
  </w:style>
  <w:style w:type="paragraph" w:styleId="Textbody1" w:customStyle="1">
    <w:name w:val="Text body"/>
    <w:basedOn w:val="Default"/>
    <w:qFormat/>
    <w:pPr/>
    <w:rPr/>
  </w:style>
  <w:style w:type="paragraph" w:styleId="Textbodyjustified" w:customStyle="1">
    <w:name w:val="Text body justified"/>
    <w:basedOn w:val="Default"/>
    <w:qFormat/>
    <w:pPr/>
    <w:rPr/>
  </w:style>
  <w:style w:type="paragraph" w:styleId="Title1" w:customStyle="1">
    <w:name w:val="Title1"/>
    <w:basedOn w:val="Default"/>
    <w:qFormat/>
    <w:pPr>
      <w:jc w:val="center"/>
    </w:pPr>
    <w:rPr/>
  </w:style>
  <w:style w:type="paragraph" w:styleId="Title2" w:customStyle="1">
    <w:name w:val="Title2"/>
    <w:basedOn w:val="Default"/>
    <w:qFormat/>
    <w:pPr>
      <w:spacing w:before="57" w:after="57"/>
      <w:ind w:right="113" w:hanging="0"/>
      <w:jc w:val="center"/>
    </w:pPr>
    <w:rPr/>
  </w:style>
  <w:style w:type="paragraph" w:styleId="DimensionLine" w:customStyle="1">
    <w:name w:val="Dimension Line"/>
    <w:basedOn w:val="Default"/>
    <w:qFormat/>
    <w:pPr/>
    <w:rPr/>
  </w:style>
  <w:style w:type="paragraph" w:styleId="BlankSlideLTGliederung1" w:customStyle="1">
    <w:name w:val="Blank Slide~LT~Gliederung 1"/>
    <w:qFormat/>
    <w:pPr>
      <w:widowControl/>
      <w:bidi w:val="0"/>
      <w:spacing w:before="283" w:after="0"/>
      <w:jc w:val="left"/>
    </w:pPr>
    <w:rPr>
      <w:rFonts w:ascii="Lohit Devanagari" w:hAnsi="Lohit Devanagari" w:eastAsia="DejaVu Sans" w:cs="Liberation Sans"/>
      <w:color w:val="000000"/>
      <w:kern w:val="2"/>
      <w:sz w:val="63"/>
      <w:szCs w:val="24"/>
      <w:lang w:val="en-US" w:eastAsia="zh-CN" w:bidi="hi-IN"/>
    </w:rPr>
  </w:style>
  <w:style w:type="paragraph" w:styleId="BlankSlideLTGliederung2" w:customStyle="1">
    <w:name w:val="Blank Slide~LT~Gliederung 2"/>
    <w:basedOn w:val="BlankSlideLTGliederung1"/>
    <w:qFormat/>
    <w:pPr>
      <w:spacing w:before="227" w:after="0"/>
    </w:pPr>
    <w:rPr>
      <w:sz w:val="56"/>
    </w:rPr>
  </w:style>
  <w:style w:type="paragraph" w:styleId="BlankSlideLTGliederung3" w:customStyle="1">
    <w:name w:val="Blank Slide~LT~Gliederung 3"/>
    <w:basedOn w:val="BlankSlideLTGliederung2"/>
    <w:qFormat/>
    <w:pPr>
      <w:spacing w:before="170" w:after="0"/>
    </w:pPr>
    <w:rPr>
      <w:sz w:val="48"/>
    </w:rPr>
  </w:style>
  <w:style w:type="paragraph" w:styleId="BlankSlideLTGliederung4" w:customStyle="1">
    <w:name w:val="Blank Slide~LT~Gliederung 4"/>
    <w:basedOn w:val="BlankSlideLTGliederung3"/>
    <w:qFormat/>
    <w:pPr>
      <w:spacing w:before="113" w:after="0"/>
    </w:pPr>
    <w:rPr>
      <w:sz w:val="40"/>
    </w:rPr>
  </w:style>
  <w:style w:type="paragraph" w:styleId="BlankSlideLTGliederung5" w:customStyle="1">
    <w:name w:val="Blank Slide~LT~Gliederung 5"/>
    <w:basedOn w:val="BlankSlideLTGliederung4"/>
    <w:qFormat/>
    <w:pPr>
      <w:spacing w:before="57" w:after="0"/>
    </w:pPr>
    <w:rPr/>
  </w:style>
  <w:style w:type="paragraph" w:styleId="BlankSlideLTGliederung6" w:customStyle="1">
    <w:name w:val="Blank Slide~LT~Gliederung 6"/>
    <w:basedOn w:val="BlankSlideLTGliederung5"/>
    <w:qFormat/>
    <w:pPr/>
    <w:rPr/>
  </w:style>
  <w:style w:type="paragraph" w:styleId="BlankSlideLTGliederung7" w:customStyle="1">
    <w:name w:val="Blank Slide~LT~Gliederung 7"/>
    <w:basedOn w:val="BlankSlideLTGliederung6"/>
    <w:qFormat/>
    <w:pPr/>
    <w:rPr/>
  </w:style>
  <w:style w:type="paragraph" w:styleId="BlankSlideLTGliederung8" w:customStyle="1">
    <w:name w:val="Blank Slide~LT~Gliederung 8"/>
    <w:basedOn w:val="BlankSlideLTGliederung7"/>
    <w:qFormat/>
    <w:pPr/>
    <w:rPr/>
  </w:style>
  <w:style w:type="paragraph" w:styleId="BlankSlideLTGliederung9" w:customStyle="1">
    <w:name w:val="Blank Slide~LT~Gliederung 9"/>
    <w:basedOn w:val="BlankSlideLTGliederung8"/>
    <w:qFormat/>
    <w:pPr/>
    <w:rPr/>
  </w:style>
  <w:style w:type="paragraph" w:styleId="BlankSlideLTTitel" w:customStyle="1">
    <w:name w:val="Blank Slide~LT~Titel"/>
    <w:qFormat/>
    <w:pPr>
      <w:widowControl/>
      <w:bidi w:val="0"/>
      <w:jc w:val="center"/>
    </w:pPr>
    <w:rPr>
      <w:rFonts w:ascii="Lohit Devanagari" w:hAnsi="Lohit Devanagari" w:eastAsia="DejaVu Sans" w:cs="Liberation Sans"/>
      <w:color w:val="000000"/>
      <w:kern w:val="2"/>
      <w:sz w:val="88"/>
      <w:szCs w:val="24"/>
      <w:lang w:val="en-US" w:eastAsia="zh-CN" w:bidi="hi-IN"/>
    </w:rPr>
  </w:style>
  <w:style w:type="paragraph" w:styleId="BlankSlideLTUntertitel" w:customStyle="1">
    <w:name w:val="Blank Slide~LT~Untertitel"/>
    <w:qFormat/>
    <w:pPr>
      <w:widowControl/>
      <w:bidi w:val="0"/>
      <w:jc w:val="center"/>
    </w:pPr>
    <w:rPr>
      <w:rFonts w:ascii="Lohit Devanagari" w:hAnsi="Lohit Devanagari" w:eastAsia="DejaVu Sans" w:cs="Liberation Sans"/>
      <w:color w:val="000000"/>
      <w:kern w:val="2"/>
      <w:sz w:val="64"/>
      <w:szCs w:val="24"/>
      <w:lang w:val="en-US" w:eastAsia="zh-CN" w:bidi="hi-IN"/>
    </w:rPr>
  </w:style>
  <w:style w:type="paragraph" w:styleId="BlankSlideLTNotizen" w:customStyle="1">
    <w:name w:val="Blank Slide~LT~Notizen"/>
    <w:qFormat/>
    <w:pPr>
      <w:widowControl/>
      <w:bidi w:val="0"/>
      <w:ind w:left="340" w:hanging="340"/>
      <w:jc w:val="left"/>
    </w:pPr>
    <w:rPr>
      <w:rFonts w:ascii="Lohit Devanagari" w:hAnsi="Lohit Devanagari" w:eastAsia="DejaVu Sans" w:cs="Liberation Sans"/>
      <w:color w:val="000000"/>
      <w:kern w:val="2"/>
      <w:sz w:val="40"/>
      <w:szCs w:val="24"/>
      <w:lang w:val="en-US" w:eastAsia="zh-CN" w:bidi="hi-IN"/>
    </w:rPr>
  </w:style>
  <w:style w:type="paragraph" w:styleId="BlankSlideLTHintergrundobjekte" w:customStyle="1">
    <w:name w:val="Blank Slide~LT~Hintergrundobjekte"/>
    <w:qFormat/>
    <w:pPr>
      <w:widowControl/>
      <w:bidi w:val="0"/>
      <w:jc w:val="left"/>
    </w:pPr>
    <w:rPr>
      <w:rFonts w:eastAsia="DejaVu Sans" w:cs="Liberation Sans" w:ascii="Liberation Serif" w:hAnsi="Liberation Serif"/>
      <w:color w:val="auto"/>
      <w:kern w:val="2"/>
      <w:sz w:val="24"/>
      <w:szCs w:val="24"/>
      <w:lang w:val="en-US" w:eastAsia="zh-CN" w:bidi="hi-IN"/>
    </w:rPr>
  </w:style>
  <w:style w:type="paragraph" w:styleId="BlankSlideLTHintergrund" w:customStyle="1">
    <w:name w:val="Blank Slide~LT~Hintergrund"/>
    <w:qFormat/>
    <w:pPr>
      <w:widowControl/>
      <w:bidi w:val="0"/>
      <w:jc w:val="left"/>
    </w:pPr>
    <w:rPr>
      <w:rFonts w:eastAsia="DejaVu Sans" w:cs="Liberation Sans" w:ascii="Liberation Serif" w:hAnsi="Liberation Serif"/>
      <w:color w:val="auto"/>
      <w:kern w:val="2"/>
      <w:sz w:val="24"/>
      <w:szCs w:val="24"/>
      <w:lang w:val="en-US" w:eastAsia="zh-CN" w:bidi="hi-IN"/>
    </w:rPr>
  </w:style>
  <w:style w:type="paragraph" w:styleId="Default1" w:customStyle="1">
    <w:name w:val="default"/>
    <w:qFormat/>
    <w:pPr>
      <w:widowControl/>
      <w:bidi w:val="0"/>
      <w:spacing w:lineRule="atLeast" w:line="200"/>
      <w:jc w:val="left"/>
    </w:pPr>
    <w:rPr>
      <w:rFonts w:ascii="Lohit Devanagari" w:hAnsi="Lohit Devanagari" w:eastAsia="DejaVu Sans" w:cs="Liberation Sans"/>
      <w:color w:val="000000"/>
      <w:kern w:val="2"/>
      <w:sz w:val="36"/>
      <w:szCs w:val="24"/>
      <w:lang w:val="en-US" w:eastAsia="zh-CN" w:bidi="hi-IN"/>
    </w:rPr>
  </w:style>
  <w:style w:type="paragraph" w:styleId="Gray1" w:customStyle="1">
    <w:name w:val="gray1"/>
    <w:basedOn w:val="Default1"/>
    <w:qFormat/>
    <w:pPr/>
    <w:rPr/>
  </w:style>
  <w:style w:type="paragraph" w:styleId="Gray2" w:customStyle="1">
    <w:name w:val="gray2"/>
    <w:basedOn w:val="Default1"/>
    <w:qFormat/>
    <w:pPr/>
    <w:rPr/>
  </w:style>
  <w:style w:type="paragraph" w:styleId="Gray3" w:customStyle="1">
    <w:name w:val="gray3"/>
    <w:basedOn w:val="Default1"/>
    <w:qFormat/>
    <w:pPr/>
    <w:rPr/>
  </w:style>
  <w:style w:type="paragraph" w:styleId="Bw1" w:customStyle="1">
    <w:name w:val="bw1"/>
    <w:basedOn w:val="Default1"/>
    <w:qFormat/>
    <w:pPr/>
    <w:rPr/>
  </w:style>
  <w:style w:type="paragraph" w:styleId="Bw2" w:customStyle="1">
    <w:name w:val="bw2"/>
    <w:basedOn w:val="Default1"/>
    <w:qFormat/>
    <w:pPr/>
    <w:rPr/>
  </w:style>
  <w:style w:type="paragraph" w:styleId="Bw3" w:customStyle="1">
    <w:name w:val="bw3"/>
    <w:basedOn w:val="Default1"/>
    <w:qFormat/>
    <w:pPr/>
    <w:rPr/>
  </w:style>
  <w:style w:type="paragraph" w:styleId="Orange1" w:customStyle="1">
    <w:name w:val="orange1"/>
    <w:basedOn w:val="Default1"/>
    <w:qFormat/>
    <w:pPr/>
    <w:rPr/>
  </w:style>
  <w:style w:type="paragraph" w:styleId="Orange2" w:customStyle="1">
    <w:name w:val="orange2"/>
    <w:basedOn w:val="Default1"/>
    <w:qFormat/>
    <w:pPr/>
    <w:rPr/>
  </w:style>
  <w:style w:type="paragraph" w:styleId="Orange3" w:customStyle="1">
    <w:name w:val="orange3"/>
    <w:basedOn w:val="Default1"/>
    <w:qFormat/>
    <w:pPr/>
    <w:rPr/>
  </w:style>
  <w:style w:type="paragraph" w:styleId="Turquoise1" w:customStyle="1">
    <w:name w:val="turquoise1"/>
    <w:basedOn w:val="Default1"/>
    <w:qFormat/>
    <w:pPr/>
    <w:rPr/>
  </w:style>
  <w:style w:type="paragraph" w:styleId="Turquoise2" w:customStyle="1">
    <w:name w:val="turquoise2"/>
    <w:basedOn w:val="Default1"/>
    <w:qFormat/>
    <w:pPr/>
    <w:rPr/>
  </w:style>
  <w:style w:type="paragraph" w:styleId="Turquoise3" w:customStyle="1">
    <w:name w:val="turquoise3"/>
    <w:basedOn w:val="Default1"/>
    <w:qFormat/>
    <w:pPr/>
    <w:rPr/>
  </w:style>
  <w:style w:type="paragraph" w:styleId="Blue1" w:customStyle="1">
    <w:name w:val="blue1"/>
    <w:basedOn w:val="Default1"/>
    <w:qFormat/>
    <w:pPr/>
    <w:rPr/>
  </w:style>
  <w:style w:type="paragraph" w:styleId="Blue2" w:customStyle="1">
    <w:name w:val="blue2"/>
    <w:basedOn w:val="Default1"/>
    <w:qFormat/>
    <w:pPr/>
    <w:rPr/>
  </w:style>
  <w:style w:type="paragraph" w:styleId="Blue3" w:customStyle="1">
    <w:name w:val="blue3"/>
    <w:basedOn w:val="Default1"/>
    <w:qFormat/>
    <w:pPr/>
    <w:rPr/>
  </w:style>
  <w:style w:type="paragraph" w:styleId="Sun1" w:customStyle="1">
    <w:name w:val="sun1"/>
    <w:basedOn w:val="Default1"/>
    <w:qFormat/>
    <w:pPr/>
    <w:rPr/>
  </w:style>
  <w:style w:type="paragraph" w:styleId="Sun2" w:customStyle="1">
    <w:name w:val="sun2"/>
    <w:basedOn w:val="Default1"/>
    <w:qFormat/>
    <w:pPr/>
    <w:rPr/>
  </w:style>
  <w:style w:type="paragraph" w:styleId="Sun3" w:customStyle="1">
    <w:name w:val="sun3"/>
    <w:basedOn w:val="Default1"/>
    <w:qFormat/>
    <w:pPr/>
    <w:rPr/>
  </w:style>
  <w:style w:type="paragraph" w:styleId="Earth1" w:customStyle="1">
    <w:name w:val="earth1"/>
    <w:basedOn w:val="Default1"/>
    <w:qFormat/>
    <w:pPr/>
    <w:rPr/>
  </w:style>
  <w:style w:type="paragraph" w:styleId="Earth2" w:customStyle="1">
    <w:name w:val="earth2"/>
    <w:basedOn w:val="Default1"/>
    <w:qFormat/>
    <w:pPr/>
    <w:rPr/>
  </w:style>
  <w:style w:type="paragraph" w:styleId="Earth3" w:customStyle="1">
    <w:name w:val="earth3"/>
    <w:basedOn w:val="Default1"/>
    <w:qFormat/>
    <w:pPr/>
    <w:rPr/>
  </w:style>
  <w:style w:type="paragraph" w:styleId="Green1" w:customStyle="1">
    <w:name w:val="green1"/>
    <w:basedOn w:val="Default1"/>
    <w:qFormat/>
    <w:pPr/>
    <w:rPr/>
  </w:style>
  <w:style w:type="paragraph" w:styleId="Green2" w:customStyle="1">
    <w:name w:val="green2"/>
    <w:basedOn w:val="Default1"/>
    <w:qFormat/>
    <w:pPr/>
    <w:rPr/>
  </w:style>
  <w:style w:type="paragraph" w:styleId="Green3" w:customStyle="1">
    <w:name w:val="green3"/>
    <w:basedOn w:val="Default1"/>
    <w:qFormat/>
    <w:pPr/>
    <w:rPr/>
  </w:style>
  <w:style w:type="paragraph" w:styleId="Seetang1" w:customStyle="1">
    <w:name w:val="seetang1"/>
    <w:basedOn w:val="Default1"/>
    <w:qFormat/>
    <w:pPr/>
    <w:rPr/>
  </w:style>
  <w:style w:type="paragraph" w:styleId="Seetang2" w:customStyle="1">
    <w:name w:val="seetang2"/>
    <w:basedOn w:val="Default1"/>
    <w:qFormat/>
    <w:pPr/>
    <w:rPr/>
  </w:style>
  <w:style w:type="paragraph" w:styleId="Seetang3" w:customStyle="1">
    <w:name w:val="seetang3"/>
    <w:basedOn w:val="Default1"/>
    <w:qFormat/>
    <w:pPr/>
    <w:rPr/>
  </w:style>
  <w:style w:type="paragraph" w:styleId="Lightblue1" w:customStyle="1">
    <w:name w:val="lightblue1"/>
    <w:basedOn w:val="Default1"/>
    <w:qFormat/>
    <w:pPr/>
    <w:rPr/>
  </w:style>
  <w:style w:type="paragraph" w:styleId="Lightblue2" w:customStyle="1">
    <w:name w:val="lightblue2"/>
    <w:basedOn w:val="Default1"/>
    <w:qFormat/>
    <w:pPr/>
    <w:rPr/>
  </w:style>
  <w:style w:type="paragraph" w:styleId="Lightblue3" w:customStyle="1">
    <w:name w:val="lightblue3"/>
    <w:basedOn w:val="Default1"/>
    <w:qFormat/>
    <w:pPr/>
    <w:rPr/>
  </w:style>
  <w:style w:type="paragraph" w:styleId="Yellow1" w:customStyle="1">
    <w:name w:val="yellow1"/>
    <w:basedOn w:val="Default1"/>
    <w:qFormat/>
    <w:pPr/>
    <w:rPr/>
  </w:style>
  <w:style w:type="paragraph" w:styleId="Yellow2" w:customStyle="1">
    <w:name w:val="yellow2"/>
    <w:basedOn w:val="Default1"/>
    <w:qFormat/>
    <w:pPr/>
    <w:rPr/>
  </w:style>
  <w:style w:type="paragraph" w:styleId="Yellow3" w:customStyle="1">
    <w:name w:val="yellow3"/>
    <w:basedOn w:val="Default1"/>
    <w:qFormat/>
    <w:pPr/>
    <w:rPr/>
  </w:style>
  <w:style w:type="paragraph" w:styleId="Backgroundobjects" w:customStyle="1">
    <w:name w:val="Background objects"/>
    <w:qFormat/>
    <w:pPr>
      <w:widowControl/>
      <w:bidi w:val="0"/>
      <w:jc w:val="left"/>
    </w:pPr>
    <w:rPr>
      <w:rFonts w:eastAsia="DejaVu Sans" w:cs="Liberation Sans" w:ascii="Liberation Serif" w:hAnsi="Liberation Serif"/>
      <w:color w:val="auto"/>
      <w:kern w:val="2"/>
      <w:sz w:val="24"/>
      <w:szCs w:val="24"/>
      <w:lang w:val="en-US" w:eastAsia="zh-CN" w:bidi="hi-IN"/>
    </w:rPr>
  </w:style>
  <w:style w:type="paragraph" w:styleId="Background" w:customStyle="1">
    <w:name w:val="Background"/>
    <w:qFormat/>
    <w:pPr>
      <w:widowControl/>
      <w:bidi w:val="0"/>
      <w:jc w:val="left"/>
    </w:pPr>
    <w:rPr>
      <w:rFonts w:eastAsia="DejaVu Sans" w:cs="Liberation Sans" w:ascii="Liberation Serif" w:hAnsi="Liberation Serif"/>
      <w:color w:val="auto"/>
      <w:kern w:val="2"/>
      <w:sz w:val="24"/>
      <w:szCs w:val="24"/>
      <w:lang w:val="en-US" w:eastAsia="zh-CN" w:bidi="hi-IN"/>
    </w:rPr>
  </w:style>
  <w:style w:type="paragraph" w:styleId="Notes" w:customStyle="1">
    <w:name w:val="Notes"/>
    <w:qFormat/>
    <w:pPr>
      <w:widowControl/>
      <w:bidi w:val="0"/>
      <w:ind w:left="340" w:hanging="340"/>
      <w:jc w:val="left"/>
    </w:pPr>
    <w:rPr>
      <w:rFonts w:ascii="Lohit Devanagari" w:hAnsi="Lohit Devanagari" w:eastAsia="DejaVu Sans" w:cs="Liberation Sans"/>
      <w:color w:val="000000"/>
      <w:kern w:val="2"/>
      <w:sz w:val="40"/>
      <w:szCs w:val="24"/>
      <w:lang w:val="en-US" w:eastAsia="zh-CN" w:bidi="hi-IN"/>
    </w:rPr>
  </w:style>
  <w:style w:type="paragraph" w:styleId="Outline1" w:customStyle="1">
    <w:name w:val="Outline 1"/>
    <w:qFormat/>
    <w:pPr>
      <w:widowControl/>
      <w:bidi w:val="0"/>
      <w:spacing w:before="283" w:after="0"/>
      <w:jc w:val="left"/>
    </w:pPr>
    <w:rPr>
      <w:rFonts w:ascii="Lohit Devanagari" w:hAnsi="Lohit Devanagari" w:eastAsia="DejaVu Sans" w:cs="Liberation Sans"/>
      <w:color w:val="000000"/>
      <w:kern w:val="2"/>
      <w:sz w:val="63"/>
      <w:szCs w:val="24"/>
      <w:lang w:val="en-US" w:eastAsia="zh-CN" w:bidi="hi-IN"/>
    </w:rPr>
  </w:style>
  <w:style w:type="paragraph" w:styleId="Outline2" w:customStyle="1">
    <w:name w:val="Outline 2"/>
    <w:basedOn w:val="Outline1"/>
    <w:qFormat/>
    <w:pPr>
      <w:spacing w:before="227" w:after="0"/>
    </w:pPr>
    <w:rPr>
      <w:sz w:val="56"/>
    </w:rPr>
  </w:style>
  <w:style w:type="paragraph" w:styleId="Outline3" w:customStyle="1">
    <w:name w:val="Outline 3"/>
    <w:basedOn w:val="Outline2"/>
    <w:qFormat/>
    <w:pPr>
      <w:spacing w:before="170" w:after="0"/>
    </w:pPr>
    <w:rPr>
      <w:sz w:val="48"/>
    </w:rPr>
  </w:style>
  <w:style w:type="paragraph" w:styleId="Outline4" w:customStyle="1">
    <w:name w:val="Outline 4"/>
    <w:basedOn w:val="Outline3"/>
    <w:qFormat/>
    <w:pPr>
      <w:spacing w:before="113" w:after="0"/>
    </w:pPr>
    <w:rPr>
      <w:sz w:val="40"/>
    </w:rPr>
  </w:style>
  <w:style w:type="paragraph" w:styleId="Outline5" w:customStyle="1">
    <w:name w:val="Outline 5"/>
    <w:basedOn w:val="Outline4"/>
    <w:qFormat/>
    <w:pPr>
      <w:spacing w:before="57" w:after="0"/>
    </w:pPr>
    <w:rPr/>
  </w:style>
  <w:style w:type="paragraph" w:styleId="Outline6" w:customStyle="1">
    <w:name w:val="Outline 6"/>
    <w:basedOn w:val="Outline5"/>
    <w:qFormat/>
    <w:pPr/>
    <w:rPr/>
  </w:style>
  <w:style w:type="paragraph" w:styleId="Outline7" w:customStyle="1">
    <w:name w:val="Outline 7"/>
    <w:basedOn w:val="Outline6"/>
    <w:qFormat/>
    <w:pPr/>
    <w:rPr/>
  </w:style>
  <w:style w:type="paragraph" w:styleId="Outline8" w:customStyle="1">
    <w:name w:val="Outline 8"/>
    <w:basedOn w:val="Outline7"/>
    <w:qFormat/>
    <w:pPr/>
    <w:rPr/>
  </w:style>
  <w:style w:type="paragraph" w:styleId="Outline9" w:customStyle="1">
    <w:name w:val="Outline 9"/>
    <w:basedOn w:val="Outline8"/>
    <w:qFormat/>
    <w:pPr/>
    <w:rPr/>
  </w:style>
  <w:style w:type="paragraph" w:styleId="DefaultLTGliederung1" w:customStyle="1">
    <w:name w:val="Default~LT~Gliederung 1"/>
    <w:qFormat/>
    <w:pPr>
      <w:widowControl/>
      <w:bidi w:val="0"/>
      <w:spacing w:before="283" w:after="0"/>
      <w:jc w:val="left"/>
    </w:pPr>
    <w:rPr>
      <w:rFonts w:ascii="Lohit Devanagari" w:hAnsi="Lohit Devanagari" w:eastAsia="DejaVu Sans" w:cs="Liberation Sans"/>
      <w:color w:val="000000"/>
      <w:kern w:val="2"/>
      <w:sz w:val="63"/>
      <w:szCs w:val="24"/>
      <w:lang w:val="en-US" w:eastAsia="zh-CN" w:bidi="hi-IN"/>
    </w:rPr>
  </w:style>
  <w:style w:type="paragraph" w:styleId="DefaultLTGliederung2" w:customStyle="1">
    <w:name w:val="Default~LT~Gliederung 2"/>
    <w:basedOn w:val="DefaultLTGliederung1"/>
    <w:qFormat/>
    <w:pPr>
      <w:spacing w:before="227" w:after="0"/>
    </w:pPr>
    <w:rPr>
      <w:sz w:val="56"/>
    </w:rPr>
  </w:style>
  <w:style w:type="paragraph" w:styleId="DefaultLTGliederung3" w:customStyle="1">
    <w:name w:val="Default~LT~Gliederung 3"/>
    <w:basedOn w:val="DefaultLTGliederung2"/>
    <w:qFormat/>
    <w:pPr>
      <w:spacing w:before="170" w:after="0"/>
    </w:pPr>
    <w:rPr>
      <w:sz w:val="48"/>
    </w:rPr>
  </w:style>
  <w:style w:type="paragraph" w:styleId="DefaultLTGliederung4" w:customStyle="1">
    <w:name w:val="Default~LT~Gliederung 4"/>
    <w:basedOn w:val="DefaultLTGliederung3"/>
    <w:qFormat/>
    <w:pPr>
      <w:spacing w:before="113" w:after="0"/>
    </w:pPr>
    <w:rPr>
      <w:sz w:val="40"/>
    </w:rPr>
  </w:style>
  <w:style w:type="paragraph" w:styleId="DefaultLTGliederung5" w:customStyle="1">
    <w:name w:val="Default~LT~Gliederung 5"/>
    <w:basedOn w:val="DefaultLTGliederung4"/>
    <w:qFormat/>
    <w:pPr>
      <w:spacing w:before="57" w:after="0"/>
    </w:pPr>
    <w:rPr/>
  </w:style>
  <w:style w:type="paragraph" w:styleId="DefaultLTGliederung6" w:customStyle="1">
    <w:name w:val="Default~LT~Gliederung 6"/>
    <w:basedOn w:val="DefaultLTGliederung5"/>
    <w:qFormat/>
    <w:pPr/>
    <w:rPr/>
  </w:style>
  <w:style w:type="paragraph" w:styleId="DefaultLTGliederung7" w:customStyle="1">
    <w:name w:val="Default~LT~Gliederung 7"/>
    <w:basedOn w:val="DefaultLTGliederung6"/>
    <w:qFormat/>
    <w:pPr/>
    <w:rPr/>
  </w:style>
  <w:style w:type="paragraph" w:styleId="DefaultLTGliederung8" w:customStyle="1">
    <w:name w:val="Default~LT~Gliederung 8"/>
    <w:basedOn w:val="DefaultLTGliederung7"/>
    <w:qFormat/>
    <w:pPr/>
    <w:rPr/>
  </w:style>
  <w:style w:type="paragraph" w:styleId="DefaultLTGliederung9" w:customStyle="1">
    <w:name w:val="Default~LT~Gliederung 9"/>
    <w:basedOn w:val="DefaultLTGliederung8"/>
    <w:qFormat/>
    <w:pPr/>
    <w:rPr/>
  </w:style>
  <w:style w:type="paragraph" w:styleId="DefaultLTTitel" w:customStyle="1">
    <w:name w:val="Default~LT~Titel"/>
    <w:qFormat/>
    <w:pPr>
      <w:widowControl/>
      <w:bidi w:val="0"/>
      <w:jc w:val="center"/>
    </w:pPr>
    <w:rPr>
      <w:rFonts w:ascii="Lohit Devanagari" w:hAnsi="Lohit Devanagari" w:eastAsia="DejaVu Sans" w:cs="Liberation Sans"/>
      <w:color w:val="000000"/>
      <w:kern w:val="2"/>
      <w:sz w:val="88"/>
      <w:szCs w:val="24"/>
      <w:lang w:val="en-US" w:eastAsia="zh-CN" w:bidi="hi-IN"/>
    </w:rPr>
  </w:style>
  <w:style w:type="paragraph" w:styleId="DefaultLTUntertitel" w:customStyle="1">
    <w:name w:val="Default~LT~Untertitel"/>
    <w:qFormat/>
    <w:pPr>
      <w:widowControl/>
      <w:bidi w:val="0"/>
      <w:jc w:val="center"/>
    </w:pPr>
    <w:rPr>
      <w:rFonts w:ascii="Lohit Devanagari" w:hAnsi="Lohit Devanagari" w:eastAsia="DejaVu Sans" w:cs="Liberation Sans"/>
      <w:color w:val="000000"/>
      <w:kern w:val="2"/>
      <w:sz w:val="64"/>
      <w:szCs w:val="24"/>
      <w:lang w:val="en-US" w:eastAsia="zh-CN" w:bidi="hi-IN"/>
    </w:rPr>
  </w:style>
  <w:style w:type="paragraph" w:styleId="DefaultLTNotizen" w:customStyle="1">
    <w:name w:val="Default~LT~Notizen"/>
    <w:qFormat/>
    <w:pPr>
      <w:widowControl/>
      <w:bidi w:val="0"/>
      <w:ind w:left="340" w:hanging="340"/>
      <w:jc w:val="left"/>
    </w:pPr>
    <w:rPr>
      <w:rFonts w:ascii="Lohit Devanagari" w:hAnsi="Lohit Devanagari" w:eastAsia="DejaVu Sans" w:cs="Liberation Sans"/>
      <w:color w:val="000000"/>
      <w:kern w:val="2"/>
      <w:sz w:val="40"/>
      <w:szCs w:val="24"/>
      <w:lang w:val="en-US" w:eastAsia="zh-CN" w:bidi="hi-IN"/>
    </w:rPr>
  </w:style>
  <w:style w:type="paragraph" w:styleId="DefaultLTHintergrundobjekte" w:customStyle="1">
    <w:name w:val="Default~LT~Hintergrundobjekte"/>
    <w:qFormat/>
    <w:pPr>
      <w:widowControl/>
      <w:bidi w:val="0"/>
      <w:jc w:val="left"/>
    </w:pPr>
    <w:rPr>
      <w:rFonts w:eastAsia="DejaVu Sans" w:cs="Liberation Sans" w:ascii="Liberation Serif" w:hAnsi="Liberation Serif"/>
      <w:color w:val="auto"/>
      <w:kern w:val="2"/>
      <w:sz w:val="24"/>
      <w:szCs w:val="24"/>
      <w:lang w:val="en-US" w:eastAsia="zh-CN" w:bidi="hi-IN"/>
    </w:rPr>
  </w:style>
  <w:style w:type="paragraph" w:styleId="DefaultLTHintergrund" w:customStyle="1">
    <w:name w:val="Default~LT~Hintergrund"/>
    <w:qFormat/>
    <w:pPr>
      <w:widowControl/>
      <w:bidi w:val="0"/>
      <w:jc w:val="left"/>
    </w:pPr>
    <w:rPr>
      <w:rFonts w:eastAsia="DejaVu Sans" w:cs="Liberation Sans" w:ascii="Liberation Serif" w:hAnsi="Liberation Serif"/>
      <w:color w:val="auto"/>
      <w:kern w:val="2"/>
      <w:sz w:val="24"/>
      <w:szCs w:val="24"/>
      <w:lang w:val="en-US" w:eastAsia="zh-CN" w:bidi="hi-IN"/>
    </w:rPr>
  </w:style>
  <w:style w:type="paragraph" w:styleId="Default1LTGliederung1" w:customStyle="1">
    <w:name w:val="Default 1~LT~Gliederung 1"/>
    <w:qFormat/>
    <w:pPr>
      <w:widowControl/>
      <w:bidi w:val="0"/>
      <w:spacing w:before="283" w:after="0"/>
      <w:jc w:val="left"/>
    </w:pPr>
    <w:rPr>
      <w:rFonts w:ascii="Lohit Devanagari" w:hAnsi="Lohit Devanagari" w:eastAsia="DejaVu Sans" w:cs="Liberation Sans"/>
      <w:color w:val="000000"/>
      <w:kern w:val="2"/>
      <w:sz w:val="63"/>
      <w:szCs w:val="24"/>
      <w:lang w:val="en-US" w:eastAsia="zh-CN" w:bidi="hi-IN"/>
    </w:rPr>
  </w:style>
  <w:style w:type="paragraph" w:styleId="Default1LTGliederung2" w:customStyle="1">
    <w:name w:val="Default 1~LT~Gliederung 2"/>
    <w:basedOn w:val="Default1LTGliederung1"/>
    <w:qFormat/>
    <w:pPr>
      <w:spacing w:before="227" w:after="0"/>
    </w:pPr>
    <w:rPr>
      <w:sz w:val="56"/>
    </w:rPr>
  </w:style>
  <w:style w:type="paragraph" w:styleId="Default1LTGliederung3" w:customStyle="1">
    <w:name w:val="Default 1~LT~Gliederung 3"/>
    <w:basedOn w:val="Default1LTGliederung2"/>
    <w:qFormat/>
    <w:pPr>
      <w:spacing w:before="170" w:after="0"/>
    </w:pPr>
    <w:rPr>
      <w:sz w:val="48"/>
    </w:rPr>
  </w:style>
  <w:style w:type="paragraph" w:styleId="Default1LTGliederung4" w:customStyle="1">
    <w:name w:val="Default 1~LT~Gliederung 4"/>
    <w:basedOn w:val="Default1LTGliederung3"/>
    <w:qFormat/>
    <w:pPr>
      <w:spacing w:before="113" w:after="0"/>
    </w:pPr>
    <w:rPr>
      <w:sz w:val="40"/>
    </w:rPr>
  </w:style>
  <w:style w:type="paragraph" w:styleId="Default1LTGliederung5" w:customStyle="1">
    <w:name w:val="Default 1~LT~Gliederung 5"/>
    <w:basedOn w:val="Default1LTGliederung4"/>
    <w:qFormat/>
    <w:pPr>
      <w:spacing w:before="57" w:after="0"/>
    </w:pPr>
    <w:rPr/>
  </w:style>
  <w:style w:type="paragraph" w:styleId="Default1LTGliederung6" w:customStyle="1">
    <w:name w:val="Default 1~LT~Gliederung 6"/>
    <w:basedOn w:val="Default1LTGliederung5"/>
    <w:qFormat/>
    <w:pPr/>
    <w:rPr/>
  </w:style>
  <w:style w:type="paragraph" w:styleId="Default1LTGliederung7" w:customStyle="1">
    <w:name w:val="Default 1~LT~Gliederung 7"/>
    <w:basedOn w:val="Default1LTGliederung6"/>
    <w:qFormat/>
    <w:pPr/>
    <w:rPr/>
  </w:style>
  <w:style w:type="paragraph" w:styleId="Default1LTGliederung8" w:customStyle="1">
    <w:name w:val="Default 1~LT~Gliederung 8"/>
    <w:basedOn w:val="Default1LTGliederung7"/>
    <w:qFormat/>
    <w:pPr/>
    <w:rPr/>
  </w:style>
  <w:style w:type="paragraph" w:styleId="Default1LTGliederung9" w:customStyle="1">
    <w:name w:val="Default 1~LT~Gliederung 9"/>
    <w:basedOn w:val="Default1LTGliederung8"/>
    <w:qFormat/>
    <w:pPr/>
    <w:rPr/>
  </w:style>
  <w:style w:type="paragraph" w:styleId="Default1LTTitel" w:customStyle="1">
    <w:name w:val="Default 1~LT~Titel"/>
    <w:qFormat/>
    <w:pPr>
      <w:widowControl/>
      <w:bidi w:val="0"/>
      <w:jc w:val="center"/>
    </w:pPr>
    <w:rPr>
      <w:rFonts w:ascii="Lohit Devanagari" w:hAnsi="Lohit Devanagari" w:eastAsia="DejaVu Sans" w:cs="Liberation Sans"/>
      <w:color w:val="000000"/>
      <w:kern w:val="2"/>
      <w:sz w:val="88"/>
      <w:szCs w:val="24"/>
      <w:lang w:val="en-US" w:eastAsia="zh-CN" w:bidi="hi-IN"/>
    </w:rPr>
  </w:style>
  <w:style w:type="paragraph" w:styleId="Default1LTUntertitel" w:customStyle="1">
    <w:name w:val="Default 1~LT~Untertitel"/>
    <w:qFormat/>
    <w:pPr>
      <w:widowControl/>
      <w:bidi w:val="0"/>
      <w:jc w:val="center"/>
    </w:pPr>
    <w:rPr>
      <w:rFonts w:ascii="Lohit Devanagari" w:hAnsi="Lohit Devanagari" w:eastAsia="DejaVu Sans" w:cs="Liberation Sans"/>
      <w:color w:val="000000"/>
      <w:kern w:val="2"/>
      <w:sz w:val="64"/>
      <w:szCs w:val="24"/>
      <w:lang w:val="en-US" w:eastAsia="zh-CN" w:bidi="hi-IN"/>
    </w:rPr>
  </w:style>
  <w:style w:type="paragraph" w:styleId="Default1LTNotizen" w:customStyle="1">
    <w:name w:val="Default 1~LT~Notizen"/>
    <w:qFormat/>
    <w:pPr>
      <w:widowControl/>
      <w:bidi w:val="0"/>
      <w:ind w:left="340" w:hanging="340"/>
      <w:jc w:val="left"/>
    </w:pPr>
    <w:rPr>
      <w:rFonts w:ascii="Lohit Devanagari" w:hAnsi="Lohit Devanagari" w:eastAsia="DejaVu Sans" w:cs="Liberation Sans"/>
      <w:color w:val="000000"/>
      <w:kern w:val="2"/>
      <w:sz w:val="40"/>
      <w:szCs w:val="24"/>
      <w:lang w:val="en-US" w:eastAsia="zh-CN" w:bidi="hi-IN"/>
    </w:rPr>
  </w:style>
  <w:style w:type="paragraph" w:styleId="Default1LTHintergrundobjekte" w:customStyle="1">
    <w:name w:val="Default 1~LT~Hintergrundobjekte"/>
    <w:qFormat/>
    <w:pPr>
      <w:widowControl/>
      <w:bidi w:val="0"/>
      <w:jc w:val="left"/>
    </w:pPr>
    <w:rPr>
      <w:rFonts w:eastAsia="DejaVu Sans" w:cs="Liberation Sans" w:ascii="Liberation Serif" w:hAnsi="Liberation Serif"/>
      <w:color w:val="auto"/>
      <w:kern w:val="2"/>
      <w:sz w:val="24"/>
      <w:szCs w:val="24"/>
      <w:lang w:val="en-US" w:eastAsia="zh-CN" w:bidi="hi-IN"/>
    </w:rPr>
  </w:style>
  <w:style w:type="paragraph" w:styleId="Default1LTHintergrund" w:customStyle="1">
    <w:name w:val="Default 1~LT~Hintergrund"/>
    <w:qFormat/>
    <w:pPr>
      <w:widowControl/>
      <w:bidi w:val="0"/>
      <w:jc w:val="left"/>
    </w:pPr>
    <w:rPr>
      <w:rFonts w:eastAsia="DejaVu Sans" w:cs="Liberation Sans" w:ascii="Liberation Serif" w:hAnsi="Liberation Serif"/>
      <w:color w:val="auto"/>
      <w:kern w:val="2"/>
      <w:sz w:val="24"/>
      <w:szCs w:val="24"/>
      <w:lang w:val="en-US" w:eastAsia="zh-CN" w:bidi="hi-IN"/>
    </w:rPr>
  </w:style>
  <w:style w:type="paragraph" w:styleId="Footer">
    <w:name w:val="Footer"/>
    <w:basedOn w:val="Normal"/>
    <w:pPr>
      <w:suppressLineNumbers/>
      <w:tabs>
        <w:tab w:val="center" w:pos="4986" w:leader="none"/>
        <w:tab w:val="right" w:pos="9972"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image" Target="media/image2.jpeg"/><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hyperlink" Target="https://github.com/StevieCle/Good-to-go" TargetMode="External"/>
</Relationships>
</file>

<file path=word/_rels/header2.xml.rels><?xml version="1.0" encoding="UTF-8"?>
<Relationships xmlns="http://schemas.openxmlformats.org/package/2006/relationships"><Relationship Id="rId1" Type="http://schemas.openxmlformats.org/officeDocument/2006/relationships/image" Target="media/image3.png"/><Relationship Id="rId2" Type="http://schemas.openxmlformats.org/officeDocument/2006/relationships/hyperlink" Target="https://github.com/StevieCle/Good-to-g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LibreOffice/6.0.7.3$Linux_X86_64 LibreOffice_project/00m0$Build-3</Application>
  <Pages>6</Pages>
  <Words>653</Words>
  <Characters>3353</Characters>
  <CharactersWithSpaces>4005</CharactersWithSpaces>
  <Paragraphs>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2021-02-17T02:24:00Z</dcterms:created>
  <dc:creator>Jessica McMillan</dc:creator>
  <dc:description/>
  <dc:language>en-US</dc:language>
  <cp:lastModifiedBy>Jessica McMillan</cp:lastModifiedBy>
  <dcterms:modified xsi:type="dcterms:W3CDTF">2021-02-17T02:24:00Z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