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2C2" w14:textId="77777777" w:rsidR="00B76582" w:rsidRDefault="00B76582" w:rsidP="00B76582">
      <w:pPr>
        <w:rPr>
          <w:rFonts w:asciiTheme="majorBidi" w:hAnsiTheme="majorBidi" w:cstheme="majorBidi"/>
          <w:sz w:val="28"/>
          <w:szCs w:val="28"/>
        </w:rPr>
      </w:pPr>
    </w:p>
    <w:p w14:paraId="7D2240CA" w14:textId="5F4357D2" w:rsidR="00B76582" w:rsidRDefault="00B76582" w:rsidP="00B76582">
      <w:pPr>
        <w:rPr>
          <w:rFonts w:asciiTheme="majorBidi" w:hAnsiTheme="majorBidi" w:cstheme="majorBidi"/>
          <w:sz w:val="28"/>
          <w:szCs w:val="28"/>
        </w:rPr>
      </w:pPr>
      <w:r>
        <w:rPr>
          <w:rFonts w:asciiTheme="majorBidi" w:hAnsiTheme="majorBidi" w:cstheme="majorBidi"/>
          <w:sz w:val="28"/>
          <w:szCs w:val="28"/>
        </w:rPr>
        <w:t>Names: Omar Osama-</w:t>
      </w:r>
      <w:proofErr w:type="spellStart"/>
      <w:r>
        <w:rPr>
          <w:rFonts w:asciiTheme="majorBidi" w:hAnsiTheme="majorBidi" w:cstheme="majorBidi"/>
          <w:sz w:val="28"/>
          <w:szCs w:val="28"/>
        </w:rPr>
        <w:t>Mouhab</w:t>
      </w:r>
      <w:proofErr w:type="spellEnd"/>
      <w:r>
        <w:rPr>
          <w:rFonts w:asciiTheme="majorBidi" w:hAnsiTheme="majorBidi" w:cstheme="majorBidi"/>
          <w:sz w:val="28"/>
          <w:szCs w:val="28"/>
        </w:rPr>
        <w:t xml:space="preserve"> Mahmoud-Abdallah Mahmoud</w:t>
      </w:r>
    </w:p>
    <w:p w14:paraId="16DCF3C0" w14:textId="12049BD8" w:rsidR="00B76582" w:rsidRDefault="00B76582" w:rsidP="00B76582">
      <w:pPr>
        <w:rPr>
          <w:rFonts w:asciiTheme="majorBidi" w:hAnsiTheme="majorBidi" w:cstheme="majorBidi"/>
          <w:sz w:val="28"/>
          <w:szCs w:val="28"/>
        </w:rPr>
      </w:pPr>
    </w:p>
    <w:p w14:paraId="49023763" w14:textId="55BB6AFF" w:rsidR="00092D3B" w:rsidRPr="00B76582" w:rsidRDefault="00092D3B" w:rsidP="00B76582">
      <w:pPr>
        <w:jc w:val="center"/>
        <w:rPr>
          <w:rFonts w:asciiTheme="majorBidi" w:hAnsiTheme="majorBidi" w:cstheme="majorBidi"/>
          <w:sz w:val="28"/>
          <w:szCs w:val="28"/>
        </w:rPr>
      </w:pPr>
      <w:r w:rsidRPr="00B76582">
        <w:rPr>
          <w:rFonts w:asciiTheme="majorBidi" w:hAnsiTheme="majorBidi" w:cstheme="majorBidi"/>
          <w:sz w:val="28"/>
          <w:szCs w:val="28"/>
        </w:rPr>
        <w:t>Mobile sensors support in i</w:t>
      </w:r>
      <w:r w:rsidR="00B76582">
        <w:rPr>
          <w:rFonts w:asciiTheme="majorBidi" w:hAnsiTheme="majorBidi" w:cstheme="majorBidi"/>
          <w:sz w:val="28"/>
          <w:szCs w:val="28"/>
        </w:rPr>
        <w:t>OS</w:t>
      </w:r>
    </w:p>
    <w:p w14:paraId="06DA78EB" w14:textId="065D81CD" w:rsidR="00092D3B" w:rsidRPr="00B76582" w:rsidRDefault="00092D3B" w:rsidP="00B76582">
      <w:pPr>
        <w:rPr>
          <w:rFonts w:asciiTheme="majorBidi" w:hAnsiTheme="majorBidi" w:cstheme="majorBidi"/>
          <w:sz w:val="28"/>
          <w:szCs w:val="28"/>
        </w:rPr>
      </w:pPr>
    </w:p>
    <w:p w14:paraId="750A8ECD" w14:textId="77777777" w:rsidR="00092D3B" w:rsidRPr="00B76582" w:rsidRDefault="00092D3B" w:rsidP="00B76582">
      <w:pPr>
        <w:rPr>
          <w:rFonts w:asciiTheme="majorBidi" w:hAnsiTheme="majorBidi" w:cstheme="majorBidi"/>
          <w:sz w:val="28"/>
          <w:szCs w:val="28"/>
        </w:rPr>
      </w:pPr>
      <w:r w:rsidRPr="00B76582">
        <w:rPr>
          <w:rFonts w:asciiTheme="majorBidi" w:hAnsiTheme="majorBidi" w:cstheme="majorBidi"/>
          <w:sz w:val="28"/>
          <w:szCs w:val="28"/>
        </w:rPr>
        <w:t>The iPhone, iPad, and iPod touch are able to perform some of their coolest interface tricks — from dimming a phone screen when it's held up to your head to undoing an action by shaking the device and beyond — thanks to the sensors built into most models of those devices. Without these sensors, none of the devices would be what we know them as today.</w:t>
      </w:r>
    </w:p>
    <w:p w14:paraId="311556D8" w14:textId="77777777" w:rsidR="00092D3B" w:rsidRPr="00B76582" w:rsidRDefault="00092D3B" w:rsidP="00B76582">
      <w:pPr>
        <w:rPr>
          <w:rFonts w:asciiTheme="majorBidi" w:hAnsiTheme="majorBidi" w:cstheme="majorBidi"/>
          <w:sz w:val="28"/>
          <w:szCs w:val="28"/>
        </w:rPr>
      </w:pPr>
      <w:r w:rsidRPr="00B76582">
        <w:rPr>
          <w:rFonts w:asciiTheme="majorBidi" w:hAnsiTheme="majorBidi" w:cstheme="majorBidi"/>
          <w:sz w:val="28"/>
          <w:szCs w:val="28"/>
        </w:rPr>
        <w:t>Not every model of the iPhone, iPad, or iPod touch has the exact same set of sensors, and the capabilities the sensors enable on each model has as much to do with the operating system being used as the hardware itself.</w:t>
      </w:r>
    </w:p>
    <w:p w14:paraId="4C495250" w14:textId="0EB0DFAA" w:rsidR="00092D3B" w:rsidRPr="00B76582" w:rsidRDefault="00092D3B" w:rsidP="00B76582">
      <w:pPr>
        <w:rPr>
          <w:rFonts w:asciiTheme="majorBidi" w:hAnsiTheme="majorBidi" w:cstheme="majorBidi"/>
          <w:b/>
          <w:bCs/>
          <w:sz w:val="28"/>
          <w:szCs w:val="28"/>
        </w:rPr>
      </w:pPr>
      <w:r w:rsidRPr="00B76582">
        <w:rPr>
          <w:rFonts w:asciiTheme="majorBidi" w:hAnsiTheme="majorBidi" w:cstheme="majorBidi"/>
          <w:b/>
          <w:bCs/>
          <w:sz w:val="28"/>
          <w:szCs w:val="28"/>
        </w:rPr>
        <w:t>Proximity Sensor</w:t>
      </w:r>
    </w:p>
    <w:p w14:paraId="0E229F57" w14:textId="55DB73D3" w:rsidR="00092D3B" w:rsidRPr="00B76582" w:rsidRDefault="00092D3B" w:rsidP="00B76582">
      <w:pPr>
        <w:ind w:left="720"/>
        <w:rPr>
          <w:rFonts w:asciiTheme="majorBidi" w:hAnsiTheme="majorBidi" w:cstheme="majorBidi"/>
          <w:sz w:val="28"/>
          <w:szCs w:val="28"/>
        </w:rPr>
      </w:pPr>
      <w:r w:rsidRPr="00B76582">
        <w:rPr>
          <w:rFonts w:asciiTheme="majorBidi" w:hAnsiTheme="majorBidi" w:cstheme="majorBidi"/>
          <w:sz w:val="28"/>
          <w:szCs w:val="28"/>
        </w:rPr>
        <w:t>This sensor determines how close the iPhone is to your face. It's what helps the iPhone turn off its screen automatically whenever you hold the phone up to your ear for a phone call. This feature is necessary to prevent accidental button taps on the side of your head when talking</w:t>
      </w:r>
    </w:p>
    <w:p w14:paraId="0F54C79B" w14:textId="427A3F9A" w:rsidR="00092D3B" w:rsidRPr="00B76582" w:rsidRDefault="00092D3B" w:rsidP="00B76582">
      <w:pPr>
        <w:rPr>
          <w:rFonts w:asciiTheme="majorBidi" w:hAnsiTheme="majorBidi" w:cstheme="majorBidi"/>
          <w:sz w:val="28"/>
          <w:szCs w:val="28"/>
        </w:rPr>
      </w:pPr>
    </w:p>
    <w:p w14:paraId="66E6DCEC" w14:textId="4942446C" w:rsidR="00092D3B" w:rsidRPr="00B76582" w:rsidRDefault="00092D3B" w:rsidP="00B76582">
      <w:pPr>
        <w:rPr>
          <w:rFonts w:asciiTheme="majorBidi" w:hAnsiTheme="majorBidi" w:cstheme="majorBidi"/>
          <w:b/>
          <w:bCs/>
          <w:sz w:val="28"/>
          <w:szCs w:val="28"/>
        </w:rPr>
      </w:pPr>
      <w:r w:rsidRPr="00B76582">
        <w:rPr>
          <w:rFonts w:asciiTheme="majorBidi" w:hAnsiTheme="majorBidi" w:cstheme="majorBidi"/>
          <w:b/>
          <w:bCs/>
          <w:sz w:val="28"/>
          <w:szCs w:val="28"/>
        </w:rPr>
        <w:t>Accelerometer</w:t>
      </w:r>
    </w:p>
    <w:p w14:paraId="35636CF1" w14:textId="77777777" w:rsidR="00092D3B" w:rsidRPr="00B76582" w:rsidRDefault="00092D3B" w:rsidP="00B76582">
      <w:pPr>
        <w:numPr>
          <w:ilvl w:val="0"/>
          <w:numId w:val="2"/>
        </w:numPr>
        <w:rPr>
          <w:rFonts w:asciiTheme="majorBidi" w:hAnsiTheme="majorBidi" w:cstheme="majorBidi"/>
          <w:sz w:val="28"/>
          <w:szCs w:val="28"/>
        </w:rPr>
      </w:pPr>
      <w:r w:rsidRPr="00B76582">
        <w:rPr>
          <w:rFonts w:asciiTheme="majorBidi" w:hAnsiTheme="majorBidi" w:cstheme="majorBidi"/>
          <w:sz w:val="28"/>
          <w:szCs w:val="28"/>
        </w:rPr>
        <w:t>This sensor enables the iPod touch, iPad, or iPhone’s screen to automatically switch from landscape to portrait modes and back again based on whether you’re holding the phone vertically or horizontally.</w:t>
      </w:r>
    </w:p>
    <w:p w14:paraId="4257332A" w14:textId="77777777" w:rsidR="00092D3B" w:rsidRPr="00B76582" w:rsidRDefault="00092D3B" w:rsidP="00B76582">
      <w:pPr>
        <w:ind w:left="720"/>
        <w:rPr>
          <w:rFonts w:asciiTheme="majorBidi" w:hAnsiTheme="majorBidi" w:cstheme="majorBidi"/>
          <w:sz w:val="28"/>
          <w:szCs w:val="28"/>
        </w:rPr>
      </w:pPr>
      <w:r w:rsidRPr="00B76582">
        <w:rPr>
          <w:rFonts w:asciiTheme="majorBidi" w:hAnsiTheme="majorBidi" w:cstheme="majorBidi"/>
          <w:sz w:val="28"/>
          <w:szCs w:val="28"/>
        </w:rPr>
        <w:t>A basic functional principle to a motion sensor involves the transformation of the detection of a motion into an electrical current. Detection of motion is achieved by measuring optical change in the target field of view.</w:t>
      </w:r>
    </w:p>
    <w:p w14:paraId="49CFF93B" w14:textId="0FCC4978" w:rsidR="00092D3B" w:rsidRDefault="00092D3B" w:rsidP="00B76582">
      <w:pPr>
        <w:rPr>
          <w:rFonts w:asciiTheme="majorBidi" w:hAnsiTheme="majorBidi" w:cstheme="majorBidi"/>
          <w:sz w:val="28"/>
          <w:szCs w:val="28"/>
        </w:rPr>
      </w:pPr>
    </w:p>
    <w:p w14:paraId="2B2B46CE" w14:textId="364807E1" w:rsidR="00B76582" w:rsidRDefault="00B76582" w:rsidP="00B76582">
      <w:pPr>
        <w:rPr>
          <w:rFonts w:asciiTheme="majorBidi" w:hAnsiTheme="majorBidi" w:cstheme="majorBidi"/>
          <w:sz w:val="28"/>
          <w:szCs w:val="28"/>
        </w:rPr>
      </w:pPr>
    </w:p>
    <w:p w14:paraId="046321AD" w14:textId="77777777" w:rsidR="00B76582" w:rsidRPr="00B76582" w:rsidRDefault="00B76582" w:rsidP="00B76582">
      <w:pPr>
        <w:rPr>
          <w:rFonts w:asciiTheme="majorBidi" w:hAnsiTheme="majorBidi" w:cstheme="majorBidi"/>
          <w:sz w:val="28"/>
          <w:szCs w:val="28"/>
        </w:rPr>
      </w:pPr>
    </w:p>
    <w:p w14:paraId="60D3061A" w14:textId="2CA1EE39" w:rsidR="00092D3B" w:rsidRPr="00003C01" w:rsidRDefault="00092D3B" w:rsidP="00003C01">
      <w:pPr>
        <w:rPr>
          <w:rFonts w:asciiTheme="majorBidi" w:hAnsiTheme="majorBidi" w:cstheme="majorBidi"/>
          <w:b/>
          <w:bCs/>
          <w:sz w:val="28"/>
          <w:szCs w:val="28"/>
        </w:rPr>
      </w:pPr>
      <w:r w:rsidRPr="00B76582">
        <w:rPr>
          <w:rFonts w:asciiTheme="majorBidi" w:hAnsiTheme="majorBidi" w:cstheme="majorBidi"/>
          <w:b/>
          <w:bCs/>
          <w:sz w:val="28"/>
          <w:szCs w:val="28"/>
        </w:rPr>
        <w:lastRenderedPageBreak/>
        <w:t>Ambient Light Sensor</w:t>
      </w:r>
    </w:p>
    <w:p w14:paraId="3D3C2DD1" w14:textId="77777777" w:rsidR="00092D3B" w:rsidRPr="00B76582" w:rsidRDefault="00092D3B" w:rsidP="00B76582">
      <w:pPr>
        <w:numPr>
          <w:ilvl w:val="0"/>
          <w:numId w:val="3"/>
        </w:numPr>
        <w:rPr>
          <w:rFonts w:asciiTheme="majorBidi" w:hAnsiTheme="majorBidi" w:cstheme="majorBidi"/>
          <w:sz w:val="28"/>
          <w:szCs w:val="28"/>
        </w:rPr>
      </w:pPr>
      <w:r w:rsidRPr="00B76582">
        <w:rPr>
          <w:rFonts w:asciiTheme="majorBidi" w:hAnsiTheme="majorBidi" w:cstheme="majorBidi"/>
          <w:sz w:val="28"/>
          <w:szCs w:val="28"/>
        </w:rPr>
        <w:t>A typical ambient light sensor detects the intensity of light surrounding the iPhone and processes this information to help adapt the phone light accordingly. Adjustment to the brightness of the iPhone screen is a conventional method to help conserve as much battery life as possible. Ambient light sensors work by blocking or filtering the infrared and ultraviolet wavelengths.</w:t>
      </w:r>
    </w:p>
    <w:p w14:paraId="05A2D03C" w14:textId="39B78392" w:rsidR="00092D3B" w:rsidRPr="00B76582" w:rsidRDefault="00092D3B" w:rsidP="00B76582">
      <w:pPr>
        <w:rPr>
          <w:rFonts w:asciiTheme="majorBidi" w:hAnsiTheme="majorBidi" w:cstheme="majorBidi"/>
          <w:b/>
          <w:bCs/>
          <w:sz w:val="28"/>
          <w:szCs w:val="28"/>
        </w:rPr>
      </w:pPr>
      <w:r w:rsidRPr="00B76582">
        <w:rPr>
          <w:rFonts w:asciiTheme="majorBidi" w:hAnsiTheme="majorBidi" w:cstheme="majorBidi"/>
          <w:b/>
          <w:bCs/>
          <w:sz w:val="28"/>
          <w:szCs w:val="28"/>
        </w:rPr>
        <w:t>Moisture Sensor</w:t>
      </w:r>
    </w:p>
    <w:p w14:paraId="0BAD4C93" w14:textId="77777777" w:rsidR="00092D3B" w:rsidRPr="00B76582" w:rsidRDefault="00092D3B" w:rsidP="00B76582">
      <w:pPr>
        <w:numPr>
          <w:ilvl w:val="0"/>
          <w:numId w:val="4"/>
        </w:numPr>
        <w:rPr>
          <w:rFonts w:asciiTheme="majorBidi" w:hAnsiTheme="majorBidi" w:cstheme="majorBidi"/>
          <w:sz w:val="28"/>
          <w:szCs w:val="28"/>
        </w:rPr>
      </w:pPr>
      <w:r w:rsidRPr="00B76582">
        <w:rPr>
          <w:rFonts w:asciiTheme="majorBidi" w:hAnsiTheme="majorBidi" w:cstheme="majorBidi"/>
          <w:sz w:val="28"/>
          <w:szCs w:val="28"/>
        </w:rPr>
        <w:t>The moisture (or water) sensor is a little red tab that appears in the Dock Connector after the phone has been submerged in water. It can also appear as a red dot in the headphone jack, depending on the model. If you're buying a used iPhone, it's a good idea to check for this indicator to make sure the device hasn't been damaged by water.</w:t>
      </w:r>
    </w:p>
    <w:p w14:paraId="503F394D" w14:textId="13D8115E" w:rsidR="00092D3B" w:rsidRPr="00B76582" w:rsidRDefault="00092D3B" w:rsidP="00B76582">
      <w:pPr>
        <w:rPr>
          <w:rFonts w:asciiTheme="majorBidi" w:hAnsiTheme="majorBidi" w:cstheme="majorBidi"/>
          <w:b/>
          <w:bCs/>
          <w:sz w:val="28"/>
          <w:szCs w:val="28"/>
        </w:rPr>
      </w:pPr>
      <w:r w:rsidRPr="00B76582">
        <w:rPr>
          <w:rFonts w:asciiTheme="majorBidi" w:hAnsiTheme="majorBidi" w:cstheme="majorBidi"/>
          <w:b/>
          <w:bCs/>
          <w:sz w:val="28"/>
          <w:szCs w:val="28"/>
        </w:rPr>
        <w:t>Gyroscope</w:t>
      </w:r>
    </w:p>
    <w:p w14:paraId="291CACE5" w14:textId="77777777" w:rsidR="00092D3B" w:rsidRPr="00B76582" w:rsidRDefault="00092D3B" w:rsidP="00B76582">
      <w:pPr>
        <w:numPr>
          <w:ilvl w:val="0"/>
          <w:numId w:val="5"/>
        </w:numPr>
        <w:rPr>
          <w:rFonts w:asciiTheme="majorBidi" w:hAnsiTheme="majorBidi" w:cstheme="majorBidi"/>
          <w:sz w:val="28"/>
          <w:szCs w:val="28"/>
        </w:rPr>
      </w:pPr>
      <w:r w:rsidRPr="00B76582">
        <w:rPr>
          <w:rFonts w:asciiTheme="majorBidi" w:hAnsiTheme="majorBidi" w:cstheme="majorBidi"/>
          <w:sz w:val="28"/>
          <w:szCs w:val="28"/>
        </w:rPr>
        <w:t>Starting with the iPhone 4, 4th Gen. iPod touch, and iPad 2 there's another sensor: a three-axis gyroscope. When combining the gyroscope with the accelerometer, this combo gives these devices six axes on which it can operate. This is designed to make the devices more sensitive, responsive and powerful for gaming, allowing them to react based on how the devices are held and moved.</w:t>
      </w:r>
    </w:p>
    <w:p w14:paraId="631EF367" w14:textId="75DB32B7" w:rsidR="00092D3B" w:rsidRPr="00B76582" w:rsidRDefault="00092D3B" w:rsidP="00B76582">
      <w:pPr>
        <w:rPr>
          <w:rFonts w:asciiTheme="majorBidi" w:hAnsiTheme="majorBidi" w:cstheme="majorBidi"/>
          <w:b/>
          <w:bCs/>
          <w:sz w:val="28"/>
          <w:szCs w:val="28"/>
        </w:rPr>
      </w:pPr>
      <w:r w:rsidRPr="00B76582">
        <w:rPr>
          <w:rFonts w:asciiTheme="majorBidi" w:hAnsiTheme="majorBidi" w:cstheme="majorBidi"/>
          <w:b/>
          <w:bCs/>
          <w:sz w:val="28"/>
          <w:szCs w:val="28"/>
        </w:rPr>
        <w:t>Compass</w:t>
      </w:r>
    </w:p>
    <w:p w14:paraId="0D83E7A7" w14:textId="27A179E4" w:rsidR="00092D3B" w:rsidRPr="00B76582" w:rsidRDefault="00092D3B" w:rsidP="00B76582">
      <w:pPr>
        <w:numPr>
          <w:ilvl w:val="0"/>
          <w:numId w:val="6"/>
        </w:numPr>
        <w:rPr>
          <w:rFonts w:asciiTheme="majorBidi" w:hAnsiTheme="majorBidi" w:cstheme="majorBidi"/>
          <w:sz w:val="28"/>
          <w:szCs w:val="28"/>
        </w:rPr>
      </w:pPr>
      <w:r w:rsidRPr="00B76582">
        <w:rPr>
          <w:rFonts w:asciiTheme="majorBidi" w:hAnsiTheme="majorBidi" w:cstheme="majorBidi"/>
          <w:sz w:val="28"/>
          <w:szCs w:val="28"/>
        </w:rPr>
        <w:t>This sensor is used with the device's GPS and</w:t>
      </w:r>
      <w:r w:rsidR="007B3B8F">
        <w:rPr>
          <w:rFonts w:asciiTheme="majorBidi" w:hAnsiTheme="majorBidi" w:cstheme="majorBidi"/>
          <w:sz w:val="28"/>
          <w:szCs w:val="28"/>
        </w:rPr>
        <w:t xml:space="preserve"> </w:t>
      </w:r>
      <w:r w:rsidRPr="00B76582">
        <w:rPr>
          <w:rFonts w:asciiTheme="majorBidi" w:hAnsiTheme="majorBidi" w:cstheme="majorBidi"/>
          <w:sz w:val="28"/>
          <w:szCs w:val="28"/>
        </w:rPr>
        <w:t>other location awareness features to help determine your iPhone's location, which direction it's facing, and to get you where you're going.</w:t>
      </w:r>
    </w:p>
    <w:p w14:paraId="75358AD7" w14:textId="34E63727" w:rsidR="00092D3B" w:rsidRPr="00B76582" w:rsidRDefault="00092D3B" w:rsidP="00B76582">
      <w:pPr>
        <w:rPr>
          <w:rFonts w:asciiTheme="majorBidi" w:hAnsiTheme="majorBidi" w:cstheme="majorBidi"/>
          <w:b/>
          <w:bCs/>
          <w:sz w:val="28"/>
          <w:szCs w:val="28"/>
        </w:rPr>
      </w:pPr>
      <w:r w:rsidRPr="00B76582">
        <w:rPr>
          <w:rFonts w:asciiTheme="majorBidi" w:hAnsiTheme="majorBidi" w:cstheme="majorBidi"/>
          <w:b/>
          <w:bCs/>
          <w:sz w:val="28"/>
          <w:szCs w:val="28"/>
        </w:rPr>
        <w:t>Barometer</w:t>
      </w:r>
    </w:p>
    <w:p w14:paraId="5F6EC7CB" w14:textId="6A0FA2A4" w:rsidR="00092D3B" w:rsidRDefault="00092D3B" w:rsidP="00B76582">
      <w:pPr>
        <w:numPr>
          <w:ilvl w:val="0"/>
          <w:numId w:val="7"/>
        </w:numPr>
        <w:rPr>
          <w:rFonts w:asciiTheme="majorBidi" w:hAnsiTheme="majorBidi" w:cstheme="majorBidi"/>
          <w:sz w:val="28"/>
          <w:szCs w:val="28"/>
        </w:rPr>
      </w:pPr>
      <w:r w:rsidRPr="00B76582">
        <w:rPr>
          <w:rFonts w:asciiTheme="majorBidi" w:hAnsiTheme="majorBidi" w:cstheme="majorBidi"/>
          <w:sz w:val="28"/>
          <w:szCs w:val="28"/>
        </w:rPr>
        <w:t>Barometers assess air pressure to help, in part, to determine altitude. This sensor is used for location and directions features: It can help determine the more precise location of your device.</w:t>
      </w:r>
    </w:p>
    <w:p w14:paraId="74DF61A4" w14:textId="38B1B848" w:rsidR="00B76582" w:rsidRDefault="00B76582" w:rsidP="00B76582">
      <w:pPr>
        <w:rPr>
          <w:rFonts w:asciiTheme="majorBidi" w:hAnsiTheme="majorBidi" w:cstheme="majorBidi"/>
          <w:sz w:val="28"/>
          <w:szCs w:val="28"/>
        </w:rPr>
      </w:pPr>
    </w:p>
    <w:p w14:paraId="14F7649F" w14:textId="78CDDBFE" w:rsidR="00B76582" w:rsidRDefault="00B76582" w:rsidP="00B76582">
      <w:pPr>
        <w:rPr>
          <w:rFonts w:asciiTheme="majorBidi" w:hAnsiTheme="majorBidi" w:cstheme="majorBidi"/>
          <w:sz w:val="28"/>
          <w:szCs w:val="28"/>
        </w:rPr>
      </w:pPr>
    </w:p>
    <w:p w14:paraId="0C7D9A02" w14:textId="77777777" w:rsidR="007B3B8F" w:rsidRPr="00B76582" w:rsidRDefault="007B3B8F" w:rsidP="00B76582">
      <w:pPr>
        <w:rPr>
          <w:rFonts w:asciiTheme="majorBidi" w:hAnsiTheme="majorBidi" w:cstheme="majorBidi"/>
          <w:sz w:val="28"/>
          <w:szCs w:val="28"/>
        </w:rPr>
      </w:pPr>
      <w:bookmarkStart w:id="0" w:name="_GoBack"/>
      <w:bookmarkEnd w:id="0"/>
    </w:p>
    <w:p w14:paraId="06BFD6CF" w14:textId="479D94CA" w:rsidR="00092D3B" w:rsidRPr="00B76582" w:rsidRDefault="00092D3B" w:rsidP="00B76582">
      <w:pPr>
        <w:rPr>
          <w:rFonts w:asciiTheme="majorBidi" w:hAnsiTheme="majorBidi" w:cstheme="majorBidi"/>
          <w:b/>
          <w:bCs/>
          <w:sz w:val="28"/>
          <w:szCs w:val="28"/>
        </w:rPr>
      </w:pPr>
      <w:r w:rsidRPr="00B76582">
        <w:rPr>
          <w:rFonts w:asciiTheme="majorBidi" w:hAnsiTheme="majorBidi" w:cstheme="majorBidi"/>
          <w:b/>
          <w:bCs/>
          <w:sz w:val="28"/>
          <w:szCs w:val="28"/>
        </w:rPr>
        <w:lastRenderedPageBreak/>
        <w:t>Touch ID</w:t>
      </w:r>
    </w:p>
    <w:p w14:paraId="3B24E58C" w14:textId="77777777" w:rsidR="00092D3B" w:rsidRPr="00B76582" w:rsidRDefault="00092D3B" w:rsidP="00B76582">
      <w:pPr>
        <w:numPr>
          <w:ilvl w:val="0"/>
          <w:numId w:val="8"/>
        </w:numPr>
        <w:rPr>
          <w:rFonts w:asciiTheme="majorBidi" w:hAnsiTheme="majorBidi" w:cstheme="majorBidi"/>
          <w:sz w:val="28"/>
          <w:szCs w:val="28"/>
        </w:rPr>
      </w:pPr>
      <w:r w:rsidRPr="00B76582">
        <w:rPr>
          <w:rFonts w:asciiTheme="majorBidi" w:hAnsiTheme="majorBidi" w:cstheme="majorBidi"/>
          <w:sz w:val="28"/>
          <w:szCs w:val="28"/>
        </w:rPr>
        <w:t xml:space="preserve">A thumbprint sensor embedded in the Home button lets </w:t>
      </w:r>
      <w:proofErr w:type="gramStart"/>
      <w:r w:rsidRPr="00B76582">
        <w:rPr>
          <w:rFonts w:asciiTheme="majorBidi" w:hAnsiTheme="majorBidi" w:cstheme="majorBidi"/>
          <w:sz w:val="28"/>
          <w:szCs w:val="28"/>
        </w:rPr>
        <w:t>you</w:t>
      </w:r>
      <w:proofErr w:type="gramEnd"/>
      <w:r w:rsidRPr="00B76582">
        <w:rPr>
          <w:rFonts w:asciiTheme="majorBidi" w:hAnsiTheme="majorBidi" w:cstheme="majorBidi"/>
          <w:sz w:val="28"/>
          <w:szCs w:val="28"/>
        </w:rPr>
        <w:t xml:space="preserve"> secure access to your device with your biometric data. It can also be used to authorize purchases and to unlock apps.</w:t>
      </w:r>
    </w:p>
    <w:p w14:paraId="0361DD75" w14:textId="754D663A" w:rsidR="00092D3B" w:rsidRPr="00B76582" w:rsidRDefault="00092D3B" w:rsidP="00B76582">
      <w:pPr>
        <w:rPr>
          <w:rFonts w:asciiTheme="majorBidi" w:hAnsiTheme="majorBidi" w:cstheme="majorBidi"/>
          <w:b/>
          <w:bCs/>
          <w:sz w:val="28"/>
          <w:szCs w:val="28"/>
        </w:rPr>
      </w:pPr>
      <w:r w:rsidRPr="00B76582">
        <w:rPr>
          <w:rFonts w:asciiTheme="majorBidi" w:hAnsiTheme="majorBidi" w:cstheme="majorBidi"/>
          <w:b/>
          <w:bCs/>
          <w:sz w:val="28"/>
          <w:szCs w:val="28"/>
        </w:rPr>
        <w:t>Face ID</w:t>
      </w:r>
    </w:p>
    <w:p w14:paraId="76F21C65" w14:textId="77777777" w:rsidR="00092D3B" w:rsidRPr="00B76582" w:rsidRDefault="00092D3B" w:rsidP="00B76582">
      <w:pPr>
        <w:numPr>
          <w:ilvl w:val="0"/>
          <w:numId w:val="9"/>
        </w:numPr>
        <w:rPr>
          <w:rFonts w:asciiTheme="majorBidi" w:hAnsiTheme="majorBidi" w:cstheme="majorBidi"/>
          <w:sz w:val="28"/>
          <w:szCs w:val="28"/>
        </w:rPr>
      </w:pPr>
      <w:r w:rsidRPr="00B76582">
        <w:rPr>
          <w:rFonts w:asciiTheme="majorBidi" w:hAnsiTheme="majorBidi" w:cstheme="majorBidi"/>
          <w:sz w:val="28"/>
          <w:szCs w:val="28"/>
        </w:rPr>
        <w:t>Introduced with the iPhone X, Face ID uses a complex system to identify a person's face to provide secure authentication to both the device and to services including Apple Pay.</w:t>
      </w:r>
    </w:p>
    <w:p w14:paraId="3557B229" w14:textId="05451D82" w:rsidR="00092D3B" w:rsidRPr="00B76582" w:rsidRDefault="00092D3B" w:rsidP="00B76582">
      <w:pPr>
        <w:rPr>
          <w:rFonts w:asciiTheme="majorBidi" w:hAnsiTheme="majorBidi" w:cstheme="majorBidi"/>
          <w:b/>
          <w:bCs/>
          <w:sz w:val="28"/>
          <w:szCs w:val="28"/>
        </w:rPr>
      </w:pPr>
      <w:r w:rsidRPr="00B76582">
        <w:rPr>
          <w:rFonts w:asciiTheme="majorBidi" w:hAnsiTheme="majorBidi" w:cstheme="majorBidi"/>
          <w:b/>
          <w:bCs/>
          <w:sz w:val="28"/>
          <w:szCs w:val="28"/>
        </w:rPr>
        <w:t>Hardware Sensors</w:t>
      </w:r>
    </w:p>
    <w:p w14:paraId="4789B30E" w14:textId="6E3A7428" w:rsidR="00092D3B" w:rsidRPr="00B76582" w:rsidRDefault="00092D3B" w:rsidP="00B76582">
      <w:pPr>
        <w:numPr>
          <w:ilvl w:val="0"/>
          <w:numId w:val="10"/>
        </w:numPr>
        <w:rPr>
          <w:rFonts w:asciiTheme="majorBidi" w:hAnsiTheme="majorBidi" w:cstheme="majorBidi"/>
          <w:sz w:val="28"/>
          <w:szCs w:val="28"/>
        </w:rPr>
      </w:pPr>
      <w:r w:rsidRPr="00B76582">
        <w:rPr>
          <w:rFonts w:asciiTheme="majorBidi" w:hAnsiTheme="majorBidi" w:cstheme="majorBidi"/>
          <w:sz w:val="28"/>
          <w:szCs w:val="28"/>
        </w:rPr>
        <w:t>Although they're not generally thought of explicitly as sensors, the cameras and microphones embedded in the iPhone, iPad, and iPod touch devices are, functionally, sensors. So are the Wi-Fi and cellular radios in the devices. That said, most device manufacturers consider their radios and cameras to be separate from sensors when listing them in tech specs and device manuals.</w:t>
      </w:r>
    </w:p>
    <w:sectPr w:rsidR="00092D3B" w:rsidRPr="00B765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5E92"/>
    <w:multiLevelType w:val="hybridMultilevel"/>
    <w:tmpl w:val="822C391A"/>
    <w:lvl w:ilvl="0" w:tplc="091EFF6A">
      <w:start w:val="1"/>
      <w:numFmt w:val="bullet"/>
      <w:lvlText w:val=" "/>
      <w:lvlJc w:val="left"/>
      <w:pPr>
        <w:tabs>
          <w:tab w:val="num" w:pos="720"/>
        </w:tabs>
        <w:ind w:left="720" w:hanging="360"/>
      </w:pPr>
      <w:rPr>
        <w:rFonts w:ascii="Tw Cen MT" w:hAnsi="Tw Cen MT" w:hint="default"/>
      </w:rPr>
    </w:lvl>
    <w:lvl w:ilvl="1" w:tplc="2006EB64" w:tentative="1">
      <w:start w:val="1"/>
      <w:numFmt w:val="bullet"/>
      <w:lvlText w:val=" "/>
      <w:lvlJc w:val="left"/>
      <w:pPr>
        <w:tabs>
          <w:tab w:val="num" w:pos="1440"/>
        </w:tabs>
        <w:ind w:left="1440" w:hanging="360"/>
      </w:pPr>
      <w:rPr>
        <w:rFonts w:ascii="Tw Cen MT" w:hAnsi="Tw Cen MT" w:hint="default"/>
      </w:rPr>
    </w:lvl>
    <w:lvl w:ilvl="2" w:tplc="1E3E9BD2" w:tentative="1">
      <w:start w:val="1"/>
      <w:numFmt w:val="bullet"/>
      <w:lvlText w:val=" "/>
      <w:lvlJc w:val="left"/>
      <w:pPr>
        <w:tabs>
          <w:tab w:val="num" w:pos="2160"/>
        </w:tabs>
        <w:ind w:left="2160" w:hanging="360"/>
      </w:pPr>
      <w:rPr>
        <w:rFonts w:ascii="Tw Cen MT" w:hAnsi="Tw Cen MT" w:hint="default"/>
      </w:rPr>
    </w:lvl>
    <w:lvl w:ilvl="3" w:tplc="3342CF06" w:tentative="1">
      <w:start w:val="1"/>
      <w:numFmt w:val="bullet"/>
      <w:lvlText w:val=" "/>
      <w:lvlJc w:val="left"/>
      <w:pPr>
        <w:tabs>
          <w:tab w:val="num" w:pos="2880"/>
        </w:tabs>
        <w:ind w:left="2880" w:hanging="360"/>
      </w:pPr>
      <w:rPr>
        <w:rFonts w:ascii="Tw Cen MT" w:hAnsi="Tw Cen MT" w:hint="default"/>
      </w:rPr>
    </w:lvl>
    <w:lvl w:ilvl="4" w:tplc="996E7658" w:tentative="1">
      <w:start w:val="1"/>
      <w:numFmt w:val="bullet"/>
      <w:lvlText w:val=" "/>
      <w:lvlJc w:val="left"/>
      <w:pPr>
        <w:tabs>
          <w:tab w:val="num" w:pos="3600"/>
        </w:tabs>
        <w:ind w:left="3600" w:hanging="360"/>
      </w:pPr>
      <w:rPr>
        <w:rFonts w:ascii="Tw Cen MT" w:hAnsi="Tw Cen MT" w:hint="default"/>
      </w:rPr>
    </w:lvl>
    <w:lvl w:ilvl="5" w:tplc="90FCA28E" w:tentative="1">
      <w:start w:val="1"/>
      <w:numFmt w:val="bullet"/>
      <w:lvlText w:val=" "/>
      <w:lvlJc w:val="left"/>
      <w:pPr>
        <w:tabs>
          <w:tab w:val="num" w:pos="4320"/>
        </w:tabs>
        <w:ind w:left="4320" w:hanging="360"/>
      </w:pPr>
      <w:rPr>
        <w:rFonts w:ascii="Tw Cen MT" w:hAnsi="Tw Cen MT" w:hint="default"/>
      </w:rPr>
    </w:lvl>
    <w:lvl w:ilvl="6" w:tplc="9620D688" w:tentative="1">
      <w:start w:val="1"/>
      <w:numFmt w:val="bullet"/>
      <w:lvlText w:val=" "/>
      <w:lvlJc w:val="left"/>
      <w:pPr>
        <w:tabs>
          <w:tab w:val="num" w:pos="5040"/>
        </w:tabs>
        <w:ind w:left="5040" w:hanging="360"/>
      </w:pPr>
      <w:rPr>
        <w:rFonts w:ascii="Tw Cen MT" w:hAnsi="Tw Cen MT" w:hint="default"/>
      </w:rPr>
    </w:lvl>
    <w:lvl w:ilvl="7" w:tplc="990E3574" w:tentative="1">
      <w:start w:val="1"/>
      <w:numFmt w:val="bullet"/>
      <w:lvlText w:val=" "/>
      <w:lvlJc w:val="left"/>
      <w:pPr>
        <w:tabs>
          <w:tab w:val="num" w:pos="5760"/>
        </w:tabs>
        <w:ind w:left="5760" w:hanging="360"/>
      </w:pPr>
      <w:rPr>
        <w:rFonts w:ascii="Tw Cen MT" w:hAnsi="Tw Cen MT" w:hint="default"/>
      </w:rPr>
    </w:lvl>
    <w:lvl w:ilvl="8" w:tplc="227E7E48" w:tentative="1">
      <w:start w:val="1"/>
      <w:numFmt w:val="bullet"/>
      <w:lvlText w:val=" "/>
      <w:lvlJc w:val="left"/>
      <w:pPr>
        <w:tabs>
          <w:tab w:val="num" w:pos="6480"/>
        </w:tabs>
        <w:ind w:left="6480" w:hanging="360"/>
      </w:pPr>
      <w:rPr>
        <w:rFonts w:ascii="Tw Cen MT" w:hAnsi="Tw Cen MT" w:hint="default"/>
      </w:rPr>
    </w:lvl>
  </w:abstractNum>
  <w:abstractNum w:abstractNumId="1" w15:restartNumberingAfterBreak="0">
    <w:nsid w:val="0A3B357B"/>
    <w:multiLevelType w:val="hybridMultilevel"/>
    <w:tmpl w:val="DA76601A"/>
    <w:lvl w:ilvl="0" w:tplc="57D6126C">
      <w:start w:val="1"/>
      <w:numFmt w:val="bullet"/>
      <w:lvlText w:val=" "/>
      <w:lvlJc w:val="left"/>
      <w:pPr>
        <w:tabs>
          <w:tab w:val="num" w:pos="720"/>
        </w:tabs>
        <w:ind w:left="720" w:hanging="360"/>
      </w:pPr>
      <w:rPr>
        <w:rFonts w:ascii="Tw Cen MT" w:hAnsi="Tw Cen MT" w:hint="default"/>
      </w:rPr>
    </w:lvl>
    <w:lvl w:ilvl="1" w:tplc="0AF2336E" w:tentative="1">
      <w:start w:val="1"/>
      <w:numFmt w:val="bullet"/>
      <w:lvlText w:val=" "/>
      <w:lvlJc w:val="left"/>
      <w:pPr>
        <w:tabs>
          <w:tab w:val="num" w:pos="1440"/>
        </w:tabs>
        <w:ind w:left="1440" w:hanging="360"/>
      </w:pPr>
      <w:rPr>
        <w:rFonts w:ascii="Tw Cen MT" w:hAnsi="Tw Cen MT" w:hint="default"/>
      </w:rPr>
    </w:lvl>
    <w:lvl w:ilvl="2" w:tplc="92B6DF72" w:tentative="1">
      <w:start w:val="1"/>
      <w:numFmt w:val="bullet"/>
      <w:lvlText w:val=" "/>
      <w:lvlJc w:val="left"/>
      <w:pPr>
        <w:tabs>
          <w:tab w:val="num" w:pos="2160"/>
        </w:tabs>
        <w:ind w:left="2160" w:hanging="360"/>
      </w:pPr>
      <w:rPr>
        <w:rFonts w:ascii="Tw Cen MT" w:hAnsi="Tw Cen MT" w:hint="default"/>
      </w:rPr>
    </w:lvl>
    <w:lvl w:ilvl="3" w:tplc="B2F6016C" w:tentative="1">
      <w:start w:val="1"/>
      <w:numFmt w:val="bullet"/>
      <w:lvlText w:val=" "/>
      <w:lvlJc w:val="left"/>
      <w:pPr>
        <w:tabs>
          <w:tab w:val="num" w:pos="2880"/>
        </w:tabs>
        <w:ind w:left="2880" w:hanging="360"/>
      </w:pPr>
      <w:rPr>
        <w:rFonts w:ascii="Tw Cen MT" w:hAnsi="Tw Cen MT" w:hint="default"/>
      </w:rPr>
    </w:lvl>
    <w:lvl w:ilvl="4" w:tplc="D2A6C342" w:tentative="1">
      <w:start w:val="1"/>
      <w:numFmt w:val="bullet"/>
      <w:lvlText w:val=" "/>
      <w:lvlJc w:val="left"/>
      <w:pPr>
        <w:tabs>
          <w:tab w:val="num" w:pos="3600"/>
        </w:tabs>
        <w:ind w:left="3600" w:hanging="360"/>
      </w:pPr>
      <w:rPr>
        <w:rFonts w:ascii="Tw Cen MT" w:hAnsi="Tw Cen MT" w:hint="default"/>
      </w:rPr>
    </w:lvl>
    <w:lvl w:ilvl="5" w:tplc="350A2588" w:tentative="1">
      <w:start w:val="1"/>
      <w:numFmt w:val="bullet"/>
      <w:lvlText w:val=" "/>
      <w:lvlJc w:val="left"/>
      <w:pPr>
        <w:tabs>
          <w:tab w:val="num" w:pos="4320"/>
        </w:tabs>
        <w:ind w:left="4320" w:hanging="360"/>
      </w:pPr>
      <w:rPr>
        <w:rFonts w:ascii="Tw Cen MT" w:hAnsi="Tw Cen MT" w:hint="default"/>
      </w:rPr>
    </w:lvl>
    <w:lvl w:ilvl="6" w:tplc="5EF41956" w:tentative="1">
      <w:start w:val="1"/>
      <w:numFmt w:val="bullet"/>
      <w:lvlText w:val=" "/>
      <w:lvlJc w:val="left"/>
      <w:pPr>
        <w:tabs>
          <w:tab w:val="num" w:pos="5040"/>
        </w:tabs>
        <w:ind w:left="5040" w:hanging="360"/>
      </w:pPr>
      <w:rPr>
        <w:rFonts w:ascii="Tw Cen MT" w:hAnsi="Tw Cen MT" w:hint="default"/>
      </w:rPr>
    </w:lvl>
    <w:lvl w:ilvl="7" w:tplc="3F562C3C" w:tentative="1">
      <w:start w:val="1"/>
      <w:numFmt w:val="bullet"/>
      <w:lvlText w:val=" "/>
      <w:lvlJc w:val="left"/>
      <w:pPr>
        <w:tabs>
          <w:tab w:val="num" w:pos="5760"/>
        </w:tabs>
        <w:ind w:left="5760" w:hanging="360"/>
      </w:pPr>
      <w:rPr>
        <w:rFonts w:ascii="Tw Cen MT" w:hAnsi="Tw Cen MT" w:hint="default"/>
      </w:rPr>
    </w:lvl>
    <w:lvl w:ilvl="8" w:tplc="7C483F86" w:tentative="1">
      <w:start w:val="1"/>
      <w:numFmt w:val="bullet"/>
      <w:lvlText w:val=" "/>
      <w:lvlJc w:val="left"/>
      <w:pPr>
        <w:tabs>
          <w:tab w:val="num" w:pos="6480"/>
        </w:tabs>
        <w:ind w:left="6480" w:hanging="360"/>
      </w:pPr>
      <w:rPr>
        <w:rFonts w:ascii="Tw Cen MT" w:hAnsi="Tw Cen MT" w:hint="default"/>
      </w:rPr>
    </w:lvl>
  </w:abstractNum>
  <w:abstractNum w:abstractNumId="2" w15:restartNumberingAfterBreak="0">
    <w:nsid w:val="0E003772"/>
    <w:multiLevelType w:val="hybridMultilevel"/>
    <w:tmpl w:val="B25847D8"/>
    <w:lvl w:ilvl="0" w:tplc="BE763596">
      <w:start w:val="1"/>
      <w:numFmt w:val="bullet"/>
      <w:lvlText w:val=" "/>
      <w:lvlJc w:val="left"/>
      <w:pPr>
        <w:tabs>
          <w:tab w:val="num" w:pos="720"/>
        </w:tabs>
        <w:ind w:left="720" w:hanging="360"/>
      </w:pPr>
      <w:rPr>
        <w:rFonts w:ascii="Tw Cen MT" w:hAnsi="Tw Cen MT" w:hint="default"/>
      </w:rPr>
    </w:lvl>
    <w:lvl w:ilvl="1" w:tplc="17940412" w:tentative="1">
      <w:start w:val="1"/>
      <w:numFmt w:val="bullet"/>
      <w:lvlText w:val=" "/>
      <w:lvlJc w:val="left"/>
      <w:pPr>
        <w:tabs>
          <w:tab w:val="num" w:pos="1440"/>
        </w:tabs>
        <w:ind w:left="1440" w:hanging="360"/>
      </w:pPr>
      <w:rPr>
        <w:rFonts w:ascii="Tw Cen MT" w:hAnsi="Tw Cen MT" w:hint="default"/>
      </w:rPr>
    </w:lvl>
    <w:lvl w:ilvl="2" w:tplc="844A78F0" w:tentative="1">
      <w:start w:val="1"/>
      <w:numFmt w:val="bullet"/>
      <w:lvlText w:val=" "/>
      <w:lvlJc w:val="left"/>
      <w:pPr>
        <w:tabs>
          <w:tab w:val="num" w:pos="2160"/>
        </w:tabs>
        <w:ind w:left="2160" w:hanging="360"/>
      </w:pPr>
      <w:rPr>
        <w:rFonts w:ascii="Tw Cen MT" w:hAnsi="Tw Cen MT" w:hint="default"/>
      </w:rPr>
    </w:lvl>
    <w:lvl w:ilvl="3" w:tplc="0C7AE5C2" w:tentative="1">
      <w:start w:val="1"/>
      <w:numFmt w:val="bullet"/>
      <w:lvlText w:val=" "/>
      <w:lvlJc w:val="left"/>
      <w:pPr>
        <w:tabs>
          <w:tab w:val="num" w:pos="2880"/>
        </w:tabs>
        <w:ind w:left="2880" w:hanging="360"/>
      </w:pPr>
      <w:rPr>
        <w:rFonts w:ascii="Tw Cen MT" w:hAnsi="Tw Cen MT" w:hint="default"/>
      </w:rPr>
    </w:lvl>
    <w:lvl w:ilvl="4" w:tplc="E9D8932E" w:tentative="1">
      <w:start w:val="1"/>
      <w:numFmt w:val="bullet"/>
      <w:lvlText w:val=" "/>
      <w:lvlJc w:val="left"/>
      <w:pPr>
        <w:tabs>
          <w:tab w:val="num" w:pos="3600"/>
        </w:tabs>
        <w:ind w:left="3600" w:hanging="360"/>
      </w:pPr>
      <w:rPr>
        <w:rFonts w:ascii="Tw Cen MT" w:hAnsi="Tw Cen MT" w:hint="default"/>
      </w:rPr>
    </w:lvl>
    <w:lvl w:ilvl="5" w:tplc="DB8E7A3C" w:tentative="1">
      <w:start w:val="1"/>
      <w:numFmt w:val="bullet"/>
      <w:lvlText w:val=" "/>
      <w:lvlJc w:val="left"/>
      <w:pPr>
        <w:tabs>
          <w:tab w:val="num" w:pos="4320"/>
        </w:tabs>
        <w:ind w:left="4320" w:hanging="360"/>
      </w:pPr>
      <w:rPr>
        <w:rFonts w:ascii="Tw Cen MT" w:hAnsi="Tw Cen MT" w:hint="default"/>
      </w:rPr>
    </w:lvl>
    <w:lvl w:ilvl="6" w:tplc="DD5E2448" w:tentative="1">
      <w:start w:val="1"/>
      <w:numFmt w:val="bullet"/>
      <w:lvlText w:val=" "/>
      <w:lvlJc w:val="left"/>
      <w:pPr>
        <w:tabs>
          <w:tab w:val="num" w:pos="5040"/>
        </w:tabs>
        <w:ind w:left="5040" w:hanging="360"/>
      </w:pPr>
      <w:rPr>
        <w:rFonts w:ascii="Tw Cen MT" w:hAnsi="Tw Cen MT" w:hint="default"/>
      </w:rPr>
    </w:lvl>
    <w:lvl w:ilvl="7" w:tplc="1FE61382" w:tentative="1">
      <w:start w:val="1"/>
      <w:numFmt w:val="bullet"/>
      <w:lvlText w:val=" "/>
      <w:lvlJc w:val="left"/>
      <w:pPr>
        <w:tabs>
          <w:tab w:val="num" w:pos="5760"/>
        </w:tabs>
        <w:ind w:left="5760" w:hanging="360"/>
      </w:pPr>
      <w:rPr>
        <w:rFonts w:ascii="Tw Cen MT" w:hAnsi="Tw Cen MT" w:hint="default"/>
      </w:rPr>
    </w:lvl>
    <w:lvl w:ilvl="8" w:tplc="C608A724" w:tentative="1">
      <w:start w:val="1"/>
      <w:numFmt w:val="bullet"/>
      <w:lvlText w:val=" "/>
      <w:lvlJc w:val="left"/>
      <w:pPr>
        <w:tabs>
          <w:tab w:val="num" w:pos="6480"/>
        </w:tabs>
        <w:ind w:left="6480" w:hanging="360"/>
      </w:pPr>
      <w:rPr>
        <w:rFonts w:ascii="Tw Cen MT" w:hAnsi="Tw Cen MT" w:hint="default"/>
      </w:rPr>
    </w:lvl>
  </w:abstractNum>
  <w:abstractNum w:abstractNumId="3" w15:restartNumberingAfterBreak="0">
    <w:nsid w:val="1BD90EB9"/>
    <w:multiLevelType w:val="hybridMultilevel"/>
    <w:tmpl w:val="F7C4CB94"/>
    <w:lvl w:ilvl="0" w:tplc="A15A9C30">
      <w:start w:val="1"/>
      <w:numFmt w:val="bullet"/>
      <w:lvlText w:val=" "/>
      <w:lvlJc w:val="left"/>
      <w:pPr>
        <w:tabs>
          <w:tab w:val="num" w:pos="720"/>
        </w:tabs>
        <w:ind w:left="720" w:hanging="360"/>
      </w:pPr>
      <w:rPr>
        <w:rFonts w:ascii="Tw Cen MT" w:hAnsi="Tw Cen MT" w:hint="default"/>
      </w:rPr>
    </w:lvl>
    <w:lvl w:ilvl="1" w:tplc="78105B9C" w:tentative="1">
      <w:start w:val="1"/>
      <w:numFmt w:val="bullet"/>
      <w:lvlText w:val=" "/>
      <w:lvlJc w:val="left"/>
      <w:pPr>
        <w:tabs>
          <w:tab w:val="num" w:pos="1440"/>
        </w:tabs>
        <w:ind w:left="1440" w:hanging="360"/>
      </w:pPr>
      <w:rPr>
        <w:rFonts w:ascii="Tw Cen MT" w:hAnsi="Tw Cen MT" w:hint="default"/>
      </w:rPr>
    </w:lvl>
    <w:lvl w:ilvl="2" w:tplc="F93E5B7E" w:tentative="1">
      <w:start w:val="1"/>
      <w:numFmt w:val="bullet"/>
      <w:lvlText w:val=" "/>
      <w:lvlJc w:val="left"/>
      <w:pPr>
        <w:tabs>
          <w:tab w:val="num" w:pos="2160"/>
        </w:tabs>
        <w:ind w:left="2160" w:hanging="360"/>
      </w:pPr>
      <w:rPr>
        <w:rFonts w:ascii="Tw Cen MT" w:hAnsi="Tw Cen MT" w:hint="default"/>
      </w:rPr>
    </w:lvl>
    <w:lvl w:ilvl="3" w:tplc="89A05632" w:tentative="1">
      <w:start w:val="1"/>
      <w:numFmt w:val="bullet"/>
      <w:lvlText w:val=" "/>
      <w:lvlJc w:val="left"/>
      <w:pPr>
        <w:tabs>
          <w:tab w:val="num" w:pos="2880"/>
        </w:tabs>
        <w:ind w:left="2880" w:hanging="360"/>
      </w:pPr>
      <w:rPr>
        <w:rFonts w:ascii="Tw Cen MT" w:hAnsi="Tw Cen MT" w:hint="default"/>
      </w:rPr>
    </w:lvl>
    <w:lvl w:ilvl="4" w:tplc="338608B4" w:tentative="1">
      <w:start w:val="1"/>
      <w:numFmt w:val="bullet"/>
      <w:lvlText w:val=" "/>
      <w:lvlJc w:val="left"/>
      <w:pPr>
        <w:tabs>
          <w:tab w:val="num" w:pos="3600"/>
        </w:tabs>
        <w:ind w:left="3600" w:hanging="360"/>
      </w:pPr>
      <w:rPr>
        <w:rFonts w:ascii="Tw Cen MT" w:hAnsi="Tw Cen MT" w:hint="default"/>
      </w:rPr>
    </w:lvl>
    <w:lvl w:ilvl="5" w:tplc="5BA65BAE" w:tentative="1">
      <w:start w:val="1"/>
      <w:numFmt w:val="bullet"/>
      <w:lvlText w:val=" "/>
      <w:lvlJc w:val="left"/>
      <w:pPr>
        <w:tabs>
          <w:tab w:val="num" w:pos="4320"/>
        </w:tabs>
        <w:ind w:left="4320" w:hanging="360"/>
      </w:pPr>
      <w:rPr>
        <w:rFonts w:ascii="Tw Cen MT" w:hAnsi="Tw Cen MT" w:hint="default"/>
      </w:rPr>
    </w:lvl>
    <w:lvl w:ilvl="6" w:tplc="BCB61428" w:tentative="1">
      <w:start w:val="1"/>
      <w:numFmt w:val="bullet"/>
      <w:lvlText w:val=" "/>
      <w:lvlJc w:val="left"/>
      <w:pPr>
        <w:tabs>
          <w:tab w:val="num" w:pos="5040"/>
        </w:tabs>
        <w:ind w:left="5040" w:hanging="360"/>
      </w:pPr>
      <w:rPr>
        <w:rFonts w:ascii="Tw Cen MT" w:hAnsi="Tw Cen MT" w:hint="default"/>
      </w:rPr>
    </w:lvl>
    <w:lvl w:ilvl="7" w:tplc="96746DE4" w:tentative="1">
      <w:start w:val="1"/>
      <w:numFmt w:val="bullet"/>
      <w:lvlText w:val=" "/>
      <w:lvlJc w:val="left"/>
      <w:pPr>
        <w:tabs>
          <w:tab w:val="num" w:pos="5760"/>
        </w:tabs>
        <w:ind w:left="5760" w:hanging="360"/>
      </w:pPr>
      <w:rPr>
        <w:rFonts w:ascii="Tw Cen MT" w:hAnsi="Tw Cen MT" w:hint="default"/>
      </w:rPr>
    </w:lvl>
    <w:lvl w:ilvl="8" w:tplc="21981952" w:tentative="1">
      <w:start w:val="1"/>
      <w:numFmt w:val="bullet"/>
      <w:lvlText w:val=" "/>
      <w:lvlJc w:val="left"/>
      <w:pPr>
        <w:tabs>
          <w:tab w:val="num" w:pos="6480"/>
        </w:tabs>
        <w:ind w:left="6480" w:hanging="360"/>
      </w:pPr>
      <w:rPr>
        <w:rFonts w:ascii="Tw Cen MT" w:hAnsi="Tw Cen MT" w:hint="default"/>
      </w:rPr>
    </w:lvl>
  </w:abstractNum>
  <w:abstractNum w:abstractNumId="4" w15:restartNumberingAfterBreak="0">
    <w:nsid w:val="2E0D6482"/>
    <w:multiLevelType w:val="hybridMultilevel"/>
    <w:tmpl w:val="5A062FAE"/>
    <w:lvl w:ilvl="0" w:tplc="8DA0A44A">
      <w:start w:val="1"/>
      <w:numFmt w:val="bullet"/>
      <w:lvlText w:val=" "/>
      <w:lvlJc w:val="left"/>
      <w:pPr>
        <w:tabs>
          <w:tab w:val="num" w:pos="720"/>
        </w:tabs>
        <w:ind w:left="720" w:hanging="360"/>
      </w:pPr>
      <w:rPr>
        <w:rFonts w:ascii="Tw Cen MT" w:hAnsi="Tw Cen MT" w:hint="default"/>
      </w:rPr>
    </w:lvl>
    <w:lvl w:ilvl="1" w:tplc="14E63844" w:tentative="1">
      <w:start w:val="1"/>
      <w:numFmt w:val="bullet"/>
      <w:lvlText w:val=" "/>
      <w:lvlJc w:val="left"/>
      <w:pPr>
        <w:tabs>
          <w:tab w:val="num" w:pos="1440"/>
        </w:tabs>
        <w:ind w:left="1440" w:hanging="360"/>
      </w:pPr>
      <w:rPr>
        <w:rFonts w:ascii="Tw Cen MT" w:hAnsi="Tw Cen MT" w:hint="default"/>
      </w:rPr>
    </w:lvl>
    <w:lvl w:ilvl="2" w:tplc="DE4C94C4" w:tentative="1">
      <w:start w:val="1"/>
      <w:numFmt w:val="bullet"/>
      <w:lvlText w:val=" "/>
      <w:lvlJc w:val="left"/>
      <w:pPr>
        <w:tabs>
          <w:tab w:val="num" w:pos="2160"/>
        </w:tabs>
        <w:ind w:left="2160" w:hanging="360"/>
      </w:pPr>
      <w:rPr>
        <w:rFonts w:ascii="Tw Cen MT" w:hAnsi="Tw Cen MT" w:hint="default"/>
      </w:rPr>
    </w:lvl>
    <w:lvl w:ilvl="3" w:tplc="865C08B4" w:tentative="1">
      <w:start w:val="1"/>
      <w:numFmt w:val="bullet"/>
      <w:lvlText w:val=" "/>
      <w:lvlJc w:val="left"/>
      <w:pPr>
        <w:tabs>
          <w:tab w:val="num" w:pos="2880"/>
        </w:tabs>
        <w:ind w:left="2880" w:hanging="360"/>
      </w:pPr>
      <w:rPr>
        <w:rFonts w:ascii="Tw Cen MT" w:hAnsi="Tw Cen MT" w:hint="default"/>
      </w:rPr>
    </w:lvl>
    <w:lvl w:ilvl="4" w:tplc="50C633D8" w:tentative="1">
      <w:start w:val="1"/>
      <w:numFmt w:val="bullet"/>
      <w:lvlText w:val=" "/>
      <w:lvlJc w:val="left"/>
      <w:pPr>
        <w:tabs>
          <w:tab w:val="num" w:pos="3600"/>
        </w:tabs>
        <w:ind w:left="3600" w:hanging="360"/>
      </w:pPr>
      <w:rPr>
        <w:rFonts w:ascii="Tw Cen MT" w:hAnsi="Tw Cen MT" w:hint="default"/>
      </w:rPr>
    </w:lvl>
    <w:lvl w:ilvl="5" w:tplc="5F70B5B0" w:tentative="1">
      <w:start w:val="1"/>
      <w:numFmt w:val="bullet"/>
      <w:lvlText w:val=" "/>
      <w:lvlJc w:val="left"/>
      <w:pPr>
        <w:tabs>
          <w:tab w:val="num" w:pos="4320"/>
        </w:tabs>
        <w:ind w:left="4320" w:hanging="360"/>
      </w:pPr>
      <w:rPr>
        <w:rFonts w:ascii="Tw Cen MT" w:hAnsi="Tw Cen MT" w:hint="default"/>
      </w:rPr>
    </w:lvl>
    <w:lvl w:ilvl="6" w:tplc="B4F0D19E" w:tentative="1">
      <w:start w:val="1"/>
      <w:numFmt w:val="bullet"/>
      <w:lvlText w:val=" "/>
      <w:lvlJc w:val="left"/>
      <w:pPr>
        <w:tabs>
          <w:tab w:val="num" w:pos="5040"/>
        </w:tabs>
        <w:ind w:left="5040" w:hanging="360"/>
      </w:pPr>
      <w:rPr>
        <w:rFonts w:ascii="Tw Cen MT" w:hAnsi="Tw Cen MT" w:hint="default"/>
      </w:rPr>
    </w:lvl>
    <w:lvl w:ilvl="7" w:tplc="513A8D72" w:tentative="1">
      <w:start w:val="1"/>
      <w:numFmt w:val="bullet"/>
      <w:lvlText w:val=" "/>
      <w:lvlJc w:val="left"/>
      <w:pPr>
        <w:tabs>
          <w:tab w:val="num" w:pos="5760"/>
        </w:tabs>
        <w:ind w:left="5760" w:hanging="360"/>
      </w:pPr>
      <w:rPr>
        <w:rFonts w:ascii="Tw Cen MT" w:hAnsi="Tw Cen MT" w:hint="default"/>
      </w:rPr>
    </w:lvl>
    <w:lvl w:ilvl="8" w:tplc="D8DE44BA" w:tentative="1">
      <w:start w:val="1"/>
      <w:numFmt w:val="bullet"/>
      <w:lvlText w:val=" "/>
      <w:lvlJc w:val="left"/>
      <w:pPr>
        <w:tabs>
          <w:tab w:val="num" w:pos="6480"/>
        </w:tabs>
        <w:ind w:left="6480" w:hanging="360"/>
      </w:pPr>
      <w:rPr>
        <w:rFonts w:ascii="Tw Cen MT" w:hAnsi="Tw Cen MT" w:hint="default"/>
      </w:rPr>
    </w:lvl>
  </w:abstractNum>
  <w:abstractNum w:abstractNumId="5" w15:restartNumberingAfterBreak="0">
    <w:nsid w:val="2FA33834"/>
    <w:multiLevelType w:val="hybridMultilevel"/>
    <w:tmpl w:val="AB8E0590"/>
    <w:lvl w:ilvl="0" w:tplc="DD046EEE">
      <w:start w:val="1"/>
      <w:numFmt w:val="bullet"/>
      <w:lvlText w:val=" "/>
      <w:lvlJc w:val="left"/>
      <w:pPr>
        <w:tabs>
          <w:tab w:val="num" w:pos="720"/>
        </w:tabs>
        <w:ind w:left="720" w:hanging="360"/>
      </w:pPr>
      <w:rPr>
        <w:rFonts w:ascii="Tw Cen MT" w:hAnsi="Tw Cen MT" w:hint="default"/>
      </w:rPr>
    </w:lvl>
    <w:lvl w:ilvl="1" w:tplc="18B4EFF8" w:tentative="1">
      <w:start w:val="1"/>
      <w:numFmt w:val="bullet"/>
      <w:lvlText w:val=" "/>
      <w:lvlJc w:val="left"/>
      <w:pPr>
        <w:tabs>
          <w:tab w:val="num" w:pos="1440"/>
        </w:tabs>
        <w:ind w:left="1440" w:hanging="360"/>
      </w:pPr>
      <w:rPr>
        <w:rFonts w:ascii="Tw Cen MT" w:hAnsi="Tw Cen MT" w:hint="default"/>
      </w:rPr>
    </w:lvl>
    <w:lvl w:ilvl="2" w:tplc="C4A0B1D0" w:tentative="1">
      <w:start w:val="1"/>
      <w:numFmt w:val="bullet"/>
      <w:lvlText w:val=" "/>
      <w:lvlJc w:val="left"/>
      <w:pPr>
        <w:tabs>
          <w:tab w:val="num" w:pos="2160"/>
        </w:tabs>
        <w:ind w:left="2160" w:hanging="360"/>
      </w:pPr>
      <w:rPr>
        <w:rFonts w:ascii="Tw Cen MT" w:hAnsi="Tw Cen MT" w:hint="default"/>
      </w:rPr>
    </w:lvl>
    <w:lvl w:ilvl="3" w:tplc="F8B00184" w:tentative="1">
      <w:start w:val="1"/>
      <w:numFmt w:val="bullet"/>
      <w:lvlText w:val=" "/>
      <w:lvlJc w:val="left"/>
      <w:pPr>
        <w:tabs>
          <w:tab w:val="num" w:pos="2880"/>
        </w:tabs>
        <w:ind w:left="2880" w:hanging="360"/>
      </w:pPr>
      <w:rPr>
        <w:rFonts w:ascii="Tw Cen MT" w:hAnsi="Tw Cen MT" w:hint="default"/>
      </w:rPr>
    </w:lvl>
    <w:lvl w:ilvl="4" w:tplc="85940CD4" w:tentative="1">
      <w:start w:val="1"/>
      <w:numFmt w:val="bullet"/>
      <w:lvlText w:val=" "/>
      <w:lvlJc w:val="left"/>
      <w:pPr>
        <w:tabs>
          <w:tab w:val="num" w:pos="3600"/>
        </w:tabs>
        <w:ind w:left="3600" w:hanging="360"/>
      </w:pPr>
      <w:rPr>
        <w:rFonts w:ascii="Tw Cen MT" w:hAnsi="Tw Cen MT" w:hint="default"/>
      </w:rPr>
    </w:lvl>
    <w:lvl w:ilvl="5" w:tplc="6D7CB48E" w:tentative="1">
      <w:start w:val="1"/>
      <w:numFmt w:val="bullet"/>
      <w:lvlText w:val=" "/>
      <w:lvlJc w:val="left"/>
      <w:pPr>
        <w:tabs>
          <w:tab w:val="num" w:pos="4320"/>
        </w:tabs>
        <w:ind w:left="4320" w:hanging="360"/>
      </w:pPr>
      <w:rPr>
        <w:rFonts w:ascii="Tw Cen MT" w:hAnsi="Tw Cen MT" w:hint="default"/>
      </w:rPr>
    </w:lvl>
    <w:lvl w:ilvl="6" w:tplc="3A401346" w:tentative="1">
      <w:start w:val="1"/>
      <w:numFmt w:val="bullet"/>
      <w:lvlText w:val=" "/>
      <w:lvlJc w:val="left"/>
      <w:pPr>
        <w:tabs>
          <w:tab w:val="num" w:pos="5040"/>
        </w:tabs>
        <w:ind w:left="5040" w:hanging="360"/>
      </w:pPr>
      <w:rPr>
        <w:rFonts w:ascii="Tw Cen MT" w:hAnsi="Tw Cen MT" w:hint="default"/>
      </w:rPr>
    </w:lvl>
    <w:lvl w:ilvl="7" w:tplc="A8DED540" w:tentative="1">
      <w:start w:val="1"/>
      <w:numFmt w:val="bullet"/>
      <w:lvlText w:val=" "/>
      <w:lvlJc w:val="left"/>
      <w:pPr>
        <w:tabs>
          <w:tab w:val="num" w:pos="5760"/>
        </w:tabs>
        <w:ind w:left="5760" w:hanging="360"/>
      </w:pPr>
      <w:rPr>
        <w:rFonts w:ascii="Tw Cen MT" w:hAnsi="Tw Cen MT" w:hint="default"/>
      </w:rPr>
    </w:lvl>
    <w:lvl w:ilvl="8" w:tplc="75BC2FD8" w:tentative="1">
      <w:start w:val="1"/>
      <w:numFmt w:val="bullet"/>
      <w:lvlText w:val=" "/>
      <w:lvlJc w:val="left"/>
      <w:pPr>
        <w:tabs>
          <w:tab w:val="num" w:pos="6480"/>
        </w:tabs>
        <w:ind w:left="6480" w:hanging="360"/>
      </w:pPr>
      <w:rPr>
        <w:rFonts w:ascii="Tw Cen MT" w:hAnsi="Tw Cen MT" w:hint="default"/>
      </w:rPr>
    </w:lvl>
  </w:abstractNum>
  <w:abstractNum w:abstractNumId="6" w15:restartNumberingAfterBreak="0">
    <w:nsid w:val="352500EB"/>
    <w:multiLevelType w:val="hybridMultilevel"/>
    <w:tmpl w:val="E1BC9B40"/>
    <w:lvl w:ilvl="0" w:tplc="893ADC7E">
      <w:start w:val="1"/>
      <w:numFmt w:val="bullet"/>
      <w:lvlText w:val=" "/>
      <w:lvlJc w:val="left"/>
      <w:pPr>
        <w:tabs>
          <w:tab w:val="num" w:pos="720"/>
        </w:tabs>
        <w:ind w:left="720" w:hanging="360"/>
      </w:pPr>
      <w:rPr>
        <w:rFonts w:ascii="Tw Cen MT" w:hAnsi="Tw Cen MT" w:hint="default"/>
      </w:rPr>
    </w:lvl>
    <w:lvl w:ilvl="1" w:tplc="7B2CB864" w:tentative="1">
      <w:start w:val="1"/>
      <w:numFmt w:val="bullet"/>
      <w:lvlText w:val=" "/>
      <w:lvlJc w:val="left"/>
      <w:pPr>
        <w:tabs>
          <w:tab w:val="num" w:pos="1440"/>
        </w:tabs>
        <w:ind w:left="1440" w:hanging="360"/>
      </w:pPr>
      <w:rPr>
        <w:rFonts w:ascii="Tw Cen MT" w:hAnsi="Tw Cen MT" w:hint="default"/>
      </w:rPr>
    </w:lvl>
    <w:lvl w:ilvl="2" w:tplc="83AE0EB6" w:tentative="1">
      <w:start w:val="1"/>
      <w:numFmt w:val="bullet"/>
      <w:lvlText w:val=" "/>
      <w:lvlJc w:val="left"/>
      <w:pPr>
        <w:tabs>
          <w:tab w:val="num" w:pos="2160"/>
        </w:tabs>
        <w:ind w:left="2160" w:hanging="360"/>
      </w:pPr>
      <w:rPr>
        <w:rFonts w:ascii="Tw Cen MT" w:hAnsi="Tw Cen MT" w:hint="default"/>
      </w:rPr>
    </w:lvl>
    <w:lvl w:ilvl="3" w:tplc="B852D04A" w:tentative="1">
      <w:start w:val="1"/>
      <w:numFmt w:val="bullet"/>
      <w:lvlText w:val=" "/>
      <w:lvlJc w:val="left"/>
      <w:pPr>
        <w:tabs>
          <w:tab w:val="num" w:pos="2880"/>
        </w:tabs>
        <w:ind w:left="2880" w:hanging="360"/>
      </w:pPr>
      <w:rPr>
        <w:rFonts w:ascii="Tw Cen MT" w:hAnsi="Tw Cen MT" w:hint="default"/>
      </w:rPr>
    </w:lvl>
    <w:lvl w:ilvl="4" w:tplc="4490DBEC" w:tentative="1">
      <w:start w:val="1"/>
      <w:numFmt w:val="bullet"/>
      <w:lvlText w:val=" "/>
      <w:lvlJc w:val="left"/>
      <w:pPr>
        <w:tabs>
          <w:tab w:val="num" w:pos="3600"/>
        </w:tabs>
        <w:ind w:left="3600" w:hanging="360"/>
      </w:pPr>
      <w:rPr>
        <w:rFonts w:ascii="Tw Cen MT" w:hAnsi="Tw Cen MT" w:hint="default"/>
      </w:rPr>
    </w:lvl>
    <w:lvl w:ilvl="5" w:tplc="7A2A3036" w:tentative="1">
      <w:start w:val="1"/>
      <w:numFmt w:val="bullet"/>
      <w:lvlText w:val=" "/>
      <w:lvlJc w:val="left"/>
      <w:pPr>
        <w:tabs>
          <w:tab w:val="num" w:pos="4320"/>
        </w:tabs>
        <w:ind w:left="4320" w:hanging="360"/>
      </w:pPr>
      <w:rPr>
        <w:rFonts w:ascii="Tw Cen MT" w:hAnsi="Tw Cen MT" w:hint="default"/>
      </w:rPr>
    </w:lvl>
    <w:lvl w:ilvl="6" w:tplc="087031CA" w:tentative="1">
      <w:start w:val="1"/>
      <w:numFmt w:val="bullet"/>
      <w:lvlText w:val=" "/>
      <w:lvlJc w:val="left"/>
      <w:pPr>
        <w:tabs>
          <w:tab w:val="num" w:pos="5040"/>
        </w:tabs>
        <w:ind w:left="5040" w:hanging="360"/>
      </w:pPr>
      <w:rPr>
        <w:rFonts w:ascii="Tw Cen MT" w:hAnsi="Tw Cen MT" w:hint="default"/>
      </w:rPr>
    </w:lvl>
    <w:lvl w:ilvl="7" w:tplc="78EC8948" w:tentative="1">
      <w:start w:val="1"/>
      <w:numFmt w:val="bullet"/>
      <w:lvlText w:val=" "/>
      <w:lvlJc w:val="left"/>
      <w:pPr>
        <w:tabs>
          <w:tab w:val="num" w:pos="5760"/>
        </w:tabs>
        <w:ind w:left="5760" w:hanging="360"/>
      </w:pPr>
      <w:rPr>
        <w:rFonts w:ascii="Tw Cen MT" w:hAnsi="Tw Cen MT" w:hint="default"/>
      </w:rPr>
    </w:lvl>
    <w:lvl w:ilvl="8" w:tplc="2272E986" w:tentative="1">
      <w:start w:val="1"/>
      <w:numFmt w:val="bullet"/>
      <w:lvlText w:val=" "/>
      <w:lvlJc w:val="left"/>
      <w:pPr>
        <w:tabs>
          <w:tab w:val="num" w:pos="6480"/>
        </w:tabs>
        <w:ind w:left="6480" w:hanging="360"/>
      </w:pPr>
      <w:rPr>
        <w:rFonts w:ascii="Tw Cen MT" w:hAnsi="Tw Cen MT" w:hint="default"/>
      </w:rPr>
    </w:lvl>
  </w:abstractNum>
  <w:abstractNum w:abstractNumId="7" w15:restartNumberingAfterBreak="0">
    <w:nsid w:val="495E5061"/>
    <w:multiLevelType w:val="hybridMultilevel"/>
    <w:tmpl w:val="DEC27B3E"/>
    <w:lvl w:ilvl="0" w:tplc="9E465914">
      <w:start w:val="1"/>
      <w:numFmt w:val="bullet"/>
      <w:lvlText w:val=" "/>
      <w:lvlJc w:val="left"/>
      <w:pPr>
        <w:tabs>
          <w:tab w:val="num" w:pos="720"/>
        </w:tabs>
        <w:ind w:left="720" w:hanging="360"/>
      </w:pPr>
      <w:rPr>
        <w:rFonts w:ascii="Tw Cen MT" w:hAnsi="Tw Cen MT" w:hint="default"/>
      </w:rPr>
    </w:lvl>
    <w:lvl w:ilvl="1" w:tplc="BD1ED8C2" w:tentative="1">
      <w:start w:val="1"/>
      <w:numFmt w:val="bullet"/>
      <w:lvlText w:val=" "/>
      <w:lvlJc w:val="left"/>
      <w:pPr>
        <w:tabs>
          <w:tab w:val="num" w:pos="1440"/>
        </w:tabs>
        <w:ind w:left="1440" w:hanging="360"/>
      </w:pPr>
      <w:rPr>
        <w:rFonts w:ascii="Tw Cen MT" w:hAnsi="Tw Cen MT" w:hint="default"/>
      </w:rPr>
    </w:lvl>
    <w:lvl w:ilvl="2" w:tplc="23364DF4" w:tentative="1">
      <w:start w:val="1"/>
      <w:numFmt w:val="bullet"/>
      <w:lvlText w:val=" "/>
      <w:lvlJc w:val="left"/>
      <w:pPr>
        <w:tabs>
          <w:tab w:val="num" w:pos="2160"/>
        </w:tabs>
        <w:ind w:left="2160" w:hanging="360"/>
      </w:pPr>
      <w:rPr>
        <w:rFonts w:ascii="Tw Cen MT" w:hAnsi="Tw Cen MT" w:hint="default"/>
      </w:rPr>
    </w:lvl>
    <w:lvl w:ilvl="3" w:tplc="E800C90E" w:tentative="1">
      <w:start w:val="1"/>
      <w:numFmt w:val="bullet"/>
      <w:lvlText w:val=" "/>
      <w:lvlJc w:val="left"/>
      <w:pPr>
        <w:tabs>
          <w:tab w:val="num" w:pos="2880"/>
        </w:tabs>
        <w:ind w:left="2880" w:hanging="360"/>
      </w:pPr>
      <w:rPr>
        <w:rFonts w:ascii="Tw Cen MT" w:hAnsi="Tw Cen MT" w:hint="default"/>
      </w:rPr>
    </w:lvl>
    <w:lvl w:ilvl="4" w:tplc="B3EA8876" w:tentative="1">
      <w:start w:val="1"/>
      <w:numFmt w:val="bullet"/>
      <w:lvlText w:val=" "/>
      <w:lvlJc w:val="left"/>
      <w:pPr>
        <w:tabs>
          <w:tab w:val="num" w:pos="3600"/>
        </w:tabs>
        <w:ind w:left="3600" w:hanging="360"/>
      </w:pPr>
      <w:rPr>
        <w:rFonts w:ascii="Tw Cen MT" w:hAnsi="Tw Cen MT" w:hint="default"/>
      </w:rPr>
    </w:lvl>
    <w:lvl w:ilvl="5" w:tplc="811A270A" w:tentative="1">
      <w:start w:val="1"/>
      <w:numFmt w:val="bullet"/>
      <w:lvlText w:val=" "/>
      <w:lvlJc w:val="left"/>
      <w:pPr>
        <w:tabs>
          <w:tab w:val="num" w:pos="4320"/>
        </w:tabs>
        <w:ind w:left="4320" w:hanging="360"/>
      </w:pPr>
      <w:rPr>
        <w:rFonts w:ascii="Tw Cen MT" w:hAnsi="Tw Cen MT" w:hint="default"/>
      </w:rPr>
    </w:lvl>
    <w:lvl w:ilvl="6" w:tplc="1A4AD59C" w:tentative="1">
      <w:start w:val="1"/>
      <w:numFmt w:val="bullet"/>
      <w:lvlText w:val=" "/>
      <w:lvlJc w:val="left"/>
      <w:pPr>
        <w:tabs>
          <w:tab w:val="num" w:pos="5040"/>
        </w:tabs>
        <w:ind w:left="5040" w:hanging="360"/>
      </w:pPr>
      <w:rPr>
        <w:rFonts w:ascii="Tw Cen MT" w:hAnsi="Tw Cen MT" w:hint="default"/>
      </w:rPr>
    </w:lvl>
    <w:lvl w:ilvl="7" w:tplc="538CB350" w:tentative="1">
      <w:start w:val="1"/>
      <w:numFmt w:val="bullet"/>
      <w:lvlText w:val=" "/>
      <w:lvlJc w:val="left"/>
      <w:pPr>
        <w:tabs>
          <w:tab w:val="num" w:pos="5760"/>
        </w:tabs>
        <w:ind w:left="5760" w:hanging="360"/>
      </w:pPr>
      <w:rPr>
        <w:rFonts w:ascii="Tw Cen MT" w:hAnsi="Tw Cen MT" w:hint="default"/>
      </w:rPr>
    </w:lvl>
    <w:lvl w:ilvl="8" w:tplc="B0625388" w:tentative="1">
      <w:start w:val="1"/>
      <w:numFmt w:val="bullet"/>
      <w:lvlText w:val=" "/>
      <w:lvlJc w:val="left"/>
      <w:pPr>
        <w:tabs>
          <w:tab w:val="num" w:pos="6480"/>
        </w:tabs>
        <w:ind w:left="6480" w:hanging="360"/>
      </w:pPr>
      <w:rPr>
        <w:rFonts w:ascii="Tw Cen MT" w:hAnsi="Tw Cen MT" w:hint="default"/>
      </w:rPr>
    </w:lvl>
  </w:abstractNum>
  <w:abstractNum w:abstractNumId="8" w15:restartNumberingAfterBreak="0">
    <w:nsid w:val="56A122E9"/>
    <w:multiLevelType w:val="hybridMultilevel"/>
    <w:tmpl w:val="09AAF8BC"/>
    <w:lvl w:ilvl="0" w:tplc="FFBC7064">
      <w:start w:val="1"/>
      <w:numFmt w:val="bullet"/>
      <w:lvlText w:val=" "/>
      <w:lvlJc w:val="left"/>
      <w:pPr>
        <w:tabs>
          <w:tab w:val="num" w:pos="720"/>
        </w:tabs>
        <w:ind w:left="720" w:hanging="360"/>
      </w:pPr>
      <w:rPr>
        <w:rFonts w:ascii="Tw Cen MT" w:hAnsi="Tw Cen MT" w:hint="default"/>
      </w:rPr>
    </w:lvl>
    <w:lvl w:ilvl="1" w:tplc="13DAEE4E" w:tentative="1">
      <w:start w:val="1"/>
      <w:numFmt w:val="bullet"/>
      <w:lvlText w:val=" "/>
      <w:lvlJc w:val="left"/>
      <w:pPr>
        <w:tabs>
          <w:tab w:val="num" w:pos="1440"/>
        </w:tabs>
        <w:ind w:left="1440" w:hanging="360"/>
      </w:pPr>
      <w:rPr>
        <w:rFonts w:ascii="Tw Cen MT" w:hAnsi="Tw Cen MT" w:hint="default"/>
      </w:rPr>
    </w:lvl>
    <w:lvl w:ilvl="2" w:tplc="B1B29788" w:tentative="1">
      <w:start w:val="1"/>
      <w:numFmt w:val="bullet"/>
      <w:lvlText w:val=" "/>
      <w:lvlJc w:val="left"/>
      <w:pPr>
        <w:tabs>
          <w:tab w:val="num" w:pos="2160"/>
        </w:tabs>
        <w:ind w:left="2160" w:hanging="360"/>
      </w:pPr>
      <w:rPr>
        <w:rFonts w:ascii="Tw Cen MT" w:hAnsi="Tw Cen MT" w:hint="default"/>
      </w:rPr>
    </w:lvl>
    <w:lvl w:ilvl="3" w:tplc="D1C86C4A" w:tentative="1">
      <w:start w:val="1"/>
      <w:numFmt w:val="bullet"/>
      <w:lvlText w:val=" "/>
      <w:lvlJc w:val="left"/>
      <w:pPr>
        <w:tabs>
          <w:tab w:val="num" w:pos="2880"/>
        </w:tabs>
        <w:ind w:left="2880" w:hanging="360"/>
      </w:pPr>
      <w:rPr>
        <w:rFonts w:ascii="Tw Cen MT" w:hAnsi="Tw Cen MT" w:hint="default"/>
      </w:rPr>
    </w:lvl>
    <w:lvl w:ilvl="4" w:tplc="E23A5162" w:tentative="1">
      <w:start w:val="1"/>
      <w:numFmt w:val="bullet"/>
      <w:lvlText w:val=" "/>
      <w:lvlJc w:val="left"/>
      <w:pPr>
        <w:tabs>
          <w:tab w:val="num" w:pos="3600"/>
        </w:tabs>
        <w:ind w:left="3600" w:hanging="360"/>
      </w:pPr>
      <w:rPr>
        <w:rFonts w:ascii="Tw Cen MT" w:hAnsi="Tw Cen MT" w:hint="default"/>
      </w:rPr>
    </w:lvl>
    <w:lvl w:ilvl="5" w:tplc="708AD91E" w:tentative="1">
      <w:start w:val="1"/>
      <w:numFmt w:val="bullet"/>
      <w:lvlText w:val=" "/>
      <w:lvlJc w:val="left"/>
      <w:pPr>
        <w:tabs>
          <w:tab w:val="num" w:pos="4320"/>
        </w:tabs>
        <w:ind w:left="4320" w:hanging="360"/>
      </w:pPr>
      <w:rPr>
        <w:rFonts w:ascii="Tw Cen MT" w:hAnsi="Tw Cen MT" w:hint="default"/>
      </w:rPr>
    </w:lvl>
    <w:lvl w:ilvl="6" w:tplc="0F44F7A8" w:tentative="1">
      <w:start w:val="1"/>
      <w:numFmt w:val="bullet"/>
      <w:lvlText w:val=" "/>
      <w:lvlJc w:val="left"/>
      <w:pPr>
        <w:tabs>
          <w:tab w:val="num" w:pos="5040"/>
        </w:tabs>
        <w:ind w:left="5040" w:hanging="360"/>
      </w:pPr>
      <w:rPr>
        <w:rFonts w:ascii="Tw Cen MT" w:hAnsi="Tw Cen MT" w:hint="default"/>
      </w:rPr>
    </w:lvl>
    <w:lvl w:ilvl="7" w:tplc="B0ECBFDE" w:tentative="1">
      <w:start w:val="1"/>
      <w:numFmt w:val="bullet"/>
      <w:lvlText w:val=" "/>
      <w:lvlJc w:val="left"/>
      <w:pPr>
        <w:tabs>
          <w:tab w:val="num" w:pos="5760"/>
        </w:tabs>
        <w:ind w:left="5760" w:hanging="360"/>
      </w:pPr>
      <w:rPr>
        <w:rFonts w:ascii="Tw Cen MT" w:hAnsi="Tw Cen MT" w:hint="default"/>
      </w:rPr>
    </w:lvl>
    <w:lvl w:ilvl="8" w:tplc="5D3EA570" w:tentative="1">
      <w:start w:val="1"/>
      <w:numFmt w:val="bullet"/>
      <w:lvlText w:val=" "/>
      <w:lvlJc w:val="left"/>
      <w:pPr>
        <w:tabs>
          <w:tab w:val="num" w:pos="6480"/>
        </w:tabs>
        <w:ind w:left="6480" w:hanging="360"/>
      </w:pPr>
      <w:rPr>
        <w:rFonts w:ascii="Tw Cen MT" w:hAnsi="Tw Cen MT" w:hint="default"/>
      </w:rPr>
    </w:lvl>
  </w:abstractNum>
  <w:abstractNum w:abstractNumId="9" w15:restartNumberingAfterBreak="0">
    <w:nsid w:val="60420638"/>
    <w:multiLevelType w:val="hybridMultilevel"/>
    <w:tmpl w:val="84AC3E0A"/>
    <w:lvl w:ilvl="0" w:tplc="7040C374">
      <w:start w:val="1"/>
      <w:numFmt w:val="bullet"/>
      <w:lvlText w:val=" "/>
      <w:lvlJc w:val="left"/>
      <w:pPr>
        <w:tabs>
          <w:tab w:val="num" w:pos="720"/>
        </w:tabs>
        <w:ind w:left="720" w:hanging="360"/>
      </w:pPr>
      <w:rPr>
        <w:rFonts w:ascii="Tw Cen MT" w:hAnsi="Tw Cen MT" w:hint="default"/>
      </w:rPr>
    </w:lvl>
    <w:lvl w:ilvl="1" w:tplc="E3DE5BDE" w:tentative="1">
      <w:start w:val="1"/>
      <w:numFmt w:val="bullet"/>
      <w:lvlText w:val=" "/>
      <w:lvlJc w:val="left"/>
      <w:pPr>
        <w:tabs>
          <w:tab w:val="num" w:pos="1440"/>
        </w:tabs>
        <w:ind w:left="1440" w:hanging="360"/>
      </w:pPr>
      <w:rPr>
        <w:rFonts w:ascii="Tw Cen MT" w:hAnsi="Tw Cen MT" w:hint="default"/>
      </w:rPr>
    </w:lvl>
    <w:lvl w:ilvl="2" w:tplc="D20EFC50" w:tentative="1">
      <w:start w:val="1"/>
      <w:numFmt w:val="bullet"/>
      <w:lvlText w:val=" "/>
      <w:lvlJc w:val="left"/>
      <w:pPr>
        <w:tabs>
          <w:tab w:val="num" w:pos="2160"/>
        </w:tabs>
        <w:ind w:left="2160" w:hanging="360"/>
      </w:pPr>
      <w:rPr>
        <w:rFonts w:ascii="Tw Cen MT" w:hAnsi="Tw Cen MT" w:hint="default"/>
      </w:rPr>
    </w:lvl>
    <w:lvl w:ilvl="3" w:tplc="229C1CAC" w:tentative="1">
      <w:start w:val="1"/>
      <w:numFmt w:val="bullet"/>
      <w:lvlText w:val=" "/>
      <w:lvlJc w:val="left"/>
      <w:pPr>
        <w:tabs>
          <w:tab w:val="num" w:pos="2880"/>
        </w:tabs>
        <w:ind w:left="2880" w:hanging="360"/>
      </w:pPr>
      <w:rPr>
        <w:rFonts w:ascii="Tw Cen MT" w:hAnsi="Tw Cen MT" w:hint="default"/>
      </w:rPr>
    </w:lvl>
    <w:lvl w:ilvl="4" w:tplc="367CC3DC" w:tentative="1">
      <w:start w:val="1"/>
      <w:numFmt w:val="bullet"/>
      <w:lvlText w:val=" "/>
      <w:lvlJc w:val="left"/>
      <w:pPr>
        <w:tabs>
          <w:tab w:val="num" w:pos="3600"/>
        </w:tabs>
        <w:ind w:left="3600" w:hanging="360"/>
      </w:pPr>
      <w:rPr>
        <w:rFonts w:ascii="Tw Cen MT" w:hAnsi="Tw Cen MT" w:hint="default"/>
      </w:rPr>
    </w:lvl>
    <w:lvl w:ilvl="5" w:tplc="4A3071D6" w:tentative="1">
      <w:start w:val="1"/>
      <w:numFmt w:val="bullet"/>
      <w:lvlText w:val=" "/>
      <w:lvlJc w:val="left"/>
      <w:pPr>
        <w:tabs>
          <w:tab w:val="num" w:pos="4320"/>
        </w:tabs>
        <w:ind w:left="4320" w:hanging="360"/>
      </w:pPr>
      <w:rPr>
        <w:rFonts w:ascii="Tw Cen MT" w:hAnsi="Tw Cen MT" w:hint="default"/>
      </w:rPr>
    </w:lvl>
    <w:lvl w:ilvl="6" w:tplc="A8D43FB2" w:tentative="1">
      <w:start w:val="1"/>
      <w:numFmt w:val="bullet"/>
      <w:lvlText w:val=" "/>
      <w:lvlJc w:val="left"/>
      <w:pPr>
        <w:tabs>
          <w:tab w:val="num" w:pos="5040"/>
        </w:tabs>
        <w:ind w:left="5040" w:hanging="360"/>
      </w:pPr>
      <w:rPr>
        <w:rFonts w:ascii="Tw Cen MT" w:hAnsi="Tw Cen MT" w:hint="default"/>
      </w:rPr>
    </w:lvl>
    <w:lvl w:ilvl="7" w:tplc="1FF0A744" w:tentative="1">
      <w:start w:val="1"/>
      <w:numFmt w:val="bullet"/>
      <w:lvlText w:val=" "/>
      <w:lvlJc w:val="left"/>
      <w:pPr>
        <w:tabs>
          <w:tab w:val="num" w:pos="5760"/>
        </w:tabs>
        <w:ind w:left="5760" w:hanging="360"/>
      </w:pPr>
      <w:rPr>
        <w:rFonts w:ascii="Tw Cen MT" w:hAnsi="Tw Cen MT" w:hint="default"/>
      </w:rPr>
    </w:lvl>
    <w:lvl w:ilvl="8" w:tplc="635C5284" w:tentative="1">
      <w:start w:val="1"/>
      <w:numFmt w:val="bullet"/>
      <w:lvlText w:val=" "/>
      <w:lvlJc w:val="left"/>
      <w:pPr>
        <w:tabs>
          <w:tab w:val="num" w:pos="6480"/>
        </w:tabs>
        <w:ind w:left="6480" w:hanging="360"/>
      </w:pPr>
      <w:rPr>
        <w:rFonts w:ascii="Tw Cen MT" w:hAnsi="Tw Cen MT" w:hint="default"/>
      </w:rPr>
    </w:lvl>
  </w:abstractNum>
  <w:num w:numId="1">
    <w:abstractNumId w:val="6"/>
  </w:num>
  <w:num w:numId="2">
    <w:abstractNumId w:val="5"/>
  </w:num>
  <w:num w:numId="3">
    <w:abstractNumId w:val="2"/>
  </w:num>
  <w:num w:numId="4">
    <w:abstractNumId w:val="4"/>
  </w:num>
  <w:num w:numId="5">
    <w:abstractNumId w:val="1"/>
  </w:num>
  <w:num w:numId="6">
    <w:abstractNumId w:val="7"/>
  </w:num>
  <w:num w:numId="7">
    <w:abstractNumId w:val="0"/>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3B"/>
    <w:rsid w:val="00003C01"/>
    <w:rsid w:val="00092D3B"/>
    <w:rsid w:val="007B3B8F"/>
    <w:rsid w:val="00B765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FB18"/>
  <w15:chartTrackingRefBased/>
  <w15:docId w15:val="{476545EA-8C88-4162-83F6-D750AA79A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1437">
      <w:bodyDiv w:val="1"/>
      <w:marLeft w:val="0"/>
      <w:marRight w:val="0"/>
      <w:marTop w:val="0"/>
      <w:marBottom w:val="0"/>
      <w:divBdr>
        <w:top w:val="none" w:sz="0" w:space="0" w:color="auto"/>
        <w:left w:val="none" w:sz="0" w:space="0" w:color="auto"/>
        <w:bottom w:val="none" w:sz="0" w:space="0" w:color="auto"/>
        <w:right w:val="none" w:sz="0" w:space="0" w:color="auto"/>
      </w:divBdr>
      <w:divsChild>
        <w:div w:id="798107237">
          <w:marLeft w:val="144"/>
          <w:marRight w:val="0"/>
          <w:marTop w:val="240"/>
          <w:marBottom w:val="40"/>
          <w:divBdr>
            <w:top w:val="none" w:sz="0" w:space="0" w:color="auto"/>
            <w:left w:val="none" w:sz="0" w:space="0" w:color="auto"/>
            <w:bottom w:val="none" w:sz="0" w:space="0" w:color="auto"/>
            <w:right w:val="none" w:sz="0" w:space="0" w:color="auto"/>
          </w:divBdr>
        </w:div>
      </w:divsChild>
    </w:div>
    <w:div w:id="622686210">
      <w:bodyDiv w:val="1"/>
      <w:marLeft w:val="0"/>
      <w:marRight w:val="0"/>
      <w:marTop w:val="0"/>
      <w:marBottom w:val="0"/>
      <w:divBdr>
        <w:top w:val="none" w:sz="0" w:space="0" w:color="auto"/>
        <w:left w:val="none" w:sz="0" w:space="0" w:color="auto"/>
        <w:bottom w:val="none" w:sz="0" w:space="0" w:color="auto"/>
        <w:right w:val="none" w:sz="0" w:space="0" w:color="auto"/>
      </w:divBdr>
      <w:divsChild>
        <w:div w:id="286787155">
          <w:marLeft w:val="144"/>
          <w:marRight w:val="0"/>
          <w:marTop w:val="240"/>
          <w:marBottom w:val="40"/>
          <w:divBdr>
            <w:top w:val="none" w:sz="0" w:space="0" w:color="auto"/>
            <w:left w:val="none" w:sz="0" w:space="0" w:color="auto"/>
            <w:bottom w:val="none" w:sz="0" w:space="0" w:color="auto"/>
            <w:right w:val="none" w:sz="0" w:space="0" w:color="auto"/>
          </w:divBdr>
        </w:div>
      </w:divsChild>
    </w:div>
    <w:div w:id="684988957">
      <w:bodyDiv w:val="1"/>
      <w:marLeft w:val="0"/>
      <w:marRight w:val="0"/>
      <w:marTop w:val="0"/>
      <w:marBottom w:val="0"/>
      <w:divBdr>
        <w:top w:val="none" w:sz="0" w:space="0" w:color="auto"/>
        <w:left w:val="none" w:sz="0" w:space="0" w:color="auto"/>
        <w:bottom w:val="none" w:sz="0" w:space="0" w:color="auto"/>
        <w:right w:val="none" w:sz="0" w:space="0" w:color="auto"/>
      </w:divBdr>
      <w:divsChild>
        <w:div w:id="227034828">
          <w:marLeft w:val="144"/>
          <w:marRight w:val="0"/>
          <w:marTop w:val="240"/>
          <w:marBottom w:val="40"/>
          <w:divBdr>
            <w:top w:val="none" w:sz="0" w:space="0" w:color="auto"/>
            <w:left w:val="none" w:sz="0" w:space="0" w:color="auto"/>
            <w:bottom w:val="none" w:sz="0" w:space="0" w:color="auto"/>
            <w:right w:val="none" w:sz="0" w:space="0" w:color="auto"/>
          </w:divBdr>
        </w:div>
      </w:divsChild>
    </w:div>
    <w:div w:id="789907059">
      <w:bodyDiv w:val="1"/>
      <w:marLeft w:val="0"/>
      <w:marRight w:val="0"/>
      <w:marTop w:val="0"/>
      <w:marBottom w:val="0"/>
      <w:divBdr>
        <w:top w:val="none" w:sz="0" w:space="0" w:color="auto"/>
        <w:left w:val="none" w:sz="0" w:space="0" w:color="auto"/>
        <w:bottom w:val="none" w:sz="0" w:space="0" w:color="auto"/>
        <w:right w:val="none" w:sz="0" w:space="0" w:color="auto"/>
      </w:divBdr>
      <w:divsChild>
        <w:div w:id="1357847091">
          <w:marLeft w:val="144"/>
          <w:marRight w:val="0"/>
          <w:marTop w:val="240"/>
          <w:marBottom w:val="40"/>
          <w:divBdr>
            <w:top w:val="none" w:sz="0" w:space="0" w:color="auto"/>
            <w:left w:val="none" w:sz="0" w:space="0" w:color="auto"/>
            <w:bottom w:val="none" w:sz="0" w:space="0" w:color="auto"/>
            <w:right w:val="none" w:sz="0" w:space="0" w:color="auto"/>
          </w:divBdr>
        </w:div>
      </w:divsChild>
    </w:div>
    <w:div w:id="857156772">
      <w:bodyDiv w:val="1"/>
      <w:marLeft w:val="0"/>
      <w:marRight w:val="0"/>
      <w:marTop w:val="0"/>
      <w:marBottom w:val="0"/>
      <w:divBdr>
        <w:top w:val="none" w:sz="0" w:space="0" w:color="auto"/>
        <w:left w:val="none" w:sz="0" w:space="0" w:color="auto"/>
        <w:bottom w:val="none" w:sz="0" w:space="0" w:color="auto"/>
        <w:right w:val="none" w:sz="0" w:space="0" w:color="auto"/>
      </w:divBdr>
      <w:divsChild>
        <w:div w:id="1111362008">
          <w:marLeft w:val="144"/>
          <w:marRight w:val="0"/>
          <w:marTop w:val="240"/>
          <w:marBottom w:val="40"/>
          <w:divBdr>
            <w:top w:val="none" w:sz="0" w:space="0" w:color="auto"/>
            <w:left w:val="none" w:sz="0" w:space="0" w:color="auto"/>
            <w:bottom w:val="none" w:sz="0" w:space="0" w:color="auto"/>
            <w:right w:val="none" w:sz="0" w:space="0" w:color="auto"/>
          </w:divBdr>
        </w:div>
      </w:divsChild>
    </w:div>
    <w:div w:id="878204945">
      <w:bodyDiv w:val="1"/>
      <w:marLeft w:val="0"/>
      <w:marRight w:val="0"/>
      <w:marTop w:val="0"/>
      <w:marBottom w:val="0"/>
      <w:divBdr>
        <w:top w:val="none" w:sz="0" w:space="0" w:color="auto"/>
        <w:left w:val="none" w:sz="0" w:space="0" w:color="auto"/>
        <w:bottom w:val="none" w:sz="0" w:space="0" w:color="auto"/>
        <w:right w:val="none" w:sz="0" w:space="0" w:color="auto"/>
      </w:divBdr>
      <w:divsChild>
        <w:div w:id="1019743661">
          <w:marLeft w:val="144"/>
          <w:marRight w:val="0"/>
          <w:marTop w:val="240"/>
          <w:marBottom w:val="40"/>
          <w:divBdr>
            <w:top w:val="none" w:sz="0" w:space="0" w:color="auto"/>
            <w:left w:val="none" w:sz="0" w:space="0" w:color="auto"/>
            <w:bottom w:val="none" w:sz="0" w:space="0" w:color="auto"/>
            <w:right w:val="none" w:sz="0" w:space="0" w:color="auto"/>
          </w:divBdr>
        </w:div>
        <w:div w:id="1107776736">
          <w:marLeft w:val="144"/>
          <w:marRight w:val="0"/>
          <w:marTop w:val="240"/>
          <w:marBottom w:val="40"/>
          <w:divBdr>
            <w:top w:val="none" w:sz="0" w:space="0" w:color="auto"/>
            <w:left w:val="none" w:sz="0" w:space="0" w:color="auto"/>
            <w:bottom w:val="none" w:sz="0" w:space="0" w:color="auto"/>
            <w:right w:val="none" w:sz="0" w:space="0" w:color="auto"/>
          </w:divBdr>
        </w:div>
      </w:divsChild>
    </w:div>
    <w:div w:id="1143162496">
      <w:bodyDiv w:val="1"/>
      <w:marLeft w:val="0"/>
      <w:marRight w:val="0"/>
      <w:marTop w:val="0"/>
      <w:marBottom w:val="0"/>
      <w:divBdr>
        <w:top w:val="none" w:sz="0" w:space="0" w:color="auto"/>
        <w:left w:val="none" w:sz="0" w:space="0" w:color="auto"/>
        <w:bottom w:val="none" w:sz="0" w:space="0" w:color="auto"/>
        <w:right w:val="none" w:sz="0" w:space="0" w:color="auto"/>
      </w:divBdr>
      <w:divsChild>
        <w:div w:id="1763529852">
          <w:marLeft w:val="144"/>
          <w:marRight w:val="0"/>
          <w:marTop w:val="240"/>
          <w:marBottom w:val="40"/>
          <w:divBdr>
            <w:top w:val="none" w:sz="0" w:space="0" w:color="auto"/>
            <w:left w:val="none" w:sz="0" w:space="0" w:color="auto"/>
            <w:bottom w:val="none" w:sz="0" w:space="0" w:color="auto"/>
            <w:right w:val="none" w:sz="0" w:space="0" w:color="auto"/>
          </w:divBdr>
        </w:div>
      </w:divsChild>
    </w:div>
    <w:div w:id="1424764223">
      <w:bodyDiv w:val="1"/>
      <w:marLeft w:val="0"/>
      <w:marRight w:val="0"/>
      <w:marTop w:val="0"/>
      <w:marBottom w:val="0"/>
      <w:divBdr>
        <w:top w:val="none" w:sz="0" w:space="0" w:color="auto"/>
        <w:left w:val="none" w:sz="0" w:space="0" w:color="auto"/>
        <w:bottom w:val="none" w:sz="0" w:space="0" w:color="auto"/>
        <w:right w:val="none" w:sz="0" w:space="0" w:color="auto"/>
      </w:divBdr>
      <w:divsChild>
        <w:div w:id="404187446">
          <w:marLeft w:val="144"/>
          <w:marRight w:val="0"/>
          <w:marTop w:val="240"/>
          <w:marBottom w:val="40"/>
          <w:divBdr>
            <w:top w:val="none" w:sz="0" w:space="0" w:color="auto"/>
            <w:left w:val="none" w:sz="0" w:space="0" w:color="auto"/>
            <w:bottom w:val="none" w:sz="0" w:space="0" w:color="auto"/>
            <w:right w:val="none" w:sz="0" w:space="0" w:color="auto"/>
          </w:divBdr>
        </w:div>
      </w:divsChild>
    </w:div>
    <w:div w:id="1776365140">
      <w:bodyDiv w:val="1"/>
      <w:marLeft w:val="0"/>
      <w:marRight w:val="0"/>
      <w:marTop w:val="0"/>
      <w:marBottom w:val="0"/>
      <w:divBdr>
        <w:top w:val="none" w:sz="0" w:space="0" w:color="auto"/>
        <w:left w:val="none" w:sz="0" w:space="0" w:color="auto"/>
        <w:bottom w:val="none" w:sz="0" w:space="0" w:color="auto"/>
        <w:right w:val="none" w:sz="0" w:space="0" w:color="auto"/>
      </w:divBdr>
      <w:divsChild>
        <w:div w:id="1834031549">
          <w:marLeft w:val="144"/>
          <w:marRight w:val="0"/>
          <w:marTop w:val="240"/>
          <w:marBottom w:val="40"/>
          <w:divBdr>
            <w:top w:val="none" w:sz="0" w:space="0" w:color="auto"/>
            <w:left w:val="none" w:sz="0" w:space="0" w:color="auto"/>
            <w:bottom w:val="none" w:sz="0" w:space="0" w:color="auto"/>
            <w:right w:val="none" w:sz="0" w:space="0" w:color="auto"/>
          </w:divBdr>
        </w:div>
      </w:divsChild>
    </w:div>
    <w:div w:id="1884249292">
      <w:bodyDiv w:val="1"/>
      <w:marLeft w:val="0"/>
      <w:marRight w:val="0"/>
      <w:marTop w:val="0"/>
      <w:marBottom w:val="0"/>
      <w:divBdr>
        <w:top w:val="none" w:sz="0" w:space="0" w:color="auto"/>
        <w:left w:val="none" w:sz="0" w:space="0" w:color="auto"/>
        <w:bottom w:val="none" w:sz="0" w:space="0" w:color="auto"/>
        <w:right w:val="none" w:sz="0" w:space="0" w:color="auto"/>
      </w:divBdr>
      <w:divsChild>
        <w:div w:id="373503800">
          <w:marLeft w:val="144"/>
          <w:marRight w:val="0"/>
          <w:marTop w:val="240"/>
          <w:marBottom w:val="40"/>
          <w:divBdr>
            <w:top w:val="none" w:sz="0" w:space="0" w:color="auto"/>
            <w:left w:val="none" w:sz="0" w:space="0" w:color="auto"/>
            <w:bottom w:val="none" w:sz="0" w:space="0" w:color="auto"/>
            <w:right w:val="none" w:sz="0" w:space="0" w:color="auto"/>
          </w:divBdr>
        </w:div>
      </w:divsChild>
    </w:div>
    <w:div w:id="2050572158">
      <w:bodyDiv w:val="1"/>
      <w:marLeft w:val="0"/>
      <w:marRight w:val="0"/>
      <w:marTop w:val="0"/>
      <w:marBottom w:val="0"/>
      <w:divBdr>
        <w:top w:val="none" w:sz="0" w:space="0" w:color="auto"/>
        <w:left w:val="none" w:sz="0" w:space="0" w:color="auto"/>
        <w:bottom w:val="none" w:sz="0" w:space="0" w:color="auto"/>
        <w:right w:val="none" w:sz="0" w:space="0" w:color="auto"/>
      </w:divBdr>
      <w:divsChild>
        <w:div w:id="1008487759">
          <w:marLeft w:val="144"/>
          <w:marRight w:val="0"/>
          <w:marTop w:val="240"/>
          <w:marBottom w:val="40"/>
          <w:divBdr>
            <w:top w:val="none" w:sz="0" w:space="0" w:color="auto"/>
            <w:left w:val="none" w:sz="0" w:space="0" w:color="auto"/>
            <w:bottom w:val="none" w:sz="0" w:space="0" w:color="auto"/>
            <w:right w:val="none" w:sz="0" w:space="0" w:color="auto"/>
          </w:divBdr>
        </w:div>
      </w:divsChild>
    </w:div>
    <w:div w:id="2073237673">
      <w:bodyDiv w:val="1"/>
      <w:marLeft w:val="0"/>
      <w:marRight w:val="0"/>
      <w:marTop w:val="0"/>
      <w:marBottom w:val="0"/>
      <w:divBdr>
        <w:top w:val="none" w:sz="0" w:space="0" w:color="auto"/>
        <w:left w:val="none" w:sz="0" w:space="0" w:color="auto"/>
        <w:bottom w:val="none" w:sz="0" w:space="0" w:color="auto"/>
        <w:right w:val="none" w:sz="0" w:space="0" w:color="auto"/>
      </w:divBdr>
      <w:divsChild>
        <w:div w:id="1681160801">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mouhab elsakran</dc:creator>
  <cp:keywords/>
  <dc:description/>
  <cp:lastModifiedBy>Omar El-Awamry</cp:lastModifiedBy>
  <cp:revision>4</cp:revision>
  <dcterms:created xsi:type="dcterms:W3CDTF">2018-11-02T21:33:00Z</dcterms:created>
  <dcterms:modified xsi:type="dcterms:W3CDTF">2018-11-03T15:51:00Z</dcterms:modified>
</cp:coreProperties>
</file>