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0F6EBCA5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>Team Project 2: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4E5D2FD9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>hachami</w:t>
      </w:r>
      <w:r w:rsidR="00B01D82" w:rsidRPr="009D1924">
        <w:rPr>
          <w:rFonts w:ascii="Times New Roman" w:hAnsi="Times New Roman" w:cs="Times New Roman"/>
          <w:sz w:val="28"/>
          <w:szCs w:val="28"/>
        </w:rPr>
        <w:t>, Ollie Peel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5737CEE7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July 12,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>System Design</w:t>
      </w:r>
    </w:p>
    <w:p w14:paraId="6C2872C6" w14:textId="1FCFA492" w:rsidR="0031789B" w:rsidRDefault="005C1AC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2408">
        <w:rPr>
          <w:rFonts w:ascii="Times New Roman" w:hAnsi="Times New Roman" w:cs="Times New Roman"/>
          <w:sz w:val="28"/>
          <w:szCs w:val="28"/>
        </w:rPr>
        <w:t xml:space="preserve">Our system starts in the main() method of the Driver class </w:t>
      </w:r>
      <w:r w:rsidR="001671B1">
        <w:rPr>
          <w:rFonts w:ascii="Times New Roman" w:hAnsi="Times New Roman" w:cs="Times New Roman"/>
          <w:sz w:val="28"/>
          <w:szCs w:val="28"/>
        </w:rPr>
        <w:t xml:space="preserve">which uses the </w:t>
      </w:r>
      <w:r w:rsidR="00D72DE4">
        <w:rPr>
          <w:rFonts w:ascii="Times New Roman" w:hAnsi="Times New Roman" w:cs="Times New Roman"/>
          <w:sz w:val="28"/>
          <w:szCs w:val="28"/>
        </w:rPr>
        <w:t xml:space="preserve">ExpressionParser.evalExpression() method to parse and evaluate </w:t>
      </w:r>
      <w:r w:rsidR="009B485D">
        <w:rPr>
          <w:rFonts w:ascii="Times New Roman" w:hAnsi="Times New Roman" w:cs="Times New Roman"/>
          <w:sz w:val="28"/>
          <w:szCs w:val="28"/>
        </w:rPr>
        <w:t xml:space="preserve">each expression from an input file. </w:t>
      </w:r>
      <w:r w:rsidR="002B7B5A">
        <w:rPr>
          <w:rFonts w:ascii="Times New Roman" w:hAnsi="Times New Roman" w:cs="Times New Roman"/>
          <w:sz w:val="28"/>
          <w:szCs w:val="28"/>
        </w:rPr>
        <w:t xml:space="preserve">The </w:t>
      </w:r>
      <w:r w:rsidR="00606B4A">
        <w:rPr>
          <w:rFonts w:ascii="Times New Roman" w:hAnsi="Times New Roman" w:cs="Times New Roman"/>
          <w:sz w:val="28"/>
          <w:szCs w:val="28"/>
        </w:rPr>
        <w:t xml:space="preserve">evalExpression() method uses the </w:t>
      </w:r>
      <w:r w:rsidR="00F47643">
        <w:rPr>
          <w:rFonts w:ascii="Times New Roman" w:hAnsi="Times New Roman" w:cs="Times New Roman"/>
          <w:sz w:val="28"/>
          <w:szCs w:val="28"/>
        </w:rPr>
        <w:t>evaluate() and precedence() methods in the same class</w:t>
      </w:r>
      <w:r w:rsidR="00E36325">
        <w:rPr>
          <w:rFonts w:ascii="Times New Roman" w:hAnsi="Times New Roman" w:cs="Times New Roman"/>
          <w:sz w:val="28"/>
          <w:szCs w:val="28"/>
        </w:rPr>
        <w:t xml:space="preserve"> which evaluate </w:t>
      </w:r>
      <w:r w:rsidR="00B52EE4">
        <w:rPr>
          <w:rFonts w:ascii="Times New Roman" w:hAnsi="Times New Roman" w:cs="Times New Roman"/>
          <w:sz w:val="28"/>
          <w:szCs w:val="28"/>
        </w:rPr>
        <w:t>the expression from stacks</w:t>
      </w:r>
      <w:r w:rsidR="00DF765A">
        <w:rPr>
          <w:rFonts w:ascii="Times New Roman" w:hAnsi="Times New Roman" w:cs="Times New Roman"/>
          <w:sz w:val="28"/>
          <w:szCs w:val="28"/>
        </w:rPr>
        <w:t xml:space="preserve"> based on the operator and assign </w:t>
      </w:r>
      <w:r w:rsidR="00591A6A">
        <w:rPr>
          <w:rFonts w:ascii="Times New Roman" w:hAnsi="Times New Roman" w:cs="Times New Roman"/>
          <w:sz w:val="28"/>
          <w:szCs w:val="28"/>
        </w:rPr>
        <w:t>precedence values to the operators</w:t>
      </w:r>
      <w:r w:rsidR="00F66A66">
        <w:rPr>
          <w:rFonts w:ascii="Times New Roman" w:hAnsi="Times New Roman" w:cs="Times New Roman"/>
          <w:sz w:val="28"/>
          <w:szCs w:val="28"/>
        </w:rPr>
        <w:t>.</w:t>
      </w:r>
    </w:p>
    <w:p w14:paraId="3D8A21AF" w14:textId="11F47D50" w:rsidR="007E193B" w:rsidRDefault="007E193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2EF2">
        <w:rPr>
          <w:rFonts w:ascii="Times New Roman" w:hAnsi="Times New Roman" w:cs="Times New Roman"/>
          <w:sz w:val="28"/>
          <w:szCs w:val="28"/>
        </w:rPr>
        <w:t xml:space="preserve">The data structures our system used were </w:t>
      </w:r>
      <w:r w:rsidR="005113A2">
        <w:rPr>
          <w:rFonts w:ascii="Times New Roman" w:hAnsi="Times New Roman" w:cs="Times New Roman"/>
          <w:sz w:val="28"/>
          <w:szCs w:val="28"/>
        </w:rPr>
        <w:t xml:space="preserve">stacks and an array list. The array list was used in the Driver class to </w:t>
      </w:r>
      <w:r w:rsidR="00EE41A3">
        <w:rPr>
          <w:rFonts w:ascii="Times New Roman" w:hAnsi="Times New Roman" w:cs="Times New Roman"/>
          <w:sz w:val="28"/>
          <w:szCs w:val="28"/>
        </w:rPr>
        <w:t xml:space="preserve">store each expression from the input file. </w:t>
      </w:r>
      <w:r w:rsidR="00837C79">
        <w:rPr>
          <w:rFonts w:ascii="Times New Roman" w:hAnsi="Times New Roman" w:cs="Times New Roman"/>
          <w:sz w:val="28"/>
          <w:szCs w:val="28"/>
        </w:rPr>
        <w:t xml:space="preserve">Stacks were used in the </w:t>
      </w:r>
      <w:r w:rsidR="00FC2919">
        <w:rPr>
          <w:rFonts w:ascii="Times New Roman" w:hAnsi="Times New Roman" w:cs="Times New Roman"/>
          <w:sz w:val="28"/>
          <w:szCs w:val="28"/>
        </w:rPr>
        <w:t xml:space="preserve">evalExpression() </w:t>
      </w:r>
      <w:r w:rsidR="00D35438">
        <w:rPr>
          <w:rFonts w:ascii="Times New Roman" w:hAnsi="Times New Roman" w:cs="Times New Roman"/>
          <w:sz w:val="28"/>
          <w:szCs w:val="28"/>
        </w:rPr>
        <w:t>and evaluate() method</w:t>
      </w:r>
      <w:r w:rsidR="00AF51B0">
        <w:rPr>
          <w:rFonts w:ascii="Times New Roman" w:hAnsi="Times New Roman" w:cs="Times New Roman"/>
          <w:sz w:val="28"/>
          <w:szCs w:val="28"/>
        </w:rPr>
        <w:t>s</w:t>
      </w:r>
      <w:r w:rsidR="00D35438">
        <w:rPr>
          <w:rFonts w:ascii="Times New Roman" w:hAnsi="Times New Roman" w:cs="Times New Roman"/>
          <w:sz w:val="28"/>
          <w:szCs w:val="28"/>
        </w:rPr>
        <w:t xml:space="preserve"> of the ExpressionParser class. The evalExpression() method </w:t>
      </w:r>
      <w:r w:rsidR="00601195">
        <w:rPr>
          <w:rFonts w:ascii="Times New Roman" w:hAnsi="Times New Roman" w:cs="Times New Roman"/>
          <w:sz w:val="28"/>
          <w:szCs w:val="28"/>
        </w:rPr>
        <w:t xml:space="preserve">used stacks to separately store the integers and operators of the expression </w:t>
      </w:r>
      <w:r w:rsidR="00AF51B0">
        <w:rPr>
          <w:rFonts w:ascii="Times New Roman" w:hAnsi="Times New Roman" w:cs="Times New Roman"/>
          <w:sz w:val="28"/>
          <w:szCs w:val="28"/>
        </w:rPr>
        <w:t xml:space="preserve">and the evaluate() method </w:t>
      </w:r>
      <w:r w:rsidR="00703A38">
        <w:rPr>
          <w:rFonts w:ascii="Times New Roman" w:hAnsi="Times New Roman" w:cs="Times New Roman"/>
          <w:sz w:val="28"/>
          <w:szCs w:val="28"/>
        </w:rPr>
        <w:t>evaluated an expression made of an operator and two integers from the same stacks previously mentioned.</w:t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t>UML Diagram</w:t>
      </w:r>
    </w:p>
    <w:p w14:paraId="460F04F5" w14:textId="77777777" w:rsidR="00830CE6" w:rsidRDefault="00830CE6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D3BE0F" w14:textId="77777777" w:rsidR="00830CE6" w:rsidRDefault="00830CE6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36CD59" w14:textId="77777777" w:rsidR="00830CE6" w:rsidRDefault="00830CE6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8F00C4" w14:textId="6F76B97C" w:rsidR="00830CE6" w:rsidRPr="00942E63" w:rsidRDefault="00830CE6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8B6C275" wp14:editId="6FB1DB5A">
            <wp:extent cx="3924300" cy="1143000"/>
            <wp:effectExtent l="0" t="0" r="0" b="0"/>
            <wp:docPr id="1945186215" name="Picture 1" descr="A diagram of a stacking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6215" name="Picture 1" descr="A diagram of a stacking proces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p w14:paraId="344D69B7" w14:textId="00206E4C" w:rsidR="322BAE6F" w:rsidRDefault="322BAE6F" w:rsidP="322BAE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9FA53B" w14:textId="6BFDBA27" w:rsidR="322BAE6F" w:rsidRDefault="7A95F1D4" w:rsidP="2AD174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836C543">
        <w:rPr>
          <w:rFonts w:ascii="Times New Roman" w:hAnsi="Times New Roman" w:cs="Times New Roman"/>
          <w:b/>
          <w:bCs/>
          <w:sz w:val="36"/>
          <w:szCs w:val="36"/>
        </w:rPr>
        <w:t>Case 1:</w:t>
      </w:r>
      <w:r w:rsidRPr="41C38F3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1E1030C" w14:textId="1697A61C" w:rsidR="7A95F1D4" w:rsidRDefault="7A95F1D4" w:rsidP="41C38F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297F98AA">
        <w:rPr>
          <w:rFonts w:ascii="Times New Roman" w:hAnsi="Times New Roman" w:cs="Times New Roman"/>
          <w:b/>
          <w:bCs/>
          <w:sz w:val="36"/>
          <w:szCs w:val="36"/>
        </w:rPr>
        <w:t xml:space="preserve">Input: </w:t>
      </w:r>
      <w:r w:rsidR="35A76D21" w:rsidRPr="297F98AA">
        <w:rPr>
          <w:rFonts w:ascii="Times New Roman" w:hAnsi="Times New Roman" w:cs="Times New Roman"/>
          <w:b/>
          <w:bCs/>
          <w:sz w:val="36"/>
          <w:szCs w:val="36"/>
        </w:rPr>
        <w:t>1 + 3 &gt; 2</w:t>
      </w:r>
    </w:p>
    <w:p w14:paraId="286B4767" w14:textId="7478F075" w:rsidR="35A76D21" w:rsidRDefault="35A76D21" w:rsidP="297F98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297F98AA">
        <w:rPr>
          <w:rFonts w:ascii="Times New Roman" w:hAnsi="Times New Roman" w:cs="Times New Roman"/>
          <w:b/>
          <w:bCs/>
          <w:sz w:val="36"/>
          <w:szCs w:val="36"/>
        </w:rPr>
        <w:t>Output: 1</w:t>
      </w:r>
    </w:p>
    <w:p w14:paraId="4CFBEAD3" w14:textId="75F5C7A9" w:rsidR="297F98AA" w:rsidRDefault="297F98AA" w:rsidP="297F98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29F592" w14:textId="4127D5C1" w:rsidR="35A76D21" w:rsidRDefault="35A76D21" w:rsidP="297F98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297F98AA">
        <w:rPr>
          <w:rFonts w:ascii="Times New Roman" w:hAnsi="Times New Roman" w:cs="Times New Roman"/>
          <w:b/>
          <w:bCs/>
          <w:sz w:val="36"/>
          <w:szCs w:val="36"/>
        </w:rPr>
        <w:t>Case 2:</w:t>
      </w:r>
    </w:p>
    <w:p w14:paraId="33830229" w14:textId="2B2237EF" w:rsidR="35A76D21" w:rsidRDefault="35A76D21" w:rsidP="297F98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297F98AA">
        <w:rPr>
          <w:rFonts w:ascii="Times New Roman" w:hAnsi="Times New Roman" w:cs="Times New Roman"/>
          <w:b/>
          <w:bCs/>
          <w:sz w:val="36"/>
          <w:szCs w:val="36"/>
        </w:rPr>
        <w:t>Input: (1+2)*3</w:t>
      </w:r>
    </w:p>
    <w:p w14:paraId="30CED11D" w14:textId="7DE56B9A" w:rsidR="35A76D21" w:rsidRDefault="35A76D21" w:rsidP="297F98A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297F98AA">
        <w:rPr>
          <w:rFonts w:ascii="Times New Roman" w:hAnsi="Times New Roman" w:cs="Times New Roman"/>
          <w:b/>
          <w:bCs/>
          <w:sz w:val="36"/>
          <w:szCs w:val="36"/>
        </w:rPr>
        <w:t>Output: 9</w:t>
      </w:r>
    </w:p>
    <w:p w14:paraId="1F769D12" w14:textId="545EA938" w:rsidR="3E3C7D9E" w:rsidRDefault="3E3C7D9E" w:rsidP="3E3C7D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1A074C" w14:textId="56B4FC08" w:rsidR="2E07FCC8" w:rsidRDefault="2E07FCC8" w:rsidP="2E07FC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Contributions</w:t>
      </w:r>
    </w:p>
    <w:p w14:paraId="75A94E61" w14:textId="04EBE92F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 w:rsidRPr="297F98AA">
        <w:rPr>
          <w:rFonts w:ascii="Times New Roman" w:hAnsi="Times New Roman" w:cs="Times New Roman"/>
          <w:sz w:val="28"/>
          <w:szCs w:val="28"/>
        </w:rPr>
        <w:t xml:space="preserve">Rawan Alhachami: </w:t>
      </w:r>
      <w:r w:rsidR="3C3E6C78" w:rsidRPr="297F98AA">
        <w:rPr>
          <w:rFonts w:ascii="Times New Roman" w:hAnsi="Times New Roman" w:cs="Times New Roman"/>
          <w:sz w:val="28"/>
          <w:szCs w:val="28"/>
        </w:rPr>
        <w:t>Finished the evalExpression method and edited line appearance in precedence() method</w:t>
      </w:r>
      <w:r w:rsidR="4F92ED3D" w:rsidRPr="297F98AA">
        <w:rPr>
          <w:rFonts w:ascii="Times New Roman" w:hAnsi="Times New Roman" w:cs="Times New Roman"/>
          <w:sz w:val="28"/>
          <w:szCs w:val="28"/>
        </w:rPr>
        <w:t xml:space="preserve"> in the ExpressionParser class, added code to Driver class to handle exceptions for invalid expressions and errors</w:t>
      </w:r>
      <w:r w:rsidR="0F637F81" w:rsidRPr="297F98AA">
        <w:rPr>
          <w:rFonts w:ascii="Times New Roman" w:hAnsi="Times New Roman" w:cs="Times New Roman"/>
          <w:sz w:val="28"/>
          <w:szCs w:val="28"/>
        </w:rPr>
        <w:t>, edited BufferedReader method a little bit for clarity. Worked on test cases</w:t>
      </w:r>
      <w:r w:rsidR="23B9CB90" w:rsidRPr="297F98AA">
        <w:rPr>
          <w:rFonts w:ascii="Times New Roman" w:hAnsi="Times New Roman" w:cs="Times New Roman"/>
          <w:sz w:val="28"/>
          <w:szCs w:val="28"/>
        </w:rPr>
        <w:t xml:space="preserve"> and</w:t>
      </w:r>
      <w:r w:rsidR="230B4D4C" w:rsidRPr="297F98AA">
        <w:rPr>
          <w:rFonts w:ascii="Times New Roman" w:hAnsi="Times New Roman" w:cs="Times New Roman"/>
          <w:sz w:val="28"/>
          <w:szCs w:val="28"/>
        </w:rPr>
        <w:t xml:space="preserve"> improvements</w:t>
      </w:r>
      <w:r w:rsidR="4AA90729" w:rsidRPr="297F98AA">
        <w:rPr>
          <w:rFonts w:ascii="Times New Roman" w:hAnsi="Times New Roman" w:cs="Times New Roman"/>
          <w:sz w:val="28"/>
          <w:szCs w:val="28"/>
        </w:rPr>
        <w:t xml:space="preserve"> </w:t>
      </w:r>
      <w:r w:rsidR="0F637F81" w:rsidRPr="297F98AA">
        <w:rPr>
          <w:rFonts w:ascii="Times New Roman" w:hAnsi="Times New Roman" w:cs="Times New Roman"/>
          <w:sz w:val="28"/>
          <w:szCs w:val="28"/>
        </w:rPr>
        <w:t xml:space="preserve">of project report. </w:t>
      </w:r>
    </w:p>
    <w:p w14:paraId="0FF477B4" w14:textId="18E6134F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  <w:r w:rsidR="0029169D">
        <w:rPr>
          <w:rFonts w:ascii="Times New Roman" w:hAnsi="Times New Roman" w:cs="Times New Roman"/>
          <w:sz w:val="28"/>
          <w:szCs w:val="28"/>
        </w:rPr>
        <w:t xml:space="preserve">Created and added code to the Driver class </w:t>
      </w:r>
      <w:r w:rsidR="0020253F">
        <w:rPr>
          <w:rFonts w:ascii="Times New Roman" w:hAnsi="Times New Roman" w:cs="Times New Roman"/>
          <w:sz w:val="28"/>
          <w:szCs w:val="28"/>
        </w:rPr>
        <w:t xml:space="preserve">which reads expressions from an input file. </w:t>
      </w:r>
      <w:r w:rsidR="00FF22BA">
        <w:rPr>
          <w:rFonts w:ascii="Times New Roman" w:hAnsi="Times New Roman" w:cs="Times New Roman"/>
          <w:sz w:val="28"/>
          <w:szCs w:val="28"/>
        </w:rPr>
        <w:t xml:space="preserve">Created and added code to the </w:t>
      </w:r>
      <w:r w:rsidR="00A362F8">
        <w:rPr>
          <w:rFonts w:ascii="Times New Roman" w:hAnsi="Times New Roman" w:cs="Times New Roman"/>
          <w:sz w:val="28"/>
          <w:szCs w:val="28"/>
        </w:rPr>
        <w:t>evaluate</w:t>
      </w:r>
      <w:r w:rsidR="00E22408">
        <w:rPr>
          <w:rFonts w:ascii="Times New Roman" w:hAnsi="Times New Roman" w:cs="Times New Roman"/>
          <w:sz w:val="28"/>
          <w:szCs w:val="28"/>
        </w:rPr>
        <w:t>()</w:t>
      </w:r>
      <w:r w:rsidR="00A362F8">
        <w:rPr>
          <w:rFonts w:ascii="Times New Roman" w:hAnsi="Times New Roman" w:cs="Times New Roman"/>
          <w:sz w:val="28"/>
          <w:szCs w:val="28"/>
        </w:rPr>
        <w:t xml:space="preserve"> and precedence</w:t>
      </w:r>
      <w:r w:rsidR="00E22408">
        <w:rPr>
          <w:rFonts w:ascii="Times New Roman" w:hAnsi="Times New Roman" w:cs="Times New Roman"/>
          <w:sz w:val="28"/>
          <w:szCs w:val="28"/>
        </w:rPr>
        <w:t>()</w:t>
      </w:r>
      <w:r w:rsidR="00A362F8">
        <w:rPr>
          <w:rFonts w:ascii="Times New Roman" w:hAnsi="Times New Roman" w:cs="Times New Roman"/>
          <w:sz w:val="28"/>
          <w:szCs w:val="28"/>
        </w:rPr>
        <w:t xml:space="preserve"> methods of the ExpressionParser class as well as </w:t>
      </w:r>
      <w:r w:rsidR="00E80BA3">
        <w:rPr>
          <w:rFonts w:ascii="Times New Roman" w:hAnsi="Times New Roman" w:cs="Times New Roman"/>
          <w:sz w:val="28"/>
          <w:szCs w:val="28"/>
        </w:rPr>
        <w:t>started code for the evalExpression</w:t>
      </w:r>
      <w:r w:rsidR="00E22408">
        <w:rPr>
          <w:rFonts w:ascii="Times New Roman" w:hAnsi="Times New Roman" w:cs="Times New Roman"/>
          <w:sz w:val="28"/>
          <w:szCs w:val="28"/>
        </w:rPr>
        <w:t>()</w:t>
      </w:r>
      <w:r w:rsidR="00E80BA3">
        <w:rPr>
          <w:rFonts w:ascii="Times New Roman" w:hAnsi="Times New Roman" w:cs="Times New Roman"/>
          <w:sz w:val="28"/>
          <w:szCs w:val="28"/>
        </w:rPr>
        <w:t xml:space="preserve"> method in the same class. Worked on the </w:t>
      </w:r>
      <w:r w:rsidR="00E63AF1">
        <w:rPr>
          <w:rFonts w:ascii="Times New Roman" w:hAnsi="Times New Roman" w:cs="Times New Roman"/>
          <w:sz w:val="28"/>
          <w:szCs w:val="28"/>
        </w:rPr>
        <w:t>UML diagram and system design sections of the project report.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53DBFCA8">
        <w:rPr>
          <w:rFonts w:ascii="Times New Roman" w:hAnsi="Times New Roman" w:cs="Times New Roman"/>
          <w:b/>
          <w:bCs/>
          <w:sz w:val="36"/>
          <w:szCs w:val="36"/>
        </w:rPr>
        <w:t>Improvements</w:t>
      </w:r>
    </w:p>
    <w:p w14:paraId="7192ED12" w14:textId="15162339" w:rsidR="53DBFCA8" w:rsidRDefault="53DBFCA8" w:rsidP="53DBFC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418B3C" w14:textId="43469B43" w:rsidR="00686C4A" w:rsidRPr="00686C4A" w:rsidRDefault="68F6BCAA" w:rsidP="00686C4A">
      <w:pPr>
        <w:rPr>
          <w:rFonts w:ascii="Times New Roman" w:hAnsi="Times New Roman" w:cs="Times New Roman"/>
          <w:sz w:val="28"/>
          <w:szCs w:val="28"/>
        </w:rPr>
      </w:pPr>
      <w:r w:rsidRPr="53DBFCA8">
        <w:rPr>
          <w:rFonts w:ascii="Times New Roman" w:hAnsi="Times New Roman" w:cs="Times New Roman"/>
          <w:sz w:val="28"/>
          <w:szCs w:val="28"/>
        </w:rPr>
        <w:t>In the future, th</w:t>
      </w:r>
      <w:r w:rsidR="03514677" w:rsidRPr="53DBFCA8">
        <w:rPr>
          <w:rFonts w:ascii="Times New Roman" w:hAnsi="Times New Roman" w:cs="Times New Roman"/>
          <w:sz w:val="28"/>
          <w:szCs w:val="28"/>
        </w:rPr>
        <w:t xml:space="preserve">e parser section of the program </w:t>
      </w:r>
      <w:r w:rsidRPr="53DBFCA8">
        <w:rPr>
          <w:rFonts w:ascii="Times New Roman" w:hAnsi="Times New Roman" w:cs="Times New Roman"/>
          <w:sz w:val="28"/>
          <w:szCs w:val="28"/>
        </w:rPr>
        <w:t xml:space="preserve">could possibly be redesigned to handle different data types like </w:t>
      </w:r>
      <w:r w:rsidR="6374D7B1" w:rsidRPr="53DBFCA8">
        <w:rPr>
          <w:rFonts w:ascii="Times New Roman" w:hAnsi="Times New Roman" w:cs="Times New Roman"/>
          <w:sz w:val="28"/>
          <w:szCs w:val="28"/>
        </w:rPr>
        <w:t>variables</w:t>
      </w:r>
      <w:r w:rsidR="7CE5404C" w:rsidRPr="53DBFC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AF4B76" w14:textId="7EF1794C" w:rsidR="53DBFCA8" w:rsidRDefault="53DBFCA8" w:rsidP="53DBFCA8">
      <w:pPr>
        <w:rPr>
          <w:rFonts w:ascii="Times New Roman" w:hAnsi="Times New Roman" w:cs="Times New Roman"/>
          <w:sz w:val="28"/>
          <w:szCs w:val="28"/>
        </w:rPr>
      </w:pPr>
    </w:p>
    <w:p w14:paraId="1F815F61" w14:textId="1EC75983" w:rsidR="7CE5404C" w:rsidRDefault="7CE5404C" w:rsidP="53DBFCA8">
      <w:pPr>
        <w:rPr>
          <w:rFonts w:ascii="Times New Roman" w:hAnsi="Times New Roman" w:cs="Times New Roman"/>
          <w:sz w:val="28"/>
          <w:szCs w:val="28"/>
        </w:rPr>
      </w:pPr>
      <w:r w:rsidRPr="53DBFCA8">
        <w:rPr>
          <w:rFonts w:ascii="Times New Roman" w:hAnsi="Times New Roman" w:cs="Times New Roman"/>
          <w:sz w:val="28"/>
          <w:szCs w:val="28"/>
        </w:rPr>
        <w:t>The error messages could also be more specific or detailed so that the user can know exactly what was incorrect and why.</w:t>
      </w:r>
    </w:p>
    <w:p w14:paraId="3B53025F" w14:textId="6E8EE083" w:rsidR="53DBFCA8" w:rsidRDefault="53DBFCA8" w:rsidP="53DBFCA8">
      <w:pPr>
        <w:rPr>
          <w:rFonts w:ascii="Times New Roman" w:hAnsi="Times New Roman" w:cs="Times New Roman"/>
          <w:sz w:val="28"/>
          <w:szCs w:val="28"/>
        </w:rPr>
      </w:pPr>
    </w:p>
    <w:p w14:paraId="0E7E6272" w14:textId="45EDD57B" w:rsidR="7CE5404C" w:rsidRDefault="7CE5404C" w:rsidP="53DBFCA8">
      <w:pPr>
        <w:rPr>
          <w:rFonts w:ascii="Times New Roman" w:hAnsi="Times New Roman" w:cs="Times New Roman"/>
          <w:sz w:val="28"/>
          <w:szCs w:val="28"/>
        </w:rPr>
      </w:pPr>
      <w:r w:rsidRPr="53DBFCA8">
        <w:rPr>
          <w:rFonts w:ascii="Times New Roman" w:hAnsi="Times New Roman" w:cs="Times New Roman"/>
          <w:sz w:val="28"/>
          <w:szCs w:val="28"/>
        </w:rPr>
        <w:t>There could also be a feature added for the user to be able to access previous calculations.</w:t>
      </w:r>
    </w:p>
    <w:sectPr w:rsidR="7CE5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314C6"/>
    <w:rsid w:val="00031A67"/>
    <w:rsid w:val="00037599"/>
    <w:rsid w:val="00064726"/>
    <w:rsid w:val="00071646"/>
    <w:rsid w:val="00081CE2"/>
    <w:rsid w:val="00082100"/>
    <w:rsid w:val="000B37F3"/>
    <w:rsid w:val="000B53F7"/>
    <w:rsid w:val="000E58A5"/>
    <w:rsid w:val="001069DC"/>
    <w:rsid w:val="00116E6C"/>
    <w:rsid w:val="0013069D"/>
    <w:rsid w:val="001503F6"/>
    <w:rsid w:val="00161F22"/>
    <w:rsid w:val="001671B1"/>
    <w:rsid w:val="00172798"/>
    <w:rsid w:val="001A0A47"/>
    <w:rsid w:val="001A74D3"/>
    <w:rsid w:val="001C31C1"/>
    <w:rsid w:val="0020253F"/>
    <w:rsid w:val="00202EC0"/>
    <w:rsid w:val="00241A31"/>
    <w:rsid w:val="00263258"/>
    <w:rsid w:val="00266E9B"/>
    <w:rsid w:val="0029169D"/>
    <w:rsid w:val="002B7B5A"/>
    <w:rsid w:val="002E1EF6"/>
    <w:rsid w:val="003073AE"/>
    <w:rsid w:val="0031789B"/>
    <w:rsid w:val="00317E26"/>
    <w:rsid w:val="00320B1D"/>
    <w:rsid w:val="00334B63"/>
    <w:rsid w:val="0035199D"/>
    <w:rsid w:val="00370C55"/>
    <w:rsid w:val="00392EF2"/>
    <w:rsid w:val="003D6244"/>
    <w:rsid w:val="003E175C"/>
    <w:rsid w:val="003F1B50"/>
    <w:rsid w:val="00435797"/>
    <w:rsid w:val="00450027"/>
    <w:rsid w:val="0047446F"/>
    <w:rsid w:val="004775F7"/>
    <w:rsid w:val="004C4B51"/>
    <w:rsid w:val="004F3325"/>
    <w:rsid w:val="004F7A66"/>
    <w:rsid w:val="005113A2"/>
    <w:rsid w:val="00547E11"/>
    <w:rsid w:val="005564BB"/>
    <w:rsid w:val="00556712"/>
    <w:rsid w:val="0057039E"/>
    <w:rsid w:val="00591A6A"/>
    <w:rsid w:val="005C1ACB"/>
    <w:rsid w:val="005C6AF5"/>
    <w:rsid w:val="005D4458"/>
    <w:rsid w:val="005F438D"/>
    <w:rsid w:val="00601195"/>
    <w:rsid w:val="00606B4A"/>
    <w:rsid w:val="0062205E"/>
    <w:rsid w:val="006735FA"/>
    <w:rsid w:val="00686C4A"/>
    <w:rsid w:val="00695483"/>
    <w:rsid w:val="006D36E2"/>
    <w:rsid w:val="006E2623"/>
    <w:rsid w:val="006E5AA7"/>
    <w:rsid w:val="006F35F7"/>
    <w:rsid w:val="007003CC"/>
    <w:rsid w:val="00703A38"/>
    <w:rsid w:val="00707E2C"/>
    <w:rsid w:val="00714FBA"/>
    <w:rsid w:val="00715281"/>
    <w:rsid w:val="007467EE"/>
    <w:rsid w:val="00781F00"/>
    <w:rsid w:val="007A0AAB"/>
    <w:rsid w:val="007B54E6"/>
    <w:rsid w:val="007C7970"/>
    <w:rsid w:val="007E193B"/>
    <w:rsid w:val="008132E4"/>
    <w:rsid w:val="00817AFB"/>
    <w:rsid w:val="00822F21"/>
    <w:rsid w:val="00830CE6"/>
    <w:rsid w:val="0083526B"/>
    <w:rsid w:val="00837C79"/>
    <w:rsid w:val="00847D21"/>
    <w:rsid w:val="00863BA3"/>
    <w:rsid w:val="00870C8E"/>
    <w:rsid w:val="008F7ADD"/>
    <w:rsid w:val="00934881"/>
    <w:rsid w:val="00940A63"/>
    <w:rsid w:val="00942E63"/>
    <w:rsid w:val="00967612"/>
    <w:rsid w:val="009B0625"/>
    <w:rsid w:val="009B485D"/>
    <w:rsid w:val="009C293F"/>
    <w:rsid w:val="009C5219"/>
    <w:rsid w:val="009D1924"/>
    <w:rsid w:val="009F6B05"/>
    <w:rsid w:val="009F7934"/>
    <w:rsid w:val="00A11F8A"/>
    <w:rsid w:val="00A20066"/>
    <w:rsid w:val="00A26A0A"/>
    <w:rsid w:val="00A362F8"/>
    <w:rsid w:val="00A46567"/>
    <w:rsid w:val="00A54DB3"/>
    <w:rsid w:val="00A56915"/>
    <w:rsid w:val="00A56EB3"/>
    <w:rsid w:val="00A62824"/>
    <w:rsid w:val="00A75451"/>
    <w:rsid w:val="00A86DC1"/>
    <w:rsid w:val="00AE29B9"/>
    <w:rsid w:val="00AE57F9"/>
    <w:rsid w:val="00AE7D3D"/>
    <w:rsid w:val="00AF438B"/>
    <w:rsid w:val="00AF51B0"/>
    <w:rsid w:val="00AF6D5A"/>
    <w:rsid w:val="00B01D82"/>
    <w:rsid w:val="00B05DA5"/>
    <w:rsid w:val="00B14A75"/>
    <w:rsid w:val="00B237E0"/>
    <w:rsid w:val="00B52EE4"/>
    <w:rsid w:val="00B62BCB"/>
    <w:rsid w:val="00B71AE1"/>
    <w:rsid w:val="00B72906"/>
    <w:rsid w:val="00B80710"/>
    <w:rsid w:val="00B80E58"/>
    <w:rsid w:val="00BA2C8F"/>
    <w:rsid w:val="00BA6D18"/>
    <w:rsid w:val="00BD1217"/>
    <w:rsid w:val="00BD2693"/>
    <w:rsid w:val="00C36B6D"/>
    <w:rsid w:val="00C40229"/>
    <w:rsid w:val="00C40BD3"/>
    <w:rsid w:val="00C41C6C"/>
    <w:rsid w:val="00C45CFB"/>
    <w:rsid w:val="00C716BC"/>
    <w:rsid w:val="00C75D1A"/>
    <w:rsid w:val="00C81C8A"/>
    <w:rsid w:val="00C82001"/>
    <w:rsid w:val="00CB5084"/>
    <w:rsid w:val="00D11D92"/>
    <w:rsid w:val="00D1754E"/>
    <w:rsid w:val="00D314E5"/>
    <w:rsid w:val="00D35438"/>
    <w:rsid w:val="00D36578"/>
    <w:rsid w:val="00D36A15"/>
    <w:rsid w:val="00D67661"/>
    <w:rsid w:val="00D720DF"/>
    <w:rsid w:val="00D72DE4"/>
    <w:rsid w:val="00D84F68"/>
    <w:rsid w:val="00DA7398"/>
    <w:rsid w:val="00DB5C8C"/>
    <w:rsid w:val="00DB5EA2"/>
    <w:rsid w:val="00DE25C6"/>
    <w:rsid w:val="00DF079D"/>
    <w:rsid w:val="00DF62D3"/>
    <w:rsid w:val="00DF765A"/>
    <w:rsid w:val="00E040DD"/>
    <w:rsid w:val="00E11486"/>
    <w:rsid w:val="00E22408"/>
    <w:rsid w:val="00E24009"/>
    <w:rsid w:val="00E2601A"/>
    <w:rsid w:val="00E36325"/>
    <w:rsid w:val="00E52B63"/>
    <w:rsid w:val="00E552C4"/>
    <w:rsid w:val="00E63AF1"/>
    <w:rsid w:val="00E724BA"/>
    <w:rsid w:val="00E744D8"/>
    <w:rsid w:val="00E80197"/>
    <w:rsid w:val="00E80BA3"/>
    <w:rsid w:val="00E9387F"/>
    <w:rsid w:val="00EA0B9F"/>
    <w:rsid w:val="00EB2DDB"/>
    <w:rsid w:val="00ED1896"/>
    <w:rsid w:val="00EE41A3"/>
    <w:rsid w:val="00F215D3"/>
    <w:rsid w:val="00F47643"/>
    <w:rsid w:val="00F66A66"/>
    <w:rsid w:val="00F8257A"/>
    <w:rsid w:val="00F82C40"/>
    <w:rsid w:val="00F84304"/>
    <w:rsid w:val="00FA70F4"/>
    <w:rsid w:val="00FB6A11"/>
    <w:rsid w:val="00FC2919"/>
    <w:rsid w:val="00FD5462"/>
    <w:rsid w:val="00FD59B2"/>
    <w:rsid w:val="00FD6E2F"/>
    <w:rsid w:val="00FF1763"/>
    <w:rsid w:val="00FF22BA"/>
    <w:rsid w:val="0289D127"/>
    <w:rsid w:val="02CD3974"/>
    <w:rsid w:val="02DD32EE"/>
    <w:rsid w:val="03514677"/>
    <w:rsid w:val="040BDA1E"/>
    <w:rsid w:val="05EBB51D"/>
    <w:rsid w:val="0718717B"/>
    <w:rsid w:val="07D5666A"/>
    <w:rsid w:val="0B98EE68"/>
    <w:rsid w:val="0BBEBAB0"/>
    <w:rsid w:val="0F5BF601"/>
    <w:rsid w:val="0F637F81"/>
    <w:rsid w:val="0F78D8D6"/>
    <w:rsid w:val="1268473B"/>
    <w:rsid w:val="12EBB865"/>
    <w:rsid w:val="18F7E8E4"/>
    <w:rsid w:val="1D79F884"/>
    <w:rsid w:val="1D822732"/>
    <w:rsid w:val="1F652A48"/>
    <w:rsid w:val="1FA176B0"/>
    <w:rsid w:val="230B4D4C"/>
    <w:rsid w:val="2399D816"/>
    <w:rsid w:val="23B9CB90"/>
    <w:rsid w:val="26E711CA"/>
    <w:rsid w:val="297F98AA"/>
    <w:rsid w:val="2AD174FD"/>
    <w:rsid w:val="2AD52707"/>
    <w:rsid w:val="2DFEA35F"/>
    <w:rsid w:val="2E07FCC8"/>
    <w:rsid w:val="322BAE6F"/>
    <w:rsid w:val="32BB31AC"/>
    <w:rsid w:val="35A76D21"/>
    <w:rsid w:val="35F297A0"/>
    <w:rsid w:val="361D4759"/>
    <w:rsid w:val="39C2C81B"/>
    <w:rsid w:val="3ADE3D9E"/>
    <w:rsid w:val="3B7796FD"/>
    <w:rsid w:val="3C3E6C78"/>
    <w:rsid w:val="3E3C7D9E"/>
    <w:rsid w:val="3FA36E0E"/>
    <w:rsid w:val="3FA4E073"/>
    <w:rsid w:val="41C38F3F"/>
    <w:rsid w:val="43440F53"/>
    <w:rsid w:val="49E10BDD"/>
    <w:rsid w:val="4AA90729"/>
    <w:rsid w:val="4AED0110"/>
    <w:rsid w:val="4BAAAEAD"/>
    <w:rsid w:val="4EBFE090"/>
    <w:rsid w:val="4F92ED3D"/>
    <w:rsid w:val="50117B95"/>
    <w:rsid w:val="51D3C4B9"/>
    <w:rsid w:val="51DBED57"/>
    <w:rsid w:val="53DBFCA8"/>
    <w:rsid w:val="57B0AB36"/>
    <w:rsid w:val="5819D16B"/>
    <w:rsid w:val="584E9AE6"/>
    <w:rsid w:val="5B49D6EF"/>
    <w:rsid w:val="5F96F05A"/>
    <w:rsid w:val="5FF2B8B0"/>
    <w:rsid w:val="6374D7B1"/>
    <w:rsid w:val="6836C543"/>
    <w:rsid w:val="68F6BCAA"/>
    <w:rsid w:val="6C216FEC"/>
    <w:rsid w:val="6E62EAB0"/>
    <w:rsid w:val="708FF6C2"/>
    <w:rsid w:val="7249952D"/>
    <w:rsid w:val="7348E10B"/>
    <w:rsid w:val="7453A628"/>
    <w:rsid w:val="75D1788B"/>
    <w:rsid w:val="76E27BFE"/>
    <w:rsid w:val="7A95F1D4"/>
    <w:rsid w:val="7CE5404C"/>
    <w:rsid w:val="7E1BE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6ABE11F4-A28B-4C37-8AE1-9323E05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4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Rawan Alhachami</cp:lastModifiedBy>
  <cp:revision>100</cp:revision>
  <dcterms:created xsi:type="dcterms:W3CDTF">2024-07-17T02:32:00Z</dcterms:created>
  <dcterms:modified xsi:type="dcterms:W3CDTF">2024-07-26T02:40:00Z</dcterms:modified>
</cp:coreProperties>
</file>