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D7" w:rsidRDefault="007A4E31" w:rsidP="007A4E31">
      <w:pPr>
        <w:pStyle w:val="Heading1"/>
      </w:pPr>
      <w:proofErr w:type="spellStart"/>
      <w:r>
        <w:t>Gradle</w:t>
      </w:r>
      <w:proofErr w:type="spellEnd"/>
      <w:r>
        <w:t xml:space="preserve"> for IVR projects</w:t>
      </w:r>
    </w:p>
    <w:p w:rsidR="001E4D36" w:rsidRPr="001E4D36" w:rsidRDefault="001E4D36" w:rsidP="001E4D36"/>
    <w:p w:rsidR="001E4D36" w:rsidRDefault="001E4D36">
      <w:r>
        <w:t xml:space="preserve">When you first clone </w:t>
      </w:r>
      <w:r w:rsidR="007A4E31">
        <w:t xml:space="preserve">a </w:t>
      </w:r>
      <w:proofErr w:type="spellStart"/>
      <w:r w:rsidR="007A4E31">
        <w:t>gradle</w:t>
      </w:r>
      <w:proofErr w:type="spellEnd"/>
      <w:r>
        <w:t xml:space="preserve"> project it will</w:t>
      </w:r>
      <w:r w:rsidR="00393991">
        <w:t>/should</w:t>
      </w:r>
      <w:r>
        <w:t xml:space="preserve"> be missing the .</w:t>
      </w:r>
      <w:proofErr w:type="spellStart"/>
      <w:r>
        <w:t>classpath</w:t>
      </w:r>
      <w:proofErr w:type="spellEnd"/>
      <w:r>
        <w:t xml:space="preserve"> and .project files</w:t>
      </w:r>
      <w:r w:rsidR="007F114E">
        <w:t xml:space="preserve"> proper for</w:t>
      </w:r>
      <w:r w:rsidR="007A4E31">
        <w:t xml:space="preserve"> eclipse projects</w:t>
      </w:r>
      <w:r>
        <w:t xml:space="preserve">, because of this the project cannot be </w:t>
      </w:r>
      <w:r w:rsidR="007A4E31">
        <w:t xml:space="preserve">recognized or </w:t>
      </w:r>
      <w:r>
        <w:t>imported into RAD or Eclipse.</w:t>
      </w:r>
      <w:r w:rsidR="007A4E31">
        <w:t xml:space="preserve"> </w:t>
      </w:r>
    </w:p>
    <w:p w:rsidR="007A4E31" w:rsidRDefault="007A4E31">
      <w:r>
        <w:t xml:space="preserve">These files are not included and must not be committed as they have references to </w:t>
      </w:r>
      <w:r>
        <w:t xml:space="preserve">local </w:t>
      </w:r>
      <w:r>
        <w:t>paths.</w:t>
      </w:r>
    </w:p>
    <w:p w:rsidR="001E4D36" w:rsidRDefault="001E4D36"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1" name="Picture 1" descr="C:\Users\aalejaei\Desktop\CUsersaalejaeiDesktopcsi2communityspecialtyivr_2017-09-27_11-1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lejaei\Desktop\CUsersaalejaeiDesktopcsi2communityspecialtyivr_2017-09-27_11-18-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31" w:rsidRDefault="001E4D36">
      <w:r>
        <w:t xml:space="preserve">Two main </w:t>
      </w:r>
      <w:proofErr w:type="spellStart"/>
      <w:r>
        <w:t>gradle</w:t>
      </w:r>
      <w:proofErr w:type="spellEnd"/>
      <w:r>
        <w:t xml:space="preserve"> file</w:t>
      </w:r>
      <w:r w:rsidR="007A4E31">
        <w:t>s</w:t>
      </w:r>
      <w:r>
        <w:t xml:space="preserve"> have </w:t>
      </w:r>
      <w:r w:rsidR="007A4E31">
        <w:t xml:space="preserve">been </w:t>
      </w:r>
      <w:r>
        <w:t xml:space="preserve">created with different </w:t>
      </w:r>
      <w:r w:rsidR="007A4E31">
        <w:t>purposes</w:t>
      </w:r>
      <w:r>
        <w:t xml:space="preserve">: </w:t>
      </w:r>
    </w:p>
    <w:p w:rsidR="007A4E31" w:rsidRDefault="001E4D36" w:rsidP="00DB1F4D">
      <w:pPr>
        <w:pStyle w:val="ListParagraph"/>
        <w:numPr>
          <w:ilvl w:val="0"/>
          <w:numId w:val="4"/>
        </w:numPr>
      </w:pPr>
      <w:proofErr w:type="spellStart"/>
      <w:proofErr w:type="gramStart"/>
      <w:r w:rsidRPr="007A4E31">
        <w:rPr>
          <w:b/>
        </w:rPr>
        <w:t>build.gradle</w:t>
      </w:r>
      <w:proofErr w:type="spellEnd"/>
      <w:proofErr w:type="gramEnd"/>
      <w:r>
        <w:t xml:space="preserve"> is the default build file for </w:t>
      </w:r>
      <w:proofErr w:type="spellStart"/>
      <w:r>
        <w:t>gradle</w:t>
      </w:r>
      <w:proofErr w:type="spellEnd"/>
      <w:r>
        <w:t xml:space="preserve"> and will be used </w:t>
      </w:r>
      <w:r w:rsidR="007A4E31">
        <w:t xml:space="preserve">to </w:t>
      </w:r>
      <w:r w:rsidR="007A4E31" w:rsidRPr="007A4E31">
        <w:rPr>
          <w:b/>
        </w:rPr>
        <w:t>generate the eclipse project</w:t>
      </w:r>
      <w:r w:rsidR="007A4E31">
        <w:rPr>
          <w:b/>
        </w:rPr>
        <w:t xml:space="preserve"> </w:t>
      </w:r>
      <w:r w:rsidR="007A4E31" w:rsidRPr="007A4E31">
        <w:t>.</w:t>
      </w:r>
      <w:r w:rsidR="00393991">
        <w:t xml:space="preserve"> (this file is used by default</w:t>
      </w:r>
      <w:r w:rsidR="00CC71AC">
        <w:t xml:space="preserve"> if other is nor provided</w:t>
      </w:r>
      <w:r w:rsidR="00393991">
        <w:t>)</w:t>
      </w:r>
    </w:p>
    <w:p w:rsidR="00DB1F4D" w:rsidRDefault="00DB1F4D" w:rsidP="00DB1F4D">
      <w:pPr>
        <w:pStyle w:val="ListParagraph"/>
      </w:pPr>
    </w:p>
    <w:p w:rsidR="001E4D36" w:rsidRDefault="00FF3144" w:rsidP="00DB1F4D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buildEAR</w:t>
      </w:r>
      <w:r w:rsidR="007A4E31" w:rsidRPr="007A4E31">
        <w:rPr>
          <w:b/>
        </w:rPr>
        <w:t>.gradle</w:t>
      </w:r>
      <w:proofErr w:type="spellEnd"/>
      <w:r w:rsidR="007A4E31">
        <w:t xml:space="preserve"> includes the ear task and is used to </w:t>
      </w:r>
      <w:r w:rsidR="007A4E31" w:rsidRPr="007A4E31">
        <w:rPr>
          <w:b/>
        </w:rPr>
        <w:t>generate the EAR</w:t>
      </w:r>
      <w:r w:rsidR="007A4E31">
        <w:t xml:space="preserve"> file for deployment</w:t>
      </w:r>
      <w:r w:rsidR="00393991">
        <w:t xml:space="preserve">, (you have to </w:t>
      </w:r>
      <w:r w:rsidR="002F0C32">
        <w:t>provide</w:t>
      </w:r>
      <w:r w:rsidR="00393991">
        <w:t xml:space="preserve"> </w:t>
      </w:r>
      <w:r w:rsidR="00DC143B">
        <w:t xml:space="preserve">in command line </w:t>
      </w:r>
      <w:r w:rsidR="00393991">
        <w:t>when you want to use this file)</w:t>
      </w:r>
    </w:p>
    <w:p w:rsidR="004D21C8" w:rsidRDefault="00DB1F4D" w:rsidP="004D21C8">
      <w:r>
        <w:t>Two secondary files where created:</w:t>
      </w:r>
    </w:p>
    <w:p w:rsidR="00DB1F4D" w:rsidRDefault="00DB1F4D" w:rsidP="00DB1F4D">
      <w:pPr>
        <w:pStyle w:val="ListParagraph"/>
        <w:numPr>
          <w:ilvl w:val="0"/>
          <w:numId w:val="5"/>
        </w:numPr>
      </w:pPr>
      <w:proofErr w:type="spellStart"/>
      <w:r w:rsidRPr="00DB1F4D">
        <w:rPr>
          <w:b/>
        </w:rPr>
        <w:t>dependencies.gradle</w:t>
      </w:r>
      <w:proofErr w:type="spellEnd"/>
      <w:r>
        <w:t>: is the file where all the depen</w:t>
      </w:r>
      <w:r w:rsidR="00DC7AC0">
        <w:t>den</w:t>
      </w:r>
      <w:r>
        <w:t>cies have to be declared (</w:t>
      </w:r>
      <w:r>
        <w:rPr>
          <w:b/>
        </w:rPr>
        <w:t xml:space="preserve"> is very important to put dependencies in this file as it is used by the two main </w:t>
      </w:r>
      <w:proofErr w:type="spellStart"/>
      <w:r>
        <w:rPr>
          <w:b/>
        </w:rPr>
        <w:t>gradle</w:t>
      </w:r>
      <w:proofErr w:type="spellEnd"/>
      <w:r>
        <w:rPr>
          <w:b/>
        </w:rPr>
        <w:t xml:space="preserve"> files</w:t>
      </w:r>
      <w:r>
        <w:t>)</w:t>
      </w:r>
    </w:p>
    <w:p w:rsidR="00DB1F4D" w:rsidRDefault="00DB1F4D" w:rsidP="00DB1F4D">
      <w:pPr>
        <w:pStyle w:val="ListParagraph"/>
      </w:pPr>
    </w:p>
    <w:p w:rsidR="00DB1F4D" w:rsidRDefault="00DB1F4D" w:rsidP="00DB1F4D">
      <w:pPr>
        <w:pStyle w:val="ListParagraph"/>
        <w:numPr>
          <w:ilvl w:val="0"/>
          <w:numId w:val="5"/>
        </w:numPr>
      </w:pPr>
      <w:proofErr w:type="spellStart"/>
      <w:r w:rsidRPr="00DB1F4D">
        <w:rPr>
          <w:b/>
        </w:rPr>
        <w:t>war_build.gradle</w:t>
      </w:r>
      <w:proofErr w:type="spellEnd"/>
      <w:r>
        <w:t xml:space="preserve">: </w:t>
      </w:r>
      <w:r w:rsidR="00DC7AC0">
        <w:t xml:space="preserve">this file </w:t>
      </w:r>
      <w:r w:rsidR="00C82E1A">
        <w:t>contains</w:t>
      </w:r>
      <w:r w:rsidR="00DC7AC0">
        <w:t xml:space="preserve"> all the logic to update the files </w:t>
      </w:r>
      <w:r w:rsidR="00C82E1A">
        <w:t>according to</w:t>
      </w:r>
      <w:r w:rsidR="00DC7AC0">
        <w:t xml:space="preserve"> the environment provided, the logic to leave local files as they were before updating and the war task to package the war file.</w:t>
      </w:r>
    </w:p>
    <w:p w:rsidR="00DB1F4D" w:rsidRDefault="00DB1F4D" w:rsidP="004D21C8"/>
    <w:p w:rsidR="004D21C8" w:rsidRDefault="004D21C8" w:rsidP="004D21C8"/>
    <w:p w:rsidR="007A4E31" w:rsidRDefault="007A4E31" w:rsidP="007A4E31">
      <w:pPr>
        <w:pStyle w:val="Heading2"/>
      </w:pPr>
      <w:r>
        <w:lastRenderedPageBreak/>
        <w:t xml:space="preserve">Generate Eclipse project from </w:t>
      </w:r>
      <w:proofErr w:type="spellStart"/>
      <w:r>
        <w:t>gradle</w:t>
      </w:r>
      <w:proofErr w:type="spellEnd"/>
      <w:r>
        <w:t xml:space="preserve"> </w:t>
      </w:r>
    </w:p>
    <w:p w:rsidR="001E4D36" w:rsidRDefault="001E4D36"/>
    <w:p w:rsidR="002E2F92" w:rsidRDefault="002E2F92" w:rsidP="004D21C8">
      <w:pPr>
        <w:pStyle w:val="ListParagraph"/>
        <w:numPr>
          <w:ilvl w:val="0"/>
          <w:numId w:val="3"/>
        </w:numPr>
      </w:pPr>
      <w:r>
        <w:t xml:space="preserve">Having </w:t>
      </w:r>
      <w:r w:rsidR="00FF3144">
        <w:t xml:space="preserve">correctly </w:t>
      </w:r>
      <w:r>
        <w:t xml:space="preserve">set the your </w:t>
      </w:r>
      <w:proofErr w:type="spellStart"/>
      <w:r w:rsidR="00FF3144">
        <w:t>gradle</w:t>
      </w:r>
      <w:proofErr w:type="spellEnd"/>
      <w:r w:rsidR="00FF3144">
        <w:t xml:space="preserve"> bin path into W</w:t>
      </w:r>
      <w:r>
        <w:t>indows PATH using Windows console</w:t>
      </w:r>
      <w:r w:rsidR="00FF3144">
        <w:t>,</w:t>
      </w:r>
      <w:r>
        <w:t xml:space="preserve">  ex :</w:t>
      </w:r>
    </w:p>
    <w:p w:rsidR="002E2F92" w:rsidRDefault="002E2F92" w:rsidP="004D21C8">
      <w:pPr>
        <w:ind w:firstLine="720"/>
      </w:pPr>
      <w:proofErr w:type="gramStart"/>
      <w:r w:rsidRPr="002E2F92">
        <w:t>set</w:t>
      </w:r>
      <w:proofErr w:type="gramEnd"/>
      <w:r w:rsidRPr="002E2F92">
        <w:t xml:space="preserve"> PATH=%PATH%;C:\gradle-4.0.2-bin\gradle-4.0.2\bin</w:t>
      </w:r>
    </w:p>
    <w:p w:rsidR="00393991" w:rsidRDefault="00393991" w:rsidP="004D21C8">
      <w:pPr>
        <w:pStyle w:val="ListParagraph"/>
        <w:numPr>
          <w:ilvl w:val="0"/>
          <w:numId w:val="3"/>
        </w:numPr>
      </w:pPr>
      <w:r>
        <w:t>M</w:t>
      </w:r>
      <w:r w:rsidR="002E2F92">
        <w:t xml:space="preserve">ove to the folder </w:t>
      </w:r>
      <w:r>
        <w:t xml:space="preserve">of your project where the </w:t>
      </w:r>
      <w:proofErr w:type="spellStart"/>
      <w:r w:rsidRPr="004D21C8">
        <w:rPr>
          <w:b/>
        </w:rPr>
        <w:t>build.gradle</w:t>
      </w:r>
      <w:proofErr w:type="spellEnd"/>
      <w:r>
        <w:t xml:space="preserve"> file is and run:</w:t>
      </w:r>
    </w:p>
    <w:p w:rsidR="00393991" w:rsidRDefault="00393991" w:rsidP="004D21C8">
      <w:pPr>
        <w:ind w:firstLine="720"/>
      </w:pPr>
      <w:proofErr w:type="spellStart"/>
      <w:proofErr w:type="gramStart"/>
      <w:r w:rsidRPr="00393991">
        <w:t>gradle</w:t>
      </w:r>
      <w:proofErr w:type="spellEnd"/>
      <w:proofErr w:type="gramEnd"/>
      <w:r w:rsidRPr="00393991">
        <w:t xml:space="preserve"> -</w:t>
      </w:r>
      <w:proofErr w:type="spellStart"/>
      <w:r w:rsidRPr="00393991">
        <w:t>Dhttps.proxyHost</w:t>
      </w:r>
      <w:proofErr w:type="spellEnd"/>
      <w:r w:rsidRPr="00393991">
        <w:t>=172.28.97.24 -</w:t>
      </w:r>
      <w:proofErr w:type="spellStart"/>
      <w:r w:rsidRPr="00393991">
        <w:t>DproxyPort</w:t>
      </w:r>
      <w:proofErr w:type="spellEnd"/>
      <w:r w:rsidRPr="00393991">
        <w:t>=8080 eclipse</w:t>
      </w:r>
    </w:p>
    <w:p w:rsidR="00393991" w:rsidRDefault="00393991" w:rsidP="004D21C8">
      <w:pPr>
        <w:pStyle w:val="ListParagraph"/>
        <w:numPr>
          <w:ilvl w:val="0"/>
          <w:numId w:val="3"/>
        </w:numPr>
      </w:pPr>
      <w:r>
        <w:t>This will generate the project files needed to import the project into Eclipse</w:t>
      </w:r>
      <w:r w:rsidR="00FF3144">
        <w:t xml:space="preserve"> and implement the proxy required to download dependencies.</w:t>
      </w:r>
    </w:p>
    <w:p w:rsidR="00393991" w:rsidRDefault="00393991" w:rsidP="00677F98">
      <w:pPr>
        <w:jc w:val="center"/>
      </w:pPr>
      <w:r>
        <w:rPr>
          <w:noProof/>
        </w:rPr>
        <w:drawing>
          <wp:inline distT="0" distB="0" distL="0" distR="0">
            <wp:extent cx="4425188" cy="2676525"/>
            <wp:effectExtent l="0" t="0" r="0" b="0"/>
            <wp:docPr id="3" name="Picture 3" descr="C:\Users\aalejaei\Desktop\CUsersaalejaeiDesktopcsi2communityspecialtyivr_2017-09-27_11-4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lejaei\Desktop\CUsersaalejaeiDesktopcsi2communityspecialtyivr_2017-09-27_11-48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94" cy="267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91" w:rsidRDefault="00DC143B" w:rsidP="00F71375">
      <w:pPr>
        <w:pStyle w:val="ListParagraph"/>
        <w:numPr>
          <w:ilvl w:val="0"/>
          <w:numId w:val="3"/>
        </w:numPr>
      </w:pPr>
      <w:r>
        <w:t>Now you can import the project into eclipse:</w:t>
      </w:r>
    </w:p>
    <w:p w:rsidR="00DC143B" w:rsidRDefault="00DC143B" w:rsidP="00677F98">
      <w:pPr>
        <w:jc w:val="center"/>
      </w:pPr>
      <w:r>
        <w:rPr>
          <w:noProof/>
        </w:rPr>
        <w:drawing>
          <wp:inline distT="0" distB="0" distL="0" distR="0">
            <wp:extent cx="4019550" cy="2521294"/>
            <wp:effectExtent l="0" t="0" r="0" b="0"/>
            <wp:docPr id="4" name="Picture 4" descr="C:\Users\aalejaei\Desktop\Java EE - Rational® Application Developer for WebSphere® Software_2017-09-27_12-0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lejaei\Desktop\Java EE - Rational® Application Developer for WebSphere® Software_2017-09-27_12-06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2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C6" w:rsidRDefault="00E94EC6" w:rsidP="00E94EC6">
      <w:pPr>
        <w:pStyle w:val="Heading2"/>
      </w:pPr>
      <w:r>
        <w:lastRenderedPageBreak/>
        <w:t>Configure build files for different environments</w:t>
      </w:r>
    </w:p>
    <w:p w:rsidR="00E55F3F" w:rsidRDefault="00E55F3F"/>
    <w:p w:rsidR="00E94EC6" w:rsidRDefault="00442DF1">
      <w:r>
        <w:t xml:space="preserve">The build files have to </w:t>
      </w:r>
      <w:r w:rsidR="007F114E">
        <w:t>be placed</w:t>
      </w:r>
      <w:r>
        <w:t xml:space="preserve"> under </w:t>
      </w:r>
      <w:proofErr w:type="spellStart"/>
      <w:r>
        <w:t>src</w:t>
      </w:r>
      <w:proofErr w:type="spellEnd"/>
      <w:r>
        <w:t>/main/resources/</w:t>
      </w:r>
      <w:proofErr w:type="spellStart"/>
      <w:r>
        <w:t>buildFiles</w:t>
      </w:r>
      <w:proofErr w:type="spellEnd"/>
      <w:r>
        <w:t xml:space="preserve">/ </w:t>
      </w:r>
      <w:r w:rsidR="007B24E1">
        <w:t>using the</w:t>
      </w:r>
      <w:r>
        <w:t xml:space="preserve"> naming pattern </w:t>
      </w:r>
      <w:proofErr w:type="spellStart"/>
      <w:r w:rsidRPr="00442DF1">
        <w:rPr>
          <w:b/>
        </w:rPr>
        <w:t>build_xxxxx.properties</w:t>
      </w:r>
      <w:proofErr w:type="spellEnd"/>
      <w:r>
        <w:rPr>
          <w:b/>
        </w:rPr>
        <w:t xml:space="preserve">, </w:t>
      </w:r>
      <w:r>
        <w:t xml:space="preserve">where </w:t>
      </w:r>
      <w:proofErr w:type="spellStart"/>
      <w:r>
        <w:t>xxxxx</w:t>
      </w:r>
      <w:proofErr w:type="spellEnd"/>
      <w:r>
        <w:t xml:space="preserve"> is the environment that hast to be provided in the command line.</w:t>
      </w:r>
    </w:p>
    <w:p w:rsidR="00E55F3F" w:rsidRPr="00E55F3F" w:rsidRDefault="00E55F3F">
      <w:pPr>
        <w:rPr>
          <w:b/>
        </w:rPr>
      </w:pPr>
      <w:r w:rsidRPr="004D21C8">
        <w:t>Below example for</w:t>
      </w:r>
      <w:r w:rsidRPr="00E55F3F">
        <w:rPr>
          <w:b/>
        </w:rPr>
        <w:t xml:space="preserve"> </w:t>
      </w:r>
      <w:proofErr w:type="spellStart"/>
      <w:r w:rsidRPr="00E55F3F">
        <w:rPr>
          <w:b/>
        </w:rPr>
        <w:t>build_sit.properties</w:t>
      </w:r>
      <w:proofErr w:type="spellEnd"/>
    </w:p>
    <w:p w:rsidR="00E55F3F" w:rsidRDefault="00E55F3F" w:rsidP="007F114E">
      <w:pPr>
        <w:jc w:val="center"/>
      </w:pPr>
      <w:r>
        <w:rPr>
          <w:noProof/>
        </w:rPr>
        <w:drawing>
          <wp:inline distT="0" distB="0" distL="0" distR="0" wp14:anchorId="31735622" wp14:editId="30BC36C9">
            <wp:extent cx="5848350" cy="2104918"/>
            <wp:effectExtent l="0" t="0" r="0" b="0"/>
            <wp:docPr id="6" name="Picture 6" descr="C:\Users\aalejaei\Desktop\Java EE - communityspecialtyivrsrcmainresourcesbuildFilesbuild_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lejaei\Desktop\Java EE - communityspecialtyivrsrcmainresourcesbuildFilesbuild_s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648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3F" w:rsidRDefault="00E55F3F"/>
    <w:p w:rsidR="00442DF1" w:rsidRDefault="00442DF1">
      <w:r>
        <w:t xml:space="preserve">The build properties files are divided into three parts </w:t>
      </w:r>
    </w:p>
    <w:p w:rsidR="00442DF1" w:rsidRDefault="00442DF1" w:rsidP="00442DF1">
      <w:pPr>
        <w:pStyle w:val="ListParagraph"/>
        <w:numPr>
          <w:ilvl w:val="0"/>
          <w:numId w:val="2"/>
        </w:numPr>
      </w:pPr>
      <w:r w:rsidRPr="00D90556">
        <w:rPr>
          <w:b/>
        </w:rPr>
        <w:t>Files to be updated</w:t>
      </w:r>
      <w:r>
        <w:t xml:space="preserve">: contains the list of files </w:t>
      </w:r>
      <w:r w:rsidR="004520E1">
        <w:t xml:space="preserve">and their paths </w:t>
      </w:r>
      <w:r>
        <w:t xml:space="preserve">that the script has to change when creating the EAR file </w:t>
      </w:r>
      <w:r>
        <w:t xml:space="preserve">(they can be </w:t>
      </w:r>
      <w:r w:rsidRPr="003C66FC">
        <w:rPr>
          <w:b/>
        </w:rPr>
        <w:t>properties files or xml/text files</w:t>
      </w:r>
      <w:r>
        <w:t>)</w:t>
      </w:r>
      <w:r>
        <w:t xml:space="preserve">. </w:t>
      </w:r>
    </w:p>
    <w:p w:rsidR="00442DF1" w:rsidRDefault="00442DF1" w:rsidP="00442DF1">
      <w:pPr>
        <w:pStyle w:val="ListParagraph"/>
      </w:pPr>
    </w:p>
    <w:p w:rsidR="00442DF1" w:rsidRDefault="00442DF1" w:rsidP="00442DF1">
      <w:pPr>
        <w:pStyle w:val="ListParagraph"/>
      </w:pPr>
      <w:proofErr w:type="spellStart"/>
      <w:r w:rsidRPr="00442DF1">
        <w:t>File.</w:t>
      </w:r>
      <w:r w:rsidRPr="00442DF1">
        <w:rPr>
          <w:b/>
        </w:rPr>
        <w:t>CSIVR</w:t>
      </w:r>
      <w:proofErr w:type="spellEnd"/>
      <w:r w:rsidRPr="00442DF1">
        <w:t>=</w:t>
      </w:r>
      <w:proofErr w:type="spellStart"/>
      <w:r w:rsidRPr="00442DF1">
        <w:t>src</w:t>
      </w:r>
      <w:proofErr w:type="spellEnd"/>
      <w:r w:rsidRPr="00442DF1">
        <w:t>/main/resources/</w:t>
      </w:r>
      <w:proofErr w:type="spellStart"/>
      <w:r w:rsidRPr="00442DF1">
        <w:t>config</w:t>
      </w:r>
      <w:proofErr w:type="spellEnd"/>
      <w:r w:rsidRPr="00442DF1">
        <w:t>/app/</w:t>
      </w:r>
      <w:proofErr w:type="spellStart"/>
      <w:r w:rsidRPr="00442DF1">
        <w:t>CSIVR.properties</w:t>
      </w:r>
      <w:proofErr w:type="spellEnd"/>
    </w:p>
    <w:p w:rsidR="00442DF1" w:rsidRDefault="00442DF1" w:rsidP="00442DF1">
      <w:pPr>
        <w:pStyle w:val="ListParagraph"/>
      </w:pPr>
      <w:proofErr w:type="spellStart"/>
      <w:r w:rsidRPr="00442DF1">
        <w:t>File.</w:t>
      </w:r>
      <w:r w:rsidRPr="009D5CEE">
        <w:rPr>
          <w:b/>
        </w:rPr>
        <w:t>ibm</w:t>
      </w:r>
      <w:proofErr w:type="spellEnd"/>
      <w:r w:rsidRPr="009D5CEE">
        <w:rPr>
          <w:b/>
        </w:rPr>
        <w:t>-web-</w:t>
      </w:r>
      <w:proofErr w:type="spellStart"/>
      <w:r w:rsidRPr="009D5CEE">
        <w:rPr>
          <w:b/>
        </w:rPr>
        <w:t>bnd</w:t>
      </w:r>
      <w:proofErr w:type="spellEnd"/>
      <w:r w:rsidRPr="00442DF1">
        <w:t>=</w:t>
      </w:r>
      <w:proofErr w:type="spellStart"/>
      <w:r w:rsidRPr="00442DF1">
        <w:t>src</w:t>
      </w:r>
      <w:proofErr w:type="spellEnd"/>
      <w:r w:rsidRPr="00442DF1">
        <w:t>/main/</w:t>
      </w:r>
      <w:proofErr w:type="spellStart"/>
      <w:r w:rsidRPr="00442DF1">
        <w:t>webapp</w:t>
      </w:r>
      <w:proofErr w:type="spellEnd"/>
      <w:r w:rsidRPr="00442DF1">
        <w:t>/WEB-INF/</w:t>
      </w:r>
      <w:proofErr w:type="spellStart"/>
      <w:r w:rsidRPr="00442DF1">
        <w:t>ibm</w:t>
      </w:r>
      <w:proofErr w:type="spellEnd"/>
      <w:r w:rsidRPr="00442DF1">
        <w:t>-web-</w:t>
      </w:r>
      <w:proofErr w:type="spellStart"/>
      <w:r w:rsidRPr="00442DF1">
        <w:t>bnd.xmi</w:t>
      </w:r>
      <w:proofErr w:type="spellEnd"/>
    </w:p>
    <w:p w:rsidR="00442DF1" w:rsidRDefault="00442DF1" w:rsidP="004520E1">
      <w:pPr>
        <w:pStyle w:val="ListParagraph"/>
        <w:rPr>
          <w:b/>
        </w:rPr>
      </w:pPr>
      <w:r w:rsidRPr="00D90556">
        <w:rPr>
          <w:b/>
        </w:rPr>
        <w:t>(</w:t>
      </w:r>
      <w:proofErr w:type="gramStart"/>
      <w:r>
        <w:t>name</w:t>
      </w:r>
      <w:proofErr w:type="gramEnd"/>
      <w:r>
        <w:t xml:space="preserve"> used for mapping with properties marked in black</w:t>
      </w:r>
      <w:r w:rsidRPr="00D90556">
        <w:rPr>
          <w:b/>
        </w:rPr>
        <w:t>)</w:t>
      </w:r>
    </w:p>
    <w:p w:rsidR="004520E1" w:rsidRDefault="004520E1" w:rsidP="004520E1">
      <w:pPr>
        <w:pStyle w:val="ListParagraph"/>
      </w:pPr>
    </w:p>
    <w:p w:rsidR="00442DF1" w:rsidRDefault="00442DF1" w:rsidP="00442DF1">
      <w:pPr>
        <w:pStyle w:val="ListParagraph"/>
        <w:numPr>
          <w:ilvl w:val="0"/>
          <w:numId w:val="2"/>
        </w:numPr>
      </w:pPr>
      <w:r w:rsidRPr="00D90556">
        <w:rPr>
          <w:b/>
        </w:rPr>
        <w:t>Properties to be updated</w:t>
      </w:r>
      <w:r>
        <w:t xml:space="preserve">: this part only contains properties to be updated </w:t>
      </w:r>
      <w:r w:rsidRPr="0088294A">
        <w:rPr>
          <w:b/>
        </w:rPr>
        <w:t>into</w:t>
      </w:r>
      <w:r>
        <w:t xml:space="preserve">  </w:t>
      </w:r>
      <w:r w:rsidR="00D90556" w:rsidRPr="007B24E1">
        <w:rPr>
          <w:b/>
        </w:rPr>
        <w:t>properties files</w:t>
      </w:r>
      <w:r w:rsidR="00D90556">
        <w:t>:</w:t>
      </w:r>
    </w:p>
    <w:p w:rsidR="00E55F3F" w:rsidRDefault="00E55F3F" w:rsidP="00D905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90556" w:rsidRPr="00D90556" w:rsidRDefault="00D90556" w:rsidP="00D9055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90556">
        <w:rPr>
          <w:rFonts w:ascii="Courier New" w:hAnsi="Courier New" w:cs="Courier New"/>
          <w:b/>
          <w:color w:val="000000"/>
          <w:sz w:val="20"/>
          <w:szCs w:val="20"/>
        </w:rPr>
        <w:t>CSIVR</w:t>
      </w:r>
      <w:r w:rsidRPr="00D90556">
        <w:rPr>
          <w:rFonts w:ascii="Courier New" w:hAnsi="Courier New" w:cs="Courier New"/>
          <w:color w:val="000000"/>
          <w:sz w:val="20"/>
          <w:szCs w:val="20"/>
        </w:rPr>
        <w:t>.DBProperties</w:t>
      </w:r>
      <w:proofErr w:type="spellEnd"/>
      <w:r w:rsidRPr="00D90556">
        <w:rPr>
          <w:rFonts w:ascii="Courier New" w:hAnsi="Courier New" w:cs="Courier New"/>
          <w:color w:val="000000"/>
          <w:sz w:val="20"/>
          <w:szCs w:val="20"/>
        </w:rPr>
        <w:t>=</w:t>
      </w:r>
      <w:r w:rsidRPr="00D90556">
        <w:rPr>
          <w:rFonts w:ascii="Courier New" w:hAnsi="Courier New" w:cs="Courier New"/>
          <w:color w:val="2A00FF"/>
          <w:sz w:val="20"/>
          <w:szCs w:val="20"/>
        </w:rPr>
        <w:t>Y</w:t>
      </w:r>
    </w:p>
    <w:p w:rsidR="00D90556" w:rsidRDefault="00D90556" w:rsidP="00D90556">
      <w:pPr>
        <w:pStyle w:val="ListParagraph"/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 w:rsidRPr="00D90556">
        <w:rPr>
          <w:rFonts w:ascii="Courier New" w:hAnsi="Courier New" w:cs="Courier New"/>
          <w:b/>
          <w:color w:val="000000"/>
          <w:sz w:val="20"/>
          <w:szCs w:val="20"/>
        </w:rPr>
        <w:t>CSIVR</w:t>
      </w:r>
      <w:r>
        <w:rPr>
          <w:rFonts w:ascii="Courier New" w:hAnsi="Courier New" w:cs="Courier New"/>
          <w:color w:val="000000"/>
          <w:sz w:val="20"/>
          <w:szCs w:val="20"/>
        </w:rPr>
        <w:t>.ValidExtensions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jsp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,properties,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2A00FF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wav</w:t>
      </w:r>
      <w:r>
        <w:rPr>
          <w:rFonts w:ascii="Courier New" w:hAnsi="Courier New" w:cs="Courier New"/>
          <w:color w:val="2A00FF"/>
          <w:sz w:val="20"/>
          <w:szCs w:val="20"/>
        </w:rPr>
        <w:t>,NEW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EXTENSIONS</w:t>
      </w:r>
    </w:p>
    <w:p w:rsidR="00D90556" w:rsidRDefault="00D90556" w:rsidP="00D90556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Start"/>
      <w:r w:rsidRPr="00D9055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 w:rsidRPr="00D90556">
        <w:rPr>
          <w:rFonts w:ascii="Courier New" w:hAnsi="Courier New" w:cs="Courier New"/>
          <w:color w:val="000000"/>
          <w:sz w:val="20"/>
          <w:szCs w:val="20"/>
        </w:rPr>
        <w:t xml:space="preserve"> marked in black has to match a defined file in the </w:t>
      </w:r>
      <w:r w:rsidRPr="00D90556">
        <w:t>Files to be updated</w:t>
      </w:r>
      <w:r w:rsidRPr="00D90556">
        <w:t xml:space="preserve"> section</w:t>
      </w:r>
      <w:r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D90556" w:rsidRDefault="00D90556" w:rsidP="00D90556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D90556" w:rsidRDefault="00D90556" w:rsidP="00D90556">
      <w:pPr>
        <w:pStyle w:val="ListParagraph"/>
        <w:numPr>
          <w:ilvl w:val="0"/>
          <w:numId w:val="2"/>
        </w:numPr>
      </w:pPr>
      <w:r w:rsidRPr="00D90556">
        <w:rPr>
          <w:b/>
        </w:rPr>
        <w:t>Token</w:t>
      </w:r>
      <w:r w:rsidR="00BE2056">
        <w:rPr>
          <w:b/>
        </w:rPr>
        <w:t>s</w:t>
      </w:r>
      <w:r w:rsidRPr="00D90556">
        <w:rPr>
          <w:b/>
        </w:rPr>
        <w:t xml:space="preserve"> to be replaced</w:t>
      </w:r>
      <w:r>
        <w:t xml:space="preserve"> in xml or any text files</w:t>
      </w:r>
      <w:r w:rsidR="001E1E2A">
        <w:t xml:space="preserve">, it will replace </w:t>
      </w:r>
      <w:r w:rsidR="004520E1">
        <w:t xml:space="preserve">all the occurrences of </w:t>
      </w:r>
      <w:r w:rsidR="001E1E2A">
        <w:t xml:space="preserve">what is inside </w:t>
      </w:r>
      <w:r w:rsidR="001E1E2A" w:rsidRPr="001E1E2A">
        <w:rPr>
          <w:b/>
        </w:rPr>
        <w:t>replace (  )</w:t>
      </w:r>
      <w:r w:rsidR="001E1E2A">
        <w:rPr>
          <w:b/>
        </w:rPr>
        <w:t xml:space="preserve"> </w:t>
      </w:r>
      <w:r w:rsidR="001E1E2A">
        <w:t>with the character</w:t>
      </w:r>
      <w:r w:rsidR="004520E1">
        <w:t>s</w:t>
      </w:r>
      <w:r w:rsidR="001E1E2A">
        <w:t xml:space="preserve"> that are inside </w:t>
      </w:r>
      <w:r w:rsidR="001E1E2A" w:rsidRPr="001E1E2A">
        <w:rPr>
          <w:b/>
        </w:rPr>
        <w:t>with(  )</w:t>
      </w:r>
      <w:r w:rsidR="001E1E2A">
        <w:t>:</w:t>
      </w:r>
    </w:p>
    <w:p w:rsidR="001E1E2A" w:rsidRDefault="001E1E2A" w:rsidP="001E1E2A">
      <w:pPr>
        <w:pStyle w:val="ListParagraph"/>
      </w:pPr>
      <w:proofErr w:type="spellStart"/>
      <w:proofErr w:type="gramStart"/>
      <w:r w:rsidRPr="001E1E2A">
        <w:rPr>
          <w:b/>
        </w:rPr>
        <w:t>ibm</w:t>
      </w:r>
      <w:proofErr w:type="spellEnd"/>
      <w:r w:rsidRPr="001E1E2A">
        <w:rPr>
          <w:b/>
        </w:rPr>
        <w:t>-web-</w:t>
      </w:r>
      <w:proofErr w:type="spellStart"/>
      <w:r w:rsidRPr="001E1E2A">
        <w:rPr>
          <w:b/>
        </w:rPr>
        <w:t>bnd</w:t>
      </w:r>
      <w:proofErr w:type="spellEnd"/>
      <w:r w:rsidRPr="001E1E2A">
        <w:t>=</w:t>
      </w:r>
      <w:proofErr w:type="gramEnd"/>
      <w:r w:rsidRPr="001E1E2A">
        <w:t>replace(</w:t>
      </w:r>
      <w:proofErr w:type="spellStart"/>
      <w:r w:rsidRPr="001E1E2A">
        <w:t>default_host</w:t>
      </w:r>
      <w:proofErr w:type="spellEnd"/>
      <w:r w:rsidRPr="001E1E2A">
        <w:t>).with(sit)</w:t>
      </w:r>
    </w:p>
    <w:p w:rsidR="001E1E2A" w:rsidRDefault="001E1E2A" w:rsidP="001E1E2A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Start"/>
      <w:r w:rsidRPr="00D90556"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 w:rsidRPr="00D90556">
        <w:rPr>
          <w:rFonts w:ascii="Courier New" w:hAnsi="Courier New" w:cs="Courier New"/>
          <w:color w:val="000000"/>
          <w:sz w:val="20"/>
          <w:szCs w:val="20"/>
        </w:rPr>
        <w:t xml:space="preserve"> marked in black has to match a defined file in the </w:t>
      </w:r>
      <w:r w:rsidRPr="00D90556">
        <w:t>Files to be updated section</w:t>
      </w:r>
      <w:r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E94EC6" w:rsidRDefault="004520E1" w:rsidP="00E55F3F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entry will </w:t>
      </w:r>
      <w:r w:rsidR="003C66FC">
        <w:rPr>
          <w:rFonts w:ascii="Courier New" w:hAnsi="Courier New" w:cs="Courier New"/>
          <w:color w:val="000000"/>
          <w:sz w:val="20"/>
          <w:szCs w:val="20"/>
        </w:rPr>
        <w:t xml:space="preserve">make the script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find all the occurrences of </w:t>
      </w:r>
      <w:r w:rsidRPr="004520E1">
        <w:rPr>
          <w:rFonts w:ascii="Courier New" w:hAnsi="Courier New" w:cs="Courier New"/>
          <w:b/>
          <w:color w:val="000000"/>
          <w:sz w:val="20"/>
          <w:szCs w:val="20"/>
        </w:rPr>
        <w:t>“</w:t>
      </w:r>
      <w:proofErr w:type="spellStart"/>
      <w:r w:rsidRPr="004520E1">
        <w:rPr>
          <w:b/>
        </w:rPr>
        <w:t>default_host</w:t>
      </w:r>
      <w:proofErr w:type="spellEnd"/>
      <w:r w:rsidRPr="004520E1">
        <w:rPr>
          <w:rFonts w:ascii="Courier New" w:hAnsi="Courier New" w:cs="Courier New"/>
          <w:b/>
          <w:color w:val="000000"/>
          <w:sz w:val="20"/>
          <w:szCs w:val="20"/>
        </w:rPr>
        <w:t>” and replace them with “sit”</w:t>
      </w:r>
      <w:r w:rsidR="003C66FC">
        <w:rPr>
          <w:rFonts w:ascii="Courier New" w:hAnsi="Courier New" w:cs="Courier New"/>
          <w:color w:val="000000"/>
          <w:sz w:val="20"/>
          <w:szCs w:val="20"/>
        </w:rPr>
        <w:t xml:space="preserve"> 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file </w:t>
      </w:r>
      <w:proofErr w:type="spellStart"/>
      <w:r w:rsidRPr="001E1E2A">
        <w:rPr>
          <w:b/>
        </w:rPr>
        <w:t>ibm</w:t>
      </w:r>
      <w:proofErr w:type="spellEnd"/>
      <w:r w:rsidRPr="001E1E2A">
        <w:rPr>
          <w:b/>
        </w:rPr>
        <w:t>-web-</w:t>
      </w:r>
      <w:proofErr w:type="spellStart"/>
      <w:r w:rsidRPr="001E1E2A">
        <w:rPr>
          <w:b/>
        </w:rPr>
        <w:t>bnd</w:t>
      </w:r>
      <w:proofErr w:type="spellEnd"/>
      <w:r>
        <w:rPr>
          <w:b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7F114E" w:rsidRDefault="007F114E" w:rsidP="007F114E">
      <w:pPr>
        <w:pStyle w:val="Heading2"/>
      </w:pPr>
      <w:r>
        <w:lastRenderedPageBreak/>
        <w:t>Generate EAR file</w:t>
      </w:r>
    </w:p>
    <w:p w:rsidR="00347EC9" w:rsidRDefault="00347EC9" w:rsidP="00C82E1A"/>
    <w:p w:rsidR="00ED71D7" w:rsidRDefault="00ED71D7" w:rsidP="00C82E1A">
      <w:r>
        <w:t xml:space="preserve">To generate the EAR file </w:t>
      </w:r>
      <w:proofErr w:type="gramStart"/>
      <w:r>
        <w:t>its</w:t>
      </w:r>
      <w:proofErr w:type="gramEnd"/>
      <w:r>
        <w:t xml:space="preserve"> required to provide </w:t>
      </w:r>
      <w:r>
        <w:t xml:space="preserve">the </w:t>
      </w:r>
      <w:r w:rsidRPr="00ED71D7">
        <w:rPr>
          <w:b/>
        </w:rPr>
        <w:t>environment</w:t>
      </w:r>
      <w:r>
        <w:t xml:space="preserve"> </w:t>
      </w:r>
      <w:r>
        <w:t xml:space="preserve">and the </w:t>
      </w:r>
      <w:proofErr w:type="spellStart"/>
      <w:r w:rsidRPr="00ED71D7">
        <w:rPr>
          <w:b/>
        </w:rPr>
        <w:t>buildEAR.gradle</w:t>
      </w:r>
      <w:proofErr w:type="spellEnd"/>
      <w:r>
        <w:t xml:space="preserve"> file in the command line:</w:t>
      </w:r>
    </w:p>
    <w:p w:rsidR="00347EC9" w:rsidRDefault="00ED71D7" w:rsidP="00C82E1A">
      <w:pPr>
        <w:rPr>
          <w:b/>
        </w:rPr>
      </w:pPr>
      <w:proofErr w:type="spellStart"/>
      <w:proofErr w:type="gramStart"/>
      <w:r w:rsidRPr="00ED71D7">
        <w:t>gradle</w:t>
      </w:r>
      <w:proofErr w:type="spellEnd"/>
      <w:proofErr w:type="gramEnd"/>
      <w:r w:rsidRPr="00ED71D7">
        <w:t xml:space="preserve"> ear -</w:t>
      </w:r>
      <w:proofErr w:type="spellStart"/>
      <w:r w:rsidRPr="00ED71D7">
        <w:t>Penv</w:t>
      </w:r>
      <w:proofErr w:type="spellEnd"/>
      <w:r w:rsidRPr="00ED71D7">
        <w:t>=</w:t>
      </w:r>
      <w:r w:rsidRPr="00ED71D7">
        <w:rPr>
          <w:b/>
        </w:rPr>
        <w:t>sit</w:t>
      </w:r>
      <w:r w:rsidRPr="00ED71D7">
        <w:t xml:space="preserve"> -b </w:t>
      </w:r>
      <w:proofErr w:type="spellStart"/>
      <w:r w:rsidRPr="00ED71D7">
        <w:rPr>
          <w:b/>
        </w:rPr>
        <w:t>buildEAR.gradle</w:t>
      </w:r>
      <w:proofErr w:type="spellEnd"/>
    </w:p>
    <w:p w:rsidR="00ED71D7" w:rsidRPr="00ED71D7" w:rsidRDefault="00347EC9" w:rsidP="00C82E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19325"/>
            <wp:effectExtent l="0" t="0" r="0" b="9525"/>
            <wp:docPr id="7" name="Picture 7" descr="C:\Users\aalejaei\Desktop\CWindowssystem32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lejaei\Desktop\CWindowssystem32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D7" w:rsidRDefault="00347EC9" w:rsidP="00C82E1A">
      <w:r>
        <w:t xml:space="preserve">This script will back up your original files in a temporary folder, then it will replace the properties and tokens from </w:t>
      </w:r>
      <w:proofErr w:type="spellStart"/>
      <w:r>
        <w:t>build_sit.properties</w:t>
      </w:r>
      <w:proofErr w:type="spellEnd"/>
      <w:r>
        <w:t xml:space="preserve"> and at the will place back your original files.</w:t>
      </w:r>
    </w:p>
    <w:p w:rsidR="00ED71D7" w:rsidRPr="00C82E1A" w:rsidRDefault="00ED71D7" w:rsidP="00C82E1A">
      <w:bookmarkStart w:id="0" w:name="_GoBack"/>
      <w:bookmarkEnd w:id="0"/>
    </w:p>
    <w:sectPr w:rsidR="00ED71D7" w:rsidRPr="00C8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A21"/>
    <w:multiLevelType w:val="hybridMultilevel"/>
    <w:tmpl w:val="87789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A2BB9"/>
    <w:multiLevelType w:val="hybridMultilevel"/>
    <w:tmpl w:val="A654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44595"/>
    <w:multiLevelType w:val="hybridMultilevel"/>
    <w:tmpl w:val="6392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9108F"/>
    <w:multiLevelType w:val="hybridMultilevel"/>
    <w:tmpl w:val="92FC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57B"/>
    <w:multiLevelType w:val="hybridMultilevel"/>
    <w:tmpl w:val="F31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6"/>
    <w:rsid w:val="001E1E2A"/>
    <w:rsid w:val="001E4D36"/>
    <w:rsid w:val="00254ACC"/>
    <w:rsid w:val="002E2F92"/>
    <w:rsid w:val="002F0C32"/>
    <w:rsid w:val="00347EC9"/>
    <w:rsid w:val="00393991"/>
    <w:rsid w:val="003C66FC"/>
    <w:rsid w:val="00442DF1"/>
    <w:rsid w:val="004520E1"/>
    <w:rsid w:val="004D21C8"/>
    <w:rsid w:val="00645F28"/>
    <w:rsid w:val="00677F98"/>
    <w:rsid w:val="007A4E31"/>
    <w:rsid w:val="007B24E1"/>
    <w:rsid w:val="007F114E"/>
    <w:rsid w:val="0088294A"/>
    <w:rsid w:val="009A5206"/>
    <w:rsid w:val="009D5CEE"/>
    <w:rsid w:val="00BE2056"/>
    <w:rsid w:val="00C82E1A"/>
    <w:rsid w:val="00CC71AC"/>
    <w:rsid w:val="00D90556"/>
    <w:rsid w:val="00DB1F4D"/>
    <w:rsid w:val="00DC143B"/>
    <w:rsid w:val="00DC7AC0"/>
    <w:rsid w:val="00DE045F"/>
    <w:rsid w:val="00DF2A78"/>
    <w:rsid w:val="00E55F3F"/>
    <w:rsid w:val="00E94EC6"/>
    <w:rsid w:val="00ED71D7"/>
    <w:rsid w:val="00F71375"/>
    <w:rsid w:val="00FF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E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</dc:creator>
  <cp:lastModifiedBy>WAG</cp:lastModifiedBy>
  <cp:revision>28</cp:revision>
  <dcterms:created xsi:type="dcterms:W3CDTF">2017-09-27T16:13:00Z</dcterms:created>
  <dcterms:modified xsi:type="dcterms:W3CDTF">2017-09-27T21:36:00Z</dcterms:modified>
</cp:coreProperties>
</file>