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40" w:line="269" w:lineRule="auto"/>
        <w:jc w:val="center"/>
        <w:bidi w:val="1"/>
      </w:pPr>
      <w:r>
        <w:rPr>
          <w:rFonts w:ascii="Arial" w:hAnsi="Arial" w:eastAsia="Arial" w:cs="Arial"/>
          <w:b/>
          <w:color w:val="183153"/>
          <w:sz w:val="44"/>
        </w:rPr>
        <w:t>تقرير مادة تطبيقات الإنترنت</w:t>
      </w:r>
    </w:p>
    <w:p>
      <w:pPr>
        <w:spacing w:before="0" w:after="480" w:line="269" w:lineRule="auto"/>
        <w:jc w:val="center"/>
        <w:bidi w:val="1"/>
      </w:pPr>
      <w:r>
        <w:rPr>
          <w:rFonts w:ascii="Arial" w:hAnsi="Arial" w:eastAsia="Arial" w:cs="Arial"/>
          <w:b/>
          <w:color w:val="183153"/>
          <w:sz w:val="38"/>
        </w:rPr>
        <w:t>لغة CSS ولمسات الجمال في صفحات الويب</w:t>
      </w:r>
    </w:p>
    <w:p>
      <w:pPr>
        <w:spacing w:before="0" w:after="200" w:line="269" w:lineRule="auto"/>
        <w:jc w:val="center"/>
        <w:bidi w:val="1"/>
      </w:pPr>
      <w:r>
        <w:rPr>
          <w:rFonts w:ascii="Arial" w:hAnsi="Arial" w:eastAsia="Arial" w:cs="Arial"/>
          <w:b w:val="0"/>
          <w:sz w:val="28"/>
        </w:rPr>
        <w:t>إعداد الطالبة: Rawdaabdelkhalek</w:t>
      </w:r>
    </w:p>
    <w:p>
      <w:pPr>
        <w:spacing w:before="0" w:after="200" w:line="269" w:lineRule="auto"/>
        <w:jc w:val="center"/>
        <w:bidi w:val="1"/>
      </w:pPr>
      <w:r>
        <w:rPr>
          <w:rFonts w:ascii="Arial" w:hAnsi="Arial" w:eastAsia="Arial" w:cs="Arial"/>
          <w:b w:val="0"/>
          <w:sz w:val="28"/>
        </w:rPr>
        <w:t>الرقم الجامعي: 2501857</w:t>
      </w:r>
    </w:p>
    <w:p>
      <w:pPr>
        <w:spacing w:before="0" w:after="200" w:line="269" w:lineRule="auto"/>
        <w:jc w:val="center"/>
        <w:bidi w:val="1"/>
      </w:pPr>
      <w:r>
        <w:rPr>
          <w:rFonts w:ascii="Arial" w:hAnsi="Arial" w:eastAsia="Arial" w:cs="Arial"/>
          <w:b w:val="0"/>
          <w:sz w:val="26"/>
        </w:rPr>
        <w:t>الفرقة: الثانية – نظم معلومات إدارية</w:t>
      </w:r>
    </w:p>
    <w:p>
      <w:pPr>
        <w:spacing w:before="0" w:after="440" w:line="269" w:lineRule="auto"/>
        <w:jc w:val="center"/>
        <w:bidi w:val="1"/>
      </w:pPr>
      <w:r>
        <w:rPr>
          <w:rFonts w:ascii="Arial" w:hAnsi="Arial" w:eastAsia="Arial" w:cs="Arial"/>
          <w:b w:val="0"/>
          <w:sz w:val="26"/>
        </w:rPr>
        <w:t>العام الجامعي: 2026</w:t>
      </w:r>
    </w:p>
    <w:p>
      <w:pPr>
        <w:spacing w:before="0" w:after="200" w:line="269" w:lineRule="auto"/>
        <w:jc w:val="center"/>
        <w:bidi w:val="1"/>
      </w:pPr>
      <w:r>
        <w:rPr>
          <w:rFonts w:ascii="Arial" w:hAnsi="Arial" w:eastAsia="Arial" w:cs="Arial"/>
          <w:b w:val="0"/>
          <w:sz w:val="26"/>
        </w:rPr>
        <w:t>يتناول هذا التقرير دور لغة CSS في تنسيق صفحات الويب، وأهم خصائصها، مع أمثلة عملية مبسطة للمبتدئين.</w:t>
      </w:r>
    </w:p>
    <w:p>
      <w:r>
        <w:br w:type="page"/>
      </w:r>
    </w:p>
    <w:p>
      <w:pPr>
        <w:spacing w:before="140" w:after="120" w:line="269" w:lineRule="auto"/>
        <w:jc w:val="right"/>
        <w:bidi w:val="1"/>
      </w:pPr>
      <w:r>
        <w:rPr>
          <w:rFonts w:ascii="Arial" w:hAnsi="Arial" w:eastAsia="Arial" w:cs="Arial"/>
          <w:b/>
          <w:color w:val="183153"/>
          <w:sz w:val="30"/>
        </w:rPr>
        <w:t>المقدمة</w:t>
      </w:r>
    </w:p>
    <w:p>
      <w:pPr>
        <w:spacing w:before="0" w:after="100" w:line="269" w:lineRule="auto"/>
        <w:jc w:val="right"/>
        <w:bidi w:val="1"/>
      </w:pPr>
      <w:r>
        <w:rPr>
          <w:rFonts w:ascii="Arial" w:hAnsi="Arial" w:eastAsia="Arial" w:cs="Arial"/>
          <w:b w:val="0"/>
          <w:sz w:val="22"/>
        </w:rPr>
        <w:t>أصبحت المواقع الإلكترونية جزءًا مهمًا من حياتنا اليومية؛ فنحن نستخدمها للتعلم والتسوق والتواصل والحصول على المعلومات. ولكي يكون الموقع واضحًا وجذابًا وسهل الاستخدام، لا يكفي أن يحتوي على نصوص وصور فقط، بل يحتاج أيضًا إلى تنسيق جيد للألوان والخطوط والمسافات وترتيب العناصر. هنا يأتي دور لغة CSS، وهي اختصار لعبارة Cascading Style Sheets، وتُستخدم لتحديد الشكل وطريقة عرض محتوى صفحات الويب.</w:t>
      </w:r>
    </w:p>
    <w:p>
      <w:pPr>
        <w:spacing w:before="0" w:after="100" w:line="269" w:lineRule="auto"/>
        <w:jc w:val="right"/>
        <w:bidi w:val="1"/>
      </w:pPr>
      <w:r>
        <w:rPr>
          <w:rFonts w:ascii="Arial" w:hAnsi="Arial" w:eastAsia="Arial" w:cs="Arial"/>
          <w:b w:val="0"/>
          <w:sz w:val="22"/>
        </w:rPr>
        <w:t>يهدف هذا التقرير إلى توضيح مفهوم CSS وأهميتها، والتعرف على طريقة كتابة قواعدها، وشرح بعض الخصائص الأساسية، ثم تقديم مثال بسيط يوضح كيف يمكن تحسين شكل صفحة HTML باستخدام CSS.</w:t>
      </w:r>
    </w:p>
    <w:p>
      <w:pPr>
        <w:spacing w:before="140" w:after="120" w:line="269" w:lineRule="auto"/>
        <w:jc w:val="right"/>
        <w:bidi w:val="1"/>
      </w:pPr>
      <w:r>
        <w:rPr>
          <w:rFonts w:ascii="Arial" w:hAnsi="Arial" w:eastAsia="Arial" w:cs="Arial"/>
          <w:b/>
          <w:color w:val="183153"/>
          <w:sz w:val="30"/>
        </w:rPr>
        <w:t>أولًا: ما المقصود بلغة CSS؟</w:t>
      </w:r>
    </w:p>
    <w:p>
      <w:pPr>
        <w:spacing w:before="0" w:after="100" w:line="269" w:lineRule="auto"/>
        <w:jc w:val="right"/>
        <w:bidi w:val="1"/>
      </w:pPr>
      <w:r>
        <w:rPr>
          <w:rFonts w:ascii="Arial" w:hAnsi="Arial" w:eastAsia="Arial" w:cs="Arial"/>
          <w:b w:val="0"/>
          <w:sz w:val="22"/>
        </w:rPr>
        <w:t>CSS هي لغة تنسيق تُستخدم للتحكم في المظهر المرئي لصفحات الويب، مثل لون النص والخلفية، وحجم الخط، والحدود، والمسافات، وتوزيع العناصر. تعمل CSS عادةً مع HTML؛ إذ يحدد HTML بنية المحتوى مثل العناوين والفقرات والصور، بينما تحدد CSS كيف يظهر هذا المحتوى للمستخدم.</w:t>
      </w:r>
    </w:p>
    <w:p>
      <w:pPr>
        <w:spacing w:before="0" w:after="100" w:line="269" w:lineRule="auto"/>
        <w:jc w:val="right"/>
        <w:bidi w:val="1"/>
      </w:pPr>
      <w:r>
        <w:rPr>
          <w:rFonts w:ascii="Arial" w:hAnsi="Arial" w:eastAsia="Arial" w:cs="Arial"/>
          <w:b w:val="0"/>
          <w:sz w:val="22"/>
        </w:rPr>
        <w:t>يمكن تشبيه HTML بهيكل الغرفة وأثاثها الأساسي، بينما تشبه CSS الطلاء والألوان وترتيب الأثاث. فصل التنسيق عن المحتوى يجعل تعديل الموقع أسهل، خصوصًا عندما يحتوي الموقع على صفحات كثيرة تشترك في التصميم نفسه.</w:t>
      </w:r>
    </w:p>
    <w:p>
      <w:pPr>
        <w:spacing w:before="140" w:after="120" w:line="269" w:lineRule="auto"/>
        <w:jc w:val="right"/>
        <w:bidi w:val="1"/>
      </w:pPr>
      <w:r>
        <w:rPr>
          <w:rFonts w:ascii="Arial" w:hAnsi="Arial" w:eastAsia="Arial" w:cs="Arial"/>
          <w:b/>
          <w:color w:val="183153"/>
          <w:sz w:val="30"/>
        </w:rPr>
        <w:t>ثانيًا: أهمية CSS</w:t>
      </w:r>
    </w:p>
    <w:p>
      <w:pPr>
        <w:spacing w:before="0" w:after="100" w:line="269" w:lineRule="auto"/>
        <w:jc w:val="right"/>
        <w:bidi w:val="1"/>
      </w:pPr>
      <w:r>
        <w:rPr>
          <w:rFonts w:ascii="Arial" w:hAnsi="Arial" w:eastAsia="Arial" w:cs="Arial"/>
          <w:b w:val="0"/>
          <w:sz w:val="22"/>
        </w:rPr>
        <w:t>1. تحسين شكل الموقع: تساعد في اختيار ألوان متناسقة وخطوط واضحة وتصميم مريح للعين.</w:t>
      </w:r>
    </w:p>
    <w:p>
      <w:pPr>
        <w:spacing w:before="0" w:after="100" w:line="269" w:lineRule="auto"/>
        <w:jc w:val="right"/>
        <w:bidi w:val="1"/>
      </w:pPr>
      <w:r>
        <w:rPr>
          <w:rFonts w:ascii="Arial" w:hAnsi="Arial" w:eastAsia="Arial" w:cs="Arial"/>
          <w:b w:val="0"/>
          <w:sz w:val="22"/>
        </w:rPr>
        <w:t>2. تنظيم المحتوى: تتيح التحكم في المسافات والهوامش والحدود وطريقة ترتيب العناصر.</w:t>
      </w:r>
    </w:p>
    <w:p>
      <w:pPr>
        <w:spacing w:before="0" w:after="100" w:line="269" w:lineRule="auto"/>
        <w:jc w:val="right"/>
        <w:bidi w:val="1"/>
      </w:pPr>
      <w:r>
        <w:rPr>
          <w:rFonts w:ascii="Arial" w:hAnsi="Arial" w:eastAsia="Arial" w:cs="Arial"/>
          <w:b w:val="0"/>
          <w:sz w:val="22"/>
        </w:rPr>
        <w:t>3. توحيد التصميم: يمكن استخدام ملف CSS واحد لتنسيق صفحات متعددة، مما يقلل تكرار العمل ويسهّل تحديث التصميم.</w:t>
      </w:r>
    </w:p>
    <w:p>
      <w:pPr>
        <w:spacing w:before="0" w:after="100" w:line="269" w:lineRule="auto"/>
        <w:jc w:val="right"/>
        <w:bidi w:val="1"/>
      </w:pPr>
      <w:r>
        <w:rPr>
          <w:rFonts w:ascii="Arial" w:hAnsi="Arial" w:eastAsia="Arial" w:cs="Arial"/>
          <w:b w:val="0"/>
          <w:sz w:val="22"/>
        </w:rPr>
        <w:t>4. دعم أحجام الشاشات المختلفة: يمكن استخدام قواعد CSS لجعل الصفحة أكثر ملاءمة للهاتف والكمبيوتر والأجهزة اللوحية.</w:t>
      </w:r>
    </w:p>
    <w:p>
      <w:pPr>
        <w:spacing w:before="0" w:after="100" w:line="269" w:lineRule="auto"/>
        <w:jc w:val="right"/>
        <w:bidi w:val="1"/>
      </w:pPr>
      <w:r>
        <w:rPr>
          <w:rFonts w:ascii="Arial" w:hAnsi="Arial" w:eastAsia="Arial" w:cs="Arial"/>
          <w:b w:val="0"/>
          <w:sz w:val="22"/>
        </w:rPr>
        <w:t>5. تحسين تجربة المستخدم: عندما يكون النص واضحًا والعناصر مرتبة، يصبح تصفح الموقع وفهمه أسهل.</w:t>
      </w:r>
    </w:p>
    <w:p>
      <w:r>
        <w:br w:type="page"/>
      </w:r>
    </w:p>
    <w:p>
      <w:pPr>
        <w:spacing w:before="140" w:after="120" w:line="269" w:lineRule="auto"/>
        <w:jc w:val="right"/>
        <w:bidi w:val="1"/>
      </w:pPr>
      <w:r>
        <w:rPr>
          <w:rFonts w:ascii="Arial" w:hAnsi="Arial" w:eastAsia="Arial" w:cs="Arial"/>
          <w:b/>
          <w:color w:val="183153"/>
          <w:sz w:val="30"/>
        </w:rPr>
        <w:t>ثالثًا: طريقة كتابة قواعد CSS</w:t>
      </w:r>
    </w:p>
    <w:p>
      <w:pPr>
        <w:spacing w:before="0" w:after="100" w:line="269" w:lineRule="auto"/>
        <w:jc w:val="right"/>
        <w:bidi w:val="1"/>
      </w:pPr>
      <w:r>
        <w:rPr>
          <w:rFonts w:ascii="Arial" w:hAnsi="Arial" w:eastAsia="Arial" w:cs="Arial"/>
          <w:b w:val="0"/>
          <w:sz w:val="22"/>
        </w:rPr>
        <w:t>تتكون قاعدة CSS البسيطة من ثلاثة أجزاء رئيسية: المحدِّد (Selector)، والخاصية (Property)، والقيمة (Value). يحدد المحدِّد العنصر الذي نريد تنسيقه، وتحدد الخاصية نوع التغيير، أما القيمة فتحدد النتيجة المطلوبة.</w:t>
      </w:r>
    </w:p>
    <w:p>
      <w:pPr>
        <w:spacing w:before="60" w:after="140"/>
        <w:ind w:left="259" w:right="259"/>
        <w:jc w:val="left"/>
        <w:shd w:fill="F1F4F7"/>
      </w:pPr>
      <w:r>
        <w:rPr>
          <w:rFonts w:ascii="Consolas" w:hAnsi="Consolas" w:eastAsia="Consolas" w:cs="Consolas"/>
          <w:b w:val="0"/>
          <w:sz w:val="17"/>
        </w:rPr>
        <w:t>h1 {\n  color: navy;\n  font-size: 28px;\n}</w:t>
      </w:r>
    </w:p>
    <w:p>
      <w:pPr>
        <w:spacing w:before="0" w:after="100" w:line="269" w:lineRule="auto"/>
        <w:jc w:val="right"/>
        <w:bidi w:val="1"/>
      </w:pPr>
      <w:r>
        <w:rPr>
          <w:rFonts w:ascii="Arial" w:hAnsi="Arial" w:eastAsia="Arial" w:cs="Arial"/>
          <w:b w:val="0"/>
          <w:sz w:val="22"/>
        </w:rPr>
        <w:t>في المثال السابق، يحدد h1 العناوين من المستوى الأول، وتغيّر color لونها إلى الأزرق الداكن، بينما تحدد font-size حجم الخط. توضع الخصائص والقيم بين الأقواس المعقوفة، وتنتهي كل تعليمة عادةً بفاصلة منقوطة.</w:t>
      </w:r>
    </w:p>
    <w:p>
      <w:pPr>
        <w:spacing w:before="80" w:after="100" w:line="269" w:lineRule="auto"/>
        <w:jc w:val="right"/>
        <w:bidi w:val="1"/>
      </w:pPr>
      <w:r>
        <w:rPr>
          <w:rFonts w:ascii="Arial" w:hAnsi="Arial" w:eastAsia="Arial" w:cs="Arial"/>
          <w:b/>
          <w:color w:val="315B7D"/>
          <w:sz w:val="24"/>
        </w:rPr>
        <w:t>طرق إضافة CSS إلى صفحة HTML</w:t>
      </w:r>
    </w:p>
    <w:p>
      <w:pPr>
        <w:spacing w:before="0" w:after="100" w:line="269" w:lineRule="auto"/>
        <w:jc w:val="right"/>
        <w:bidi w:val="1"/>
      </w:pPr>
      <w:r>
        <w:rPr>
          <w:rFonts w:ascii="Arial" w:hAnsi="Arial" w:eastAsia="Arial" w:cs="Arial"/>
          <w:b w:val="0"/>
          <w:sz w:val="22"/>
        </w:rPr>
        <w:t>• التنسيق الداخلي داخل وسم style في صفحة HTML نفسها، ويكون مناسبًا للأمثلة الصغيرة.</w:t>
      </w:r>
    </w:p>
    <w:p>
      <w:pPr>
        <w:spacing w:before="0" w:after="100" w:line="269" w:lineRule="auto"/>
        <w:jc w:val="right"/>
        <w:bidi w:val="1"/>
      </w:pPr>
      <w:r>
        <w:rPr>
          <w:rFonts w:ascii="Arial" w:hAnsi="Arial" w:eastAsia="Arial" w:cs="Arial"/>
          <w:b w:val="0"/>
          <w:sz w:val="22"/>
        </w:rPr>
        <w:t>• التنسيق الخارجي في ملف مستقل امتداده .css، ثم ربطه بصفحة HTML. هذه الطريقة مناسبة للمشروعات لأنها تفصل التصميم عن المحتوى وتسهّل إعادة الاستخدام.</w:t>
      </w:r>
    </w:p>
    <w:p>
      <w:pPr>
        <w:spacing w:before="0" w:after="100" w:line="269" w:lineRule="auto"/>
        <w:jc w:val="right"/>
        <w:bidi w:val="1"/>
      </w:pPr>
      <w:r>
        <w:rPr>
          <w:rFonts w:ascii="Arial" w:hAnsi="Arial" w:eastAsia="Arial" w:cs="Arial"/>
          <w:b w:val="0"/>
          <w:sz w:val="22"/>
        </w:rPr>
        <w:t>• التنسيق المباشر داخل عنصر HTML باستخدام الخاصية style، وهو مفيد أحيانًا لتجربة سريعة، لكن الإفراط فيه يجعل إدارة التصميم أصعب.</w:t>
      </w:r>
    </w:p>
    <w:p>
      <w:pPr>
        <w:spacing w:before="140" w:after="120" w:line="269" w:lineRule="auto"/>
        <w:jc w:val="right"/>
        <w:bidi w:val="1"/>
      </w:pPr>
      <w:r>
        <w:rPr>
          <w:rFonts w:ascii="Arial" w:hAnsi="Arial" w:eastAsia="Arial" w:cs="Arial"/>
          <w:b/>
          <w:color w:val="183153"/>
          <w:sz w:val="30"/>
        </w:rPr>
        <w:t>رابعًا: خصائص CSS الأساسية</w:t>
      </w:r>
    </w:p>
    <w:p>
      <w:pPr>
        <w:spacing w:before="0" w:after="100" w:line="269" w:lineRule="auto"/>
        <w:jc w:val="right"/>
        <w:bidi w:val="1"/>
      </w:pPr>
      <w:r>
        <w:rPr>
          <w:rFonts w:ascii="Arial" w:hAnsi="Arial" w:eastAsia="Arial" w:cs="Arial"/>
          <w:b w:val="0"/>
          <w:sz w:val="22"/>
        </w:rPr>
        <w:t>الألوان والخلفيات: تُستخدم color لتغيير لون النص، وbackground-color لتغيير لون خلفية العنصر.</w:t>
      </w:r>
    </w:p>
    <w:p>
      <w:pPr>
        <w:spacing w:before="0" w:after="100" w:line="269" w:lineRule="auto"/>
        <w:jc w:val="right"/>
        <w:bidi w:val="1"/>
      </w:pPr>
      <w:r>
        <w:rPr>
          <w:rFonts w:ascii="Arial" w:hAnsi="Arial" w:eastAsia="Arial" w:cs="Arial"/>
          <w:b w:val="0"/>
          <w:sz w:val="22"/>
        </w:rPr>
        <w:t>الخطوط: تتحكم font-size في حجم النص، وfont-family في نوع الخط، وfont-weight في درجة سماكة الحروف.</w:t>
      </w:r>
    </w:p>
    <w:p>
      <w:pPr>
        <w:spacing w:before="0" w:after="100" w:line="269" w:lineRule="auto"/>
        <w:jc w:val="right"/>
        <w:bidi w:val="1"/>
      </w:pPr>
      <w:r>
        <w:rPr>
          <w:rFonts w:ascii="Arial" w:hAnsi="Arial" w:eastAsia="Arial" w:cs="Arial"/>
          <w:b w:val="0"/>
          <w:sz w:val="22"/>
        </w:rPr>
        <w:t>المسافات: تضيف margin مساحة خارج حدود العنصر، بينما تضيف padding مساحة داخلية بين المحتوى والحدود.</w:t>
      </w:r>
    </w:p>
    <w:p>
      <w:pPr>
        <w:spacing w:before="0" w:after="100" w:line="269" w:lineRule="auto"/>
        <w:jc w:val="right"/>
        <w:bidi w:val="1"/>
      </w:pPr>
      <w:r>
        <w:rPr>
          <w:rFonts w:ascii="Arial" w:hAnsi="Arial" w:eastAsia="Arial" w:cs="Arial"/>
          <w:b w:val="0"/>
          <w:sz w:val="22"/>
        </w:rPr>
        <w:t>الحدود: تُستخدم border لإضافة إطار حول العنصر، ويمكن التحكم في سمكه ولونه وشكله.</w:t>
      </w:r>
    </w:p>
    <w:p>
      <w:pPr>
        <w:spacing w:before="0" w:after="100" w:line="269" w:lineRule="auto"/>
        <w:jc w:val="right"/>
        <w:bidi w:val="1"/>
      </w:pPr>
      <w:r>
        <w:rPr>
          <w:rFonts w:ascii="Arial" w:hAnsi="Arial" w:eastAsia="Arial" w:cs="Arial"/>
          <w:b w:val="0"/>
          <w:sz w:val="22"/>
        </w:rPr>
        <w:t>ترتيب العناصر: توفر CSS أدوات مثل Flexbox وGrid لترتيب العناصر في صفوف أو أعمدة أو شبكات بطريقة مرنة.</w:t>
      </w:r>
    </w:p>
    <w:p>
      <w:pPr>
        <w:spacing w:before="0" w:after="100" w:line="269" w:lineRule="auto"/>
        <w:jc w:val="right"/>
        <w:bidi w:val="1"/>
      </w:pPr>
      <w:r>
        <w:rPr>
          <w:rFonts w:ascii="Arial" w:hAnsi="Arial" w:eastAsia="Arial" w:cs="Arial"/>
          <w:b w:val="0"/>
          <w:sz w:val="22"/>
        </w:rPr>
        <w:t>التصميم المتجاوب: تسمح قواعد الوسائط @media بتغيير التنسيق حسب عرض الشاشة، حتى لا تظهر الصفحة مزدحمة على الهاتف.</w:t>
      </w:r>
    </w:p>
    <w:p>
      <w:r>
        <w:br w:type="page"/>
      </w:r>
    </w:p>
    <w:p>
      <w:pPr>
        <w:spacing w:before="140" w:after="120" w:line="269" w:lineRule="auto"/>
        <w:jc w:val="right"/>
        <w:bidi w:val="1"/>
      </w:pPr>
      <w:r>
        <w:rPr>
          <w:rFonts w:ascii="Arial" w:hAnsi="Arial" w:eastAsia="Arial" w:cs="Arial"/>
          <w:b/>
          <w:color w:val="183153"/>
          <w:sz w:val="30"/>
        </w:rPr>
        <w:t>خامسًا: مثال عملي مبسط</w:t>
      </w:r>
    </w:p>
    <w:p>
      <w:pPr>
        <w:spacing w:before="0" w:after="100" w:line="269" w:lineRule="auto"/>
        <w:jc w:val="right"/>
        <w:bidi w:val="1"/>
      </w:pPr>
      <w:r>
        <w:rPr>
          <w:rFonts w:ascii="Arial" w:hAnsi="Arial" w:eastAsia="Arial" w:cs="Arial"/>
          <w:b w:val="0"/>
          <w:sz w:val="22"/>
        </w:rPr>
        <w:t>لنفترض أننا نصمم صفحة تعريفية صغيرة لطالبة. يحتوي ملف HTML على عنوان وفقرة وزر، ثم نستخدم CSS لتغيير اللون والخط والمسافات وإظهار المحتوى بشكل منظم. المثال التالي يوضح الفكرة:</w:t>
      </w:r>
    </w:p>
    <w:p>
      <w:pPr>
        <w:spacing w:before="60" w:after="140"/>
        <w:ind w:left="259" w:right="259"/>
        <w:jc w:val="left"/>
        <w:shd w:fill="F1F4F7"/>
      </w:pPr>
      <w:r>
        <w:rPr>
          <w:rFonts w:ascii="Consolas" w:hAnsi="Consolas" w:eastAsia="Consolas" w:cs="Consolas"/>
          <w:b w:val="0"/>
          <w:sz w:val="17"/>
        </w:rPr>
        <w:t>&lt;!DOCTYPE html&gt;</w:t>
        <w:br/>
        <w:t>&lt;html lang="ar"&gt;</w:t>
        <w:br/>
        <w:t>&lt;head&gt;</w:t>
        <w:br/>
        <w:t xml:space="preserve">  &lt;meta charset="UTF-8"&gt;</w:t>
        <w:br/>
        <w:t xml:space="preserve">  &lt;meta name="viewport" content="width=device-width, initial-scale=1.0"&gt;</w:t>
        <w:br/>
        <w:t xml:space="preserve">  &lt;title&gt;صفحتي الأولى&lt;/title&gt;</w:t>
        <w:br/>
        <w:t xml:space="preserve">  &lt;style&gt;</w:t>
        <w:br/>
        <w:t xml:space="preserve">    body {</w:t>
        <w:br/>
        <w:t xml:space="preserve">      font-family: Arial, sans-serif;</w:t>
        <w:br/>
        <w:t xml:space="preserve">      background-color: #f2f6fa;</w:t>
        <w:br/>
        <w:t xml:space="preserve">      text-align: center;</w:t>
        <w:br/>
        <w:t xml:space="preserve">      padding: 30px;</w:t>
        <w:br/>
        <w:t xml:space="preserve">    }</w:t>
        <w:br/>
        <w:t xml:space="preserve">    h1 { color: #24476b; }</w:t>
        <w:br/>
        <w:t xml:space="preserve">    p { color: #333333; font-size: 18px; }</w:t>
        <w:br/>
        <w:t xml:space="preserve">    button {</w:t>
        <w:br/>
        <w:t xml:space="preserve">      background-color: #24476b;</w:t>
        <w:br/>
        <w:t xml:space="preserve">      color: white;</w:t>
        <w:br/>
        <w:t xml:space="preserve">      padding: 10px 18px;</w:t>
        <w:br/>
        <w:t xml:space="preserve">      border: none;</w:t>
        <w:br/>
        <w:t xml:space="preserve">      border-radius: 6px;</w:t>
        <w:br/>
        <w:t xml:space="preserve">    }</w:t>
        <w:br/>
        <w:t xml:space="preserve">  &lt;/style&gt;</w:t>
        <w:br/>
        <w:t>&lt;/head&gt;</w:t>
        <w:br/>
        <w:t>&lt;body&gt;</w:t>
        <w:br/>
        <w:t xml:space="preserve">  &lt;h1&gt;مرحبًا بكم في صفحتي&lt;/h1&gt;</w:t>
        <w:br/>
        <w:t xml:space="preserve">  &lt;p&gt;هذه صفحة بسيطة تم تنسيقها باستخدام CSS.&lt;/p&gt;</w:t>
        <w:br/>
        <w:t xml:space="preserve">  &lt;button&gt;اضغط هنا&lt;/button&gt;</w:t>
        <w:br/>
        <w:t>&lt;/body&gt;</w:t>
        <w:br/>
        <w:t>&lt;/html&gt;</w:t>
      </w:r>
    </w:p>
    <w:p>
      <w:pPr>
        <w:spacing w:before="0" w:after="100" w:line="269" w:lineRule="auto"/>
        <w:jc w:val="right"/>
        <w:bidi w:val="1"/>
      </w:pPr>
      <w:r>
        <w:rPr>
          <w:rFonts w:ascii="Arial" w:hAnsi="Arial" w:eastAsia="Arial" w:cs="Arial"/>
          <w:b w:val="0"/>
          <w:sz w:val="22"/>
        </w:rPr>
        <w:t>في هذا المثال، جعلنا خلفية الصفحة فاتحة، ووسّطنا النص، واخترنا لونًا للعناوين، وحددنا حجم الفقرة، ثم نسّقنا الزر بلون واضح ومسافات داخلية. يمكن تجربة الكود في محرر HTML أو تطبيق مثل TrebEdit، ثم فتح المعاينة لمشاهدة النتيجة.</w:t>
      </w:r>
    </w:p>
    <w:p>
      <w:pPr>
        <w:spacing w:before="140" w:after="120" w:line="269" w:lineRule="auto"/>
        <w:jc w:val="right"/>
        <w:bidi w:val="1"/>
      </w:pPr>
      <w:r>
        <w:rPr>
          <w:rFonts w:ascii="Arial" w:hAnsi="Arial" w:eastAsia="Arial" w:cs="Arial"/>
          <w:b/>
          <w:color w:val="183153"/>
          <w:sz w:val="30"/>
        </w:rPr>
        <w:t>سادسًا: نصائح لاستخدام CSS بشكل صحيح</w:t>
      </w:r>
    </w:p>
    <w:p>
      <w:pPr>
        <w:spacing w:before="0" w:after="100" w:line="269" w:lineRule="auto"/>
        <w:jc w:val="right"/>
        <w:bidi w:val="1"/>
      </w:pPr>
      <w:r>
        <w:rPr>
          <w:rFonts w:ascii="Arial" w:hAnsi="Arial" w:eastAsia="Arial" w:cs="Arial"/>
          <w:b w:val="0"/>
          <w:sz w:val="22"/>
        </w:rPr>
        <w:t>• اختيار ألوان متناسقة وتجنب استخدام ألوان كثيرة في الصفحة الواحدة.</w:t>
      </w:r>
    </w:p>
    <w:p>
      <w:pPr>
        <w:spacing w:before="0" w:after="100" w:line="269" w:lineRule="auto"/>
        <w:jc w:val="right"/>
        <w:bidi w:val="1"/>
      </w:pPr>
      <w:r>
        <w:rPr>
          <w:rFonts w:ascii="Arial" w:hAnsi="Arial" w:eastAsia="Arial" w:cs="Arial"/>
          <w:b w:val="0"/>
          <w:sz w:val="22"/>
        </w:rPr>
        <w:t>• استخدام أحجام خطوط مناسبة، مع التأكد من سهولة قراءة النص على الهاتف.</w:t>
      </w:r>
    </w:p>
    <w:p>
      <w:pPr>
        <w:spacing w:before="0" w:after="100" w:line="269" w:lineRule="auto"/>
        <w:jc w:val="right"/>
        <w:bidi w:val="1"/>
      </w:pPr>
      <w:r>
        <w:rPr>
          <w:rFonts w:ascii="Arial" w:hAnsi="Arial" w:eastAsia="Arial" w:cs="Arial"/>
          <w:b w:val="0"/>
          <w:sz w:val="22"/>
        </w:rPr>
        <w:t>• تنظيم القواعد وكتابة أسماء واضحة للفئات (class) عند الحاجة.</w:t>
      </w:r>
    </w:p>
    <w:p>
      <w:pPr>
        <w:spacing w:before="0" w:after="100" w:line="269" w:lineRule="auto"/>
        <w:jc w:val="right"/>
        <w:bidi w:val="1"/>
      </w:pPr>
      <w:r>
        <w:rPr>
          <w:rFonts w:ascii="Arial" w:hAnsi="Arial" w:eastAsia="Arial" w:cs="Arial"/>
          <w:b w:val="0"/>
          <w:sz w:val="22"/>
        </w:rPr>
        <w:t>• تجربة الصفحة على أكثر من حجم شاشة، والتأكد من عدم خروج العناصر خارج حدود الشاشة.</w:t>
      </w:r>
    </w:p>
    <w:p>
      <w:pPr>
        <w:spacing w:before="0" w:after="100" w:line="269" w:lineRule="auto"/>
        <w:jc w:val="right"/>
        <w:bidi w:val="1"/>
      </w:pPr>
      <w:r>
        <w:rPr>
          <w:rFonts w:ascii="Arial" w:hAnsi="Arial" w:eastAsia="Arial" w:cs="Arial"/>
          <w:b w:val="0"/>
          <w:sz w:val="22"/>
        </w:rPr>
        <w:t>• مراجعة الأقواس والفواصل المنقوطة؛ لأن الأخطاء في كتابة القواعد قد تمنع تطبيق بعض التنسيقات.</w:t>
      </w:r>
    </w:p>
    <w:p>
      <w:pPr>
        <w:spacing w:before="0" w:after="100" w:line="269" w:lineRule="auto"/>
        <w:jc w:val="right"/>
        <w:bidi w:val="1"/>
      </w:pPr>
      <w:r>
        <w:rPr>
          <w:rFonts w:ascii="Arial" w:hAnsi="Arial" w:eastAsia="Arial" w:cs="Arial"/>
          <w:b w:val="0"/>
          <w:sz w:val="22"/>
        </w:rPr>
        <w:t>• تذكّر أن CSS مسؤولة عن المظهر والتخطيط، أما HTML فيحدد بنية المحتوى، وتُستخدم JavaScript غالبًا لإضافة التفاعل والسلوك الديناميكي.</w:t>
      </w:r>
    </w:p>
    <w:p>
      <w:pPr>
        <w:spacing w:before="140" w:after="120" w:line="269" w:lineRule="auto"/>
        <w:jc w:val="right"/>
        <w:bidi w:val="1"/>
      </w:pPr>
      <w:r>
        <w:rPr>
          <w:rFonts w:ascii="Arial" w:hAnsi="Arial" w:eastAsia="Arial" w:cs="Arial"/>
          <w:b/>
          <w:color w:val="183153"/>
          <w:sz w:val="30"/>
        </w:rPr>
        <w:t>الخاتمة</w:t>
      </w:r>
    </w:p>
    <w:p>
      <w:pPr>
        <w:spacing w:before="0" w:after="100" w:line="269" w:lineRule="auto"/>
        <w:jc w:val="right"/>
        <w:bidi w:val="1"/>
      </w:pPr>
      <w:r>
        <w:rPr>
          <w:rFonts w:ascii="Arial" w:hAnsi="Arial" w:eastAsia="Arial" w:cs="Arial"/>
          <w:b w:val="0"/>
          <w:sz w:val="22"/>
        </w:rPr>
        <w:t>يتضح أن CSS من الأدوات الأساسية في تصميم مواقع الويب؛ فهي تجعل الصفحات أكثر تنظيمًا وجاذبية، وتساعد على توحيد التصميم وتحسين تجربة المستخدم. كما أن تعلم خصائصها الأساسية لا يحتاج إلى البدء بأمثلة معقدة، بل يمكن فهمها تدريجيًا من خلال تغيير الألوان والخطوط والمسافات، ثم الانتقال إلى تخطيط الصفحات والتصميم المتجاوب. لذلك تُعد CSS خطوة مهمة لكل طالب يرغب في تعلم تطوير الويب.</w:t>
      </w:r>
    </w:p>
    <w:p>
      <w:pPr>
        <w:spacing w:before="140" w:after="120" w:line="269" w:lineRule="auto"/>
        <w:jc w:val="right"/>
        <w:bidi w:val="1"/>
      </w:pPr>
      <w:r>
        <w:rPr>
          <w:rFonts w:ascii="Arial" w:hAnsi="Arial" w:eastAsia="Arial" w:cs="Arial"/>
          <w:b/>
          <w:color w:val="183153"/>
          <w:sz w:val="30"/>
        </w:rPr>
        <w:t>المراجع</w:t>
      </w:r>
    </w:p>
    <w:p>
      <w:pPr>
        <w:spacing w:before="0" w:after="100" w:line="269" w:lineRule="auto"/>
        <w:jc w:val="right"/>
        <w:bidi w:val="1"/>
      </w:pPr>
      <w:r>
        <w:rPr>
          <w:rFonts w:ascii="Arial" w:hAnsi="Arial" w:eastAsia="Arial" w:cs="Arial"/>
          <w:b w:val="0"/>
          <w:sz w:val="18"/>
        </w:rPr>
        <w:t>1. Mozilla Developer Network (MDN), “CSS styling basics”. https://developer.mozilla.org/en-US/docs/Learn_web_development/Core/Styling_basics</w:t>
      </w:r>
    </w:p>
    <w:p>
      <w:pPr>
        <w:spacing w:before="0" w:after="100" w:line="269" w:lineRule="auto"/>
        <w:jc w:val="right"/>
        <w:bidi w:val="1"/>
      </w:pPr>
      <w:r>
        <w:rPr>
          <w:rFonts w:ascii="Arial" w:hAnsi="Arial" w:eastAsia="Arial" w:cs="Arial"/>
          <w:b w:val="0"/>
          <w:sz w:val="18"/>
        </w:rPr>
        <w:t>2. World Wide Web Consortium (W3C), “Cascading Style Sheets (CSS)”. https://www.w3.org/Style/CSS/Overview.en.html</w:t>
      </w:r>
    </w:p>
    <w:p>
      <w:pPr>
        <w:spacing w:before="0" w:after="100" w:line="269" w:lineRule="auto"/>
        <w:jc w:val="right"/>
        <w:bidi w:val="1"/>
      </w:pPr>
      <w:r>
        <w:rPr>
          <w:rFonts w:ascii="Arial" w:hAnsi="Arial" w:eastAsia="Arial" w:cs="Arial"/>
          <w:b w:val="0"/>
          <w:sz w:val="18"/>
        </w:rPr>
        <w:t>3. Mozilla Developer Network (MDN), “CSS selectors”. https://developer.mozilla.org/en-US/docs/Web/CSS/Guides/Selectors</w:t>
      </w:r>
    </w:p>
    <w:p>
      <w:pPr>
        <w:spacing w:before="0" w:after="100" w:line="269" w:lineRule="auto"/>
        <w:jc w:val="right"/>
        <w:bidi w:val="1"/>
      </w:pPr>
      <w:r>
        <w:rPr>
          <w:rFonts w:ascii="Arial" w:hAnsi="Arial" w:eastAsia="Arial" w:cs="Arial"/>
          <w:b w:val="0"/>
          <w:sz w:val="18"/>
        </w:rPr>
        <w:t>تم الاطلاع على المراجع الإلكترونية في أكتوبر 2026.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b w:val="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