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3D60" w:rsidRPr="002C3D60" w:rsidRDefault="002C3D60" w:rsidP="002C3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Key public references used while preparing this </w:t>
      </w:r>
      <w:proofErr w:type="spellStart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SoW</w:t>
      </w:r>
      <w:proofErr w:type="spellEnd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:</w:t>
      </w:r>
    </w:p>
    <w:p w:rsidR="002C3D60" w:rsidRPr="002C3D60" w:rsidRDefault="002C3D60" w:rsidP="002C3D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BidAssist</w:t>
      </w:r>
      <w:proofErr w:type="spellEnd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product pages &amp; pricing (features, alerts, documents). (</w:t>
      </w:r>
      <w:proofErr w:type="spellStart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fldChar w:fldCharType="begin"/>
      </w: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instrText xml:space="preserve"> HYPERLINK "https://bidassist.com/?utm_source=chatgpt.com" \o "BidAssist" </w:instrText>
      </w: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fldChar w:fldCharType="separate"/>
      </w:r>
      <w:r w:rsidRPr="002C3D60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u w:val="single"/>
          <w:lang w:eastAsia="en-IN" w:bidi="hi-IN"/>
          <w14:ligatures w14:val="none"/>
        </w:rPr>
        <w:t>BidAssist</w:t>
      </w:r>
      <w:proofErr w:type="spellEnd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fldChar w:fldCharType="end"/>
      </w: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)</w:t>
      </w:r>
    </w:p>
    <w:p w:rsidR="002C3D60" w:rsidRPr="002C3D60" w:rsidRDefault="002C3D60" w:rsidP="002C3D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BidAssist</w:t>
      </w:r>
      <w:proofErr w:type="spellEnd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product comparison / AI features description. (</w:t>
      </w:r>
      <w:proofErr w:type="spellStart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fldChar w:fldCharType="begin"/>
      </w: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instrText xml:space="preserve"> HYPERLINK "https://bidassist.com/blogs/bidassist-vs-other-tender-platforms-choosing-the-best-tendering-solution-for-your-business/147947?utm_source=chatgpt.com" \o "Choosing the Best Tendering Solution for Your Business" </w:instrText>
      </w: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fldChar w:fldCharType="separate"/>
      </w:r>
      <w:r w:rsidRPr="002C3D60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u w:val="single"/>
          <w:lang w:eastAsia="en-IN" w:bidi="hi-IN"/>
          <w14:ligatures w14:val="none"/>
        </w:rPr>
        <w:t>BidAssist</w:t>
      </w:r>
      <w:proofErr w:type="spellEnd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fldChar w:fldCharType="end"/>
      </w: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)</w:t>
      </w:r>
    </w:p>
    <w:p w:rsidR="002C3D60" w:rsidRPr="002C3D60" w:rsidRDefault="002C3D60" w:rsidP="002C3D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Government eProcurement / CPP Portal (eprocure.gov.in) as the central source for central tenders. (</w:t>
      </w:r>
      <w:hyperlink r:id="rId5" w:tooltip="eProcurement System Government of India" w:history="1">
        <w:r w:rsidRPr="002C3D60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 w:bidi="hi-IN"/>
            <w14:ligatures w14:val="none"/>
          </w:rPr>
          <w:t>Central Public Procurement Portal</w:t>
        </w:r>
      </w:hyperlink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)</w:t>
      </w:r>
    </w:p>
    <w:p w:rsidR="002C3D60" w:rsidRPr="002C3D60" w:rsidRDefault="002C3D60" w:rsidP="002C3D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GeM API documentation and integration notes (GeM provides REST APIs). (</w:t>
      </w:r>
      <w:hyperlink r:id="rId6" w:tooltip="Gem's API - Gem Help Center" w:history="1">
        <w:r w:rsidRPr="002C3D60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 w:bidi="hi-IN"/>
            <w14:ligatures w14:val="none"/>
          </w:rPr>
          <w:t xml:space="preserve">Gem Help </w:t>
        </w:r>
        <w:proofErr w:type="spellStart"/>
        <w:r w:rsidRPr="002C3D60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 w:bidi="hi-IN"/>
            <w14:ligatures w14:val="none"/>
          </w:rPr>
          <w:t>Center</w:t>
        </w:r>
        <w:proofErr w:type="spellEnd"/>
      </w:hyperlink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)</w:t>
      </w:r>
    </w:p>
    <w:p w:rsidR="002C3D60" w:rsidRPr="002C3D60" w:rsidRDefault="002C3D60" w:rsidP="002C3D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State eProcurement portal index (list of state portals / guide). (</w:t>
      </w:r>
      <w:hyperlink r:id="rId7" w:tooltip="State/Union Territories e-procurement Related Links" w:history="1">
        <w:r w:rsidRPr="002C3D60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 w:bidi="hi-IN"/>
            <w14:ligatures w14:val="none"/>
          </w:rPr>
          <w:t>Central Public Procurement Portal</w:t>
        </w:r>
      </w:hyperlink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)</w:t>
      </w:r>
    </w:p>
    <w:p w:rsidR="002C3D60" w:rsidRPr="002C3D60" w:rsidRDefault="002C3D60" w:rsidP="002C3D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Best-practice notes for tender aggregation &amp; validation. (</w:t>
      </w:r>
      <w:proofErr w:type="spellStart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fldChar w:fldCharType="begin"/>
      </w: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instrText xml:space="preserve"> HYPERLINK "https://groupbwt.com/blog/how-to-aggregate-tender-data/?utm_source=chatgpt.com" \o "Tender Data Aggregation: Build Compliant, Scalable ..." </w:instrText>
      </w: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fldChar w:fldCharType="separate"/>
      </w:r>
      <w:r w:rsidRPr="002C3D60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u w:val="single"/>
          <w:lang w:eastAsia="en-IN" w:bidi="hi-IN"/>
          <w14:ligatures w14:val="none"/>
        </w:rPr>
        <w:t>GroupBWT</w:t>
      </w:r>
      <w:proofErr w:type="spellEnd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fldChar w:fldCharType="end"/>
      </w: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)</w:t>
      </w:r>
    </w:p>
    <w:p w:rsidR="002C3D60" w:rsidRPr="002C3D60" w:rsidRDefault="002C3D60" w:rsidP="002C3D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2C3D60" w:rsidRPr="002C3D60" w:rsidRDefault="002C3D60" w:rsidP="002C3D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 — Executive summary (what we will deliver)</w:t>
      </w:r>
    </w:p>
    <w:p w:rsidR="002C3D60" w:rsidRPr="002C3D60" w:rsidRDefault="002C3D60" w:rsidP="002C3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Build a SaaS platform that:</w:t>
      </w:r>
    </w:p>
    <w:p w:rsidR="002C3D60" w:rsidRPr="002C3D60" w:rsidRDefault="002C3D60" w:rsidP="002C3D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Aggregates</w:t>
      </w: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tenders from ALL relevant public sources (Central CPPP, GeM, all State/UT e-procurement portals, department websites / RSS / PDF notices).</w:t>
      </w:r>
    </w:p>
    <w:p w:rsidR="002C3D60" w:rsidRPr="002C3D60" w:rsidRDefault="002C3D60" w:rsidP="002C3D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 xml:space="preserve">Normalizes &amp; </w:t>
      </w:r>
      <w:proofErr w:type="spellStart"/>
      <w:r w:rsidRPr="002C3D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deduplicates</w:t>
      </w:r>
      <w:proofErr w:type="spellEnd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notices across sources into a single searchable catalogue.</w:t>
      </w:r>
    </w:p>
    <w:p w:rsidR="002C3D60" w:rsidRPr="002C3D60" w:rsidRDefault="002C3D60" w:rsidP="002C3D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Extracts structured data</w:t>
      </w: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(NIT, deadline, BOQ, eligibility, EMD, contact, corrigenda, </w:t>
      </w:r>
      <w:proofErr w:type="gramStart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tender</w:t>
      </w:r>
      <w:proofErr w:type="gramEnd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results) using parsing + OCR + ML.</w:t>
      </w:r>
    </w:p>
    <w:p w:rsidR="002C3D60" w:rsidRPr="002C3D60" w:rsidRDefault="002C3D60" w:rsidP="002C3D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Turns raw tenders into actionable workflows</w:t>
      </w: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for bidders: alerts (email/SMS/WhatsApp/push), personalized tender recommendations, team bid workspace, document download &amp; management, reminders, and analytics.</w:t>
      </w:r>
    </w:p>
    <w:p w:rsidR="002C3D60" w:rsidRPr="002C3D60" w:rsidRDefault="002C3D60" w:rsidP="002C3D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Admin &amp; commercial</w:t>
      </w: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modules for subscriptions, per-document paywalls, enterprise accounts and billing.</w:t>
      </w:r>
    </w:p>
    <w:p w:rsidR="002C3D60" w:rsidRPr="002C3D60" w:rsidRDefault="002C3D60" w:rsidP="002C3D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APIs</w:t>
      </w: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&amp; integrations so corporate customers can pull tender feeds into their ERP/CRM.</w:t>
      </w:r>
    </w:p>
    <w:p w:rsidR="002C3D60" w:rsidRPr="002C3D60" w:rsidRDefault="002C3D60" w:rsidP="002C3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This is functionally similar to </w:t>
      </w:r>
      <w:proofErr w:type="spellStart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BidAssist</w:t>
      </w:r>
      <w:proofErr w:type="spellEnd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(search, alerts, docs, AI-driven summaries and </w:t>
      </w:r>
      <w:proofErr w:type="spellStart"/>
      <w:proofErr w:type="gramStart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BoQ</w:t>
      </w:r>
      <w:proofErr w:type="spellEnd"/>
      <w:proofErr w:type="gramEnd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extraction) but with a heavier emphasis on </w:t>
      </w:r>
      <w:r w:rsidRPr="002C3D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automated data ingestion across very heterogeneous public sources</w:t>
      </w: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 (</w:t>
      </w:r>
      <w:proofErr w:type="spellStart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fldChar w:fldCharType="begin"/>
      </w: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instrText xml:space="preserve"> HYPERLINK "https://bidassist.com/?utm_source=chatgpt.com" \o "BidAssist" </w:instrText>
      </w: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fldChar w:fldCharType="separate"/>
      </w:r>
      <w:r w:rsidRPr="002C3D60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u w:val="single"/>
          <w:lang w:eastAsia="en-IN" w:bidi="hi-IN"/>
          <w14:ligatures w14:val="none"/>
        </w:rPr>
        <w:t>BidAssist</w:t>
      </w:r>
      <w:proofErr w:type="spellEnd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fldChar w:fldCharType="end"/>
      </w: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)</w:t>
      </w:r>
    </w:p>
    <w:p w:rsidR="002C3D60" w:rsidRPr="002C3D60" w:rsidRDefault="002C3D60" w:rsidP="002C3D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2C3D60" w:rsidRPr="002C3D60" w:rsidRDefault="002C3D60" w:rsidP="002C3D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proofErr w:type="gramStart"/>
      <w:r w:rsidRPr="002C3D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</w:t>
      </w:r>
      <w:proofErr w:type="gramEnd"/>
      <w:r w:rsidRPr="002C3D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 — Sources to ingest (concrete list)</w:t>
      </w:r>
    </w:p>
    <w:p w:rsidR="002C3D60" w:rsidRPr="002C3D60" w:rsidRDefault="002C3D60" w:rsidP="002C3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Primary sources to crawl / integrate (priority order):</w:t>
      </w:r>
    </w:p>
    <w:p w:rsidR="002C3D60" w:rsidRPr="002C3D60" w:rsidRDefault="002C3D60" w:rsidP="002C3D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 xml:space="preserve">Central eProcurement / CPP Portal (eprocure.gov.in / </w:t>
      </w:r>
      <w:proofErr w:type="spellStart"/>
      <w:r w:rsidRPr="002C3D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epublish</w:t>
      </w:r>
      <w:proofErr w:type="spellEnd"/>
      <w:r w:rsidRPr="002C3D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)</w:t>
      </w: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— central notices, corrigenda, bid results. (Official system). (</w:t>
      </w:r>
      <w:hyperlink r:id="rId8" w:tooltip="eProcurement System Government of India" w:history="1">
        <w:r w:rsidRPr="002C3D60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 w:bidi="hi-IN"/>
            <w14:ligatures w14:val="none"/>
          </w:rPr>
          <w:t>Central Public Procurement Portal</w:t>
        </w:r>
      </w:hyperlink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)</w:t>
      </w:r>
    </w:p>
    <w:p w:rsidR="002C3D60" w:rsidRPr="002C3D60" w:rsidRDefault="002C3D60" w:rsidP="002C3D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 xml:space="preserve">Government </w:t>
      </w:r>
      <w:proofErr w:type="spellStart"/>
      <w:r w:rsidRPr="002C3D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eMarketplace</w:t>
      </w:r>
      <w:proofErr w:type="spellEnd"/>
      <w:r w:rsidRPr="002C3D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 xml:space="preserve"> (GeM)</w:t>
      </w: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— use official REST APIs where applicable for RFQs, reverse auctions, and orders. (</w:t>
      </w:r>
      <w:hyperlink r:id="rId9" w:tooltip="Gem's API - Gem Help Center" w:history="1">
        <w:r w:rsidRPr="002C3D60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 w:bidi="hi-IN"/>
            <w14:ligatures w14:val="none"/>
          </w:rPr>
          <w:t xml:space="preserve">Gem Help </w:t>
        </w:r>
        <w:proofErr w:type="spellStart"/>
        <w:r w:rsidRPr="002C3D60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 w:bidi="hi-IN"/>
            <w14:ligatures w14:val="none"/>
          </w:rPr>
          <w:t>Center</w:t>
        </w:r>
        <w:proofErr w:type="spellEnd"/>
      </w:hyperlink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)</w:t>
      </w:r>
    </w:p>
    <w:p w:rsidR="002C3D60" w:rsidRPr="002C3D60" w:rsidRDefault="002C3D60" w:rsidP="002C3D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lastRenderedPageBreak/>
        <w:t>State &amp; UT eProcurement Portals</w:t>
      </w: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— each State runs its own NIC / vendor portal; harvest via connectors and crawlers. (List </w:t>
      </w:r>
      <w:proofErr w:type="gramStart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is published</w:t>
      </w:r>
      <w:proofErr w:type="gramEnd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by CPPP). (</w:t>
      </w:r>
      <w:hyperlink r:id="rId10" w:tooltip="State/Union Territories e-procurement Related Links" w:history="1">
        <w:r w:rsidRPr="002C3D60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 w:bidi="hi-IN"/>
            <w14:ligatures w14:val="none"/>
          </w:rPr>
          <w:t>Central Public Procurement Portal</w:t>
        </w:r>
      </w:hyperlink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)</w:t>
      </w:r>
    </w:p>
    <w:p w:rsidR="002C3D60" w:rsidRPr="002C3D60" w:rsidRDefault="002C3D60" w:rsidP="002C3D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Sector / Department websites</w:t>
      </w: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(</w:t>
      </w:r>
      <w:proofErr w:type="spellStart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eg</w:t>
      </w:r>
      <w:proofErr w:type="spellEnd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. Municipal corporations, Public Works </w:t>
      </w:r>
      <w:proofErr w:type="spellStart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Dept</w:t>
      </w:r>
      <w:proofErr w:type="spellEnd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, PSUs, health institutes) that publish PDFs / HTML posts but do not use </w:t>
      </w:r>
      <w:proofErr w:type="spellStart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eprocurement</w:t>
      </w:r>
      <w:proofErr w:type="spellEnd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portals.</w:t>
      </w:r>
    </w:p>
    <w:p w:rsidR="002C3D60" w:rsidRPr="002C3D60" w:rsidRDefault="002C3D60" w:rsidP="002C3D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Other public tender aggregators</w:t>
      </w: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, trade journals, newspapers for offline tenders (as additional feed).</w:t>
      </w:r>
    </w:p>
    <w:p w:rsidR="002C3D60" w:rsidRPr="002C3D60" w:rsidRDefault="002C3D60" w:rsidP="002C3D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Tender results / award announcements</w:t>
      </w: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pages (to capture award history and competitor </w:t>
      </w:r>
      <w:proofErr w:type="gramStart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intel</w:t>
      </w:r>
      <w:proofErr w:type="gramEnd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).</w:t>
      </w:r>
    </w:p>
    <w:p w:rsidR="002C3D60" w:rsidRPr="002C3D60" w:rsidRDefault="002C3D60" w:rsidP="002C3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Each source will be handled by an appropriate connector</w:t>
      </w:r>
      <w:proofErr w:type="gramEnd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: API connector (preferred), RSS if available, structured HTML parser, or site-specific crawler + PDF scraper + OCR.</w:t>
      </w:r>
    </w:p>
    <w:p w:rsidR="002C3D60" w:rsidRPr="002C3D60" w:rsidRDefault="002C3D60" w:rsidP="002C3D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2C3D60" w:rsidRPr="002C3D60" w:rsidRDefault="002C3D60" w:rsidP="002C3D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proofErr w:type="gramStart"/>
      <w:r w:rsidRPr="002C3D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3</w:t>
      </w:r>
      <w:proofErr w:type="gramEnd"/>
      <w:r w:rsidRPr="002C3D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 — Functional scope (high level modules)</w:t>
      </w:r>
    </w:p>
    <w:p w:rsidR="002C3D60" w:rsidRPr="002C3D60" w:rsidRDefault="002C3D60" w:rsidP="002C3D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A. Data ingestion &amp; processing</w:t>
      </w:r>
    </w:p>
    <w:p w:rsidR="002C3D60" w:rsidRPr="002C3D60" w:rsidRDefault="002C3D60" w:rsidP="002C3D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Connectors</w:t>
      </w:r>
    </w:p>
    <w:p w:rsidR="002C3D60" w:rsidRPr="002C3D60" w:rsidRDefault="002C3D60" w:rsidP="002C3D6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GeM API connector (authenticated). (</w:t>
      </w:r>
      <w:hyperlink r:id="rId11" w:tooltip="Gem's API - Gem Help Center" w:history="1">
        <w:r w:rsidRPr="002C3D60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 w:bidi="hi-IN"/>
            <w14:ligatures w14:val="none"/>
          </w:rPr>
          <w:t xml:space="preserve">Gem Help </w:t>
        </w:r>
        <w:proofErr w:type="spellStart"/>
        <w:r w:rsidRPr="002C3D60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 w:bidi="hi-IN"/>
            <w14:ligatures w14:val="none"/>
          </w:rPr>
          <w:t>Center</w:t>
        </w:r>
        <w:proofErr w:type="spellEnd"/>
      </w:hyperlink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)</w:t>
      </w:r>
    </w:p>
    <w:p w:rsidR="002C3D60" w:rsidRPr="002C3D60" w:rsidRDefault="002C3D60" w:rsidP="002C3D6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CPPP / </w:t>
      </w:r>
      <w:proofErr w:type="spellStart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eProcure</w:t>
      </w:r>
      <w:proofErr w:type="spellEnd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API or structured export connectors.</w:t>
      </w:r>
    </w:p>
    <w:p w:rsidR="002C3D60" w:rsidRPr="002C3D60" w:rsidRDefault="002C3D60" w:rsidP="002C3D6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State portal connectors (one per state/major portal) with retry &amp; rate-limit handling.</w:t>
      </w:r>
    </w:p>
    <w:p w:rsidR="002C3D60" w:rsidRPr="002C3D60" w:rsidRDefault="002C3D60" w:rsidP="002C3D6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Generic website crawler for departments (sitemaps, RSS, HTML scraping).</w:t>
      </w:r>
    </w:p>
    <w:p w:rsidR="002C3D60" w:rsidRPr="002C3D60" w:rsidRDefault="002C3D60" w:rsidP="002C3D6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Email ingest (if some departments send notices via email).</w:t>
      </w:r>
    </w:p>
    <w:p w:rsidR="002C3D60" w:rsidRPr="002C3D60" w:rsidRDefault="002C3D60" w:rsidP="002C3D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Document fetcher</w:t>
      </w:r>
    </w:p>
    <w:p w:rsidR="002C3D60" w:rsidRPr="002C3D60" w:rsidRDefault="002C3D60" w:rsidP="002C3D6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Auto-download attachments (PDF/DOC/XLSX) on publication.</w:t>
      </w:r>
    </w:p>
    <w:p w:rsidR="002C3D60" w:rsidRPr="002C3D60" w:rsidRDefault="002C3D60" w:rsidP="002C3D6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Handle paywalls / protected doc download workflows (for those that require registration).</w:t>
      </w:r>
    </w:p>
    <w:p w:rsidR="002C3D60" w:rsidRPr="002C3D60" w:rsidRDefault="002C3D60" w:rsidP="002C3D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PDF parsing &amp; OCR</w:t>
      </w:r>
    </w:p>
    <w:p w:rsidR="002C3D60" w:rsidRPr="002C3D60" w:rsidRDefault="002C3D60" w:rsidP="002C3D6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Structured field extraction (NIT, issue date, bid close date/time, pre-bid meeting, EMD, </w:t>
      </w:r>
      <w:proofErr w:type="spellStart"/>
      <w:proofErr w:type="gramStart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BoQ</w:t>
      </w:r>
      <w:proofErr w:type="spellEnd"/>
      <w:proofErr w:type="gramEnd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, eligibility, contact).</w:t>
      </w:r>
    </w:p>
    <w:p w:rsidR="002C3D60" w:rsidRPr="002C3D60" w:rsidRDefault="002C3D60" w:rsidP="002C3D6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Table / BOQ extraction (tabular PDFs) + CSV/XLSX export.</w:t>
      </w:r>
    </w:p>
    <w:p w:rsidR="002C3D60" w:rsidRPr="002C3D60" w:rsidRDefault="002C3D60" w:rsidP="002C3D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Normalization, deduplication &amp; canonicalization</w:t>
      </w:r>
    </w:p>
    <w:p w:rsidR="002C3D60" w:rsidRPr="002C3D60" w:rsidRDefault="002C3D60" w:rsidP="002C3D6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Normalize fields (dates in ISO, amounts).</w:t>
      </w:r>
    </w:p>
    <w:p w:rsidR="002C3D60" w:rsidRPr="002C3D60" w:rsidRDefault="002C3D60" w:rsidP="002C3D6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Fingerprint and dedupe duplicates across multiple sources.</w:t>
      </w:r>
    </w:p>
    <w:p w:rsidR="002C3D60" w:rsidRPr="002C3D60" w:rsidRDefault="002C3D60" w:rsidP="002C3D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NLP &amp; enrichment</w:t>
      </w:r>
    </w:p>
    <w:p w:rsidR="002C3D60" w:rsidRPr="002C3D60" w:rsidRDefault="002C3D60" w:rsidP="002C3D6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Tender classification (category / CPV codes / commodity tags).</w:t>
      </w:r>
    </w:p>
    <w:p w:rsidR="002C3D60" w:rsidRPr="002C3D60" w:rsidRDefault="002C3D60" w:rsidP="002C3D6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Auto-summarization (short summary + important highlights) and keyword extraction.</w:t>
      </w:r>
    </w:p>
    <w:p w:rsidR="002C3D60" w:rsidRPr="002C3D60" w:rsidRDefault="002C3D60" w:rsidP="002C3D6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Eligibility &amp; pre-qualification flags (work experience, turnover, </w:t>
      </w:r>
      <w:proofErr w:type="gramStart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financial</w:t>
      </w:r>
      <w:proofErr w:type="gramEnd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criteria).</w:t>
      </w:r>
    </w:p>
    <w:p w:rsidR="002C3D60" w:rsidRPr="002C3D60" w:rsidRDefault="002C3D60" w:rsidP="002C3D6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BoQ</w:t>
      </w:r>
      <w:proofErr w:type="spellEnd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/</w:t>
      </w:r>
      <w:proofErr w:type="spellStart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qty</w:t>
      </w:r>
      <w:proofErr w:type="spellEnd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extraction and searchable unit rates.</w:t>
      </w:r>
    </w:p>
    <w:p w:rsidR="002C3D60" w:rsidRPr="002C3D60" w:rsidRDefault="002C3D60" w:rsidP="002C3D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Human-in-the-loop verification</w:t>
      </w:r>
    </w:p>
    <w:p w:rsidR="002C3D60" w:rsidRPr="002C3D60" w:rsidRDefault="002C3D60" w:rsidP="002C3D6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Interface for operators to review/confirm auto-parsed tenders and correct parsing errors.</w:t>
      </w:r>
    </w:p>
    <w:p w:rsidR="002C3D60" w:rsidRPr="002C3D60" w:rsidRDefault="002C3D60" w:rsidP="002C3D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lastRenderedPageBreak/>
        <w:t>B. Search, filters &amp; discovery (bidder UX)</w:t>
      </w:r>
    </w:p>
    <w:p w:rsidR="002C3D60" w:rsidRPr="002C3D60" w:rsidRDefault="002C3D60" w:rsidP="002C3D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Global search</w:t>
      </w: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with keyword, advanced </w:t>
      </w:r>
      <w:proofErr w:type="spellStart"/>
      <w:proofErr w:type="gramStart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boolean</w:t>
      </w:r>
      <w:proofErr w:type="spellEnd"/>
      <w:proofErr w:type="gramEnd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, date range, geolocation, department, CPV/category, value range.</w:t>
      </w:r>
    </w:p>
    <w:p w:rsidR="002C3D60" w:rsidRPr="002C3D60" w:rsidRDefault="002C3D60" w:rsidP="002C3D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Saved searches</w:t>
      </w: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&amp; </w:t>
      </w:r>
      <w:r w:rsidRPr="002C3D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smart filters</w:t>
      </w: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(industry verticals, states, tender types).</w:t>
      </w:r>
    </w:p>
    <w:p w:rsidR="002C3D60" w:rsidRPr="002C3D60" w:rsidRDefault="002C3D60" w:rsidP="002C3D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Personalized recommendations</w:t>
      </w: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(ML-based: user profile, past views, saved firms).</w:t>
      </w:r>
    </w:p>
    <w:p w:rsidR="002C3D60" w:rsidRPr="002C3D60" w:rsidRDefault="002C3D60" w:rsidP="002C3D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Full-text search</w:t>
      </w: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inside tender documents and BOQs.</w:t>
      </w:r>
    </w:p>
    <w:p w:rsidR="002C3D60" w:rsidRPr="002C3D60" w:rsidRDefault="002C3D60" w:rsidP="002C3D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Similar tenders</w:t>
      </w: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suggestions and historical precedent.</w:t>
      </w:r>
    </w:p>
    <w:p w:rsidR="002C3D60" w:rsidRPr="002C3D60" w:rsidRDefault="002C3D60" w:rsidP="002C3D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C. Alerts &amp; notifications</w:t>
      </w:r>
    </w:p>
    <w:p w:rsidR="002C3D60" w:rsidRPr="002C3D60" w:rsidRDefault="002C3D60" w:rsidP="002C3D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Multi-channel alerts</w:t>
      </w: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: email, in-app push, SMS, WhatsApp (official APIs), and daily digest. (</w:t>
      </w:r>
      <w:proofErr w:type="spellStart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BidAssist</w:t>
      </w:r>
      <w:proofErr w:type="spellEnd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style). (</w:t>
      </w:r>
      <w:proofErr w:type="spellStart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fldChar w:fldCharType="begin"/>
      </w: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instrText xml:space="preserve"> HYPERLINK "https://bidassist.com/?utm_source=chatgpt.com" \o "BidAssist" </w:instrText>
      </w: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fldChar w:fldCharType="separate"/>
      </w:r>
      <w:r w:rsidRPr="002C3D60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u w:val="single"/>
          <w:lang w:eastAsia="en-IN" w:bidi="hi-IN"/>
          <w14:ligatures w14:val="none"/>
        </w:rPr>
        <w:t>BidAssist</w:t>
      </w:r>
      <w:proofErr w:type="spellEnd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fldChar w:fldCharType="end"/>
      </w: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)</w:t>
      </w:r>
    </w:p>
    <w:p w:rsidR="002C3D60" w:rsidRPr="002C3D60" w:rsidRDefault="002C3D60" w:rsidP="002C3D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Trigger types</w:t>
      </w: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: new tender, corrigendum, extension, award result, bid closing in X days.</w:t>
      </w:r>
    </w:p>
    <w:p w:rsidR="002C3D60" w:rsidRPr="002C3D60" w:rsidRDefault="002C3D60" w:rsidP="002C3D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Enterprise notification rules</w:t>
      </w: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(teams can subscribe by state/department/category).</w:t>
      </w:r>
    </w:p>
    <w:p w:rsidR="002C3D60" w:rsidRPr="002C3D60" w:rsidRDefault="002C3D60" w:rsidP="002C3D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D. Tender document &amp; cost management</w:t>
      </w:r>
    </w:p>
    <w:p w:rsidR="002C3D60" w:rsidRPr="002C3D60" w:rsidRDefault="002C3D60" w:rsidP="002C3D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Document download management</w:t>
      </w: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(tracking downloads per-user for subscription billing).</w:t>
      </w:r>
    </w:p>
    <w:p w:rsidR="002C3D60" w:rsidRPr="002C3D60" w:rsidRDefault="002C3D60" w:rsidP="002C3D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Per-document paywall</w:t>
      </w: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options (single document purchase vs subscription plans).</w:t>
      </w:r>
    </w:p>
    <w:p w:rsidR="002C3D60" w:rsidRPr="002C3D60" w:rsidRDefault="002C3D60" w:rsidP="002C3D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Document repository</w:t>
      </w: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: versioning, corrigendum linking (original tender → corrigenda → final award).</w:t>
      </w:r>
    </w:p>
    <w:p w:rsidR="002C3D60" w:rsidRPr="002C3D60" w:rsidRDefault="002C3D60" w:rsidP="002C3D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 xml:space="preserve">DSC / </w:t>
      </w:r>
      <w:proofErr w:type="spellStart"/>
      <w:r w:rsidRPr="002C3D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eSigning</w:t>
      </w:r>
      <w:proofErr w:type="spellEnd"/>
      <w:r w:rsidRPr="002C3D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 xml:space="preserve"> integration</w:t>
      </w: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(for future modules to prepare signed submissions).</w:t>
      </w:r>
    </w:p>
    <w:p w:rsidR="002C3D60" w:rsidRPr="002C3D60" w:rsidRDefault="002C3D60" w:rsidP="002C3D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E. Bid Management workspace (collaboration)</w:t>
      </w:r>
    </w:p>
    <w:p w:rsidR="002C3D60" w:rsidRPr="002C3D60" w:rsidRDefault="002C3D60" w:rsidP="002C3D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Project board</w:t>
      </w: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per tender (tasks, deadlines, owner, attachments).</w:t>
      </w:r>
    </w:p>
    <w:p w:rsidR="002C3D60" w:rsidRPr="002C3D60" w:rsidRDefault="002C3D60" w:rsidP="002C3D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Multi-user workspaces / roles</w:t>
      </w: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(bid manager, technical writer, finance reviewer).</w:t>
      </w:r>
    </w:p>
    <w:p w:rsidR="002C3D60" w:rsidRPr="002C3D60" w:rsidRDefault="002C3D60" w:rsidP="002C3D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Checklists &amp; templates</w:t>
      </w: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for common bid documents (cover letter, bank guarantee).</w:t>
      </w:r>
    </w:p>
    <w:p w:rsidR="002C3D60" w:rsidRPr="002C3D60" w:rsidRDefault="002C3D60" w:rsidP="002C3D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Reminders &amp; calendar</w:t>
      </w: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gramStart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synced</w:t>
      </w:r>
      <w:proofErr w:type="gramEnd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with Google/Outlook.</w:t>
      </w:r>
    </w:p>
    <w:p w:rsidR="002C3D60" w:rsidRPr="002C3D60" w:rsidRDefault="002C3D60" w:rsidP="002C3D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Bid/no-bid scoring</w:t>
      </w: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&amp; approval workflow.</w:t>
      </w:r>
    </w:p>
    <w:p w:rsidR="002C3D60" w:rsidRPr="002C3D60" w:rsidRDefault="002C3D60" w:rsidP="002C3D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F. Analytics &amp; market intelligence</w:t>
      </w:r>
    </w:p>
    <w:p w:rsidR="002C3D60" w:rsidRPr="002C3D60" w:rsidRDefault="002C3D60" w:rsidP="002C3D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Dashboards</w:t>
      </w: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: tenders by state/department/category, value trends, win/loss rates.</w:t>
      </w:r>
    </w:p>
    <w:p w:rsidR="002C3D60" w:rsidRPr="002C3D60" w:rsidRDefault="002C3D60" w:rsidP="002C3D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Competitive intelligence</w:t>
      </w: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: track which </w:t>
      </w:r>
      <w:proofErr w:type="gramStart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companies</w:t>
      </w:r>
      <w:proofErr w:type="gramEnd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win which tenders (awards).</w:t>
      </w:r>
    </w:p>
    <w:p w:rsidR="002C3D60" w:rsidRPr="002C3D60" w:rsidRDefault="002C3D60" w:rsidP="002C3D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BOQ benchmarking</w:t>
      </w: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(compare rates across tenders).</w:t>
      </w:r>
    </w:p>
    <w:p w:rsidR="002C3D60" w:rsidRPr="002C3D60" w:rsidRDefault="002C3D60" w:rsidP="002C3D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Exportable reports</w:t>
      </w: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(PDF/CSV) and scheduled reports.</w:t>
      </w:r>
    </w:p>
    <w:p w:rsidR="002C3D60" w:rsidRPr="002C3D60" w:rsidRDefault="002C3D60" w:rsidP="002C3D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G. Admin, billing &amp; legal</w:t>
      </w:r>
    </w:p>
    <w:p w:rsidR="002C3D60" w:rsidRPr="002C3D60" w:rsidRDefault="002C3D60" w:rsidP="002C3D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Subscription management</w:t>
      </w: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(multiple plans, trial, enterprise).</w:t>
      </w:r>
    </w:p>
    <w:p w:rsidR="002C3D60" w:rsidRPr="002C3D60" w:rsidRDefault="002C3D60" w:rsidP="002C3D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Per-document micropayments</w:t>
      </w: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&amp; invoices (GST compliant).</w:t>
      </w:r>
    </w:p>
    <w:p w:rsidR="002C3D60" w:rsidRPr="002C3D60" w:rsidRDefault="002C3D60" w:rsidP="002C3D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User &amp; role management</w:t>
      </w: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(multi-organization).</w:t>
      </w:r>
    </w:p>
    <w:p w:rsidR="002C3D60" w:rsidRPr="002C3D60" w:rsidRDefault="002C3D60" w:rsidP="002C3D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Audit logs</w:t>
      </w: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and usage metering.</w:t>
      </w:r>
    </w:p>
    <w:p w:rsidR="002C3D60" w:rsidRPr="002C3D60" w:rsidRDefault="002C3D60" w:rsidP="002C3D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lastRenderedPageBreak/>
        <w:t>Support &amp; dispute workflows</w:t>
      </w: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(document errors, data issues).</w:t>
      </w:r>
    </w:p>
    <w:p w:rsidR="002C3D60" w:rsidRPr="002C3D60" w:rsidRDefault="002C3D60" w:rsidP="002C3D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H. APIs &amp; integrations</w:t>
      </w:r>
    </w:p>
    <w:p w:rsidR="002C3D60" w:rsidRPr="002C3D60" w:rsidRDefault="002C3D60" w:rsidP="002C3D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 xml:space="preserve">REST API / </w:t>
      </w:r>
      <w:proofErr w:type="spellStart"/>
      <w:r w:rsidRPr="002C3D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webhooks</w:t>
      </w:r>
      <w:proofErr w:type="spellEnd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for customers to consume filtered feeds (JSON).</w:t>
      </w:r>
    </w:p>
    <w:p w:rsidR="002C3D60" w:rsidRPr="002C3D60" w:rsidRDefault="002C3D60" w:rsidP="002C3D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Connectors</w:t>
      </w: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: CRM (Salesforce), ERP, accounting, </w:t>
      </w:r>
      <w:proofErr w:type="gramStart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Slack/</w:t>
      </w:r>
      <w:proofErr w:type="gramEnd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MS Teams, SSO (SAML/OAuth).</w:t>
      </w:r>
    </w:p>
    <w:p w:rsidR="002C3D60" w:rsidRPr="002C3D60" w:rsidRDefault="002C3D60" w:rsidP="002C3D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2C3D60" w:rsidRPr="002C3D60" w:rsidRDefault="002C3D60" w:rsidP="002C3D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proofErr w:type="gramStart"/>
      <w:r w:rsidRPr="002C3D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4</w:t>
      </w:r>
      <w:proofErr w:type="gramEnd"/>
      <w:r w:rsidRPr="002C3D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 — Data model: important fields to extract for each tender</w:t>
      </w:r>
    </w:p>
    <w:p w:rsidR="002C3D60" w:rsidRPr="002C3D60" w:rsidRDefault="002C3D60" w:rsidP="002C3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Minimum canonical fields:</w:t>
      </w:r>
    </w:p>
    <w:p w:rsidR="002C3D60" w:rsidRPr="002C3D60" w:rsidRDefault="002C3D60" w:rsidP="002C3D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source, </w:t>
      </w:r>
      <w:proofErr w:type="spellStart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source_url</w:t>
      </w:r>
      <w:proofErr w:type="spellEnd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, </w:t>
      </w:r>
      <w:proofErr w:type="spellStart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source_id</w:t>
      </w:r>
      <w:proofErr w:type="spellEnd"/>
    </w:p>
    <w:p w:rsidR="002C3D60" w:rsidRPr="002C3D60" w:rsidRDefault="002C3D60" w:rsidP="002C3D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publication_date</w:t>
      </w:r>
      <w:proofErr w:type="spellEnd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, </w:t>
      </w:r>
      <w:proofErr w:type="spellStart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bid_open_date</w:t>
      </w:r>
      <w:proofErr w:type="spellEnd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, </w:t>
      </w:r>
      <w:proofErr w:type="spellStart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bid_close_date</w:t>
      </w:r>
      <w:proofErr w:type="spellEnd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(ISO </w:t>
      </w:r>
      <w:proofErr w:type="spellStart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datetime</w:t>
      </w:r>
      <w:proofErr w:type="spellEnd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)</w:t>
      </w:r>
    </w:p>
    <w:p w:rsidR="002C3D60" w:rsidRPr="002C3D60" w:rsidRDefault="002C3D60" w:rsidP="002C3D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tender_id</w:t>
      </w:r>
      <w:proofErr w:type="spellEnd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/ NIT number</w:t>
      </w:r>
    </w:p>
    <w:p w:rsidR="002C3D60" w:rsidRPr="002C3D60" w:rsidRDefault="002C3D60" w:rsidP="002C3D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department / organization, contact person, phone/email</w:t>
      </w:r>
    </w:p>
    <w:p w:rsidR="002C3D60" w:rsidRPr="002C3D60" w:rsidRDefault="002C3D60" w:rsidP="002C3D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tender value / estimate / EMD / bid document fee</w:t>
      </w:r>
    </w:p>
    <w:p w:rsidR="002C3D60" w:rsidRPr="002C3D60" w:rsidRDefault="002C3D60" w:rsidP="002C3D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pre-bid meeting date/time &amp; venue</w:t>
      </w:r>
    </w:p>
    <w:p w:rsidR="002C3D60" w:rsidRPr="002C3D60" w:rsidRDefault="002C3D60" w:rsidP="002C3D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tender type (Open/NIT/RFP/EOI/Auction)</w:t>
      </w:r>
    </w:p>
    <w:p w:rsidR="002C3D60" w:rsidRPr="002C3D60" w:rsidRDefault="002C3D60" w:rsidP="002C3D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procurement category / CPV code / commodity tags</w:t>
      </w:r>
    </w:p>
    <w:p w:rsidR="002C3D60" w:rsidRPr="002C3D60" w:rsidRDefault="002C3D60" w:rsidP="002C3D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eligibility criteria (work experience, financial turnover) — parsed into structured fields</w:t>
      </w:r>
    </w:p>
    <w:p w:rsidR="002C3D60" w:rsidRPr="002C3D60" w:rsidRDefault="002C3D60" w:rsidP="002C3D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BOQ (line items: description, </w:t>
      </w:r>
      <w:proofErr w:type="spellStart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qty</w:t>
      </w:r>
      <w:proofErr w:type="spellEnd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, unit, estimated rate) — tabular extraction</w:t>
      </w:r>
    </w:p>
    <w:p w:rsidR="002C3D60" w:rsidRPr="002C3D60" w:rsidRDefault="002C3D60" w:rsidP="002C3D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corrigenda list (linking to original)</w:t>
      </w:r>
    </w:p>
    <w:p w:rsidR="002C3D60" w:rsidRPr="002C3D60" w:rsidRDefault="002C3D60" w:rsidP="002C3D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award details (winning bidder, value, date) if available</w:t>
      </w:r>
    </w:p>
    <w:p w:rsidR="002C3D60" w:rsidRPr="002C3D60" w:rsidRDefault="002C3D60" w:rsidP="002C3D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2C3D60" w:rsidRPr="002C3D60" w:rsidRDefault="002C3D60" w:rsidP="002C3D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proofErr w:type="gramStart"/>
      <w:r w:rsidRPr="002C3D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5</w:t>
      </w:r>
      <w:proofErr w:type="gramEnd"/>
      <w:r w:rsidRPr="002C3D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 — Non-functional requirements (NFRs)</w:t>
      </w:r>
    </w:p>
    <w:p w:rsidR="002C3D60" w:rsidRPr="002C3D60" w:rsidRDefault="002C3D60" w:rsidP="002C3D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Scalability</w:t>
      </w: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: support ingestion of 25k+ daily notices and 100k+ daily fetches; horizontally scalable </w:t>
      </w:r>
      <w:proofErr w:type="spellStart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microservices</w:t>
      </w:r>
      <w:proofErr w:type="spellEnd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 (</w:t>
      </w:r>
      <w:proofErr w:type="spellStart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BidAssist</w:t>
      </w:r>
      <w:proofErr w:type="spellEnd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states ~25k/day). (</w:t>
      </w:r>
      <w:proofErr w:type="spellStart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fldChar w:fldCharType="begin"/>
      </w: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instrText xml:space="preserve"> HYPERLINK "https://bidassist.com/?utm_source=chatgpt.com" \o "BidAssist" </w:instrText>
      </w: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fldChar w:fldCharType="separate"/>
      </w:r>
      <w:r w:rsidRPr="002C3D60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u w:val="single"/>
          <w:lang w:eastAsia="en-IN" w:bidi="hi-IN"/>
          <w14:ligatures w14:val="none"/>
        </w:rPr>
        <w:t>BidAssist</w:t>
      </w:r>
      <w:proofErr w:type="spellEnd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fldChar w:fldCharType="end"/>
      </w: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)</w:t>
      </w:r>
    </w:p>
    <w:p w:rsidR="002C3D60" w:rsidRPr="002C3D60" w:rsidRDefault="002C3D60" w:rsidP="002C3D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Availability</w:t>
      </w: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: 99.9% for user-facing APIs; 99% for ingestion pipelines.</w:t>
      </w:r>
    </w:p>
    <w:p w:rsidR="002C3D60" w:rsidRPr="002C3D60" w:rsidRDefault="002C3D60" w:rsidP="002C3D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Latency</w:t>
      </w: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: new tenders visible in the platform within X minutes of publication (target configurable per source).</w:t>
      </w:r>
    </w:p>
    <w:p w:rsidR="002C3D60" w:rsidRPr="002C3D60" w:rsidRDefault="002C3D60" w:rsidP="002C3D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Security</w:t>
      </w: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: OWASP top-10 mitigation, TLS everywhere, data-at-rest encryption, RBAC, audit logs.</w:t>
      </w:r>
    </w:p>
    <w:p w:rsidR="002C3D60" w:rsidRPr="002C3D60" w:rsidRDefault="002C3D60" w:rsidP="002C3D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GDPR/Indian privacy compliance</w:t>
      </w: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as applicable (data retention policies).</w:t>
      </w:r>
    </w:p>
    <w:p w:rsidR="002C3D60" w:rsidRPr="002C3D60" w:rsidRDefault="002C3D60" w:rsidP="002C3D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Backup &amp; DR</w:t>
      </w: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: daily backups and 24–48 hour recovery RTO.</w:t>
      </w:r>
    </w:p>
    <w:p w:rsidR="002C3D60" w:rsidRPr="002C3D60" w:rsidRDefault="002C3D60" w:rsidP="002C3D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2C3D60" w:rsidRPr="002C3D60" w:rsidRDefault="002C3D60" w:rsidP="002C3D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proofErr w:type="gramStart"/>
      <w:r w:rsidRPr="002C3D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lastRenderedPageBreak/>
        <w:t>6</w:t>
      </w:r>
      <w:proofErr w:type="gramEnd"/>
      <w:r w:rsidRPr="002C3D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 — Technical architecture (recommended)</w:t>
      </w:r>
    </w:p>
    <w:p w:rsidR="002C3D60" w:rsidRPr="002C3D60" w:rsidRDefault="002C3D60" w:rsidP="002C3D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Ingestion Layer (connectors)</w:t>
      </w: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— workers for API pulls, RSS/</w:t>
      </w:r>
      <w:proofErr w:type="spellStart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pollers</w:t>
      </w:r>
      <w:proofErr w:type="spellEnd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, site-specific scrapers, PDF fetcher.</w:t>
      </w:r>
    </w:p>
    <w:p w:rsidR="002C3D60" w:rsidRPr="002C3D60" w:rsidRDefault="002C3D60" w:rsidP="002C3D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Processing Layer</w:t>
      </w: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— document parser, OCR engine (Tesseract or commercial like </w:t>
      </w:r>
      <w:proofErr w:type="spellStart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Abbyy</w:t>
      </w:r>
      <w:proofErr w:type="spellEnd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if budget allows), NLP services for classification &amp; extraction (</w:t>
      </w:r>
      <w:proofErr w:type="spellStart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spaCy</w:t>
      </w:r>
      <w:proofErr w:type="spellEnd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/transformer models), dedupe/fingerprint service.</w:t>
      </w:r>
    </w:p>
    <w:p w:rsidR="002C3D60" w:rsidRPr="002C3D60" w:rsidRDefault="002C3D60" w:rsidP="002C3D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Storage</w:t>
      </w: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— object store (S3) for documents; relational DB (</w:t>
      </w:r>
      <w:proofErr w:type="spellStart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Postgres</w:t>
      </w:r>
      <w:proofErr w:type="spellEnd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) for canonical records; search engine (</w:t>
      </w:r>
      <w:proofErr w:type="spellStart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Elasticsearch</w:t>
      </w:r>
      <w:proofErr w:type="spellEnd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/ OpenSearch) for full-text &amp; faceted search; data warehouse for analytics.</w:t>
      </w:r>
    </w:p>
    <w:p w:rsidR="002C3D60" w:rsidRPr="002C3D60" w:rsidRDefault="002C3D60" w:rsidP="002C3D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Application Layer</w:t>
      </w: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— </w:t>
      </w:r>
      <w:proofErr w:type="spellStart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microservices</w:t>
      </w:r>
      <w:proofErr w:type="spellEnd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for search, alerts, billing, user management.</w:t>
      </w:r>
    </w:p>
    <w:p w:rsidR="002C3D60" w:rsidRPr="002C3D60" w:rsidRDefault="002C3D60" w:rsidP="002C3D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Front-end</w:t>
      </w: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— React (responsive), progressive web app + mobile apps (optional).</w:t>
      </w:r>
    </w:p>
    <w:p w:rsidR="002C3D60" w:rsidRPr="002C3D60" w:rsidRDefault="002C3D60" w:rsidP="002C3D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API Gateway</w:t>
      </w: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— public REST APIs and </w:t>
      </w:r>
      <w:proofErr w:type="spellStart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webhook</w:t>
      </w:r>
      <w:proofErr w:type="spellEnd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endpoints.</w:t>
      </w:r>
    </w:p>
    <w:p w:rsidR="002C3D60" w:rsidRPr="002C3D60" w:rsidRDefault="002C3D60" w:rsidP="002C3D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Monitoring &amp; Logging</w:t>
      </w: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— Prometheus/</w:t>
      </w:r>
      <w:proofErr w:type="spellStart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Grafana</w:t>
      </w:r>
      <w:proofErr w:type="spellEnd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, ELK stack.</w:t>
      </w:r>
    </w:p>
    <w:p w:rsidR="002C3D60" w:rsidRPr="002C3D60" w:rsidRDefault="002C3D60" w:rsidP="002C3D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CDN &amp; Load Balancer</w:t>
      </w: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— for static assets and global performance.</w:t>
      </w:r>
    </w:p>
    <w:p w:rsidR="002C3D60" w:rsidRPr="002C3D60" w:rsidRDefault="002C3D60" w:rsidP="002C3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Design the architecture to allow </w:t>
      </w:r>
      <w:r w:rsidRPr="002C3D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rapid addition of new connectors</w:t>
      </w: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for state portals and department sites.</w:t>
      </w:r>
    </w:p>
    <w:p w:rsidR="002C3D60" w:rsidRPr="002C3D60" w:rsidRDefault="002C3D60" w:rsidP="002C3D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2C3D60" w:rsidRPr="002C3D60" w:rsidRDefault="002C3D60" w:rsidP="002C3D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7 — Quality, testing &amp; accuracy expectations</w:t>
      </w:r>
    </w:p>
    <w:p w:rsidR="002C3D60" w:rsidRPr="002C3D60" w:rsidRDefault="002C3D60" w:rsidP="002C3D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Parsing accuracy targets</w:t>
      </w: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: aim for ≥ 85% automatic field-extraction accuracy on well-structured tenders, with human verification to reach 98% for mission-critical fields (dates, EMD, deadlines).</w:t>
      </w:r>
    </w:p>
    <w:p w:rsidR="002C3D60" w:rsidRPr="002C3D60" w:rsidRDefault="002C3D60" w:rsidP="002C3D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Deduplication correctness</w:t>
      </w: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: false positives &lt; </w:t>
      </w:r>
      <w:proofErr w:type="gramStart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1%</w:t>
      </w:r>
      <w:proofErr w:type="gramEnd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p w:rsidR="002C3D60" w:rsidRPr="002C3D60" w:rsidRDefault="002C3D60" w:rsidP="002C3D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Search relevance</w:t>
      </w: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: measure click-through &amp; relevance via A/B tests.</w:t>
      </w:r>
    </w:p>
    <w:p w:rsidR="002C3D60" w:rsidRPr="002C3D60" w:rsidRDefault="002C3D60" w:rsidP="002C3D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Regression tests</w:t>
      </w: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: for each connector when source site design changes.</w:t>
      </w:r>
    </w:p>
    <w:p w:rsidR="002C3D60" w:rsidRPr="002C3D60" w:rsidRDefault="002C3D60" w:rsidP="002C3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Reference: tender aggregation projects benefit from human-in-loop verification to reach production accuracy. (</w:t>
      </w:r>
      <w:proofErr w:type="spellStart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fldChar w:fldCharType="begin"/>
      </w: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instrText xml:space="preserve"> HYPERLINK "https://groupbwt.com/blog/how-to-aggregate-tender-data/?utm_source=chatgpt.com" \o "Tender Data Aggregation: Build Compliant, Scalable ..." </w:instrText>
      </w: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fldChar w:fldCharType="separate"/>
      </w:r>
      <w:r w:rsidRPr="002C3D60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u w:val="single"/>
          <w:lang w:eastAsia="en-IN" w:bidi="hi-IN"/>
          <w14:ligatures w14:val="none"/>
        </w:rPr>
        <w:t>GroupBWT</w:t>
      </w:r>
      <w:proofErr w:type="spellEnd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fldChar w:fldCharType="end"/>
      </w: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)</w:t>
      </w:r>
    </w:p>
    <w:p w:rsidR="002C3D60" w:rsidRPr="002C3D60" w:rsidRDefault="002C3D60" w:rsidP="002C3D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2C3D60" w:rsidRPr="002C3D60" w:rsidRDefault="002C3D60" w:rsidP="002C3D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8 — Operational </w:t>
      </w:r>
      <w:proofErr w:type="spellStart"/>
      <w:r w:rsidRPr="002C3D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runbook</w:t>
      </w:r>
      <w:proofErr w:type="spellEnd"/>
      <w:r w:rsidRPr="002C3D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 &amp; support</w:t>
      </w:r>
    </w:p>
    <w:p w:rsidR="002C3D60" w:rsidRPr="002C3D60" w:rsidRDefault="002C3D60" w:rsidP="002C3D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On-call rota</w:t>
      </w: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for ingestion failures/connector breakages.</w:t>
      </w:r>
    </w:p>
    <w:p w:rsidR="002C3D60" w:rsidRPr="002C3D60" w:rsidRDefault="002C3D60" w:rsidP="002C3D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Connector health dashboard</w:t>
      </w: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(last successful fetch, errors, item count).</w:t>
      </w:r>
    </w:p>
    <w:p w:rsidR="002C3D60" w:rsidRPr="002C3D60" w:rsidRDefault="002C3D60" w:rsidP="002C3D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SLA for connector fix</w:t>
      </w: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(e.g., severity 1: 4 hours, severity 2: 48 hours).</w:t>
      </w:r>
    </w:p>
    <w:p w:rsidR="002C3D60" w:rsidRPr="002C3D60" w:rsidRDefault="002C3D60" w:rsidP="002C3D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Manual override tools</w:t>
      </w: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for operators to add/modify tenders.</w:t>
      </w:r>
    </w:p>
    <w:p w:rsidR="002C3D60" w:rsidRPr="002C3D60" w:rsidRDefault="002C3D60" w:rsidP="002C3D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Customer support</w:t>
      </w: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: ticketing, chat, phone (enterprise).</w:t>
      </w:r>
    </w:p>
    <w:p w:rsidR="002C3D60" w:rsidRPr="002C3D60" w:rsidRDefault="002C3D60" w:rsidP="002C3D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2C3D60" w:rsidRPr="002C3D60" w:rsidRDefault="002C3D60" w:rsidP="002C3D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proofErr w:type="gramStart"/>
      <w:r w:rsidRPr="002C3D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lastRenderedPageBreak/>
        <w:t>9</w:t>
      </w:r>
      <w:proofErr w:type="gramEnd"/>
      <w:r w:rsidRPr="002C3D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 — Deliverables (phased)</w:t>
      </w:r>
    </w:p>
    <w:p w:rsidR="002C3D60" w:rsidRPr="002C3D60" w:rsidRDefault="002C3D60" w:rsidP="002C3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Phase 1 — MVP (8–12 weeks)</w:t>
      </w:r>
    </w:p>
    <w:p w:rsidR="002C3D60" w:rsidRPr="002C3D60" w:rsidRDefault="002C3D60" w:rsidP="002C3D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Connectors: CPPP central + GeM API + top </w:t>
      </w:r>
      <w:proofErr w:type="gramStart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5</w:t>
      </w:r>
      <w:proofErr w:type="gramEnd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State portals. (</w:t>
      </w:r>
      <w:hyperlink r:id="rId12" w:tooltip="eProcurement System Government of India" w:history="1">
        <w:r w:rsidRPr="002C3D60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 w:bidi="hi-IN"/>
            <w14:ligatures w14:val="none"/>
          </w:rPr>
          <w:t>Central Public Procurement Portal</w:t>
        </w:r>
      </w:hyperlink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)</w:t>
      </w:r>
    </w:p>
    <w:p w:rsidR="002C3D60" w:rsidRPr="002C3D60" w:rsidRDefault="002C3D60" w:rsidP="002C3D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Core ingestion pipeline, PDF fetcher &amp; OCR.</w:t>
      </w:r>
    </w:p>
    <w:p w:rsidR="002C3D60" w:rsidRPr="002C3D60" w:rsidRDefault="002C3D60" w:rsidP="002C3D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Basic parsing for key fields + deduplication.</w:t>
      </w:r>
    </w:p>
    <w:p w:rsidR="002C3D60" w:rsidRPr="002C3D60" w:rsidRDefault="002C3D60" w:rsidP="002C3D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Search and saved searches.</w:t>
      </w:r>
    </w:p>
    <w:p w:rsidR="002C3D60" w:rsidRPr="002C3D60" w:rsidRDefault="002C3D60" w:rsidP="002C3D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Alerts by email and in-app.</w:t>
      </w:r>
    </w:p>
    <w:p w:rsidR="002C3D60" w:rsidRPr="002C3D60" w:rsidRDefault="002C3D60" w:rsidP="002C3D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Admin portal and subscription management.</w:t>
      </w:r>
    </w:p>
    <w:p w:rsidR="002C3D60" w:rsidRPr="002C3D60" w:rsidRDefault="002C3D60" w:rsidP="002C3D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REST API for push/outbound feeds.</w:t>
      </w:r>
    </w:p>
    <w:p w:rsidR="002C3D60" w:rsidRPr="002C3D60" w:rsidRDefault="002C3D60" w:rsidP="002C3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 xml:space="preserve">Phase </w:t>
      </w:r>
      <w:proofErr w:type="gramStart"/>
      <w:r w:rsidRPr="002C3D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2</w:t>
      </w:r>
      <w:proofErr w:type="gramEnd"/>
      <w:r w:rsidRPr="002C3D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 xml:space="preserve"> — Core features (12 more weeks)</w:t>
      </w:r>
    </w:p>
    <w:p w:rsidR="002C3D60" w:rsidRPr="002C3D60" w:rsidRDefault="002C3D60" w:rsidP="002C3D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All state connectors added (remaining).</w:t>
      </w:r>
    </w:p>
    <w:p w:rsidR="002C3D60" w:rsidRPr="002C3D60" w:rsidRDefault="002C3D60" w:rsidP="002C3D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Advanced BOQ extraction, full-text search, AI summarization.</w:t>
      </w:r>
    </w:p>
    <w:p w:rsidR="002C3D60" w:rsidRPr="002C3D60" w:rsidRDefault="002C3D60" w:rsidP="002C3D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Multi-channel alerts (SMS, WhatsApp), team workspaces, bid board.</w:t>
      </w:r>
    </w:p>
    <w:p w:rsidR="002C3D60" w:rsidRPr="002C3D60" w:rsidRDefault="002C3D60" w:rsidP="002C3D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Billing / per-document micropayment module.</w:t>
      </w:r>
    </w:p>
    <w:p w:rsidR="002C3D60" w:rsidRPr="002C3D60" w:rsidRDefault="002C3D60" w:rsidP="002C3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Phase 3 — Scale &amp; polish (ongoing)</w:t>
      </w:r>
    </w:p>
    <w:p w:rsidR="002C3D60" w:rsidRPr="002C3D60" w:rsidRDefault="002C3D60" w:rsidP="002C3D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Analytics dashboards, competitor tracking, mobile apps, </w:t>
      </w:r>
      <w:proofErr w:type="gramStart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3rd</w:t>
      </w:r>
      <w:proofErr w:type="gramEnd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party integrations, enterprise SSO.</w:t>
      </w:r>
    </w:p>
    <w:p w:rsidR="002C3D60" w:rsidRPr="002C3D60" w:rsidRDefault="002C3D60" w:rsidP="002C3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hi-IN"/>
          <w14:ligatures w14:val="none"/>
        </w:rPr>
        <w:t>(Timelines are indicative — actual durations depend on team size &amp; budget.)</w:t>
      </w:r>
    </w:p>
    <w:p w:rsidR="002C3D60" w:rsidRPr="002C3D60" w:rsidRDefault="002C3D60" w:rsidP="002C3D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2C3D60" w:rsidRPr="002C3D60" w:rsidRDefault="002C3D60" w:rsidP="002C3D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10 — Team composition &amp; roles (recommended)</w:t>
      </w:r>
    </w:p>
    <w:p w:rsidR="002C3D60" w:rsidRPr="002C3D60" w:rsidRDefault="002C3D60" w:rsidP="002C3D6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Product Manager (1) — scope, prioritization, client demos.</w:t>
      </w:r>
    </w:p>
    <w:p w:rsidR="002C3D60" w:rsidRPr="002C3D60" w:rsidRDefault="002C3D60" w:rsidP="002C3D6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Backend Engineers (2–3) — ingestion, APIs, DB.</w:t>
      </w:r>
    </w:p>
    <w:p w:rsidR="002C3D60" w:rsidRPr="002C3D60" w:rsidRDefault="002C3D60" w:rsidP="002C3D6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Frontend Engineers (2) — web UI + dashboards.</w:t>
      </w:r>
    </w:p>
    <w:p w:rsidR="002C3D60" w:rsidRPr="002C3D60" w:rsidRDefault="002C3D60" w:rsidP="002C3D6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ML/NLP Engineer (1–2) — parsing, classification, BOQ extraction.</w:t>
      </w:r>
    </w:p>
    <w:p w:rsidR="002C3D60" w:rsidRPr="002C3D60" w:rsidRDefault="002C3D60" w:rsidP="002C3D6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QA Engineer (1) — automated tests, regression.</w:t>
      </w:r>
    </w:p>
    <w:p w:rsidR="002C3D60" w:rsidRPr="002C3D60" w:rsidRDefault="002C3D60" w:rsidP="002C3D6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DevOps (1) — infra, monitoring, CI/CD.</w:t>
      </w:r>
    </w:p>
    <w:p w:rsidR="002C3D60" w:rsidRPr="002C3D60" w:rsidRDefault="002C3D60" w:rsidP="002C3D6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Data Ops / Operators (1–2) — human verification &amp; connector maintenance.</w:t>
      </w:r>
    </w:p>
    <w:p w:rsidR="002C3D60" w:rsidRPr="002C3D60" w:rsidRDefault="002C3D60" w:rsidP="002C3D6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Designer (part-time) — UX for bid flow.</w:t>
      </w:r>
    </w:p>
    <w:p w:rsidR="002C3D60" w:rsidRPr="002C3D60" w:rsidRDefault="002C3D60" w:rsidP="002C3D6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Customer Success / Support (1) — </w:t>
      </w:r>
      <w:proofErr w:type="spellStart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onboarding</w:t>
      </w:r>
      <w:proofErr w:type="spellEnd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enterprise customers.</w:t>
      </w:r>
    </w:p>
    <w:p w:rsidR="002C3D60" w:rsidRPr="002C3D60" w:rsidRDefault="002C3D60" w:rsidP="002C3D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2C3D60" w:rsidRPr="002C3D60" w:rsidRDefault="002C3D60" w:rsidP="002C3D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11 — Acceptance criteria &amp; KPIs</w:t>
      </w:r>
    </w:p>
    <w:p w:rsidR="002C3D60" w:rsidRPr="002C3D60" w:rsidRDefault="002C3D60" w:rsidP="002C3D6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lastRenderedPageBreak/>
        <w:t>Coverage KPI</w:t>
      </w: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: &gt;= 95% of tenders published on integrated sources appear in system within 60 min.</w:t>
      </w:r>
    </w:p>
    <w:p w:rsidR="002C3D60" w:rsidRPr="002C3D60" w:rsidRDefault="002C3D60" w:rsidP="002C3D6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Quality KPI</w:t>
      </w: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: parsing accuracy &gt;= 90% for critical fields (closing date, tender id, value).</w:t>
      </w:r>
    </w:p>
    <w:p w:rsidR="002C3D60" w:rsidRPr="002C3D60" w:rsidRDefault="002C3D60" w:rsidP="002C3D6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Uptime</w:t>
      </w: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: 99.9% for user-facing APIs.</w:t>
      </w:r>
    </w:p>
    <w:p w:rsidR="002C3D60" w:rsidRPr="002C3D60" w:rsidRDefault="002C3D60" w:rsidP="002C3D6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User-engagement</w:t>
      </w: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: X saved searches / active users on monthly basis (define per client).</w:t>
      </w:r>
    </w:p>
    <w:p w:rsidR="002C3D60" w:rsidRPr="002C3D60" w:rsidRDefault="002C3D60" w:rsidP="002C3D6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Time-to-market</w:t>
      </w: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: MVP in 8–12 weeks (for experienced team).</w:t>
      </w:r>
    </w:p>
    <w:p w:rsidR="002C3D60" w:rsidRPr="002C3D60" w:rsidRDefault="002C3D60" w:rsidP="002C3D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2C3D60" w:rsidRPr="002C3D60" w:rsidRDefault="002C3D60" w:rsidP="002C3D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proofErr w:type="gramStart"/>
      <w:r w:rsidRPr="002C3D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12</w:t>
      </w:r>
      <w:proofErr w:type="gramEnd"/>
      <w:r w:rsidRPr="002C3D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 — Cost drivers &amp; licensing</w:t>
      </w:r>
    </w:p>
    <w:p w:rsidR="002C3D60" w:rsidRPr="002C3D60" w:rsidRDefault="002C3D60" w:rsidP="002C3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Major cost drivers:</w:t>
      </w:r>
    </w:p>
    <w:p w:rsidR="002C3D60" w:rsidRPr="002C3D60" w:rsidRDefault="002C3D60" w:rsidP="002C3D6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Team headcount and duration.</w:t>
      </w:r>
    </w:p>
    <w:p w:rsidR="002C3D60" w:rsidRPr="002C3D60" w:rsidRDefault="002C3D60" w:rsidP="002C3D6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OCR &amp; extraction licensing (open-source OCR vs paid engines).</w:t>
      </w:r>
    </w:p>
    <w:p w:rsidR="002C3D60" w:rsidRPr="002C3D60" w:rsidRDefault="002C3D60" w:rsidP="002C3D6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WhatsApp/SMS costs (per-message).</w:t>
      </w:r>
    </w:p>
    <w:p w:rsidR="002C3D60" w:rsidRPr="002C3D60" w:rsidRDefault="002C3D60" w:rsidP="002C3D6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Cloud hosting &amp; storage (documents can be large).</w:t>
      </w:r>
    </w:p>
    <w:p w:rsidR="002C3D60" w:rsidRPr="002C3D60" w:rsidRDefault="002C3D60" w:rsidP="002C3D6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Third-party data sources that may require paid access or registration.</w:t>
      </w:r>
    </w:p>
    <w:p w:rsidR="002C3D60" w:rsidRPr="002C3D60" w:rsidRDefault="002C3D60" w:rsidP="002C3D6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Ongoing maintenance for broken connectors (site redesigns).</w:t>
      </w:r>
    </w:p>
    <w:p w:rsidR="002C3D60" w:rsidRPr="002C3D60" w:rsidRDefault="002C3D60" w:rsidP="002C3D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2C3D60" w:rsidRPr="002C3D60" w:rsidRDefault="002C3D60" w:rsidP="002C3D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proofErr w:type="gramStart"/>
      <w:r w:rsidRPr="002C3D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13</w:t>
      </w:r>
      <w:proofErr w:type="gramEnd"/>
      <w:r w:rsidRPr="002C3D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 — Legal &amp; compliance considerations</w:t>
      </w:r>
    </w:p>
    <w:p w:rsidR="002C3D60" w:rsidRPr="002C3D60" w:rsidRDefault="002C3D60" w:rsidP="002C3D6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Respect the terms of service for each source: some sites disallow automated scraping — prefer </w:t>
      </w:r>
      <w:r w:rsidRPr="002C3D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API use &amp; partnership agreements</w:t>
      </w: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(e.g., GeM offers APIs). (</w:t>
      </w:r>
      <w:hyperlink r:id="rId13" w:tooltip="Gem's API - Gem Help Center" w:history="1">
        <w:r w:rsidRPr="002C3D60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 w:bidi="hi-IN"/>
            <w14:ligatures w14:val="none"/>
          </w:rPr>
          <w:t xml:space="preserve">Gem Help </w:t>
        </w:r>
        <w:proofErr w:type="spellStart"/>
        <w:r w:rsidRPr="002C3D60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 w:bidi="hi-IN"/>
            <w14:ligatures w14:val="none"/>
          </w:rPr>
          <w:t>Center</w:t>
        </w:r>
        <w:proofErr w:type="spellEnd"/>
      </w:hyperlink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)</w:t>
      </w:r>
    </w:p>
    <w:p w:rsidR="002C3D60" w:rsidRPr="002C3D60" w:rsidRDefault="002C3D60" w:rsidP="002C3D6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Data retention, privacy and user consent for outbound messages (SMS/WhatsApp).</w:t>
      </w:r>
    </w:p>
    <w:p w:rsidR="002C3D60" w:rsidRPr="002C3D60" w:rsidRDefault="002C3D60" w:rsidP="002C3D6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Provide takedown / dispute workflow if a department complains about content.</w:t>
      </w:r>
    </w:p>
    <w:p w:rsidR="002C3D60" w:rsidRPr="002C3D60" w:rsidRDefault="002C3D60" w:rsidP="002C3D6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Tax compliance for subscriptions / invoices (GST).</w:t>
      </w:r>
    </w:p>
    <w:p w:rsidR="002C3D60" w:rsidRPr="002C3D60" w:rsidRDefault="002C3D60" w:rsidP="002C3D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2C3D60" w:rsidRPr="002C3D60" w:rsidRDefault="002C3D60" w:rsidP="002C3D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14 — Suggested SLAs &amp; operational metrics for customers</w:t>
      </w:r>
    </w:p>
    <w:p w:rsidR="002C3D60" w:rsidRPr="002C3D60" w:rsidRDefault="002C3D60" w:rsidP="002C3D6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New tender delivery SLA: </w:t>
      </w:r>
      <w:r w:rsidRPr="002C3D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within 1 hour</w:t>
      </w: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for central/GeM sources, </w:t>
      </w:r>
      <w:r w:rsidRPr="002C3D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within 6 hours</w:t>
      </w: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for department sites (configurable).</w:t>
      </w:r>
    </w:p>
    <w:p w:rsidR="002C3D60" w:rsidRPr="002C3D60" w:rsidRDefault="002C3D60" w:rsidP="002C3D6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Data-correction SLA: respond to data correction ticket within 24 hours.</w:t>
      </w:r>
    </w:p>
    <w:p w:rsidR="002C3D60" w:rsidRPr="002C3D60" w:rsidRDefault="002C3D60" w:rsidP="002C3D6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Connector outage notification: alert customers if a major source stops updating.</w:t>
      </w:r>
    </w:p>
    <w:p w:rsidR="002C3D60" w:rsidRPr="002C3D60" w:rsidRDefault="002C3D60" w:rsidP="002C3D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2C3D60" w:rsidRPr="002C3D60" w:rsidRDefault="002C3D60" w:rsidP="002C3D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proofErr w:type="gramStart"/>
      <w:r w:rsidRPr="002C3D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lastRenderedPageBreak/>
        <w:t>15</w:t>
      </w:r>
      <w:proofErr w:type="gramEnd"/>
      <w:r w:rsidRPr="002C3D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 — Sample acceptance test cases (examples)</w:t>
      </w:r>
    </w:p>
    <w:p w:rsidR="002C3D60" w:rsidRPr="002C3D60" w:rsidRDefault="002C3D60" w:rsidP="002C3D6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Upload a tender PDF with a complex BOQ — verify BOQ items parsed into structured rows with units &amp; quantities.</w:t>
      </w:r>
    </w:p>
    <w:p w:rsidR="002C3D60" w:rsidRPr="002C3D60" w:rsidRDefault="002C3D60" w:rsidP="002C3D6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Publish same tender on two sources — verify deduplication and single canonical record referencing both sources.</w:t>
      </w:r>
    </w:p>
    <w:p w:rsidR="002C3D60" w:rsidRPr="002C3D60" w:rsidRDefault="002C3D60" w:rsidP="002C3D6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Create saved search → verify email &amp; WhatsApp alerts triggered for matching new tenders.</w:t>
      </w:r>
    </w:p>
    <w:p w:rsidR="002C3D60" w:rsidRPr="002C3D60" w:rsidRDefault="002C3D60" w:rsidP="002C3D6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Enterprise user: create workspace, add users, assign bid tasks &amp; remind 3 days before close.</w:t>
      </w:r>
    </w:p>
    <w:p w:rsidR="002C3D60" w:rsidRPr="002C3D60" w:rsidRDefault="002C3D60" w:rsidP="002C3D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2C3D60" w:rsidRPr="002C3D60" w:rsidRDefault="002C3D60" w:rsidP="002C3D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16 — Next steps I can take for you (I already did public research)</w:t>
      </w:r>
    </w:p>
    <w:p w:rsidR="002C3D60" w:rsidRPr="002C3D60" w:rsidRDefault="002C3D60" w:rsidP="002C3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I made the </w:t>
      </w:r>
      <w:proofErr w:type="spellStart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SoW</w:t>
      </w:r>
      <w:proofErr w:type="spellEnd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using public pages and docs. If you want me to go deeper and produce:</w:t>
      </w:r>
    </w:p>
    <w:p w:rsidR="002C3D60" w:rsidRPr="002C3D60" w:rsidRDefault="002C3D60" w:rsidP="002C3D6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(A)</w:t>
      </w: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A line-item technical RFP (detailed API spec, DB schema, acceptance tests), or</w:t>
      </w:r>
    </w:p>
    <w:p w:rsidR="002C3D60" w:rsidRPr="002C3D60" w:rsidRDefault="002C3D60" w:rsidP="002C3D6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(B)</w:t>
      </w: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A cost estimate (T&amp;M and fixed-price options), or</w:t>
      </w:r>
    </w:p>
    <w:p w:rsidR="002C3D60" w:rsidRPr="002C3D60" w:rsidRDefault="002C3D60" w:rsidP="002C3D6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(C)</w:t>
      </w: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A competitor feature-mapping matrix (</w:t>
      </w:r>
      <w:proofErr w:type="spellStart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BidAssist</w:t>
      </w:r>
      <w:proofErr w:type="spellEnd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vs </w:t>
      </w:r>
      <w:proofErr w:type="spellStart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TenderTiger</w:t>
      </w:r>
      <w:proofErr w:type="spellEnd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vs </w:t>
      </w:r>
      <w:proofErr w:type="spellStart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TenderTiger</w:t>
      </w:r>
      <w:proofErr w:type="spellEnd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Neo vs </w:t>
      </w:r>
      <w:proofErr w:type="spellStart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TenderNxt</w:t>
      </w:r>
      <w:proofErr w:type="spellEnd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etc.) with screenshots and product-parity table —</w:t>
      </w:r>
    </w:p>
    <w:p w:rsidR="002C3D60" w:rsidRPr="002C3D60" w:rsidRDefault="002C3D60" w:rsidP="002C3D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I can do any of those </w:t>
      </w:r>
      <w:r w:rsidRPr="002C3D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right now</w:t>
      </w: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. If you want exact feature parity with your current </w:t>
      </w:r>
      <w:proofErr w:type="spellStart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BidAssist</w:t>
      </w:r>
      <w:proofErr w:type="spellEnd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subscription (match their UI </w:t>
      </w:r>
      <w:proofErr w:type="spellStart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behavior</w:t>
      </w:r>
      <w:proofErr w:type="spellEnd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, alert wording, exact </w:t>
      </w:r>
      <w:proofErr w:type="spellStart"/>
      <w:proofErr w:type="gramStart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BoQ</w:t>
      </w:r>
      <w:proofErr w:type="spellEnd"/>
      <w:proofErr w:type="gramEnd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extraction examples), you can optionally provide the </w:t>
      </w:r>
      <w:proofErr w:type="spellStart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BidAssist</w:t>
      </w:r>
      <w:proofErr w:type="spellEnd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account credentials — I can log in and extract exact feature/UX details and produce a feature-by-feature parity report and a prioritized dev backlog. (If you provide credentials, mark them private — I will use them only to review the product UI &amp; documents for this task.)</w:t>
      </w:r>
    </w:p>
    <w:p w:rsidR="002C3D60" w:rsidRPr="002C3D60" w:rsidRDefault="002C3D60" w:rsidP="002C3D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2C3D60" w:rsidRPr="002C3D60" w:rsidRDefault="002C3D60" w:rsidP="002C3D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Short prioritized checklist you can hand to </w:t>
      </w:r>
      <w:proofErr w:type="spellStart"/>
      <w:r w:rsidRPr="002C3D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devs</w:t>
      </w:r>
      <w:proofErr w:type="spellEnd"/>
      <w:r w:rsidRPr="002C3D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 tomorrow</w:t>
      </w:r>
    </w:p>
    <w:p w:rsidR="002C3D60" w:rsidRPr="002C3D60" w:rsidRDefault="002C3D60" w:rsidP="002C3D6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Build connectors for CPPP &amp; GeM (use APIs where available). (</w:t>
      </w:r>
      <w:hyperlink r:id="rId14" w:tooltip="eProcurement System Government of India" w:history="1">
        <w:r w:rsidRPr="002C3D60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 w:bidi="hi-IN"/>
            <w14:ligatures w14:val="none"/>
          </w:rPr>
          <w:t>Central Public Procurement Portal</w:t>
        </w:r>
      </w:hyperlink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)</w:t>
      </w:r>
    </w:p>
    <w:p w:rsidR="002C3D60" w:rsidRPr="002C3D60" w:rsidRDefault="002C3D60" w:rsidP="002C3D6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Implement robust PDF downloader + OCR + field extractor.</w:t>
      </w:r>
    </w:p>
    <w:p w:rsidR="002C3D60" w:rsidRPr="002C3D60" w:rsidRDefault="002C3D60" w:rsidP="002C3D6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Implement </w:t>
      </w:r>
      <w:proofErr w:type="spellStart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Elasticsearch</w:t>
      </w:r>
      <w:proofErr w:type="spellEnd"/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-driven search + saved searches + alerts (email).</w:t>
      </w:r>
    </w:p>
    <w:p w:rsidR="002C3D60" w:rsidRPr="002C3D60" w:rsidRDefault="002C3D60" w:rsidP="002C3D6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Admin console for subscriptions &amp; per-document billing.</w:t>
      </w:r>
    </w:p>
    <w:p w:rsidR="002C3D60" w:rsidRPr="002C3D60" w:rsidRDefault="002C3D60" w:rsidP="002C3D6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Human verification UI to improve parsing accuracy.</w:t>
      </w:r>
    </w:p>
    <w:p w:rsidR="002C3D60" w:rsidRPr="002C3D60" w:rsidRDefault="002C3D60" w:rsidP="002C3D6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Add WhatsApp &amp; SMS alerting and team workspaces.</w:t>
      </w:r>
    </w:p>
    <w:p w:rsidR="002C3D60" w:rsidRPr="002C3D60" w:rsidRDefault="002C3D60" w:rsidP="002C3D6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C3D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Add state connectors in waves, monitoring connector health.</w:t>
      </w:r>
      <w:bookmarkStart w:id="0" w:name="_GoBack"/>
      <w:bookmarkEnd w:id="0"/>
    </w:p>
    <w:sectPr w:rsidR="002C3D60" w:rsidRPr="002C3D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5122D"/>
    <w:multiLevelType w:val="multilevel"/>
    <w:tmpl w:val="13EC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A712A"/>
    <w:multiLevelType w:val="multilevel"/>
    <w:tmpl w:val="49325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17A20"/>
    <w:multiLevelType w:val="multilevel"/>
    <w:tmpl w:val="DE64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618AD"/>
    <w:multiLevelType w:val="multilevel"/>
    <w:tmpl w:val="A6243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6F22D9"/>
    <w:multiLevelType w:val="multilevel"/>
    <w:tmpl w:val="48508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797C5F"/>
    <w:multiLevelType w:val="multilevel"/>
    <w:tmpl w:val="5882C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2B5FCF"/>
    <w:multiLevelType w:val="multilevel"/>
    <w:tmpl w:val="862CE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CA7C63"/>
    <w:multiLevelType w:val="multilevel"/>
    <w:tmpl w:val="77209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1618C4"/>
    <w:multiLevelType w:val="multilevel"/>
    <w:tmpl w:val="97F88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820BE4"/>
    <w:multiLevelType w:val="multilevel"/>
    <w:tmpl w:val="D7A68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D81DAF"/>
    <w:multiLevelType w:val="multilevel"/>
    <w:tmpl w:val="188AD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8B1007"/>
    <w:multiLevelType w:val="multilevel"/>
    <w:tmpl w:val="4384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2A561E"/>
    <w:multiLevelType w:val="multilevel"/>
    <w:tmpl w:val="10281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3236CC"/>
    <w:multiLevelType w:val="multilevel"/>
    <w:tmpl w:val="BEDC7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CA525C"/>
    <w:multiLevelType w:val="multilevel"/>
    <w:tmpl w:val="AFFAA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303578"/>
    <w:multiLevelType w:val="multilevel"/>
    <w:tmpl w:val="181E8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89527F"/>
    <w:multiLevelType w:val="multilevel"/>
    <w:tmpl w:val="116A5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C720CE"/>
    <w:multiLevelType w:val="multilevel"/>
    <w:tmpl w:val="88906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A20D61"/>
    <w:multiLevelType w:val="multilevel"/>
    <w:tmpl w:val="F392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FD683F"/>
    <w:multiLevelType w:val="multilevel"/>
    <w:tmpl w:val="EFFE8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185991"/>
    <w:multiLevelType w:val="multilevel"/>
    <w:tmpl w:val="96D02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736169"/>
    <w:multiLevelType w:val="multilevel"/>
    <w:tmpl w:val="6ED43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A66F7B"/>
    <w:multiLevelType w:val="multilevel"/>
    <w:tmpl w:val="2BA48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260896"/>
    <w:multiLevelType w:val="multilevel"/>
    <w:tmpl w:val="4C6C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B36A18"/>
    <w:multiLevelType w:val="multilevel"/>
    <w:tmpl w:val="DFB8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E50C3B"/>
    <w:multiLevelType w:val="multilevel"/>
    <w:tmpl w:val="E508E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3B7DE0"/>
    <w:multiLevelType w:val="multilevel"/>
    <w:tmpl w:val="9A40F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787533F"/>
    <w:multiLevelType w:val="multilevel"/>
    <w:tmpl w:val="ACBC4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5"/>
  </w:num>
  <w:num w:numId="3">
    <w:abstractNumId w:val="13"/>
  </w:num>
  <w:num w:numId="4">
    <w:abstractNumId w:val="27"/>
  </w:num>
  <w:num w:numId="5">
    <w:abstractNumId w:val="1"/>
  </w:num>
  <w:num w:numId="6">
    <w:abstractNumId w:val="9"/>
  </w:num>
  <w:num w:numId="7">
    <w:abstractNumId w:val="4"/>
  </w:num>
  <w:num w:numId="8">
    <w:abstractNumId w:val="3"/>
  </w:num>
  <w:num w:numId="9">
    <w:abstractNumId w:val="18"/>
  </w:num>
  <w:num w:numId="10">
    <w:abstractNumId w:val="24"/>
  </w:num>
  <w:num w:numId="11">
    <w:abstractNumId w:val="5"/>
  </w:num>
  <w:num w:numId="12">
    <w:abstractNumId w:val="16"/>
  </w:num>
  <w:num w:numId="13">
    <w:abstractNumId w:val="19"/>
  </w:num>
  <w:num w:numId="14">
    <w:abstractNumId w:val="26"/>
  </w:num>
  <w:num w:numId="15">
    <w:abstractNumId w:val="21"/>
  </w:num>
  <w:num w:numId="16">
    <w:abstractNumId w:val="2"/>
  </w:num>
  <w:num w:numId="17">
    <w:abstractNumId w:val="11"/>
  </w:num>
  <w:num w:numId="18">
    <w:abstractNumId w:val="22"/>
  </w:num>
  <w:num w:numId="19">
    <w:abstractNumId w:val="23"/>
  </w:num>
  <w:num w:numId="20">
    <w:abstractNumId w:val="6"/>
  </w:num>
  <w:num w:numId="21">
    <w:abstractNumId w:val="10"/>
  </w:num>
  <w:num w:numId="22">
    <w:abstractNumId w:val="20"/>
  </w:num>
  <w:num w:numId="23">
    <w:abstractNumId w:val="0"/>
  </w:num>
  <w:num w:numId="24">
    <w:abstractNumId w:val="8"/>
  </w:num>
  <w:num w:numId="25">
    <w:abstractNumId w:val="7"/>
  </w:num>
  <w:num w:numId="26">
    <w:abstractNumId w:val="14"/>
  </w:num>
  <w:num w:numId="27">
    <w:abstractNumId w:val="15"/>
  </w:num>
  <w:num w:numId="2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3D60"/>
    <w:rsid w:val="00262AE0"/>
    <w:rsid w:val="002C3D60"/>
    <w:rsid w:val="00402339"/>
    <w:rsid w:val="004E578A"/>
    <w:rsid w:val="00822953"/>
    <w:rsid w:val="00AA3A1B"/>
    <w:rsid w:val="00C464C0"/>
    <w:rsid w:val="00E4274C"/>
    <w:rsid w:val="00ED4397"/>
    <w:rsid w:val="00F23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9F7CE5-EA7E-4CFF-8107-5BDA27392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C3D6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2C3D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hi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D60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C3D60"/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hi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C3D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character" w:styleId="Strong">
    <w:name w:val="Strong"/>
    <w:basedOn w:val="DefaultParagraphFont"/>
    <w:uiPriority w:val="22"/>
    <w:qFormat/>
    <w:rsid w:val="002C3D60"/>
    <w:rPr>
      <w:b/>
      <w:bCs/>
    </w:rPr>
  </w:style>
  <w:style w:type="character" w:styleId="Emphasis">
    <w:name w:val="Emphasis"/>
    <w:basedOn w:val="DefaultParagraphFont"/>
    <w:uiPriority w:val="20"/>
    <w:qFormat/>
    <w:rsid w:val="002C3D60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C3D6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337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procure.gov.in/eprocure/app?utm_source=chatgpt.com" TargetMode="External"/><Relationship Id="rId13" Type="http://schemas.openxmlformats.org/officeDocument/2006/relationships/hyperlink" Target="https://help.gem.com/databases/gem-help-center/gems-api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procure.gov.in/mmp/sites/default/files/eproc/States_eProc_relatedlinks.pdf?utm_source=chatgpt.com" TargetMode="External"/><Relationship Id="rId12" Type="http://schemas.openxmlformats.org/officeDocument/2006/relationships/hyperlink" Target="https://eprocure.gov.in/eprocure/app?utm_source=chatgpt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help.gem.com/databases/gem-help-center/gems-api?utm_source=chatgpt.com" TargetMode="External"/><Relationship Id="rId11" Type="http://schemas.openxmlformats.org/officeDocument/2006/relationships/hyperlink" Target="https://help.gem.com/databases/gem-help-center/gems-api?utm_source=chatgpt.com" TargetMode="External"/><Relationship Id="rId5" Type="http://schemas.openxmlformats.org/officeDocument/2006/relationships/hyperlink" Target="https://eprocure.gov.in/eprocure/app?utm_source=chatgpt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eprocure.gov.in/mmp/sites/default/files/eproc/States_eProc_relatedlinks.pdf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elp.gem.com/databases/gem-help-center/gems-api?utm_source=chatgpt.com" TargetMode="External"/><Relationship Id="rId14" Type="http://schemas.openxmlformats.org/officeDocument/2006/relationships/hyperlink" Target="https://eprocure.gov.in/eprocure/app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2448</Words>
  <Characters>13955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2026-02-28T07:02:00Z</dcterms:created>
  <dcterms:modified xsi:type="dcterms:W3CDTF">2026-02-28T07:04:00Z</dcterms:modified>
</cp:coreProperties>
</file>