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A034" w14:textId="77777777" w:rsidR="00F63486" w:rsidRDefault="00F63486" w:rsidP="00F63486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12D1F07E" w14:textId="77777777" w:rsidR="00F63486" w:rsidRDefault="00F63486" w:rsidP="00F63486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79EF82B6" w14:textId="43E3995A" w:rsidR="00F63486" w:rsidRDefault="00955339" w:rsidP="00955339">
      <w:pPr>
        <w:spacing w:line="360" w:lineRule="auto"/>
        <w:ind w:firstLine="0"/>
        <w:jc w:val="center"/>
        <w:rPr>
          <w:b/>
          <w:kern w:val="44"/>
          <w:sz w:val="48"/>
          <w:szCs w:val="48"/>
        </w:rPr>
      </w:pPr>
      <w:r w:rsidRPr="00955339">
        <w:rPr>
          <w:rFonts w:hint="eastAsia"/>
          <w:b/>
          <w:kern w:val="44"/>
          <w:sz w:val="48"/>
          <w:szCs w:val="48"/>
        </w:rPr>
        <w:t>《数据结构》课程设计总结</w:t>
      </w:r>
    </w:p>
    <w:p w14:paraId="0D7EF79A" w14:textId="5AED839E" w:rsidR="00C15DCE" w:rsidRDefault="00C15DCE" w:rsidP="00955339">
      <w:pPr>
        <w:spacing w:line="360" w:lineRule="auto"/>
        <w:ind w:firstLine="0"/>
        <w:jc w:val="center"/>
        <w:rPr>
          <w:b/>
          <w:kern w:val="44"/>
          <w:sz w:val="48"/>
          <w:szCs w:val="48"/>
        </w:rPr>
      </w:pPr>
    </w:p>
    <w:p w14:paraId="64DF38D6" w14:textId="77777777" w:rsidR="00C15DCE" w:rsidRPr="00955339" w:rsidRDefault="00C15DCE" w:rsidP="00955339">
      <w:pPr>
        <w:spacing w:line="360" w:lineRule="auto"/>
        <w:ind w:firstLine="0"/>
        <w:jc w:val="center"/>
        <w:rPr>
          <w:b/>
          <w:kern w:val="44"/>
          <w:sz w:val="48"/>
          <w:szCs w:val="48"/>
        </w:rPr>
      </w:pPr>
    </w:p>
    <w:p w14:paraId="74768B8E" w14:textId="77777777" w:rsidR="00F63486" w:rsidRDefault="00F63486" w:rsidP="00F63486">
      <w:pPr>
        <w:autoSpaceDE w:val="0"/>
        <w:autoSpaceDN w:val="0"/>
        <w:jc w:val="left"/>
        <w:rPr>
          <w:b/>
          <w:color w:val="FF0000"/>
        </w:rPr>
      </w:pPr>
    </w:p>
    <w:p w14:paraId="02D4C824" w14:textId="77777777" w:rsidR="00F63486" w:rsidRDefault="00F63486" w:rsidP="00F63486">
      <w:pPr>
        <w:autoSpaceDE w:val="0"/>
        <w:autoSpaceDN w:val="0"/>
        <w:jc w:val="center"/>
        <w:rPr>
          <w:b/>
          <w:color w:val="FF0000"/>
        </w:rPr>
      </w:pPr>
      <w:r>
        <w:rPr>
          <w:b/>
          <w:noProof/>
          <w:sz w:val="28"/>
          <w:szCs w:val="28"/>
        </w:rPr>
        <w:drawing>
          <wp:inline distT="0" distB="0" distL="0" distR="0" wp14:anchorId="598E912A" wp14:editId="4D63CBE1">
            <wp:extent cx="25527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C2CD" w14:textId="77777777" w:rsidR="00F63486" w:rsidRDefault="00F63486" w:rsidP="00F63486">
      <w:pPr>
        <w:autoSpaceDE w:val="0"/>
        <w:autoSpaceDN w:val="0"/>
        <w:jc w:val="left"/>
        <w:rPr>
          <w:b/>
          <w:color w:val="FF0000"/>
        </w:rPr>
      </w:pPr>
    </w:p>
    <w:p w14:paraId="73B7899A" w14:textId="6326C7FD" w:rsidR="00580FAF" w:rsidRDefault="00580FAF" w:rsidP="00F63486">
      <w:pPr>
        <w:autoSpaceDE w:val="0"/>
        <w:autoSpaceDN w:val="0"/>
        <w:ind w:firstLine="0"/>
        <w:rPr>
          <w:b/>
          <w:sz w:val="52"/>
          <w:szCs w:val="52"/>
        </w:rPr>
      </w:pPr>
    </w:p>
    <w:p w14:paraId="61D3163E" w14:textId="77777777" w:rsidR="00580FAF" w:rsidRDefault="00580FAF" w:rsidP="00F63486">
      <w:pPr>
        <w:autoSpaceDE w:val="0"/>
        <w:autoSpaceDN w:val="0"/>
        <w:ind w:firstLine="0"/>
        <w:rPr>
          <w:b/>
          <w:sz w:val="52"/>
          <w:szCs w:val="52"/>
        </w:rPr>
      </w:pPr>
    </w:p>
    <w:p w14:paraId="01E2DE23" w14:textId="77777777" w:rsidR="00F63486" w:rsidRPr="000E71AD" w:rsidRDefault="00F63486" w:rsidP="00F63486">
      <w:pPr>
        <w:autoSpaceDE w:val="0"/>
        <w:autoSpaceDN w:val="0"/>
        <w:jc w:val="center"/>
        <w:rPr>
          <w:b/>
          <w:sz w:val="52"/>
          <w:szCs w:val="52"/>
        </w:rPr>
      </w:pPr>
    </w:p>
    <w:p w14:paraId="777085E8" w14:textId="77777777" w:rsidR="00F63486" w:rsidRPr="00511354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1952889</w:t>
      </w:r>
      <w:r>
        <w:rPr>
          <w:b/>
          <w:sz w:val="32"/>
          <w:u w:val="single"/>
        </w:rPr>
        <w:t xml:space="preserve">       </w:t>
      </w:r>
    </w:p>
    <w:p w14:paraId="32CE0108" w14:textId="77777777" w:rsidR="00F63486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 w:rsidRPr="00511354">
        <w:rPr>
          <w:rFonts w:hint="eastAsia"/>
          <w:b/>
          <w:sz w:val="32"/>
          <w:u w:val="single"/>
        </w:rPr>
        <w:t xml:space="preserve">      </w:t>
      </w:r>
      <w:proofErr w:type="gramStart"/>
      <w:r w:rsidRPr="00511354">
        <w:rPr>
          <w:rFonts w:hint="eastAsia"/>
          <w:b/>
          <w:sz w:val="32"/>
          <w:u w:val="single"/>
        </w:rPr>
        <w:t>鲁灵伊</w:t>
      </w:r>
      <w:proofErr w:type="gramEnd"/>
      <w:r w:rsidRPr="00511354">
        <w:rPr>
          <w:rFonts w:hint="eastAsia"/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</w:t>
      </w:r>
      <w:r w:rsidRPr="00511354">
        <w:rPr>
          <w:rFonts w:hint="eastAsia"/>
          <w:b/>
          <w:sz w:val="32"/>
          <w:u w:val="single"/>
        </w:rPr>
        <w:t xml:space="preserve">  </w:t>
      </w:r>
    </w:p>
    <w:p w14:paraId="240A621B" w14:textId="77777777" w:rsidR="00F63486" w:rsidRPr="00205CAB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专业</w:t>
      </w:r>
      <w:r>
        <w:rPr>
          <w:rFonts w:hint="eastAsia"/>
          <w:b/>
          <w:sz w:val="32"/>
        </w:rPr>
        <w:t>/</w:t>
      </w:r>
      <w:r>
        <w:rPr>
          <w:rFonts w:hint="eastAsia"/>
          <w:b/>
          <w:sz w:val="32"/>
        </w:rPr>
        <w:t>年级：</w:t>
      </w:r>
      <w:r w:rsidRPr="00BB7399"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>信息安全</w:t>
      </w:r>
      <w:r w:rsidRPr="00BB7399">
        <w:rPr>
          <w:rFonts w:hint="eastAsia"/>
          <w:b/>
          <w:sz w:val="32"/>
          <w:u w:val="single"/>
        </w:rPr>
        <w:t xml:space="preserve">      </w:t>
      </w:r>
    </w:p>
    <w:p w14:paraId="3D626340" w14:textId="5508EE9F" w:rsidR="00F63486" w:rsidRDefault="007573FA" w:rsidP="007573FA">
      <w:pPr>
        <w:tabs>
          <w:tab w:val="left" w:pos="1370"/>
          <w:tab w:val="left" w:pos="5940"/>
        </w:tabs>
        <w:spacing w:line="48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021 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7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月</w:t>
      </w:r>
    </w:p>
    <w:p w14:paraId="3810B409" w14:textId="77777777" w:rsidR="00BB5D5D" w:rsidRDefault="00BB5D5D" w:rsidP="00C34F5B">
      <w:pPr>
        <w:autoSpaceDE w:val="0"/>
        <w:autoSpaceDN w:val="0"/>
        <w:spacing w:beforeLines="100" w:before="240" w:afterLines="100" w:after="240"/>
        <w:jc w:val="center"/>
        <w:rPr>
          <w:b/>
          <w:sz w:val="28"/>
          <w:szCs w:val="28"/>
        </w:rPr>
        <w:sectPr w:rsidR="00BB5D5D" w:rsidSect="00530E80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14:paraId="2CB9065B" w14:textId="4EB75AB0" w:rsidR="000B03CC" w:rsidRDefault="00DE6DEC">
      <w:pPr>
        <w:pStyle w:val="TOC1"/>
        <w:rPr>
          <w:rFonts w:asciiTheme="minorHAnsi" w:eastAsiaTheme="minorEastAsia" w:hAnsiTheme="minorHAnsi" w:cstheme="minorBidi"/>
          <w:szCs w:val="22"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80773401" w:history="1">
        <w:r w:rsidR="000B03CC" w:rsidRPr="00C3527E">
          <w:rPr>
            <w:rStyle w:val="af"/>
          </w:rPr>
          <w:t>第一部分 算法实现设计说明</w:t>
        </w:r>
        <w:r w:rsidR="000B03CC">
          <w:rPr>
            <w:webHidden/>
          </w:rPr>
          <w:tab/>
        </w:r>
        <w:r w:rsidR="000B03CC">
          <w:rPr>
            <w:webHidden/>
          </w:rPr>
          <w:fldChar w:fldCharType="begin"/>
        </w:r>
        <w:r w:rsidR="000B03CC">
          <w:rPr>
            <w:webHidden/>
          </w:rPr>
          <w:instrText xml:space="preserve"> PAGEREF _Toc80773401 \h </w:instrText>
        </w:r>
        <w:r w:rsidR="000B03CC">
          <w:rPr>
            <w:webHidden/>
          </w:rPr>
        </w:r>
        <w:r w:rsidR="000B03CC">
          <w:rPr>
            <w:webHidden/>
          </w:rPr>
          <w:fldChar w:fldCharType="separate"/>
        </w:r>
        <w:r w:rsidR="000B03CC">
          <w:rPr>
            <w:webHidden/>
          </w:rPr>
          <w:t>1</w:t>
        </w:r>
        <w:r w:rsidR="000B03CC">
          <w:rPr>
            <w:webHidden/>
          </w:rPr>
          <w:fldChar w:fldCharType="end"/>
        </w:r>
      </w:hyperlink>
    </w:p>
    <w:p w14:paraId="5135AB46" w14:textId="25A59CD9" w:rsidR="000B03CC" w:rsidRDefault="000B03CC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2" w:history="1">
        <w:r w:rsidRPr="00C3527E">
          <w:rPr>
            <w:rStyle w:val="af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F86A95" w14:textId="0CD6C978" w:rsidR="000B03CC" w:rsidRDefault="000B03CC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3" w:history="1">
        <w:r w:rsidRPr="00C3527E">
          <w:rPr>
            <w:rStyle w:val="af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软件功能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1D9AE9" w14:textId="2FE04B55" w:rsidR="000B03CC" w:rsidRDefault="000B03CC">
      <w:pPr>
        <w:pStyle w:val="TOC3"/>
        <w:tabs>
          <w:tab w:val="left" w:pos="210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4" w:history="1">
        <w:r w:rsidRPr="00C3527E">
          <w:rPr>
            <w:rStyle w:val="af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控制面板部分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CCD31C" w14:textId="61719D12" w:rsidR="000B03CC" w:rsidRDefault="000B03CC">
      <w:pPr>
        <w:pStyle w:val="TOC3"/>
        <w:tabs>
          <w:tab w:val="left" w:pos="210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5" w:history="1">
        <w:r w:rsidRPr="00C3527E">
          <w:rPr>
            <w:rStyle w:val="af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排序分步实现部分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CB9352" w14:textId="75E6F124" w:rsidR="000B03CC" w:rsidRDefault="000B03CC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6" w:history="1">
        <w:r w:rsidRPr="00C3527E">
          <w:rPr>
            <w:rStyle w:val="af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DF6277" w14:textId="52217408" w:rsidR="000B03CC" w:rsidRDefault="000B03CC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7" w:history="1">
        <w:r w:rsidRPr="00C3527E">
          <w:rPr>
            <w:rStyle w:val="af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逻辑结构与物理结构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D1597B" w14:textId="3D99392C" w:rsidR="000B03CC" w:rsidRDefault="000B03CC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8" w:history="1">
        <w:r w:rsidRPr="00C3527E">
          <w:rPr>
            <w:rStyle w:val="af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开发平台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28D0A" w14:textId="3625CA09" w:rsidR="000B03CC" w:rsidRDefault="000B03CC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09" w:history="1">
        <w:r w:rsidRPr="00C3527E">
          <w:rPr>
            <w:rStyle w:val="af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系统的运行结果与结果分析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98BCF" w14:textId="5DA7CCEE" w:rsidR="000B03CC" w:rsidRDefault="000B03CC">
      <w:pPr>
        <w:pStyle w:val="TOC2"/>
        <w:tabs>
          <w:tab w:val="left" w:pos="1680"/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0" w:history="1">
        <w:r w:rsidRPr="00C3527E">
          <w:rPr>
            <w:rStyle w:val="af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3527E">
          <w:rPr>
            <w:rStyle w:val="af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052923" w14:textId="2B22D4CB" w:rsidR="000B03CC" w:rsidRDefault="000B03CC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80773411" w:history="1">
        <w:r w:rsidRPr="00C3527E">
          <w:rPr>
            <w:rStyle w:val="af"/>
          </w:rPr>
          <w:t>第二部分 综合应用设计说明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_Toc80773411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A08129C" w14:textId="0576041E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2" w:history="1">
        <w:r w:rsidRPr="00C3527E">
          <w:rPr>
            <w:rStyle w:val="af"/>
            <w:noProof/>
          </w:rPr>
          <w:t xml:space="preserve">2.1 </w:t>
        </w:r>
        <w:r w:rsidRPr="00C3527E">
          <w:rPr>
            <w:rStyle w:val="af"/>
            <w:noProof/>
          </w:rPr>
          <w:t>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BEBDEB" w14:textId="0130AE25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3" w:history="1">
        <w:r w:rsidRPr="00C3527E">
          <w:rPr>
            <w:rStyle w:val="af"/>
            <w:noProof/>
          </w:rPr>
          <w:t xml:space="preserve">2.2 </w:t>
        </w:r>
        <w:r w:rsidRPr="00C3527E">
          <w:rPr>
            <w:rStyle w:val="af"/>
            <w:noProof/>
          </w:rPr>
          <w:t>软件功能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88B2A4" w14:textId="7B09742E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4" w:history="1">
        <w:r w:rsidRPr="00C3527E">
          <w:rPr>
            <w:rStyle w:val="af"/>
            <w:noProof/>
          </w:rPr>
          <w:t>2.3</w:t>
        </w:r>
        <w:r w:rsidRPr="00C3527E">
          <w:rPr>
            <w:rStyle w:val="af"/>
            <w:noProof/>
          </w:rPr>
          <w:t>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3A285A" w14:textId="4F133C4D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5" w:history="1">
        <w:r w:rsidRPr="00C3527E">
          <w:rPr>
            <w:rStyle w:val="af"/>
            <w:noProof/>
          </w:rPr>
          <w:t>2.4</w:t>
        </w:r>
        <w:r w:rsidRPr="00C3527E">
          <w:rPr>
            <w:rStyle w:val="af"/>
            <w:noProof/>
          </w:rPr>
          <w:t>逻辑结构与物理结构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2AD850" w14:textId="0255BAFB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6" w:history="1">
        <w:r w:rsidRPr="00C3527E">
          <w:rPr>
            <w:rStyle w:val="af"/>
            <w:noProof/>
          </w:rPr>
          <w:t>2.5</w:t>
        </w:r>
        <w:r w:rsidRPr="00C3527E">
          <w:rPr>
            <w:rStyle w:val="af"/>
            <w:noProof/>
          </w:rPr>
          <w:t>开发平台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B96A2D" w14:textId="07D162D1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7" w:history="1">
        <w:r w:rsidRPr="00C3527E">
          <w:rPr>
            <w:rStyle w:val="af"/>
            <w:noProof/>
          </w:rPr>
          <w:t>2.6</w:t>
        </w:r>
        <w:r w:rsidRPr="00C3527E">
          <w:rPr>
            <w:rStyle w:val="af"/>
            <w:noProof/>
          </w:rPr>
          <w:t>系统的运行结构与分析结果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2B1683" w14:textId="2B11AE31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18" w:history="1">
        <w:r w:rsidRPr="00C3527E">
          <w:rPr>
            <w:rStyle w:val="af"/>
            <w:noProof/>
          </w:rPr>
          <w:t>2.7</w:t>
        </w:r>
        <w:r w:rsidRPr="00C3527E">
          <w:rPr>
            <w:rStyle w:val="af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B9B72" w14:textId="1232A58C" w:rsidR="000B03CC" w:rsidRDefault="000B03CC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80773419" w:history="1">
        <w:r w:rsidRPr="00C3527E">
          <w:rPr>
            <w:rStyle w:val="af"/>
          </w:rPr>
          <w:t>第三部分 实践总结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_Toc80773419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5747EB" w14:textId="311B3EB9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20" w:history="1">
        <w:r w:rsidRPr="00C3527E">
          <w:rPr>
            <w:rStyle w:val="af"/>
            <w:noProof/>
          </w:rPr>
          <w:t xml:space="preserve">3.1 </w:t>
        </w:r>
        <w:r w:rsidRPr="00C3527E">
          <w:rPr>
            <w:rStyle w:val="af"/>
            <w:noProof/>
          </w:rPr>
          <w:t>所做的工作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6EE49B" w14:textId="784B12D6" w:rsidR="000B03CC" w:rsidRDefault="000B03CC">
      <w:pPr>
        <w:pStyle w:val="TOC2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0773421" w:history="1">
        <w:r w:rsidRPr="00C3527E">
          <w:rPr>
            <w:rStyle w:val="af"/>
            <w:noProof/>
          </w:rPr>
          <w:t xml:space="preserve">3.2 </w:t>
        </w:r>
        <w:r w:rsidRPr="00C3527E">
          <w:rPr>
            <w:rStyle w:val="af"/>
            <w:noProof/>
          </w:rPr>
          <w:t>总结与收获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_Toc80773421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44C6CD" w14:textId="69F9C1A2" w:rsidR="000B03CC" w:rsidRDefault="000B03CC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80773422" w:history="1">
        <w:r w:rsidRPr="00C3527E">
          <w:rPr>
            <w:rStyle w:val="af"/>
          </w:rPr>
          <w:t>第四部分 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_Toc80773422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910C0B" w14:textId="20E5D8C0" w:rsidR="00BB5D5D" w:rsidRPr="001C3762" w:rsidRDefault="00DE6DEC" w:rsidP="00026285">
      <w:pPr>
        <w:pStyle w:val="af7"/>
        <w:sectPr w:rsidR="00BB5D5D" w:rsidRPr="001C3762" w:rsidSect="00530E80"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>
        <w:rPr>
          <w:rFonts w:ascii="宋体" w:eastAsia="宋体" w:hAnsi="宋体" w:cs="Times New Roman"/>
          <w:b w:val="0"/>
          <w:bCs w:val="0"/>
          <w:noProof/>
          <w:sz w:val="21"/>
          <w:szCs w:val="21"/>
        </w:rPr>
        <w:fldChar w:fldCharType="end"/>
      </w:r>
    </w:p>
    <w:p w14:paraId="115E6D06" w14:textId="01F407CB" w:rsidR="00734C7B" w:rsidRDefault="00734C7B" w:rsidP="00734C7B">
      <w:pPr>
        <w:pStyle w:val="1"/>
        <w:spacing w:before="240" w:after="240"/>
        <w:ind w:left="210" w:right="210"/>
        <w:rPr>
          <w:lang w:eastAsia="zh-CN"/>
        </w:rPr>
      </w:pPr>
      <w:bookmarkStart w:id="1" w:name="_Toc80773401"/>
      <w:r>
        <w:rPr>
          <w:rFonts w:hint="eastAsia"/>
          <w:lang w:eastAsia="zh-CN"/>
        </w:rPr>
        <w:lastRenderedPageBreak/>
        <w:t>第一部分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算法实现设计说明</w:t>
      </w:r>
      <w:bookmarkEnd w:id="1"/>
    </w:p>
    <w:p w14:paraId="09DBABCD" w14:textId="41A04415" w:rsidR="00734C7B" w:rsidRDefault="00734C7B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2" w:name="_Toc80773402"/>
      <w:r>
        <w:rPr>
          <w:rFonts w:hint="eastAsia"/>
          <w:lang w:eastAsia="zh-CN"/>
        </w:rPr>
        <w:t>题目</w:t>
      </w:r>
      <w:bookmarkEnd w:id="2"/>
    </w:p>
    <w:p w14:paraId="3C609F50" w14:textId="304DF99F" w:rsidR="00EA0E22" w:rsidRDefault="00BD6560" w:rsidP="00EA0E22">
      <w:r>
        <w:rPr>
          <w:rFonts w:hint="eastAsia"/>
        </w:rPr>
        <w:t>几种排序：要求随机输入一组数据，随时给出某一趟排序的变化情况</w:t>
      </w:r>
    </w:p>
    <w:p w14:paraId="3A6E1A6F" w14:textId="2D8672CC" w:rsidR="002C341B" w:rsidRDefault="002C341B" w:rsidP="002C341B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直接插入排序、折半插入排序、希尔排序；</w:t>
      </w:r>
    </w:p>
    <w:p w14:paraId="4CE167E1" w14:textId="19EECCBC" w:rsidR="002C341B" w:rsidRDefault="002C341B" w:rsidP="002C341B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冒泡排序、快速排序；</w:t>
      </w:r>
    </w:p>
    <w:p w14:paraId="3AF78E4D" w14:textId="79310CDA" w:rsidR="002C341B" w:rsidRDefault="002C341B" w:rsidP="002C341B">
      <w:pPr>
        <w:pStyle w:val="af6"/>
        <w:numPr>
          <w:ilvl w:val="0"/>
          <w:numId w:val="29"/>
        </w:numPr>
        <w:ind w:firstLineChars="0"/>
      </w:pPr>
      <w:r>
        <w:rPr>
          <w:rFonts w:hint="eastAsia"/>
        </w:rPr>
        <w:t>简单选择排序；</w:t>
      </w:r>
    </w:p>
    <w:p w14:paraId="266B6130" w14:textId="3751602F" w:rsidR="00734C7B" w:rsidRDefault="00734C7B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3" w:name="_Toc80773403"/>
      <w:r>
        <w:rPr>
          <w:rFonts w:hint="eastAsia"/>
          <w:lang w:eastAsia="zh-CN"/>
        </w:rPr>
        <w:t>软件功能</w:t>
      </w:r>
      <w:bookmarkEnd w:id="3"/>
    </w:p>
    <w:p w14:paraId="48A960F7" w14:textId="59B3CFF1" w:rsidR="00EA0E22" w:rsidRDefault="00B93487" w:rsidP="00EA0E22">
      <w:pPr>
        <w:pStyle w:val="af6"/>
      </w:pPr>
      <w:r>
        <w:rPr>
          <w:rFonts w:hint="eastAsia"/>
        </w:rPr>
        <w:t>该程序</w:t>
      </w:r>
      <w:r w:rsidR="00381445">
        <w:rPr>
          <w:rFonts w:hint="eastAsia"/>
        </w:rPr>
        <w:t>共有</w:t>
      </w:r>
      <w:r w:rsidR="000871B0">
        <w:rPr>
          <w:rFonts w:hint="eastAsia"/>
        </w:rPr>
        <w:t>两个功能，分别为</w:t>
      </w:r>
      <w:r w:rsidR="00B744B4">
        <w:rPr>
          <w:rFonts w:hint="eastAsia"/>
        </w:rPr>
        <w:t>控制</w:t>
      </w:r>
      <w:r w:rsidR="000871B0">
        <w:rPr>
          <w:rFonts w:hint="eastAsia"/>
        </w:rPr>
        <w:t>面板部分和排序分步实现部分。</w:t>
      </w:r>
    </w:p>
    <w:p w14:paraId="3868D352" w14:textId="1D14890F" w:rsidR="000871B0" w:rsidRDefault="005C25DA" w:rsidP="005C25DA">
      <w:pPr>
        <w:pStyle w:val="3"/>
        <w:numPr>
          <w:ilvl w:val="2"/>
          <w:numId w:val="32"/>
        </w:numPr>
        <w:spacing w:before="240" w:after="240"/>
        <w:rPr>
          <w:lang w:eastAsia="zh-CN"/>
        </w:rPr>
      </w:pPr>
      <w:bookmarkStart w:id="4" w:name="_Toc80773404"/>
      <w:r>
        <w:rPr>
          <w:rFonts w:hint="eastAsia"/>
          <w:lang w:eastAsia="zh-CN"/>
        </w:rPr>
        <w:t>控制面板部分</w:t>
      </w:r>
      <w:bookmarkEnd w:id="4"/>
    </w:p>
    <w:p w14:paraId="37DABB4C" w14:textId="35CA42FA" w:rsidR="00DE6DEC" w:rsidRDefault="00D76C5B" w:rsidP="00DE6DEC">
      <w:r>
        <w:rPr>
          <w:rFonts w:hint="eastAsia"/>
        </w:rPr>
        <w:t>控制面板</w:t>
      </w:r>
      <w:r w:rsidR="00152BF5">
        <w:rPr>
          <w:rFonts w:hint="eastAsia"/>
        </w:rPr>
        <w:t>部分集合了排序过程需要的数组输入、程序运行、暂停和重</w:t>
      </w:r>
      <w:proofErr w:type="gramStart"/>
      <w:r w:rsidR="00152BF5">
        <w:rPr>
          <w:rFonts w:hint="eastAsia"/>
        </w:rPr>
        <w:t>启以及</w:t>
      </w:r>
      <w:proofErr w:type="gramEnd"/>
      <w:r w:rsidR="00152BF5">
        <w:rPr>
          <w:rFonts w:hint="eastAsia"/>
        </w:rPr>
        <w:t>速度控制</w:t>
      </w:r>
      <w:r w:rsidR="00963BD8">
        <w:rPr>
          <w:rFonts w:hint="eastAsia"/>
        </w:rPr>
        <w:t>这三个</w:t>
      </w:r>
      <w:r w:rsidR="00152BF5">
        <w:rPr>
          <w:rFonts w:hint="eastAsia"/>
        </w:rPr>
        <w:t>功能，可以实现不同排序类型的切换</w:t>
      </w:r>
      <w:r w:rsidR="004226D8">
        <w:rPr>
          <w:rFonts w:hint="eastAsia"/>
        </w:rPr>
        <w:t>、</w:t>
      </w:r>
      <w:r w:rsidR="00152BF5">
        <w:rPr>
          <w:rFonts w:hint="eastAsia"/>
        </w:rPr>
        <w:t>生成随机的数组序列</w:t>
      </w:r>
      <w:r w:rsidR="004226D8">
        <w:rPr>
          <w:rFonts w:hint="eastAsia"/>
        </w:rPr>
        <w:t>、</w:t>
      </w:r>
      <w:r w:rsidR="00152BF5">
        <w:rPr>
          <w:rFonts w:hint="eastAsia"/>
        </w:rPr>
        <w:t>输入并判断手动输入的序列并调整动画演示的速度</w:t>
      </w:r>
      <w:r w:rsidR="008B6A91">
        <w:rPr>
          <w:rFonts w:hint="eastAsia"/>
        </w:rPr>
        <w:t>、</w:t>
      </w:r>
      <w:r w:rsidR="00152BF5">
        <w:rPr>
          <w:rFonts w:hint="eastAsia"/>
        </w:rPr>
        <w:t>启动排序过程。</w:t>
      </w:r>
    </w:p>
    <w:p w14:paraId="46F483AF" w14:textId="05A438CC" w:rsidR="00482636" w:rsidRDefault="00482636" w:rsidP="00482636">
      <w:pPr>
        <w:pStyle w:val="af6"/>
        <w:numPr>
          <w:ilvl w:val="1"/>
          <w:numId w:val="24"/>
        </w:numPr>
        <w:ind w:firstLineChars="0"/>
      </w:pPr>
      <w:r>
        <w:rPr>
          <w:rFonts w:hint="eastAsia"/>
        </w:rPr>
        <w:t>数组输入。数组输入包括手动输入和自动生成两种形式。手动输入</w:t>
      </w:r>
      <w:r w:rsidR="00EE2B72">
        <w:rPr>
          <w:rFonts w:hint="eastAsia"/>
        </w:rPr>
        <w:t>形式</w:t>
      </w:r>
      <w:r>
        <w:rPr>
          <w:rFonts w:hint="eastAsia"/>
        </w:rPr>
        <w:t>可以支持任意长度的数组，针对输入错误，控制面板会自动判断非法字符和多余空格。</w:t>
      </w:r>
      <w:r w:rsidR="00B31CA4">
        <w:rPr>
          <w:rFonts w:hint="eastAsia"/>
        </w:rPr>
        <w:t>而</w:t>
      </w:r>
      <w:r>
        <w:rPr>
          <w:rFonts w:hint="eastAsia"/>
        </w:rPr>
        <w:t>自动生成</w:t>
      </w:r>
      <w:r w:rsidR="00B31CA4">
        <w:rPr>
          <w:rFonts w:hint="eastAsia"/>
        </w:rPr>
        <w:t>形式</w:t>
      </w:r>
      <w:r>
        <w:rPr>
          <w:rFonts w:hint="eastAsia"/>
        </w:rPr>
        <w:t>可以支持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个数组元素的随机生成，其中每个元素的数值范围为</w:t>
      </w:r>
      <w:r>
        <w:rPr>
          <w:rFonts w:hint="eastAsia"/>
        </w:rPr>
        <w:t>1</w:t>
      </w:r>
      <w:r>
        <w:t>-99</w:t>
      </w:r>
      <w:r>
        <w:rPr>
          <w:rFonts w:hint="eastAsia"/>
        </w:rPr>
        <w:t>。</w:t>
      </w:r>
    </w:p>
    <w:p w14:paraId="0823A4EF" w14:textId="05D6648E" w:rsidR="00E52F33" w:rsidRDefault="00E52F33" w:rsidP="00482636">
      <w:pPr>
        <w:pStyle w:val="af6"/>
        <w:numPr>
          <w:ilvl w:val="1"/>
          <w:numId w:val="24"/>
        </w:numPr>
        <w:ind w:firstLineChars="0"/>
      </w:pPr>
      <w:r>
        <w:rPr>
          <w:rFonts w:hint="eastAsia"/>
        </w:rPr>
        <w:t>程序运行、暂停和重启。</w:t>
      </w:r>
      <w:r w:rsidR="00862F58">
        <w:rPr>
          <w:rFonts w:hint="eastAsia"/>
        </w:rPr>
        <w:t>程序运行、暂停和重启在第一步数组输入完成后方可实现。程序运行是指启动排序过程，显示分步排序结果；程序暂停是指在当前排序过程未结束前，完成当前的数组元素比较或元素移动后暂停，因此设置了暂停的延迟时间，保证动画演示的完整性；程序重启是指在程序运行或者暂停，或者结束后恢复最初的排列顺序。</w:t>
      </w:r>
    </w:p>
    <w:p w14:paraId="0CDC5FC6" w14:textId="25E760F7" w:rsidR="003135FA" w:rsidRDefault="003135FA" w:rsidP="00482636">
      <w:pPr>
        <w:pStyle w:val="af6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速度控制。在排序分步实现的动画演示过程中，数组元素比较</w:t>
      </w:r>
      <w:r w:rsidR="00975EAD">
        <w:rPr>
          <w:rFonts w:hint="eastAsia"/>
        </w:rPr>
        <w:t>默认</w:t>
      </w:r>
      <w:r>
        <w:rPr>
          <w:rFonts w:hint="eastAsia"/>
        </w:rPr>
        <w:t>花费</w:t>
      </w:r>
      <w:r>
        <w:t>500</w:t>
      </w:r>
      <w:r>
        <w:rPr>
          <w:rFonts w:hint="eastAsia"/>
        </w:rPr>
        <w:t>毫秒，数组元素移动</w:t>
      </w:r>
      <w:r w:rsidR="00975EAD">
        <w:rPr>
          <w:rFonts w:hint="eastAsia"/>
        </w:rPr>
        <w:t>默认耗时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毫秒，该演示速度对于理解排序过程较为合理，如果用户需要调整演示速度，可以通过</w:t>
      </w:r>
      <w:r w:rsidR="0092125E">
        <w:rPr>
          <w:rFonts w:hint="eastAsia"/>
        </w:rPr>
        <w:t>速度控制功能</w:t>
      </w:r>
      <w:r w:rsidR="007F5D8E">
        <w:rPr>
          <w:rFonts w:hint="eastAsia"/>
        </w:rPr>
        <w:t>实现。</w:t>
      </w:r>
      <w:r w:rsidR="0092125E">
        <w:rPr>
          <w:rFonts w:hint="eastAsia"/>
        </w:rPr>
        <w:t>默认速度为</w:t>
      </w:r>
      <w:r w:rsidR="0092125E">
        <w:rPr>
          <w:rFonts w:hint="eastAsia"/>
        </w:rPr>
        <w:t>3</w:t>
      </w:r>
      <w:r w:rsidR="0092125E">
        <w:rPr>
          <w:rFonts w:hint="eastAsia"/>
        </w:rPr>
        <w:t>，数组元素比较时间为</w:t>
      </w:r>
      <w:r w:rsidR="0092125E">
        <w:rPr>
          <w:rFonts w:hint="eastAsia"/>
        </w:rPr>
        <w:t>1</w:t>
      </w:r>
      <w:r w:rsidR="0092125E">
        <w:t>500</w:t>
      </w:r>
      <w:r w:rsidR="0092125E">
        <w:rPr>
          <w:rFonts w:hint="eastAsia"/>
        </w:rPr>
        <w:t>/</w:t>
      </w:r>
      <w:r w:rsidR="0092125E">
        <w:rPr>
          <w:rFonts w:hint="eastAsia"/>
        </w:rPr>
        <w:t>速度毫秒，数组元素移动时间为</w:t>
      </w:r>
      <w:r w:rsidR="0092125E">
        <w:rPr>
          <w:rFonts w:hint="eastAsia"/>
        </w:rPr>
        <w:t>3</w:t>
      </w:r>
      <w:r w:rsidR="0092125E">
        <w:t>000/</w:t>
      </w:r>
      <w:r w:rsidR="0092125E">
        <w:rPr>
          <w:rFonts w:hint="eastAsia"/>
        </w:rPr>
        <w:t>速度毫秒。</w:t>
      </w:r>
    </w:p>
    <w:p w14:paraId="67ECA1A2" w14:textId="5E723427" w:rsidR="00DE6DEC" w:rsidRDefault="00DE6DEC" w:rsidP="005C25DA">
      <w:pPr>
        <w:pStyle w:val="3"/>
        <w:numPr>
          <w:ilvl w:val="2"/>
          <w:numId w:val="32"/>
        </w:numPr>
        <w:spacing w:before="240" w:after="240"/>
        <w:rPr>
          <w:lang w:eastAsia="zh-CN"/>
        </w:rPr>
      </w:pPr>
      <w:bookmarkStart w:id="5" w:name="_Toc80773405"/>
      <w:r>
        <w:rPr>
          <w:rFonts w:hint="eastAsia"/>
          <w:lang w:eastAsia="zh-CN"/>
        </w:rPr>
        <w:t>排序</w:t>
      </w:r>
      <w:r w:rsidR="00152BF5">
        <w:rPr>
          <w:rFonts w:hint="eastAsia"/>
          <w:lang w:eastAsia="zh-CN"/>
        </w:rPr>
        <w:t>分步</w:t>
      </w:r>
      <w:r>
        <w:rPr>
          <w:rFonts w:hint="eastAsia"/>
          <w:lang w:eastAsia="zh-CN"/>
        </w:rPr>
        <w:t>实现部分</w:t>
      </w:r>
      <w:bookmarkEnd w:id="5"/>
    </w:p>
    <w:p w14:paraId="47E3CF8E" w14:textId="4AC7BB3A" w:rsidR="00EA0E22" w:rsidRDefault="00D44F4A" w:rsidP="00DE6DEC">
      <w:r>
        <w:rPr>
          <w:rFonts w:hint="eastAsia"/>
        </w:rPr>
        <w:t>根据题目要求，几种排序方式需要结合动画演示，给出分步运行的结果，其中动画演示包括元素的比较和移动。</w:t>
      </w:r>
      <w:r w:rsidR="00236523">
        <w:rPr>
          <w:rFonts w:hint="eastAsia"/>
        </w:rPr>
        <w:t>所有排序均为递增排序。</w:t>
      </w:r>
    </w:p>
    <w:p w14:paraId="197461FF" w14:textId="77777777" w:rsidR="00766071" w:rsidRDefault="00951CCA" w:rsidP="00951CCA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元素比较。</w:t>
      </w:r>
      <w:r w:rsidR="00031B6D">
        <w:rPr>
          <w:rFonts w:hint="eastAsia"/>
        </w:rPr>
        <w:t>元素比较是排序过程中重要的步骤，每个排序过程的两元素比较均不相同。</w:t>
      </w:r>
      <w:r w:rsidR="00236523">
        <w:rPr>
          <w:rFonts w:hint="eastAsia"/>
        </w:rPr>
        <w:t>以冒泡排序为例，数组元素的比较针对的是相邻的两个元素，如果左边元素数值大于元素，则需要启动一次移动。再以希尔排序为例，数组元素的比较对象针对</w:t>
      </w:r>
      <w:r w:rsidR="00236523">
        <w:rPr>
          <w:rFonts w:hint="eastAsia"/>
        </w:rPr>
        <w:lastRenderedPageBreak/>
        <w:t>的是间隔元素，而非相邻元素</w:t>
      </w:r>
      <w:r w:rsidR="00234D68">
        <w:rPr>
          <w:rFonts w:hint="eastAsia"/>
        </w:rPr>
        <w:t>。</w:t>
      </w:r>
    </w:p>
    <w:p w14:paraId="57CE64D7" w14:textId="17CFC990" w:rsidR="00951CCA" w:rsidRDefault="00234D68" w:rsidP="00766071">
      <w:pPr>
        <w:pStyle w:val="af6"/>
        <w:ind w:left="1145" w:firstLineChars="0" w:firstLine="0"/>
      </w:pPr>
      <w:r>
        <w:rPr>
          <w:rFonts w:hint="eastAsia"/>
        </w:rPr>
        <w:t>元素比较默认花费</w:t>
      </w:r>
      <w:r>
        <w:t>0.5</w:t>
      </w:r>
      <w:r>
        <w:rPr>
          <w:rFonts w:hint="eastAsia"/>
        </w:rPr>
        <w:t>秒，演示中两个比较元素均为粉色。</w:t>
      </w:r>
    </w:p>
    <w:p w14:paraId="5CA859A8" w14:textId="211B096D" w:rsidR="00951CCA" w:rsidRDefault="00951CCA" w:rsidP="00951CCA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元素移动。</w:t>
      </w:r>
    </w:p>
    <w:p w14:paraId="254556C4" w14:textId="733DACCD" w:rsidR="0058704E" w:rsidRDefault="0058704E" w:rsidP="0058704E">
      <w:pPr>
        <w:pStyle w:val="af6"/>
        <w:ind w:left="1145" w:firstLineChars="0" w:firstLine="0"/>
        <w:rPr>
          <w:rFonts w:hint="eastAsia"/>
        </w:rPr>
      </w:pPr>
      <w:r>
        <w:rPr>
          <w:rFonts w:hint="eastAsia"/>
        </w:rPr>
        <w:t>元素移动默认花费</w:t>
      </w:r>
      <w:r>
        <w:rPr>
          <w:rFonts w:hint="eastAsia"/>
        </w:rPr>
        <w:t>1</w:t>
      </w:r>
      <w:r>
        <w:rPr>
          <w:rFonts w:hint="eastAsia"/>
        </w:rPr>
        <w:t>秒，演示中移动元素为黄色。</w:t>
      </w:r>
    </w:p>
    <w:p w14:paraId="18123220" w14:textId="24F9AE23" w:rsidR="001C3762" w:rsidRDefault="001C3762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6" w:name="_Toc80773406"/>
      <w:r>
        <w:rPr>
          <w:rFonts w:hint="eastAsia"/>
          <w:lang w:eastAsia="zh-CN"/>
        </w:rPr>
        <w:t>设计思想</w:t>
      </w:r>
      <w:bookmarkEnd w:id="6"/>
    </w:p>
    <w:p w14:paraId="199A365B" w14:textId="77777777" w:rsidR="00EA0E22" w:rsidRDefault="00EA0E22" w:rsidP="00EA0E22"/>
    <w:p w14:paraId="3631A745" w14:textId="215082E2" w:rsidR="005167C7" w:rsidRDefault="005167C7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7" w:name="_Toc80773407"/>
      <w:r>
        <w:rPr>
          <w:rFonts w:hint="eastAsia"/>
          <w:lang w:eastAsia="zh-CN"/>
        </w:rPr>
        <w:t>逻辑结构与物理结构</w:t>
      </w:r>
      <w:bookmarkEnd w:id="7"/>
    </w:p>
    <w:p w14:paraId="620F430A" w14:textId="77777777" w:rsidR="00EA0E22" w:rsidRDefault="00EA0E22" w:rsidP="00EA0E22">
      <w:pPr>
        <w:pStyle w:val="af6"/>
      </w:pPr>
    </w:p>
    <w:p w14:paraId="28B9D672" w14:textId="77777777" w:rsidR="00EA0E22" w:rsidRDefault="00EA0E22" w:rsidP="00EA0E22"/>
    <w:p w14:paraId="622ADEE3" w14:textId="7E8BCAC5" w:rsidR="005167C7" w:rsidRDefault="005167C7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8" w:name="_Toc80773408"/>
      <w:r>
        <w:rPr>
          <w:rFonts w:hint="eastAsia"/>
          <w:lang w:eastAsia="zh-CN"/>
        </w:rPr>
        <w:t>开发平台</w:t>
      </w:r>
      <w:bookmarkEnd w:id="8"/>
    </w:p>
    <w:p w14:paraId="53EED63C" w14:textId="77777777" w:rsidR="00EA0E22" w:rsidRDefault="00EA0E22" w:rsidP="00EA0E22"/>
    <w:p w14:paraId="22813E81" w14:textId="444FABB7" w:rsidR="005167C7" w:rsidRDefault="005167C7" w:rsidP="00734C7B">
      <w:pPr>
        <w:pStyle w:val="2"/>
        <w:spacing w:before="240" w:after="240"/>
        <w:ind w:leftChars="47" w:left="519" w:right="210"/>
        <w:rPr>
          <w:lang w:eastAsia="zh-CN"/>
        </w:rPr>
      </w:pPr>
      <w:bookmarkStart w:id="9" w:name="_Toc80773409"/>
      <w:r>
        <w:rPr>
          <w:rFonts w:hint="eastAsia"/>
          <w:lang w:eastAsia="zh-CN"/>
        </w:rPr>
        <w:t>系统的运行结果与结果分析</w:t>
      </w:r>
      <w:bookmarkEnd w:id="9"/>
    </w:p>
    <w:p w14:paraId="57602696" w14:textId="77777777" w:rsidR="00EA0E22" w:rsidRDefault="00EA0E22" w:rsidP="00EA0E22">
      <w:pPr>
        <w:pStyle w:val="af6"/>
      </w:pPr>
    </w:p>
    <w:p w14:paraId="3F7B5F8D" w14:textId="77777777" w:rsidR="00EA0E22" w:rsidRDefault="00EA0E22" w:rsidP="00EA0E22"/>
    <w:p w14:paraId="46CE3627" w14:textId="1EB53D3C" w:rsidR="005167C7" w:rsidRDefault="005167C7" w:rsidP="005167C7">
      <w:pPr>
        <w:pStyle w:val="2"/>
        <w:spacing w:before="240" w:after="240"/>
        <w:ind w:leftChars="47" w:left="519" w:right="210"/>
        <w:rPr>
          <w:lang w:eastAsia="zh-CN"/>
        </w:rPr>
      </w:pPr>
      <w:bookmarkStart w:id="10" w:name="_Toc80773410"/>
      <w:r>
        <w:rPr>
          <w:rFonts w:hint="eastAsia"/>
          <w:lang w:eastAsia="zh-CN"/>
        </w:rPr>
        <w:t>操作说明</w:t>
      </w:r>
      <w:bookmarkEnd w:id="10"/>
    </w:p>
    <w:p w14:paraId="29FADA20" w14:textId="77777777" w:rsidR="00EA0E22" w:rsidRPr="001C3762" w:rsidRDefault="00EA0E22" w:rsidP="00EA0E22"/>
    <w:p w14:paraId="3BE60321" w14:textId="7811718C" w:rsidR="005167C7" w:rsidRDefault="00734C7B" w:rsidP="005167C7">
      <w:pPr>
        <w:pStyle w:val="1"/>
        <w:spacing w:before="240" w:after="240"/>
        <w:ind w:left="210" w:right="210"/>
        <w:rPr>
          <w:lang w:eastAsia="zh-CN"/>
        </w:rPr>
      </w:pPr>
      <w:bookmarkStart w:id="11" w:name="_Toc80773411"/>
      <w:r>
        <w:rPr>
          <w:rFonts w:hint="eastAsia"/>
          <w:lang w:eastAsia="zh-CN"/>
        </w:rPr>
        <w:t>第二部分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综合应用设计说明</w:t>
      </w:r>
      <w:bookmarkEnd w:id="11"/>
      <w:r w:rsidR="005167C7">
        <w:rPr>
          <w:lang w:eastAsia="zh-CN"/>
        </w:rPr>
        <w:t xml:space="preserve"> </w:t>
      </w:r>
    </w:p>
    <w:p w14:paraId="3921D535" w14:textId="5E3B4857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2" w:name="_Toc80773412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题目</w:t>
      </w:r>
      <w:bookmarkEnd w:id="12"/>
    </w:p>
    <w:p w14:paraId="23531BC8" w14:textId="185CA85E" w:rsidR="005167C7" w:rsidRDefault="00517DBB" w:rsidP="005167C7">
      <w:r>
        <w:rPr>
          <w:rFonts w:hint="eastAsia"/>
        </w:rPr>
        <w:t>编号是</w:t>
      </w:r>
      <w:r w:rsidR="007A6B2C">
        <w:rPr>
          <w:rFonts w:hint="eastAsia"/>
        </w:rPr>
        <w:t>1</w:t>
      </w:r>
      <w:r w:rsidR="007A6B2C">
        <w:rPr>
          <w:rFonts w:hint="eastAsia"/>
        </w:rPr>
        <w:t>，</w:t>
      </w:r>
      <w:r w:rsidR="007A6B2C">
        <w:rPr>
          <w:rFonts w:hint="eastAsia"/>
        </w:rPr>
        <w:t>2</w:t>
      </w:r>
      <w:r w:rsidR="007A6B2C">
        <w:rPr>
          <w:rFonts w:hint="eastAsia"/>
        </w:rPr>
        <w:t>，……，</w:t>
      </w:r>
      <w:r w:rsidR="007A6B2C">
        <w:rPr>
          <w:rFonts w:hint="eastAsia"/>
        </w:rPr>
        <w:t>n</w:t>
      </w:r>
      <w:r w:rsidR="007A6B2C">
        <w:rPr>
          <w:rFonts w:hint="eastAsia"/>
        </w:rPr>
        <w:t>的</w:t>
      </w:r>
      <w:r w:rsidR="007A6B2C">
        <w:rPr>
          <w:rFonts w:hint="eastAsia"/>
        </w:rPr>
        <w:t>n</w:t>
      </w:r>
      <w:r w:rsidR="007A6B2C">
        <w:rPr>
          <w:rFonts w:hint="eastAsia"/>
        </w:rPr>
        <w:t>个人按照顺时针方向围坐一圈扔骰子（</w:t>
      </w:r>
      <w:r w:rsidR="007A6B2C">
        <w:rPr>
          <w:rFonts w:hint="eastAsia"/>
        </w:rPr>
        <w:t>1</w:t>
      </w:r>
      <w:r w:rsidR="007A6B2C">
        <w:t>-6</w:t>
      </w:r>
      <w:r w:rsidR="007A6B2C">
        <w:rPr>
          <w:rFonts w:hint="eastAsia"/>
        </w:rPr>
        <w:t>），先选取一个人扔，按照扔的数字</w:t>
      </w:r>
      <w:r w:rsidR="007A6B2C">
        <w:rPr>
          <w:rFonts w:hint="eastAsia"/>
        </w:rPr>
        <w:t>m</w:t>
      </w:r>
      <w:r w:rsidR="007A6B2C">
        <w:rPr>
          <w:rFonts w:hint="eastAsia"/>
        </w:rPr>
        <w:t>，</w:t>
      </w:r>
      <w:proofErr w:type="gramStart"/>
      <w:r w:rsidR="007A6B2C">
        <w:rPr>
          <w:rFonts w:hint="eastAsia"/>
        </w:rPr>
        <w:t>从扔骰子</w:t>
      </w:r>
      <w:proofErr w:type="gramEnd"/>
      <w:r w:rsidR="007A6B2C">
        <w:rPr>
          <w:rFonts w:hint="eastAsia"/>
        </w:rPr>
        <w:t>的人开始从</w:t>
      </w:r>
      <w:r w:rsidR="007A6B2C">
        <w:rPr>
          <w:rFonts w:hint="eastAsia"/>
        </w:rPr>
        <w:t>1</w:t>
      </w:r>
      <w:r w:rsidR="007A6B2C">
        <w:rPr>
          <w:rFonts w:hint="eastAsia"/>
        </w:rPr>
        <w:t>沿顺时针方向顺序报数，报到</w:t>
      </w:r>
      <w:r w:rsidR="007A6B2C">
        <w:rPr>
          <w:rFonts w:hint="eastAsia"/>
        </w:rPr>
        <w:t>m</w:t>
      </w:r>
      <w:r w:rsidR="007A6B2C">
        <w:rPr>
          <w:rFonts w:hint="eastAsia"/>
        </w:rPr>
        <w:t>时停止报数，报</w:t>
      </w:r>
      <w:r w:rsidR="007A6B2C">
        <w:rPr>
          <w:rFonts w:hint="eastAsia"/>
        </w:rPr>
        <w:t>m</w:t>
      </w:r>
      <w:r w:rsidR="007A6B2C">
        <w:rPr>
          <w:rFonts w:hint="eastAsia"/>
        </w:rPr>
        <w:t>的人出列，然后从他在顺时针方向的下一个人扔骰子，扔完后从</w:t>
      </w:r>
      <w:r w:rsidR="007A6B2C">
        <w:rPr>
          <w:rFonts w:hint="eastAsia"/>
        </w:rPr>
        <w:t>1</w:t>
      </w:r>
      <w:r w:rsidR="007A6B2C">
        <w:rPr>
          <w:rFonts w:hint="eastAsia"/>
        </w:rPr>
        <w:t>开始报数，如此，直到剩下一个人胜出。设计一个程序模拟这一过程。</w:t>
      </w:r>
    </w:p>
    <w:p w14:paraId="35B3DEBD" w14:textId="098D577D" w:rsidR="007A6B2C" w:rsidRDefault="007A6B2C" w:rsidP="007A6B2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通过输入框输入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，……，</w:t>
      </w:r>
      <w:r>
        <w:rPr>
          <w:rFonts w:hint="eastAsia"/>
        </w:rPr>
        <w:t>n</w:t>
      </w:r>
      <w:r>
        <w:rPr>
          <w:rFonts w:hint="eastAsia"/>
        </w:rPr>
        <w:t>个人。</w:t>
      </w:r>
    </w:p>
    <w:p w14:paraId="6C1555E6" w14:textId="417A5E5A" w:rsidR="007A6B2C" w:rsidRDefault="007A6B2C" w:rsidP="007A6B2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模拟整个游戏过程。</w:t>
      </w:r>
    </w:p>
    <w:p w14:paraId="0E82696E" w14:textId="239FD547" w:rsidR="007A6B2C" w:rsidRDefault="007A6B2C" w:rsidP="007A6B2C">
      <w:pPr>
        <w:pStyle w:val="af6"/>
        <w:numPr>
          <w:ilvl w:val="0"/>
          <w:numId w:val="30"/>
        </w:numPr>
        <w:ind w:firstLineChars="0"/>
      </w:pPr>
      <w:r>
        <w:rPr>
          <w:rFonts w:hint="eastAsia"/>
        </w:rPr>
        <w:t>按照出列的顺序输出各个人的编号。</w:t>
      </w:r>
    </w:p>
    <w:p w14:paraId="5F8AE656" w14:textId="3BDBB23A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3" w:name="_Toc80773413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.2 </w:t>
      </w:r>
      <w:r>
        <w:rPr>
          <w:rFonts w:hint="eastAsia"/>
          <w:lang w:eastAsia="zh-CN"/>
        </w:rPr>
        <w:t>软件功能</w:t>
      </w:r>
      <w:bookmarkEnd w:id="13"/>
    </w:p>
    <w:p w14:paraId="76512F5D" w14:textId="77777777" w:rsidR="00720D81" w:rsidRDefault="00720D81" w:rsidP="00720D81"/>
    <w:p w14:paraId="45F167B2" w14:textId="2B151D26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4" w:name="_Toc80773414"/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>
        <w:rPr>
          <w:rFonts w:hint="eastAsia"/>
          <w:lang w:eastAsia="zh-CN"/>
        </w:rPr>
        <w:t>设计思想</w:t>
      </w:r>
      <w:bookmarkEnd w:id="14"/>
    </w:p>
    <w:p w14:paraId="640BFE9D" w14:textId="77777777" w:rsidR="00720D81" w:rsidRDefault="00720D81" w:rsidP="00720D81"/>
    <w:p w14:paraId="52B29682" w14:textId="23696744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5" w:name="_Toc80773415"/>
      <w:r>
        <w:rPr>
          <w:rFonts w:hint="eastAsia"/>
          <w:lang w:eastAsia="zh-CN"/>
        </w:rPr>
        <w:t>2</w:t>
      </w:r>
      <w:r>
        <w:rPr>
          <w:lang w:eastAsia="zh-CN"/>
        </w:rPr>
        <w:t>.4</w:t>
      </w:r>
      <w:r>
        <w:rPr>
          <w:rFonts w:hint="eastAsia"/>
          <w:lang w:eastAsia="zh-CN"/>
        </w:rPr>
        <w:t>逻辑结构与物理结构</w:t>
      </w:r>
      <w:bookmarkEnd w:id="15"/>
    </w:p>
    <w:p w14:paraId="1DAB6EF3" w14:textId="77777777" w:rsidR="00720D81" w:rsidRDefault="00720D81" w:rsidP="00720D81"/>
    <w:p w14:paraId="76058674" w14:textId="0BBCDAED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6" w:name="_Toc80773416"/>
      <w:r>
        <w:rPr>
          <w:lang w:eastAsia="zh-CN"/>
        </w:rPr>
        <w:t>2.5</w:t>
      </w:r>
      <w:r>
        <w:rPr>
          <w:rFonts w:hint="eastAsia"/>
          <w:lang w:eastAsia="zh-CN"/>
        </w:rPr>
        <w:t>开发平台</w:t>
      </w:r>
      <w:bookmarkEnd w:id="16"/>
    </w:p>
    <w:p w14:paraId="6727653A" w14:textId="77777777" w:rsidR="00720D81" w:rsidRDefault="00720D81" w:rsidP="00720D81"/>
    <w:p w14:paraId="030D109B" w14:textId="6A65E769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7" w:name="_Toc80773417"/>
      <w:r>
        <w:rPr>
          <w:rFonts w:hint="eastAsia"/>
          <w:lang w:eastAsia="zh-CN"/>
        </w:rPr>
        <w:t>2</w:t>
      </w:r>
      <w:r>
        <w:rPr>
          <w:lang w:eastAsia="zh-CN"/>
        </w:rPr>
        <w:t>.6</w:t>
      </w:r>
      <w:r>
        <w:rPr>
          <w:rFonts w:hint="eastAsia"/>
          <w:lang w:eastAsia="zh-CN"/>
        </w:rPr>
        <w:t>系统的运行结构与分析结果</w:t>
      </w:r>
      <w:bookmarkEnd w:id="17"/>
    </w:p>
    <w:p w14:paraId="626B8EEB" w14:textId="77777777" w:rsidR="00720D81" w:rsidRDefault="00720D81" w:rsidP="00720D81"/>
    <w:p w14:paraId="5754D77D" w14:textId="2F300AE7" w:rsidR="005167C7" w:rsidRDefault="005167C7" w:rsidP="005167C7">
      <w:pPr>
        <w:pStyle w:val="2"/>
        <w:numPr>
          <w:ilvl w:val="0"/>
          <w:numId w:val="0"/>
        </w:numPr>
        <w:spacing w:before="240" w:after="240"/>
        <w:ind w:left="520" w:right="210" w:hanging="420"/>
        <w:rPr>
          <w:lang w:eastAsia="zh-CN"/>
        </w:rPr>
      </w:pPr>
      <w:bookmarkStart w:id="18" w:name="_Toc80773418"/>
      <w:r>
        <w:rPr>
          <w:lang w:eastAsia="zh-CN"/>
        </w:rPr>
        <w:t>2.7</w:t>
      </w:r>
      <w:r>
        <w:rPr>
          <w:rFonts w:hint="eastAsia"/>
          <w:lang w:eastAsia="zh-CN"/>
        </w:rPr>
        <w:t>操作说明</w:t>
      </w:r>
      <w:bookmarkEnd w:id="18"/>
    </w:p>
    <w:p w14:paraId="611EFD95" w14:textId="77777777" w:rsidR="00720D81" w:rsidRDefault="00720D81" w:rsidP="00720D81"/>
    <w:p w14:paraId="6760805A" w14:textId="10BF9AF1" w:rsidR="005167C7" w:rsidRDefault="004A3B9D" w:rsidP="004A3B9D">
      <w:pPr>
        <w:pStyle w:val="1"/>
        <w:spacing w:before="240" w:after="240"/>
        <w:ind w:left="210" w:right="210"/>
        <w:rPr>
          <w:lang w:eastAsia="zh-CN"/>
        </w:rPr>
      </w:pPr>
      <w:bookmarkStart w:id="19" w:name="_Toc80773419"/>
      <w:r>
        <w:rPr>
          <w:rFonts w:hint="eastAsia"/>
          <w:lang w:eastAsia="zh-CN"/>
        </w:rPr>
        <w:t>第三部分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实践总结</w:t>
      </w:r>
      <w:bookmarkEnd w:id="19"/>
    </w:p>
    <w:p w14:paraId="21A7C1FB" w14:textId="7A016AAD" w:rsidR="004A3B9D" w:rsidRDefault="004A3B9D" w:rsidP="004A3B9D">
      <w:pPr>
        <w:pStyle w:val="2"/>
        <w:numPr>
          <w:ilvl w:val="0"/>
          <w:numId w:val="0"/>
        </w:numPr>
        <w:spacing w:before="240" w:after="240"/>
        <w:ind w:left="562" w:right="210" w:hanging="420"/>
        <w:rPr>
          <w:lang w:eastAsia="zh-CN"/>
        </w:rPr>
      </w:pPr>
      <w:bookmarkStart w:id="20" w:name="_Toc80773420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所做的工作</w:t>
      </w:r>
      <w:bookmarkEnd w:id="20"/>
    </w:p>
    <w:p w14:paraId="23665953" w14:textId="77777777" w:rsidR="00720D81" w:rsidRDefault="00720D81" w:rsidP="00720D81"/>
    <w:p w14:paraId="5D80A568" w14:textId="27603C6A" w:rsidR="004A3B9D" w:rsidRDefault="004A3B9D" w:rsidP="004A3B9D">
      <w:pPr>
        <w:pStyle w:val="2"/>
        <w:numPr>
          <w:ilvl w:val="0"/>
          <w:numId w:val="0"/>
        </w:numPr>
        <w:spacing w:before="240" w:after="240"/>
        <w:ind w:left="562" w:right="210" w:hanging="420"/>
        <w:rPr>
          <w:lang w:eastAsia="zh-CN"/>
        </w:rPr>
      </w:pPr>
      <w:bookmarkStart w:id="21" w:name="_Toc80773421"/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总结与收获</w:t>
      </w:r>
      <w:bookmarkEnd w:id="21"/>
    </w:p>
    <w:p w14:paraId="31FA7085" w14:textId="77777777" w:rsidR="00720D81" w:rsidRDefault="00720D81" w:rsidP="00720D81"/>
    <w:p w14:paraId="135EBD81" w14:textId="68C83ABF" w:rsidR="00196EF1" w:rsidRDefault="00EC4BD0" w:rsidP="00EC4BD0">
      <w:pPr>
        <w:pStyle w:val="1"/>
        <w:spacing w:before="240" w:after="240"/>
        <w:ind w:left="210" w:right="210"/>
        <w:rPr>
          <w:lang w:eastAsia="zh-CN"/>
        </w:rPr>
      </w:pPr>
      <w:bookmarkStart w:id="22" w:name="_Toc80773422"/>
      <w:r>
        <w:rPr>
          <w:rFonts w:hint="eastAsia"/>
          <w:lang w:eastAsia="zh-CN"/>
        </w:rPr>
        <w:t>第四部分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参考文献</w:t>
      </w:r>
      <w:bookmarkEnd w:id="22"/>
    </w:p>
    <w:p w14:paraId="64829903" w14:textId="56C5B14F" w:rsidR="001E6474" w:rsidRDefault="001E6474" w:rsidP="00720D81"/>
    <w:p w14:paraId="79300C12" w14:textId="434C0FB7" w:rsidR="00720D81" w:rsidRDefault="00720D81" w:rsidP="00720D81"/>
    <w:p w14:paraId="5803BF03" w14:textId="22C3C6A2" w:rsidR="00720D81" w:rsidRDefault="00720D81" w:rsidP="00720D81"/>
    <w:p w14:paraId="4BA807F2" w14:textId="0845B99E" w:rsidR="00720D81" w:rsidRDefault="00720D81" w:rsidP="00720D81"/>
    <w:p w14:paraId="75EE88AF" w14:textId="5AFE9ACF" w:rsidR="00720D81" w:rsidRDefault="00720D81" w:rsidP="00720D81"/>
    <w:p w14:paraId="7485CD24" w14:textId="4C1BC507" w:rsidR="00720D81" w:rsidRDefault="00720D81" w:rsidP="00720D81"/>
    <w:p w14:paraId="60628D8F" w14:textId="3FDD95FE" w:rsidR="00720D81" w:rsidRDefault="00720D81" w:rsidP="00720D81"/>
    <w:p w14:paraId="32D01275" w14:textId="7360DC88" w:rsidR="00720D81" w:rsidRDefault="00720D81" w:rsidP="00720D81"/>
    <w:p w14:paraId="65F938ED" w14:textId="77777777" w:rsidR="00720D81" w:rsidRPr="001E6474" w:rsidRDefault="00720D81" w:rsidP="00720D81"/>
    <w:p w14:paraId="79038FA5" w14:textId="784B0730" w:rsidR="000A2058" w:rsidRPr="00AC57F2" w:rsidRDefault="009246F2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t>题目（</w:t>
      </w:r>
      <w:r w:rsidR="00991F1C" w:rsidRPr="00AC57F2">
        <w:rPr>
          <w:rFonts w:ascii="黑体" w:eastAsia="黑体" w:hAnsi="黑体" w:hint="eastAsia"/>
          <w:b/>
          <w:sz w:val="30"/>
          <w:szCs w:val="30"/>
        </w:rPr>
        <w:t>黑体，四号</w:t>
      </w:r>
      <w:r w:rsidR="00AC57F2">
        <w:rPr>
          <w:rFonts w:ascii="黑体" w:eastAsia="黑体" w:hAnsi="黑体" w:hint="eastAsia"/>
          <w:b/>
          <w:sz w:val="30"/>
          <w:szCs w:val="30"/>
        </w:rPr>
        <w:t>，段前段后间距各1行</w:t>
      </w:r>
      <w:r w:rsidRPr="00AC57F2">
        <w:rPr>
          <w:rFonts w:ascii="黑体" w:eastAsia="黑体" w:hAnsi="黑体" w:hint="eastAsia"/>
          <w:b/>
          <w:sz w:val="30"/>
          <w:szCs w:val="30"/>
        </w:rPr>
        <w:t>）</w:t>
      </w:r>
    </w:p>
    <w:p w14:paraId="18AAAD00" w14:textId="77777777" w:rsidR="000A2058" w:rsidRPr="00E46D34" w:rsidRDefault="009246F2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次级小标题（如果有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14:paraId="66BB8D5F" w14:textId="77777777" w:rsidR="00991F1C" w:rsidRPr="00E46D34" w:rsidRDefault="009246F2" w:rsidP="00AC57F2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/>
        <w:ind w:left="851" w:firstLineChars="0" w:hanging="851"/>
        <w:jc w:val="left"/>
        <w:rPr>
          <w:rFonts w:asciiTheme="minorEastAsia" w:eastAsiaTheme="minorEastAsia" w:hAnsiTheme="minorEastAsia"/>
          <w:b/>
          <w:sz w:val="28"/>
          <w:szCs w:val="28"/>
        </w:rPr>
      </w:pPr>
      <w:bookmarkStart w:id="23" w:name="_Toc73607761"/>
      <w:bookmarkStart w:id="24" w:name="_Toc198431096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三级小标题</w:t>
      </w:r>
      <w:bookmarkEnd w:id="23"/>
      <w:bookmarkEnd w:id="24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14:paraId="442B7471" w14:textId="77777777" w:rsidR="000A2058" w:rsidRPr="00AC57F2" w:rsidRDefault="00E46D34" w:rsidP="00AC57F2">
      <w:pPr>
        <w:autoSpaceDE w:val="0"/>
        <w:autoSpaceDN w:val="0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给出题目及基本要求描述，可参考对应题目描述，但不建议照抄，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五号字，</w:t>
      </w:r>
      <w:r w:rsidR="009246F2" w:rsidRPr="00AC57F2">
        <w:rPr>
          <w:rFonts w:asciiTheme="minorEastAsia" w:eastAsiaTheme="minorEastAsia" w:hAnsiTheme="minorEastAsia" w:hint="eastAsia"/>
          <w:b/>
          <w:color w:val="FF0000"/>
        </w:rPr>
        <w:t>行距为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1.25倍</w:t>
      </w:r>
    </w:p>
    <w:p w14:paraId="521EE15A" w14:textId="77777777" w:rsidR="00E46D34" w:rsidRPr="00AC57F2" w:rsidRDefault="00E46D34" w:rsidP="00AC57F2">
      <w:pPr>
        <w:autoSpaceDE w:val="0"/>
        <w:autoSpaceDN w:val="0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14:paraId="689C91B4" w14:textId="77777777" w:rsidR="00E46D34" w:rsidRPr="00E46D34" w:rsidRDefault="00E46D34" w:rsidP="00AC57F2">
      <w:pPr>
        <w:ind w:firstLine="0"/>
      </w:pPr>
    </w:p>
    <w:sectPr w:rsidR="00E46D34" w:rsidRPr="00E46D34">
      <w:footerReference w:type="default" r:id="rId11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DF2CB" w14:textId="77777777" w:rsidR="00BA7E82" w:rsidRDefault="00BA7E82">
      <w:r>
        <w:separator/>
      </w:r>
    </w:p>
  </w:endnote>
  <w:endnote w:type="continuationSeparator" w:id="0">
    <w:p w14:paraId="0207D8A2" w14:textId="77777777" w:rsidR="00BA7E82" w:rsidRDefault="00BA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4C2CF" w14:textId="77777777" w:rsidR="00236523" w:rsidRDefault="00236523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C23825" w14:textId="77777777" w:rsidR="00236523" w:rsidRDefault="0023652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58BA" w14:textId="77777777" w:rsidR="00236523" w:rsidRPr="00E46D34" w:rsidRDefault="00236523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E3D04" w14:textId="77777777" w:rsidR="00BA7E82" w:rsidRDefault="00BA7E82">
      <w:r>
        <w:separator/>
      </w:r>
    </w:p>
  </w:footnote>
  <w:footnote w:type="continuationSeparator" w:id="0">
    <w:p w14:paraId="48BE2CD6" w14:textId="77777777" w:rsidR="00BA7E82" w:rsidRDefault="00BA7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D3CFB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4ED94A84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010C81EC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57E0F7A6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6C898EFE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743F9CF5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4775586B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7BCDCC9F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212FE21B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</w:p>
  <w:p w14:paraId="4501E07A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0D8AC6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91C1B2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C09591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36B597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E13A7E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8DEF68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263762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02772D5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6D331C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4EC24B" w14:textId="77777777" w:rsidR="00236523" w:rsidRDefault="00236523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14807A4F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FE0F1FB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3AFF664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608C0363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66ADB7B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C72FACF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0CE496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AA4568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35645F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9587630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BAFBEF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D5FDA43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1451F66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D244A1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F8D48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07FBF739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48070B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4319D2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426B8C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24C708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7F44A56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D48335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0BA6A69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A911608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B073395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52AC93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B36E40" w14:textId="77777777" w:rsidR="00236523" w:rsidRDefault="00236523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9967D8" w14:textId="77777777" w:rsidR="00236523" w:rsidRDefault="00236523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52316DBC" w14:textId="77777777" w:rsidR="00236523" w:rsidRDefault="00236523">
    <w:pPr>
      <w:pStyle w:val="a7"/>
      <w:pBdr>
        <w:bottom w:val="single" w:sz="6" w:space="12" w:color="auto"/>
      </w:pBdr>
    </w:pPr>
  </w:p>
  <w:p w14:paraId="4D4B9BD7" w14:textId="77777777" w:rsidR="00236523" w:rsidRDefault="00236523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9F2D96" wp14:editId="20A49CB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1C4442" w14:textId="77777777" w:rsidR="00236523" w:rsidRDefault="00236523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628402E" wp14:editId="2132D378">
                                <wp:extent cx="2114550" cy="485775"/>
                                <wp:effectExtent l="0" t="0" r="0" b="9525"/>
                                <wp:docPr id="6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F2D96" id="Rectangle 1" o:spid="_x0000_s1026" style="position:absolute;left:0;text-align:left;margin-left:0;margin-top:6.1pt;width:198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14:paraId="661C4442" w14:textId="77777777" w:rsidR="00236523" w:rsidRDefault="00236523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1628402E" wp14:editId="2132D378">
                          <wp:extent cx="2114550" cy="485775"/>
                          <wp:effectExtent l="0" t="0" r="0" b="9525"/>
                          <wp:docPr id="6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8A67014" w14:textId="77777777" w:rsidR="00236523" w:rsidRDefault="00236523">
    <w:pPr>
      <w:pStyle w:val="a7"/>
      <w:pBdr>
        <w:bottom w:val="single" w:sz="6" w:space="12" w:color="auto"/>
      </w:pBdr>
      <w:jc w:val="right"/>
    </w:pPr>
  </w:p>
  <w:p w14:paraId="54269B76" w14:textId="039ED34A" w:rsidR="00236523" w:rsidRDefault="00236523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设计说明书</w:t>
    </w:r>
  </w:p>
  <w:p w14:paraId="6826E2CB" w14:textId="77777777" w:rsidR="00236523" w:rsidRDefault="00236523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D375A"/>
    <w:multiLevelType w:val="multilevel"/>
    <w:tmpl w:val="4F6696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040D274C"/>
    <w:multiLevelType w:val="multilevel"/>
    <w:tmpl w:val="AC7C862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6" w15:restartNumberingAfterBreak="0">
    <w:nsid w:val="04377045"/>
    <w:multiLevelType w:val="multilevel"/>
    <w:tmpl w:val="B130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7" w15:restartNumberingAfterBreak="0">
    <w:nsid w:val="05CE6AC3"/>
    <w:multiLevelType w:val="hybridMultilevel"/>
    <w:tmpl w:val="E14EF6CA"/>
    <w:lvl w:ilvl="0" w:tplc="10168050">
      <w:start w:val="1"/>
      <w:numFmt w:val="japaneseCounting"/>
      <w:lvlText w:val="第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61606C"/>
    <w:multiLevelType w:val="hybridMultilevel"/>
    <w:tmpl w:val="5C140872"/>
    <w:lvl w:ilvl="0" w:tplc="AD7017E6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108C714C"/>
    <w:multiLevelType w:val="hybridMultilevel"/>
    <w:tmpl w:val="0596A018"/>
    <w:lvl w:ilvl="0" w:tplc="A9769B86">
      <w:start w:val="1"/>
      <w:numFmt w:val="decimal"/>
      <w:lvlText w:val="第%1，"/>
      <w:lvlJc w:val="left"/>
      <w:pPr>
        <w:ind w:left="283" w:firstLine="1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DDF3CC6"/>
    <w:multiLevelType w:val="hybridMultilevel"/>
    <w:tmpl w:val="B5308DBC"/>
    <w:lvl w:ilvl="0" w:tplc="8C365F94">
      <w:start w:val="1"/>
      <w:numFmt w:val="decimal"/>
      <w:pStyle w:val="2"/>
      <w:lvlText w:val="1.%1"/>
      <w:lvlJc w:val="left"/>
      <w:pPr>
        <w:ind w:left="562" w:hanging="420"/>
      </w:pPr>
      <w:rPr>
        <w:rFonts w:hint="eastAsia"/>
      </w:rPr>
    </w:lvl>
    <w:lvl w:ilvl="1" w:tplc="C7766DAA">
      <w:start w:val="1"/>
      <w:numFmt w:val="japaneseCounting"/>
      <w:lvlText w:val="第%2，"/>
      <w:lvlJc w:val="left"/>
      <w:pPr>
        <w:ind w:left="11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3" w15:restartNumberingAfterBreak="0">
    <w:nsid w:val="24417A4C"/>
    <w:multiLevelType w:val="hybridMultilevel"/>
    <w:tmpl w:val="F23C6FE6"/>
    <w:lvl w:ilvl="0" w:tplc="67B619C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5" w15:restartNumberingAfterBreak="0">
    <w:nsid w:val="26DD22F9"/>
    <w:multiLevelType w:val="hybridMultilevel"/>
    <w:tmpl w:val="E3EEE3A4"/>
    <w:lvl w:ilvl="0" w:tplc="4D7877D6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BB75739"/>
    <w:multiLevelType w:val="multilevel"/>
    <w:tmpl w:val="CDEA0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440"/>
      </w:pPr>
      <w:rPr>
        <w:rFonts w:hint="default"/>
      </w:rPr>
    </w:lvl>
  </w:abstractNum>
  <w:abstractNum w:abstractNumId="1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28354FF"/>
    <w:multiLevelType w:val="multilevel"/>
    <w:tmpl w:val="15D4A65C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22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B0359CB"/>
    <w:multiLevelType w:val="multilevel"/>
    <w:tmpl w:val="FE7A5D0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70046BD"/>
    <w:multiLevelType w:val="hybridMultilevel"/>
    <w:tmpl w:val="E904E8C0"/>
    <w:lvl w:ilvl="0" w:tplc="981AB74E">
      <w:start w:val="1"/>
      <w:numFmt w:val="decimal"/>
      <w:pStyle w:val="3"/>
      <w:lvlText w:val="1.1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2"/>
  </w:num>
  <w:num w:numId="2">
    <w:abstractNumId w:val="0"/>
  </w:num>
  <w:num w:numId="3">
    <w:abstractNumId w:val="23"/>
  </w:num>
  <w:num w:numId="4">
    <w:abstractNumId w:val="8"/>
  </w:num>
  <w:num w:numId="5">
    <w:abstractNumId w:val="1"/>
  </w:num>
  <w:num w:numId="6">
    <w:abstractNumId w:val="14"/>
  </w:num>
  <w:num w:numId="7">
    <w:abstractNumId w:val="11"/>
  </w:num>
  <w:num w:numId="8">
    <w:abstractNumId w:val="27"/>
  </w:num>
  <w:num w:numId="9">
    <w:abstractNumId w:val="30"/>
  </w:num>
  <w:num w:numId="10">
    <w:abstractNumId w:val="29"/>
  </w:num>
  <w:num w:numId="11">
    <w:abstractNumId w:val="4"/>
  </w:num>
  <w:num w:numId="12">
    <w:abstractNumId w:val="16"/>
  </w:num>
  <w:num w:numId="13">
    <w:abstractNumId w:val="19"/>
  </w:num>
  <w:num w:numId="14">
    <w:abstractNumId w:val="3"/>
  </w:num>
  <w:num w:numId="15">
    <w:abstractNumId w:val="18"/>
  </w:num>
  <w:num w:numId="16">
    <w:abstractNumId w:val="24"/>
  </w:num>
  <w:num w:numId="17">
    <w:abstractNumId w:val="31"/>
  </w:num>
  <w:num w:numId="18">
    <w:abstractNumId w:val="20"/>
  </w:num>
  <w:num w:numId="19">
    <w:abstractNumId w:val="25"/>
  </w:num>
  <w:num w:numId="20">
    <w:abstractNumId w:val="22"/>
  </w:num>
  <w:num w:numId="21">
    <w:abstractNumId w:val="13"/>
  </w:num>
  <w:num w:numId="22">
    <w:abstractNumId w:val="17"/>
  </w:num>
  <w:num w:numId="23">
    <w:abstractNumId w:val="26"/>
  </w:num>
  <w:num w:numId="24">
    <w:abstractNumId w:val="12"/>
  </w:num>
  <w:num w:numId="25">
    <w:abstractNumId w:val="2"/>
  </w:num>
  <w:num w:numId="26">
    <w:abstractNumId w:val="6"/>
  </w:num>
  <w:num w:numId="27">
    <w:abstractNumId w:val="5"/>
  </w:num>
  <w:num w:numId="28">
    <w:abstractNumId w:val="12"/>
    <w:lvlOverride w:ilvl="0">
      <w:startOverride w:val="1"/>
    </w:lvlOverride>
  </w:num>
  <w:num w:numId="29">
    <w:abstractNumId w:val="15"/>
  </w:num>
  <w:num w:numId="30">
    <w:abstractNumId w:val="9"/>
  </w:num>
  <w:num w:numId="31">
    <w:abstractNumId w:val="28"/>
  </w:num>
  <w:num w:numId="32">
    <w:abstractNumId w:val="21"/>
  </w:num>
  <w:num w:numId="33">
    <w:abstractNumId w:val="1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26285"/>
    <w:rsid w:val="00031177"/>
    <w:rsid w:val="00031B6D"/>
    <w:rsid w:val="000723CD"/>
    <w:rsid w:val="000871B0"/>
    <w:rsid w:val="00087D77"/>
    <w:rsid w:val="000A2058"/>
    <w:rsid w:val="000B03CC"/>
    <w:rsid w:val="001032E4"/>
    <w:rsid w:val="00146C50"/>
    <w:rsid w:val="00152BF5"/>
    <w:rsid w:val="00190B21"/>
    <w:rsid w:val="00196EF1"/>
    <w:rsid w:val="001C3762"/>
    <w:rsid w:val="001E6474"/>
    <w:rsid w:val="00205CAB"/>
    <w:rsid w:val="00206400"/>
    <w:rsid w:val="0021536A"/>
    <w:rsid w:val="00234D68"/>
    <w:rsid w:val="00236523"/>
    <w:rsid w:val="00240A06"/>
    <w:rsid w:val="0024379D"/>
    <w:rsid w:val="002B3A23"/>
    <w:rsid w:val="002C341B"/>
    <w:rsid w:val="002E37A2"/>
    <w:rsid w:val="002E7724"/>
    <w:rsid w:val="00303CAF"/>
    <w:rsid w:val="00304F7C"/>
    <w:rsid w:val="003135FA"/>
    <w:rsid w:val="00356C11"/>
    <w:rsid w:val="00366C05"/>
    <w:rsid w:val="00381445"/>
    <w:rsid w:val="0039367A"/>
    <w:rsid w:val="003C0912"/>
    <w:rsid w:val="004226D8"/>
    <w:rsid w:val="004576CF"/>
    <w:rsid w:val="00471E69"/>
    <w:rsid w:val="0047455D"/>
    <w:rsid w:val="00482636"/>
    <w:rsid w:val="004A3B9D"/>
    <w:rsid w:val="004A7D1A"/>
    <w:rsid w:val="004C0152"/>
    <w:rsid w:val="004C0E5B"/>
    <w:rsid w:val="00511354"/>
    <w:rsid w:val="005167C7"/>
    <w:rsid w:val="00517DBB"/>
    <w:rsid w:val="00530E80"/>
    <w:rsid w:val="00533C81"/>
    <w:rsid w:val="00550DFA"/>
    <w:rsid w:val="00562810"/>
    <w:rsid w:val="00580FAF"/>
    <w:rsid w:val="0058704E"/>
    <w:rsid w:val="005A3D39"/>
    <w:rsid w:val="005C25DA"/>
    <w:rsid w:val="005D07DD"/>
    <w:rsid w:val="005E6B8D"/>
    <w:rsid w:val="00614A0A"/>
    <w:rsid w:val="00620535"/>
    <w:rsid w:val="006D02C3"/>
    <w:rsid w:val="006F1220"/>
    <w:rsid w:val="00720D81"/>
    <w:rsid w:val="007306E3"/>
    <w:rsid w:val="007340E7"/>
    <w:rsid w:val="00734C7B"/>
    <w:rsid w:val="007573FA"/>
    <w:rsid w:val="00766071"/>
    <w:rsid w:val="007A6B2C"/>
    <w:rsid w:val="007B5EB3"/>
    <w:rsid w:val="007F5D8E"/>
    <w:rsid w:val="0082283E"/>
    <w:rsid w:val="00862F58"/>
    <w:rsid w:val="00880EF8"/>
    <w:rsid w:val="008B45C4"/>
    <w:rsid w:val="008B6A91"/>
    <w:rsid w:val="008E13AD"/>
    <w:rsid w:val="0090115D"/>
    <w:rsid w:val="0092125E"/>
    <w:rsid w:val="00924247"/>
    <w:rsid w:val="009246F2"/>
    <w:rsid w:val="009405E6"/>
    <w:rsid w:val="009418C4"/>
    <w:rsid w:val="009460DD"/>
    <w:rsid w:val="00951CCA"/>
    <w:rsid w:val="00955339"/>
    <w:rsid w:val="00963989"/>
    <w:rsid w:val="00963BD8"/>
    <w:rsid w:val="00975EAD"/>
    <w:rsid w:val="00991F1C"/>
    <w:rsid w:val="00996418"/>
    <w:rsid w:val="00A261FC"/>
    <w:rsid w:val="00A733B0"/>
    <w:rsid w:val="00A952A7"/>
    <w:rsid w:val="00AB6E1D"/>
    <w:rsid w:val="00AC57F2"/>
    <w:rsid w:val="00B31CA4"/>
    <w:rsid w:val="00B744B4"/>
    <w:rsid w:val="00B93487"/>
    <w:rsid w:val="00BA5B9A"/>
    <w:rsid w:val="00BA7E82"/>
    <w:rsid w:val="00BB18EF"/>
    <w:rsid w:val="00BB5D5D"/>
    <w:rsid w:val="00BC37B9"/>
    <w:rsid w:val="00BD6560"/>
    <w:rsid w:val="00C15DCE"/>
    <w:rsid w:val="00C30F60"/>
    <w:rsid w:val="00C34587"/>
    <w:rsid w:val="00C34F5B"/>
    <w:rsid w:val="00C51E17"/>
    <w:rsid w:val="00C53942"/>
    <w:rsid w:val="00CB3552"/>
    <w:rsid w:val="00CD61EF"/>
    <w:rsid w:val="00D44F4A"/>
    <w:rsid w:val="00D6550C"/>
    <w:rsid w:val="00D66C75"/>
    <w:rsid w:val="00D73DCD"/>
    <w:rsid w:val="00D76C5B"/>
    <w:rsid w:val="00D85994"/>
    <w:rsid w:val="00DB565B"/>
    <w:rsid w:val="00DE6DEC"/>
    <w:rsid w:val="00E46D34"/>
    <w:rsid w:val="00E515A1"/>
    <w:rsid w:val="00E52F33"/>
    <w:rsid w:val="00E9341A"/>
    <w:rsid w:val="00EA0E22"/>
    <w:rsid w:val="00EB6678"/>
    <w:rsid w:val="00EC4BD0"/>
    <w:rsid w:val="00EE2B72"/>
    <w:rsid w:val="00EF2FCE"/>
    <w:rsid w:val="00F07008"/>
    <w:rsid w:val="00F11831"/>
    <w:rsid w:val="00F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7AB74"/>
  <w15:docId w15:val="{27879947-54AB-4228-A559-8429AE98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3762"/>
    <w:pPr>
      <w:widowControl w:val="0"/>
      <w:adjustRightInd w:val="0"/>
      <w:spacing w:line="300" w:lineRule="auto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2"/>
    <w:qFormat/>
    <w:rsid w:val="00BD6560"/>
    <w:pPr>
      <w:keepNext/>
      <w:keepLines/>
      <w:widowControl/>
      <w:adjustRightInd/>
      <w:spacing w:beforeLines="100" w:before="100" w:afterLines="100" w:after="100"/>
      <w:ind w:leftChars="100" w:left="100" w:rightChars="100" w:right="100" w:firstLine="0"/>
      <w:jc w:val="center"/>
      <w:textAlignment w:val="auto"/>
      <w:outlineLvl w:val="0"/>
    </w:pPr>
    <w:rPr>
      <w:rFonts w:asciiTheme="majorHAnsi" w:eastAsia="黑体" w:hAnsiTheme="majorHAnsi" w:cstheme="majorBidi"/>
      <w:b/>
      <w:kern w:val="0"/>
      <w:sz w:val="28"/>
      <w:szCs w:val="32"/>
      <w:lang w:eastAsia="en-US"/>
    </w:rPr>
  </w:style>
  <w:style w:type="paragraph" w:styleId="2">
    <w:name w:val="heading 2"/>
    <w:qFormat/>
    <w:rsid w:val="00BD6560"/>
    <w:pPr>
      <w:numPr>
        <w:numId w:val="24"/>
      </w:numPr>
      <w:spacing w:beforeLines="100" w:before="100" w:afterLines="100" w:after="100" w:line="300" w:lineRule="auto"/>
      <w:outlineLvl w:val="1"/>
    </w:pPr>
    <w:rPr>
      <w:rFonts w:asciiTheme="majorHAnsi" w:hAnsiTheme="majorHAnsi" w:cstheme="majorBidi"/>
      <w:b/>
      <w:sz w:val="28"/>
      <w:szCs w:val="32"/>
      <w:lang w:eastAsia="en-US"/>
    </w:rPr>
  </w:style>
  <w:style w:type="paragraph" w:styleId="3">
    <w:name w:val="heading 3"/>
    <w:basedOn w:val="2"/>
    <w:qFormat/>
    <w:rsid w:val="005C25DA"/>
    <w:pPr>
      <w:numPr>
        <w:numId w:val="31"/>
      </w:numPr>
      <w:ind w:left="142" w:firstLine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4">
    <w:name w:val=".."/>
    <w:basedOn w:val="Default"/>
    <w:next w:val="Default"/>
    <w:rPr>
      <w:rFonts w:cs="Times New Roman"/>
      <w:color w:val="auto"/>
    </w:rPr>
  </w:style>
  <w:style w:type="paragraph" w:customStyle="1" w:styleId="a5">
    <w:name w:val="......"/>
    <w:basedOn w:val="Default"/>
    <w:next w:val="Default"/>
    <w:rPr>
      <w:rFonts w:cs="Times New Roman"/>
      <w:color w:val="auto"/>
    </w:rPr>
  </w:style>
  <w:style w:type="paragraph" w:styleId="a6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uiPriority w:val="39"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0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1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0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0"/>
    <w:link w:val="a8"/>
    <w:uiPriority w:val="99"/>
    <w:rsid w:val="00E46D34"/>
    <w:rPr>
      <w:kern w:val="2"/>
      <w:sz w:val="18"/>
      <w:szCs w:val="18"/>
    </w:rPr>
  </w:style>
  <w:style w:type="paragraph" w:styleId="af7">
    <w:name w:val="Title"/>
    <w:basedOn w:val="a"/>
    <w:next w:val="a"/>
    <w:link w:val="af8"/>
    <w:qFormat/>
    <w:rsid w:val="00BB5D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BB5D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B5D5D"/>
    <w:pPr>
      <w:outlineLvl w:val="9"/>
    </w:pPr>
    <w:rPr>
      <w:bCs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5B5D8-ACA3-45B4-9623-AB56C563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6</Pages>
  <Words>475</Words>
  <Characters>2713</Characters>
  <Application>Microsoft Office Word</Application>
  <DocSecurity>0</DocSecurity>
  <Lines>22</Lines>
  <Paragraphs>6</Paragraphs>
  <ScaleCrop>false</ScaleCrop>
  <Company>Tongji University</Company>
  <LinksUpToDate>false</LinksUpToDate>
  <CharactersWithSpaces>3182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Lingyi Lu</cp:lastModifiedBy>
  <cp:revision>57</cp:revision>
  <dcterms:created xsi:type="dcterms:W3CDTF">2014-11-27T14:38:00Z</dcterms:created>
  <dcterms:modified xsi:type="dcterms:W3CDTF">2021-08-25T00:44:00Z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