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94CD7" w14:textId="77777777" w:rsidR="005C3A1E" w:rsidRDefault="009F5061">
      <w:pPr>
        <w:rPr>
          <w:rFonts w:ascii="Arial" w:hAnsi="Arial" w:cs="Arial"/>
          <w:lang w:val="en-US"/>
        </w:rPr>
      </w:pPr>
      <w:r>
        <w:rPr>
          <w:rFonts w:ascii="Arial" w:hAnsi="Arial" w:cs="Arial"/>
          <w:lang w:val="en-US"/>
        </w:rPr>
        <w:t>IS4151 Individual Assignment 1</w:t>
      </w:r>
    </w:p>
    <w:p w14:paraId="41E59957" w14:textId="2E6E8398" w:rsidR="009F5061" w:rsidRPr="009F5061" w:rsidRDefault="009F5061">
      <w:pPr>
        <w:rPr>
          <w:rFonts w:ascii="Arial" w:hAnsi="Arial" w:cs="Arial"/>
          <w:sz w:val="22"/>
          <w:szCs w:val="22"/>
          <w:lang w:val="en-US"/>
        </w:rPr>
      </w:pPr>
      <w:r w:rsidRPr="009F5061">
        <w:rPr>
          <w:rFonts w:ascii="Arial" w:hAnsi="Arial" w:cs="Arial"/>
          <w:sz w:val="22"/>
          <w:szCs w:val="22"/>
          <w:lang w:val="en-US"/>
        </w:rPr>
        <w:t>LIM JIAN LI</w:t>
      </w:r>
    </w:p>
    <w:p w14:paraId="60BB1C08" w14:textId="5914519F" w:rsidR="009F5061" w:rsidRPr="009F5061" w:rsidRDefault="009F5061">
      <w:pPr>
        <w:rPr>
          <w:rFonts w:ascii="Arial" w:hAnsi="Arial" w:cs="Arial"/>
          <w:sz w:val="22"/>
          <w:szCs w:val="22"/>
          <w:lang w:val="en-US"/>
        </w:rPr>
      </w:pPr>
      <w:r w:rsidRPr="009F5061">
        <w:rPr>
          <w:rFonts w:ascii="Arial" w:hAnsi="Arial" w:cs="Arial"/>
          <w:sz w:val="22"/>
          <w:szCs w:val="22"/>
          <w:lang w:val="en-US"/>
        </w:rPr>
        <w:t>A0168138X</w:t>
      </w:r>
    </w:p>
    <w:p w14:paraId="20E2AD83" w14:textId="33274512" w:rsidR="009F5061" w:rsidRDefault="009F5061">
      <w:pPr>
        <w:rPr>
          <w:rFonts w:ascii="Arial" w:hAnsi="Arial" w:cs="Arial"/>
          <w:sz w:val="21"/>
          <w:szCs w:val="21"/>
          <w:lang w:val="en-US"/>
        </w:rPr>
      </w:pPr>
    </w:p>
    <w:p w14:paraId="779E9603" w14:textId="77777777" w:rsidR="009F5061" w:rsidRPr="009F5061" w:rsidRDefault="009F5061">
      <w:pPr>
        <w:rPr>
          <w:rFonts w:ascii="Arial" w:hAnsi="Arial" w:cs="Arial"/>
          <w:b/>
          <w:bCs/>
          <w:sz w:val="22"/>
          <w:szCs w:val="22"/>
          <w:lang w:val="en-US"/>
        </w:rPr>
      </w:pPr>
      <w:r w:rsidRPr="009F5061">
        <w:rPr>
          <w:rFonts w:ascii="Arial" w:hAnsi="Arial" w:cs="Arial"/>
          <w:b/>
          <w:bCs/>
          <w:sz w:val="22"/>
          <w:szCs w:val="22"/>
          <w:lang w:val="en-US"/>
        </w:rPr>
        <w:t xml:space="preserve">Tic Tac Toe </w:t>
      </w:r>
      <w:proofErr w:type="spellStart"/>
      <w:proofErr w:type="gramStart"/>
      <w:r w:rsidRPr="009F5061">
        <w:rPr>
          <w:rFonts w:ascii="Arial" w:hAnsi="Arial" w:cs="Arial"/>
          <w:b/>
          <w:bCs/>
          <w:sz w:val="22"/>
          <w:szCs w:val="22"/>
          <w:lang w:val="en-US"/>
        </w:rPr>
        <w:t>Micro:bit</w:t>
      </w:r>
      <w:proofErr w:type="spellEnd"/>
      <w:proofErr w:type="gramEnd"/>
      <w:r w:rsidRPr="009F5061">
        <w:rPr>
          <w:rFonts w:ascii="Arial" w:hAnsi="Arial" w:cs="Arial"/>
          <w:b/>
          <w:bCs/>
          <w:sz w:val="22"/>
          <w:szCs w:val="22"/>
          <w:lang w:val="en-US"/>
        </w:rPr>
        <w:t xml:space="preserve"> Game System</w:t>
      </w:r>
    </w:p>
    <w:p w14:paraId="70FA1279" w14:textId="19EDE861" w:rsidR="009F5061" w:rsidRDefault="009F5061">
      <w:pPr>
        <w:rPr>
          <w:rFonts w:ascii="Arial" w:hAnsi="Arial" w:cs="Arial"/>
          <w:sz w:val="22"/>
          <w:szCs w:val="22"/>
          <w:lang w:val="en-US"/>
        </w:rPr>
      </w:pPr>
    </w:p>
    <w:p w14:paraId="56F8A262" w14:textId="121C5B4F" w:rsidR="009F5061" w:rsidRDefault="009F5061">
      <w:pPr>
        <w:rPr>
          <w:rFonts w:ascii="Arial" w:hAnsi="Arial" w:cs="Arial"/>
          <w:sz w:val="22"/>
          <w:szCs w:val="22"/>
          <w:lang w:val="en-US"/>
        </w:rPr>
      </w:pPr>
      <w:r>
        <w:rPr>
          <w:rFonts w:ascii="Arial" w:hAnsi="Arial" w:cs="Arial"/>
          <w:sz w:val="22"/>
          <w:szCs w:val="22"/>
          <w:lang w:val="en-US"/>
        </w:rPr>
        <w:t>Diagram of system</w:t>
      </w:r>
    </w:p>
    <w:p w14:paraId="64E7AD67" w14:textId="1EE841D0" w:rsidR="009F5061" w:rsidRDefault="009F5061">
      <w:pPr>
        <w:rPr>
          <w:rFonts w:ascii="Arial" w:hAnsi="Arial" w:cs="Arial"/>
          <w:sz w:val="22"/>
          <w:szCs w:val="22"/>
          <w:lang w:val="en-US"/>
        </w:rPr>
      </w:pPr>
      <w:r w:rsidRPr="009F5061">
        <w:rPr>
          <w:rFonts w:ascii="Arial" w:hAnsi="Arial" w:cs="Arial"/>
          <w:sz w:val="22"/>
          <w:szCs w:val="22"/>
          <w:lang w:val="en-US"/>
        </w:rPr>
        <w:drawing>
          <wp:inline distT="0" distB="0" distL="0" distR="0" wp14:anchorId="53393266" wp14:editId="2BA61E61">
            <wp:extent cx="5727700" cy="3550920"/>
            <wp:effectExtent l="0" t="0" r="0" b="508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3550920"/>
                    </a:xfrm>
                    <a:prstGeom prst="rect">
                      <a:avLst/>
                    </a:prstGeom>
                  </pic:spPr>
                </pic:pic>
              </a:graphicData>
            </a:graphic>
          </wp:inline>
        </w:drawing>
      </w:r>
    </w:p>
    <w:p w14:paraId="4F31827B" w14:textId="60EAF298" w:rsidR="009F5061" w:rsidRDefault="009F5061">
      <w:pPr>
        <w:rPr>
          <w:rFonts w:ascii="Arial" w:hAnsi="Arial" w:cs="Arial"/>
          <w:sz w:val="22"/>
          <w:szCs w:val="22"/>
          <w:lang w:val="en-US"/>
        </w:rPr>
      </w:pPr>
    </w:p>
    <w:p w14:paraId="33212058" w14:textId="6B53948B" w:rsidR="007E4D12" w:rsidRDefault="007E4D12">
      <w:pPr>
        <w:rPr>
          <w:rFonts w:ascii="Arial" w:hAnsi="Arial" w:cs="Arial"/>
          <w:sz w:val="22"/>
          <w:szCs w:val="22"/>
          <w:lang w:val="en-US"/>
        </w:rPr>
      </w:pPr>
      <w:r>
        <w:rPr>
          <w:rFonts w:ascii="Arial" w:hAnsi="Arial" w:cs="Arial"/>
          <w:sz w:val="22"/>
          <w:szCs w:val="22"/>
          <w:lang w:val="en-US"/>
        </w:rPr>
        <w:t>List of Assumptions</w:t>
      </w:r>
    </w:p>
    <w:p w14:paraId="5E181C04" w14:textId="77777777" w:rsidR="007E4D12" w:rsidRDefault="007E4D12">
      <w:pPr>
        <w:rPr>
          <w:rFonts w:ascii="Arial" w:hAnsi="Arial" w:cs="Arial"/>
          <w:sz w:val="22"/>
          <w:szCs w:val="22"/>
          <w:lang w:val="en-US"/>
        </w:rPr>
      </w:pPr>
    </w:p>
    <w:p w14:paraId="464A7862" w14:textId="2D52A857" w:rsidR="007E4D12" w:rsidRDefault="007E4D12" w:rsidP="007E4D12">
      <w:pPr>
        <w:pStyle w:val="ListParagraph"/>
        <w:numPr>
          <w:ilvl w:val="0"/>
          <w:numId w:val="2"/>
        </w:numPr>
        <w:rPr>
          <w:rFonts w:ascii="Arial" w:hAnsi="Arial" w:cs="Arial"/>
          <w:sz w:val="22"/>
          <w:szCs w:val="22"/>
          <w:lang w:val="en-US"/>
        </w:rPr>
      </w:pPr>
      <w:r>
        <w:rPr>
          <w:rFonts w:ascii="Arial" w:hAnsi="Arial" w:cs="Arial"/>
          <w:sz w:val="22"/>
          <w:szCs w:val="22"/>
          <w:lang w:val="en-US"/>
        </w:rPr>
        <w:t>gameDisplayProgram.py assumes Controller is communicating with a Windows USB port (COM7)</w:t>
      </w:r>
      <w:r w:rsidR="000F1C5E">
        <w:rPr>
          <w:rFonts w:ascii="Arial" w:hAnsi="Arial" w:cs="Arial"/>
          <w:sz w:val="22"/>
          <w:szCs w:val="22"/>
          <w:lang w:val="en-US"/>
        </w:rPr>
        <w:t xml:space="preserve"> and is automatically paired with the Controller upon reset/power on</w:t>
      </w:r>
    </w:p>
    <w:p w14:paraId="5710D8A3" w14:textId="77777777" w:rsidR="000F1C5E" w:rsidRPr="000F1C5E" w:rsidRDefault="000F1C5E" w:rsidP="000F1C5E">
      <w:pPr>
        <w:rPr>
          <w:rFonts w:ascii="Arial" w:hAnsi="Arial" w:cs="Arial"/>
          <w:sz w:val="22"/>
          <w:szCs w:val="22"/>
          <w:lang w:val="en-US"/>
        </w:rPr>
      </w:pPr>
    </w:p>
    <w:p w14:paraId="0BAD04A6" w14:textId="6170286F" w:rsidR="007E4D12" w:rsidRDefault="007E4D12" w:rsidP="007E4D12">
      <w:pPr>
        <w:pStyle w:val="ListParagraph"/>
        <w:numPr>
          <w:ilvl w:val="0"/>
          <w:numId w:val="2"/>
        </w:numPr>
        <w:rPr>
          <w:rFonts w:ascii="Arial" w:hAnsi="Arial" w:cs="Arial"/>
          <w:sz w:val="22"/>
          <w:szCs w:val="22"/>
          <w:lang w:val="en-US"/>
        </w:rPr>
      </w:pPr>
      <w:r>
        <w:rPr>
          <w:rFonts w:ascii="Arial" w:hAnsi="Arial" w:cs="Arial"/>
          <w:sz w:val="22"/>
          <w:szCs w:val="22"/>
          <w:lang w:val="en-US"/>
        </w:rPr>
        <w:t xml:space="preserve">User waits </w:t>
      </w:r>
      <w:r w:rsidR="00F83A15">
        <w:rPr>
          <w:rFonts w:ascii="Arial" w:hAnsi="Arial" w:cs="Arial"/>
          <w:sz w:val="22"/>
          <w:szCs w:val="22"/>
          <w:lang w:val="en-US"/>
        </w:rPr>
        <w:t>for each line to be communicated completely via serial before issuing the next command (such as pressing a button)</w:t>
      </w:r>
    </w:p>
    <w:p w14:paraId="324C61A2" w14:textId="56F1895F" w:rsidR="007E4D12" w:rsidRDefault="007E4D12" w:rsidP="007E4D12">
      <w:pPr>
        <w:pStyle w:val="ListParagraph"/>
        <w:numPr>
          <w:ilvl w:val="1"/>
          <w:numId w:val="2"/>
        </w:numPr>
        <w:rPr>
          <w:rFonts w:ascii="Arial" w:hAnsi="Arial" w:cs="Arial"/>
          <w:sz w:val="22"/>
          <w:szCs w:val="22"/>
          <w:lang w:val="en-US"/>
        </w:rPr>
      </w:pPr>
      <w:r>
        <w:rPr>
          <w:rFonts w:ascii="Arial" w:hAnsi="Arial" w:cs="Arial"/>
          <w:sz w:val="22"/>
          <w:szCs w:val="22"/>
          <w:lang w:val="en-US"/>
        </w:rPr>
        <w:t>Rationale: When ignoring the pause period and going faster than the serial output on the terminal, some radio data does not get sent out and the game device needs to be reset</w:t>
      </w:r>
    </w:p>
    <w:p w14:paraId="0B2FDA28" w14:textId="77777777" w:rsidR="000F1C5E" w:rsidRPr="000F1C5E" w:rsidRDefault="000F1C5E" w:rsidP="000F1C5E">
      <w:pPr>
        <w:rPr>
          <w:rFonts w:ascii="Arial" w:hAnsi="Arial" w:cs="Arial"/>
          <w:sz w:val="22"/>
          <w:szCs w:val="22"/>
          <w:lang w:val="en-US"/>
        </w:rPr>
      </w:pPr>
    </w:p>
    <w:p w14:paraId="0C875D43" w14:textId="77777777" w:rsidR="007E4D12" w:rsidRDefault="007E4D12" w:rsidP="007E4D12">
      <w:pPr>
        <w:pStyle w:val="ListParagraph"/>
        <w:numPr>
          <w:ilvl w:val="0"/>
          <w:numId w:val="2"/>
        </w:numPr>
        <w:rPr>
          <w:rFonts w:ascii="Arial" w:hAnsi="Arial" w:cs="Arial"/>
          <w:sz w:val="22"/>
          <w:szCs w:val="22"/>
          <w:lang w:val="en-US"/>
        </w:rPr>
      </w:pPr>
      <w:r>
        <w:rPr>
          <w:rFonts w:ascii="Arial" w:hAnsi="Arial" w:cs="Arial"/>
          <w:sz w:val="22"/>
          <w:szCs w:val="22"/>
          <w:lang w:val="en-US"/>
        </w:rPr>
        <w:t>The game score for any player will reset to 0 upon reaching 100 for either side.</w:t>
      </w:r>
    </w:p>
    <w:p w14:paraId="4A1FD0CF" w14:textId="222E9191" w:rsidR="00F83A15" w:rsidRDefault="007E4D12" w:rsidP="007E4D12">
      <w:pPr>
        <w:pStyle w:val="ListParagraph"/>
        <w:numPr>
          <w:ilvl w:val="1"/>
          <w:numId w:val="2"/>
        </w:numPr>
        <w:rPr>
          <w:rFonts w:ascii="Arial" w:hAnsi="Arial" w:cs="Arial"/>
          <w:sz w:val="22"/>
          <w:szCs w:val="22"/>
          <w:lang w:val="en-US"/>
        </w:rPr>
      </w:pPr>
      <w:r>
        <w:rPr>
          <w:rFonts w:ascii="Arial" w:hAnsi="Arial" w:cs="Arial"/>
          <w:sz w:val="22"/>
          <w:szCs w:val="22"/>
          <w:lang w:val="en-US"/>
        </w:rPr>
        <w:t>Rationale: The scoreboard cannot display &gt; 99 for either side of the player</w:t>
      </w:r>
    </w:p>
    <w:p w14:paraId="6F932304" w14:textId="77777777" w:rsidR="000F1C5E" w:rsidRPr="000F1C5E" w:rsidRDefault="000F1C5E" w:rsidP="000F1C5E">
      <w:pPr>
        <w:rPr>
          <w:rFonts w:ascii="Arial" w:hAnsi="Arial" w:cs="Arial"/>
          <w:sz w:val="22"/>
          <w:szCs w:val="22"/>
          <w:lang w:val="en-US"/>
        </w:rPr>
      </w:pPr>
    </w:p>
    <w:p w14:paraId="06DB6CD2" w14:textId="77777777" w:rsidR="00F83A15" w:rsidRDefault="00F83A15" w:rsidP="00F83A15">
      <w:pPr>
        <w:pStyle w:val="ListParagraph"/>
        <w:numPr>
          <w:ilvl w:val="0"/>
          <w:numId w:val="2"/>
        </w:numPr>
        <w:rPr>
          <w:rFonts w:ascii="Arial" w:hAnsi="Arial" w:cs="Arial"/>
          <w:sz w:val="22"/>
          <w:szCs w:val="22"/>
          <w:lang w:val="en-US"/>
        </w:rPr>
      </w:pPr>
      <w:r>
        <w:rPr>
          <w:rFonts w:ascii="Arial" w:hAnsi="Arial" w:cs="Arial"/>
          <w:sz w:val="22"/>
          <w:szCs w:val="22"/>
          <w:lang w:val="en-US"/>
        </w:rPr>
        <w:t>Player One is always on the LEFT side and Player Two is always on the RIGHT side</w:t>
      </w:r>
    </w:p>
    <w:p w14:paraId="741CBBE4" w14:textId="4BF36258" w:rsidR="00F83A15" w:rsidRDefault="00F83A15" w:rsidP="00F83A15">
      <w:pPr>
        <w:pStyle w:val="ListParagraph"/>
        <w:numPr>
          <w:ilvl w:val="1"/>
          <w:numId w:val="2"/>
        </w:numPr>
        <w:rPr>
          <w:rFonts w:ascii="Arial" w:hAnsi="Arial" w:cs="Arial"/>
          <w:sz w:val="22"/>
          <w:szCs w:val="22"/>
          <w:lang w:val="en-US"/>
        </w:rPr>
      </w:pPr>
      <w:r>
        <w:rPr>
          <w:rFonts w:ascii="Arial" w:hAnsi="Arial" w:cs="Arial"/>
          <w:sz w:val="22"/>
          <w:szCs w:val="22"/>
          <w:lang w:val="en-US"/>
        </w:rPr>
        <w:t>Rationale: The scoreboard will display score considering Player One as the leftmost 2 digits, and Player Two as the rightmost 2 digits</w:t>
      </w:r>
    </w:p>
    <w:p w14:paraId="5310B3F4" w14:textId="77777777" w:rsidR="000F1C5E" w:rsidRPr="000F1C5E" w:rsidRDefault="000F1C5E" w:rsidP="000F1C5E">
      <w:pPr>
        <w:rPr>
          <w:rFonts w:ascii="Arial" w:hAnsi="Arial" w:cs="Arial"/>
          <w:sz w:val="22"/>
          <w:szCs w:val="22"/>
          <w:lang w:val="en-US"/>
        </w:rPr>
      </w:pPr>
    </w:p>
    <w:p w14:paraId="5E5626E9" w14:textId="2CBC8683" w:rsidR="005C6BC2" w:rsidRPr="00F83A15" w:rsidRDefault="00F83A15" w:rsidP="00F83A15">
      <w:pPr>
        <w:pStyle w:val="ListParagraph"/>
        <w:numPr>
          <w:ilvl w:val="0"/>
          <w:numId w:val="2"/>
        </w:numPr>
        <w:rPr>
          <w:rFonts w:ascii="Arial" w:hAnsi="Arial" w:cs="Arial"/>
          <w:sz w:val="22"/>
          <w:szCs w:val="22"/>
          <w:lang w:val="en-US"/>
        </w:rPr>
      </w:pPr>
      <w:r>
        <w:rPr>
          <w:rFonts w:ascii="Arial" w:hAnsi="Arial" w:cs="Arial"/>
          <w:sz w:val="22"/>
          <w:szCs w:val="22"/>
          <w:lang w:val="en-US"/>
        </w:rPr>
        <w:t>Game board starts from size 3 and ends at size 10. For coordinates of cells, they thus start from (0,0) and end at (n-1, n-1).</w:t>
      </w:r>
      <w:r w:rsidR="0055700D">
        <w:rPr>
          <w:rFonts w:ascii="Arial" w:hAnsi="Arial" w:cs="Arial"/>
          <w:sz w:val="22"/>
          <w:szCs w:val="22"/>
          <w:lang w:val="en-US"/>
        </w:rPr>
        <w:t xml:space="preserve"> For a game board of size 10, the top-leftmost cell is (0,0) and bottom-rightmost cell is (9,9). This affects the cell selection window in the Game Device, digits 0 to 9 are used to show the x and y coordinates.</w:t>
      </w:r>
      <w:r w:rsidR="005C6BC2" w:rsidRPr="00F83A15">
        <w:rPr>
          <w:rFonts w:ascii="Arial" w:hAnsi="Arial" w:cs="Arial"/>
          <w:sz w:val="22"/>
          <w:szCs w:val="22"/>
          <w:lang w:val="en-US"/>
        </w:rPr>
        <w:br w:type="page"/>
      </w:r>
    </w:p>
    <w:p w14:paraId="748A879C" w14:textId="47BAA4EE" w:rsidR="009F5061" w:rsidRDefault="009F5061">
      <w:pPr>
        <w:rPr>
          <w:rFonts w:ascii="Arial" w:hAnsi="Arial" w:cs="Arial"/>
          <w:sz w:val="22"/>
          <w:szCs w:val="22"/>
          <w:lang w:val="en-US"/>
        </w:rPr>
      </w:pPr>
      <w:r>
        <w:rPr>
          <w:rFonts w:ascii="Arial" w:hAnsi="Arial" w:cs="Arial"/>
          <w:sz w:val="22"/>
          <w:szCs w:val="22"/>
          <w:lang w:val="en-US"/>
        </w:rPr>
        <w:lastRenderedPageBreak/>
        <w:t>Explanation of states</w:t>
      </w:r>
    </w:p>
    <w:p w14:paraId="4AED4D69" w14:textId="0CBF871F" w:rsidR="009F5061" w:rsidRDefault="009F5061">
      <w:pPr>
        <w:rPr>
          <w:rFonts w:ascii="Arial" w:hAnsi="Arial" w:cs="Arial"/>
          <w:sz w:val="22"/>
          <w:szCs w:val="22"/>
          <w:lang w:val="en-US"/>
        </w:rPr>
      </w:pPr>
    </w:p>
    <w:tbl>
      <w:tblPr>
        <w:tblStyle w:val="TableGrid"/>
        <w:tblW w:w="0" w:type="auto"/>
        <w:tblLook w:val="04A0" w:firstRow="1" w:lastRow="0" w:firstColumn="1" w:lastColumn="0" w:noHBand="0" w:noVBand="1"/>
      </w:tblPr>
      <w:tblGrid>
        <w:gridCol w:w="1555"/>
        <w:gridCol w:w="1134"/>
        <w:gridCol w:w="6321"/>
      </w:tblGrid>
      <w:tr w:rsidR="009F5061" w14:paraId="4EAA1023" w14:textId="77777777" w:rsidTr="009F5061">
        <w:tc>
          <w:tcPr>
            <w:tcW w:w="1555" w:type="dxa"/>
          </w:tcPr>
          <w:p w14:paraId="510AF320" w14:textId="26DCE842" w:rsidR="009F5061" w:rsidRDefault="009F5061">
            <w:pPr>
              <w:rPr>
                <w:rFonts w:ascii="Arial" w:hAnsi="Arial" w:cs="Arial"/>
                <w:sz w:val="22"/>
                <w:szCs w:val="22"/>
                <w:lang w:val="en-US"/>
              </w:rPr>
            </w:pPr>
            <w:r>
              <w:rPr>
                <w:rFonts w:ascii="Arial" w:hAnsi="Arial" w:cs="Arial"/>
                <w:sz w:val="22"/>
                <w:szCs w:val="22"/>
                <w:lang w:val="en-US"/>
              </w:rPr>
              <w:t>Device Name</w:t>
            </w:r>
          </w:p>
        </w:tc>
        <w:tc>
          <w:tcPr>
            <w:tcW w:w="1134" w:type="dxa"/>
          </w:tcPr>
          <w:p w14:paraId="2C1DEEA3" w14:textId="2B86291C" w:rsidR="009F5061" w:rsidRDefault="009F5061">
            <w:pPr>
              <w:rPr>
                <w:rFonts w:ascii="Arial" w:hAnsi="Arial" w:cs="Arial"/>
                <w:sz w:val="22"/>
                <w:szCs w:val="22"/>
                <w:lang w:val="en-US"/>
              </w:rPr>
            </w:pPr>
            <w:r>
              <w:rPr>
                <w:rFonts w:ascii="Arial" w:hAnsi="Arial" w:cs="Arial"/>
                <w:sz w:val="22"/>
                <w:szCs w:val="22"/>
                <w:lang w:val="en-US"/>
              </w:rPr>
              <w:t>State No.</w:t>
            </w:r>
          </w:p>
        </w:tc>
        <w:tc>
          <w:tcPr>
            <w:tcW w:w="6321" w:type="dxa"/>
          </w:tcPr>
          <w:p w14:paraId="1358BF28" w14:textId="6B321F25" w:rsidR="009F5061" w:rsidRDefault="009F5061">
            <w:pPr>
              <w:rPr>
                <w:rFonts w:ascii="Arial" w:hAnsi="Arial" w:cs="Arial"/>
                <w:sz w:val="22"/>
                <w:szCs w:val="22"/>
                <w:lang w:val="en-US"/>
              </w:rPr>
            </w:pPr>
            <w:r>
              <w:rPr>
                <w:rFonts w:ascii="Arial" w:hAnsi="Arial" w:cs="Arial"/>
                <w:sz w:val="22"/>
                <w:szCs w:val="22"/>
                <w:lang w:val="en-US"/>
              </w:rPr>
              <w:t>State Description</w:t>
            </w:r>
          </w:p>
        </w:tc>
      </w:tr>
      <w:tr w:rsidR="009F5061" w14:paraId="6A0C9458" w14:textId="77777777" w:rsidTr="009F5061">
        <w:tc>
          <w:tcPr>
            <w:tcW w:w="1555" w:type="dxa"/>
            <w:vMerge w:val="restart"/>
            <w:vAlign w:val="center"/>
          </w:tcPr>
          <w:p w14:paraId="6D39E7CD" w14:textId="3FD79243" w:rsidR="009F5061" w:rsidRDefault="009F5061" w:rsidP="009F5061">
            <w:pPr>
              <w:rPr>
                <w:rFonts w:ascii="Arial" w:hAnsi="Arial" w:cs="Arial"/>
                <w:sz w:val="22"/>
                <w:szCs w:val="22"/>
                <w:lang w:val="en-US"/>
              </w:rPr>
            </w:pPr>
            <w:r>
              <w:rPr>
                <w:rFonts w:ascii="Arial" w:hAnsi="Arial" w:cs="Arial"/>
                <w:sz w:val="22"/>
                <w:szCs w:val="22"/>
                <w:lang w:val="en-US"/>
              </w:rPr>
              <w:t>Game Controller</w:t>
            </w:r>
          </w:p>
        </w:tc>
        <w:tc>
          <w:tcPr>
            <w:tcW w:w="1134" w:type="dxa"/>
          </w:tcPr>
          <w:p w14:paraId="617EA28D" w14:textId="23A87E51" w:rsidR="009F5061" w:rsidRDefault="009F5061">
            <w:pPr>
              <w:rPr>
                <w:rFonts w:ascii="Arial" w:hAnsi="Arial" w:cs="Arial"/>
                <w:sz w:val="22"/>
                <w:szCs w:val="22"/>
                <w:lang w:val="en-US"/>
              </w:rPr>
            </w:pPr>
            <w:r>
              <w:rPr>
                <w:rFonts w:ascii="Arial" w:hAnsi="Arial" w:cs="Arial"/>
                <w:sz w:val="22"/>
                <w:szCs w:val="22"/>
                <w:lang w:val="en-US"/>
              </w:rPr>
              <w:t>0</w:t>
            </w:r>
          </w:p>
        </w:tc>
        <w:tc>
          <w:tcPr>
            <w:tcW w:w="6321" w:type="dxa"/>
          </w:tcPr>
          <w:p w14:paraId="522ED775" w14:textId="0DE444C2" w:rsidR="009F5061" w:rsidRDefault="009F5061">
            <w:pPr>
              <w:rPr>
                <w:rFonts w:ascii="Arial" w:hAnsi="Arial" w:cs="Arial"/>
                <w:sz w:val="22"/>
                <w:szCs w:val="22"/>
                <w:lang w:val="en-US"/>
              </w:rPr>
            </w:pPr>
            <w:r>
              <w:rPr>
                <w:rFonts w:ascii="Arial" w:hAnsi="Arial" w:cs="Arial"/>
                <w:sz w:val="22"/>
                <w:szCs w:val="22"/>
                <w:lang w:val="en-US"/>
              </w:rPr>
              <w:t>Waiting to pair</w:t>
            </w:r>
          </w:p>
        </w:tc>
      </w:tr>
      <w:tr w:rsidR="009F5061" w14:paraId="44D751D3" w14:textId="77777777" w:rsidTr="009F5061">
        <w:tc>
          <w:tcPr>
            <w:tcW w:w="1555" w:type="dxa"/>
            <w:vMerge/>
          </w:tcPr>
          <w:p w14:paraId="7FA3E2EF" w14:textId="77777777" w:rsidR="009F5061" w:rsidRDefault="009F5061">
            <w:pPr>
              <w:rPr>
                <w:rFonts w:ascii="Arial" w:hAnsi="Arial" w:cs="Arial"/>
                <w:sz w:val="22"/>
                <w:szCs w:val="22"/>
                <w:lang w:val="en-US"/>
              </w:rPr>
            </w:pPr>
          </w:p>
        </w:tc>
        <w:tc>
          <w:tcPr>
            <w:tcW w:w="1134" w:type="dxa"/>
          </w:tcPr>
          <w:p w14:paraId="4D45EB67" w14:textId="1202BDB9" w:rsidR="009F5061" w:rsidRDefault="009F5061">
            <w:pPr>
              <w:rPr>
                <w:rFonts w:ascii="Arial" w:hAnsi="Arial" w:cs="Arial"/>
                <w:sz w:val="22"/>
                <w:szCs w:val="22"/>
                <w:lang w:val="en-US"/>
              </w:rPr>
            </w:pPr>
            <w:r>
              <w:rPr>
                <w:rFonts w:ascii="Arial" w:hAnsi="Arial" w:cs="Arial"/>
                <w:sz w:val="22"/>
                <w:szCs w:val="22"/>
                <w:lang w:val="en-US"/>
              </w:rPr>
              <w:t>1</w:t>
            </w:r>
          </w:p>
        </w:tc>
        <w:tc>
          <w:tcPr>
            <w:tcW w:w="6321" w:type="dxa"/>
          </w:tcPr>
          <w:p w14:paraId="2A24368B" w14:textId="77777777" w:rsidR="009F5061" w:rsidRDefault="009F5061">
            <w:pPr>
              <w:rPr>
                <w:rFonts w:ascii="Arial" w:hAnsi="Arial" w:cs="Arial"/>
                <w:sz w:val="22"/>
                <w:szCs w:val="22"/>
                <w:lang w:val="en-US"/>
              </w:rPr>
            </w:pPr>
            <w:r>
              <w:rPr>
                <w:rFonts w:ascii="Arial" w:hAnsi="Arial" w:cs="Arial"/>
                <w:sz w:val="22"/>
                <w:szCs w:val="22"/>
                <w:lang w:val="en-US"/>
              </w:rPr>
              <w:t xml:space="preserve">Paired with </w:t>
            </w:r>
            <w:r w:rsidR="005C6BC2">
              <w:rPr>
                <w:rFonts w:ascii="Arial" w:hAnsi="Arial" w:cs="Arial"/>
                <w:sz w:val="22"/>
                <w:szCs w:val="22"/>
                <w:lang w:val="en-US"/>
              </w:rPr>
              <w:t>Terminal</w:t>
            </w:r>
          </w:p>
          <w:p w14:paraId="0E649C92" w14:textId="135269EB" w:rsidR="005C6BC2" w:rsidRDefault="005C6BC2">
            <w:pPr>
              <w:rPr>
                <w:rFonts w:ascii="Arial" w:hAnsi="Arial" w:cs="Arial"/>
                <w:sz w:val="22"/>
                <w:szCs w:val="22"/>
                <w:lang w:val="en-US"/>
              </w:rPr>
            </w:pPr>
            <w:r>
              <w:rPr>
                <w:rFonts w:ascii="Arial" w:hAnsi="Arial" w:cs="Arial"/>
                <w:sz w:val="22"/>
                <w:szCs w:val="22"/>
                <w:lang w:val="en-US"/>
              </w:rPr>
              <w:t>Waiting to pair with Player One</w:t>
            </w:r>
          </w:p>
        </w:tc>
      </w:tr>
      <w:tr w:rsidR="009F5061" w14:paraId="1CA76CB4" w14:textId="77777777" w:rsidTr="009F5061">
        <w:tc>
          <w:tcPr>
            <w:tcW w:w="1555" w:type="dxa"/>
            <w:vMerge/>
          </w:tcPr>
          <w:p w14:paraId="136ADBC1" w14:textId="77777777" w:rsidR="009F5061" w:rsidRDefault="009F5061">
            <w:pPr>
              <w:rPr>
                <w:rFonts w:ascii="Arial" w:hAnsi="Arial" w:cs="Arial"/>
                <w:sz w:val="22"/>
                <w:szCs w:val="22"/>
                <w:lang w:val="en-US"/>
              </w:rPr>
            </w:pPr>
          </w:p>
        </w:tc>
        <w:tc>
          <w:tcPr>
            <w:tcW w:w="1134" w:type="dxa"/>
          </w:tcPr>
          <w:p w14:paraId="057D3543" w14:textId="0E3522F3" w:rsidR="009F5061" w:rsidRDefault="009F5061">
            <w:pPr>
              <w:rPr>
                <w:rFonts w:ascii="Arial" w:hAnsi="Arial" w:cs="Arial"/>
                <w:sz w:val="22"/>
                <w:szCs w:val="22"/>
                <w:lang w:val="en-US"/>
              </w:rPr>
            </w:pPr>
            <w:r>
              <w:rPr>
                <w:rFonts w:ascii="Arial" w:hAnsi="Arial" w:cs="Arial"/>
                <w:sz w:val="22"/>
                <w:szCs w:val="22"/>
                <w:lang w:val="en-US"/>
              </w:rPr>
              <w:t>2</w:t>
            </w:r>
          </w:p>
        </w:tc>
        <w:tc>
          <w:tcPr>
            <w:tcW w:w="6321" w:type="dxa"/>
          </w:tcPr>
          <w:p w14:paraId="71151A50" w14:textId="497E03E0" w:rsidR="005C6BC2" w:rsidRDefault="005C6BC2">
            <w:pPr>
              <w:rPr>
                <w:rFonts w:ascii="Arial" w:hAnsi="Arial" w:cs="Arial"/>
                <w:sz w:val="22"/>
                <w:szCs w:val="22"/>
                <w:lang w:val="en-US"/>
              </w:rPr>
            </w:pPr>
            <w:r>
              <w:rPr>
                <w:rFonts w:ascii="Arial" w:hAnsi="Arial" w:cs="Arial"/>
                <w:sz w:val="22"/>
                <w:szCs w:val="22"/>
                <w:lang w:val="en-US"/>
              </w:rPr>
              <w:t>Paired with Player One</w:t>
            </w:r>
          </w:p>
          <w:p w14:paraId="2F70FD05" w14:textId="267EC0B0" w:rsidR="009F5061" w:rsidRDefault="009F5061">
            <w:pPr>
              <w:rPr>
                <w:rFonts w:ascii="Arial" w:hAnsi="Arial" w:cs="Arial"/>
                <w:sz w:val="22"/>
                <w:szCs w:val="22"/>
                <w:lang w:val="en-US"/>
              </w:rPr>
            </w:pPr>
            <w:r>
              <w:rPr>
                <w:rFonts w:ascii="Arial" w:hAnsi="Arial" w:cs="Arial"/>
                <w:sz w:val="22"/>
                <w:szCs w:val="22"/>
                <w:lang w:val="en-US"/>
              </w:rPr>
              <w:t>Waiting to pair with Player Two</w:t>
            </w:r>
          </w:p>
        </w:tc>
      </w:tr>
      <w:tr w:rsidR="009F5061" w14:paraId="3D9112BD" w14:textId="77777777" w:rsidTr="009F5061">
        <w:tc>
          <w:tcPr>
            <w:tcW w:w="1555" w:type="dxa"/>
            <w:vMerge/>
          </w:tcPr>
          <w:p w14:paraId="5E01FE98" w14:textId="77777777" w:rsidR="009F5061" w:rsidRDefault="009F5061">
            <w:pPr>
              <w:rPr>
                <w:rFonts w:ascii="Arial" w:hAnsi="Arial" w:cs="Arial"/>
                <w:sz w:val="22"/>
                <w:szCs w:val="22"/>
                <w:lang w:val="en-US"/>
              </w:rPr>
            </w:pPr>
          </w:p>
        </w:tc>
        <w:tc>
          <w:tcPr>
            <w:tcW w:w="1134" w:type="dxa"/>
          </w:tcPr>
          <w:p w14:paraId="0D90F8D2" w14:textId="278A755B" w:rsidR="009F5061" w:rsidRDefault="009F5061">
            <w:pPr>
              <w:rPr>
                <w:rFonts w:ascii="Arial" w:hAnsi="Arial" w:cs="Arial"/>
                <w:sz w:val="22"/>
                <w:szCs w:val="22"/>
                <w:lang w:val="en-US"/>
              </w:rPr>
            </w:pPr>
            <w:r>
              <w:rPr>
                <w:rFonts w:ascii="Arial" w:hAnsi="Arial" w:cs="Arial"/>
                <w:sz w:val="22"/>
                <w:szCs w:val="22"/>
                <w:lang w:val="en-US"/>
              </w:rPr>
              <w:t>3</w:t>
            </w:r>
          </w:p>
        </w:tc>
        <w:tc>
          <w:tcPr>
            <w:tcW w:w="6321" w:type="dxa"/>
          </w:tcPr>
          <w:p w14:paraId="59C60F99" w14:textId="1E51576C" w:rsidR="005C6BC2" w:rsidRDefault="009F5061">
            <w:pPr>
              <w:rPr>
                <w:rFonts w:ascii="Arial" w:hAnsi="Arial" w:cs="Arial"/>
                <w:sz w:val="22"/>
                <w:szCs w:val="22"/>
                <w:lang w:val="en-US"/>
              </w:rPr>
            </w:pPr>
            <w:r>
              <w:rPr>
                <w:rFonts w:ascii="Arial" w:hAnsi="Arial" w:cs="Arial"/>
                <w:sz w:val="22"/>
                <w:szCs w:val="22"/>
                <w:lang w:val="en-US"/>
              </w:rPr>
              <w:t>Paired with Player Two</w:t>
            </w:r>
          </w:p>
          <w:p w14:paraId="0DA63D79" w14:textId="1E51576C" w:rsidR="009F5061" w:rsidRDefault="005C6BC2">
            <w:pPr>
              <w:rPr>
                <w:rFonts w:ascii="Arial" w:hAnsi="Arial" w:cs="Arial"/>
                <w:sz w:val="22"/>
                <w:szCs w:val="22"/>
                <w:lang w:val="en-US"/>
              </w:rPr>
            </w:pPr>
            <w:r>
              <w:rPr>
                <w:rFonts w:ascii="Arial" w:hAnsi="Arial" w:cs="Arial"/>
                <w:sz w:val="22"/>
                <w:szCs w:val="22"/>
                <w:lang w:val="en-US"/>
              </w:rPr>
              <w:t xml:space="preserve">Waiting for A+B (Start new series) </w:t>
            </w:r>
          </w:p>
        </w:tc>
      </w:tr>
      <w:tr w:rsidR="009F5061" w14:paraId="2BB6B8EF" w14:textId="77777777" w:rsidTr="009F5061">
        <w:tc>
          <w:tcPr>
            <w:tcW w:w="1555" w:type="dxa"/>
            <w:vMerge/>
          </w:tcPr>
          <w:p w14:paraId="0188B6F4" w14:textId="77777777" w:rsidR="009F5061" w:rsidRDefault="009F5061">
            <w:pPr>
              <w:rPr>
                <w:rFonts w:ascii="Arial" w:hAnsi="Arial" w:cs="Arial"/>
                <w:sz w:val="22"/>
                <w:szCs w:val="22"/>
                <w:lang w:val="en-US"/>
              </w:rPr>
            </w:pPr>
          </w:p>
        </w:tc>
        <w:tc>
          <w:tcPr>
            <w:tcW w:w="1134" w:type="dxa"/>
          </w:tcPr>
          <w:p w14:paraId="74DF5D65" w14:textId="05C4FCED" w:rsidR="009F5061" w:rsidRDefault="009F5061">
            <w:pPr>
              <w:rPr>
                <w:rFonts w:ascii="Arial" w:hAnsi="Arial" w:cs="Arial"/>
                <w:sz w:val="22"/>
                <w:szCs w:val="22"/>
                <w:lang w:val="en-US"/>
              </w:rPr>
            </w:pPr>
            <w:r>
              <w:rPr>
                <w:rFonts w:ascii="Arial" w:hAnsi="Arial" w:cs="Arial"/>
                <w:sz w:val="22"/>
                <w:szCs w:val="22"/>
                <w:lang w:val="en-US"/>
              </w:rPr>
              <w:t>4</w:t>
            </w:r>
          </w:p>
        </w:tc>
        <w:tc>
          <w:tcPr>
            <w:tcW w:w="6321" w:type="dxa"/>
          </w:tcPr>
          <w:p w14:paraId="15846EFC" w14:textId="319380DC" w:rsidR="005C6BC2" w:rsidRDefault="005C6BC2">
            <w:pPr>
              <w:rPr>
                <w:rFonts w:ascii="Arial" w:hAnsi="Arial" w:cs="Arial"/>
                <w:sz w:val="22"/>
                <w:szCs w:val="22"/>
                <w:lang w:val="en-US"/>
              </w:rPr>
            </w:pPr>
            <w:r>
              <w:rPr>
                <w:rFonts w:ascii="Arial" w:hAnsi="Arial" w:cs="Arial"/>
                <w:sz w:val="22"/>
                <w:szCs w:val="22"/>
                <w:lang w:val="en-US"/>
              </w:rPr>
              <w:t>New series started</w:t>
            </w:r>
          </w:p>
          <w:p w14:paraId="380ED2B8" w14:textId="319380DC" w:rsidR="009F5061" w:rsidRDefault="005C6BC2">
            <w:pPr>
              <w:rPr>
                <w:rFonts w:ascii="Arial" w:hAnsi="Arial" w:cs="Arial"/>
                <w:sz w:val="22"/>
                <w:szCs w:val="22"/>
                <w:lang w:val="en-US"/>
              </w:rPr>
            </w:pPr>
            <w:r>
              <w:rPr>
                <w:rFonts w:ascii="Arial" w:hAnsi="Arial" w:cs="Arial"/>
                <w:sz w:val="22"/>
                <w:szCs w:val="22"/>
                <w:lang w:val="en-US"/>
              </w:rPr>
              <w:t>Waiting for A (New game)</w:t>
            </w:r>
          </w:p>
        </w:tc>
      </w:tr>
      <w:tr w:rsidR="009F5061" w14:paraId="303919A4" w14:textId="77777777" w:rsidTr="009F5061">
        <w:tc>
          <w:tcPr>
            <w:tcW w:w="1555" w:type="dxa"/>
            <w:vMerge/>
          </w:tcPr>
          <w:p w14:paraId="1BE1655E" w14:textId="77777777" w:rsidR="009F5061" w:rsidRDefault="009F5061">
            <w:pPr>
              <w:rPr>
                <w:rFonts w:ascii="Arial" w:hAnsi="Arial" w:cs="Arial"/>
                <w:sz w:val="22"/>
                <w:szCs w:val="22"/>
                <w:lang w:val="en-US"/>
              </w:rPr>
            </w:pPr>
          </w:p>
        </w:tc>
        <w:tc>
          <w:tcPr>
            <w:tcW w:w="1134" w:type="dxa"/>
          </w:tcPr>
          <w:p w14:paraId="30FA97FF" w14:textId="7127D3E8" w:rsidR="009F5061" w:rsidRDefault="009F5061">
            <w:pPr>
              <w:rPr>
                <w:rFonts w:ascii="Arial" w:hAnsi="Arial" w:cs="Arial"/>
                <w:sz w:val="22"/>
                <w:szCs w:val="22"/>
                <w:lang w:val="en-US"/>
              </w:rPr>
            </w:pPr>
            <w:r>
              <w:rPr>
                <w:rFonts w:ascii="Arial" w:hAnsi="Arial" w:cs="Arial"/>
                <w:sz w:val="22"/>
                <w:szCs w:val="22"/>
                <w:lang w:val="en-US"/>
              </w:rPr>
              <w:t>5</w:t>
            </w:r>
          </w:p>
        </w:tc>
        <w:tc>
          <w:tcPr>
            <w:tcW w:w="6321" w:type="dxa"/>
          </w:tcPr>
          <w:p w14:paraId="5BEC8446" w14:textId="02C33B5D" w:rsidR="005C6BC2" w:rsidRDefault="005C6BC2">
            <w:pPr>
              <w:rPr>
                <w:rFonts w:ascii="Arial" w:hAnsi="Arial" w:cs="Arial"/>
                <w:sz w:val="22"/>
                <w:szCs w:val="22"/>
                <w:lang w:val="en-US"/>
              </w:rPr>
            </w:pPr>
            <w:r>
              <w:rPr>
                <w:rFonts w:ascii="Arial" w:hAnsi="Arial" w:cs="Arial"/>
                <w:sz w:val="22"/>
                <w:szCs w:val="22"/>
                <w:lang w:val="en-US"/>
              </w:rPr>
              <w:t>New game started</w:t>
            </w:r>
          </w:p>
          <w:p w14:paraId="18A5EB1B" w14:textId="02C33B5D" w:rsidR="009F5061" w:rsidRDefault="005C6BC2">
            <w:pPr>
              <w:rPr>
                <w:rFonts w:ascii="Arial" w:hAnsi="Arial" w:cs="Arial"/>
                <w:sz w:val="22"/>
                <w:szCs w:val="22"/>
                <w:lang w:val="en-US"/>
              </w:rPr>
            </w:pPr>
            <w:r>
              <w:rPr>
                <w:rFonts w:ascii="Arial" w:hAnsi="Arial" w:cs="Arial"/>
                <w:sz w:val="22"/>
                <w:szCs w:val="22"/>
                <w:lang w:val="en-US"/>
              </w:rPr>
              <w:t>Waiting for board size input</w:t>
            </w:r>
          </w:p>
        </w:tc>
      </w:tr>
      <w:tr w:rsidR="009F5061" w14:paraId="74F9A563" w14:textId="77777777" w:rsidTr="009F5061">
        <w:tc>
          <w:tcPr>
            <w:tcW w:w="1555" w:type="dxa"/>
            <w:vMerge/>
          </w:tcPr>
          <w:p w14:paraId="0738ACFC" w14:textId="77777777" w:rsidR="009F5061" w:rsidRDefault="009F5061" w:rsidP="00F30398">
            <w:pPr>
              <w:rPr>
                <w:rFonts w:ascii="Arial" w:hAnsi="Arial" w:cs="Arial"/>
                <w:sz w:val="22"/>
                <w:szCs w:val="22"/>
                <w:lang w:val="en-US"/>
              </w:rPr>
            </w:pPr>
          </w:p>
        </w:tc>
        <w:tc>
          <w:tcPr>
            <w:tcW w:w="1134" w:type="dxa"/>
          </w:tcPr>
          <w:p w14:paraId="2450E623" w14:textId="5C4B96B9" w:rsidR="009F5061" w:rsidRDefault="009F5061" w:rsidP="00F30398">
            <w:pPr>
              <w:rPr>
                <w:rFonts w:ascii="Arial" w:hAnsi="Arial" w:cs="Arial"/>
                <w:sz w:val="22"/>
                <w:szCs w:val="22"/>
                <w:lang w:val="en-US"/>
              </w:rPr>
            </w:pPr>
            <w:r>
              <w:rPr>
                <w:rFonts w:ascii="Arial" w:hAnsi="Arial" w:cs="Arial"/>
                <w:sz w:val="22"/>
                <w:szCs w:val="22"/>
                <w:lang w:val="en-US"/>
              </w:rPr>
              <w:t>6</w:t>
            </w:r>
          </w:p>
        </w:tc>
        <w:tc>
          <w:tcPr>
            <w:tcW w:w="6321" w:type="dxa"/>
          </w:tcPr>
          <w:p w14:paraId="2E95692D" w14:textId="37CC08AD" w:rsidR="005C6BC2" w:rsidRDefault="005C6BC2" w:rsidP="00F30398">
            <w:pPr>
              <w:rPr>
                <w:rFonts w:ascii="Arial" w:hAnsi="Arial" w:cs="Arial"/>
                <w:sz w:val="22"/>
                <w:szCs w:val="22"/>
                <w:lang w:val="en-US"/>
              </w:rPr>
            </w:pPr>
            <w:r>
              <w:rPr>
                <w:rFonts w:ascii="Arial" w:hAnsi="Arial" w:cs="Arial"/>
                <w:sz w:val="22"/>
                <w:szCs w:val="22"/>
                <w:lang w:val="en-US"/>
              </w:rPr>
              <w:t>Board size confirmed</w:t>
            </w:r>
          </w:p>
          <w:p w14:paraId="20C4B1F1" w14:textId="37CC08AD" w:rsidR="009F5061" w:rsidRDefault="005C6BC2" w:rsidP="00F30398">
            <w:pPr>
              <w:rPr>
                <w:rFonts w:ascii="Arial" w:hAnsi="Arial" w:cs="Arial"/>
                <w:sz w:val="22"/>
                <w:szCs w:val="22"/>
                <w:lang w:val="en-US"/>
              </w:rPr>
            </w:pPr>
            <w:r>
              <w:rPr>
                <w:rFonts w:ascii="Arial" w:hAnsi="Arial" w:cs="Arial"/>
                <w:sz w:val="22"/>
                <w:szCs w:val="22"/>
                <w:lang w:val="en-US"/>
              </w:rPr>
              <w:t>Started new game</w:t>
            </w:r>
          </w:p>
          <w:p w14:paraId="4E999518" w14:textId="09F2F2E8" w:rsidR="005C6BC2" w:rsidRDefault="005C6BC2" w:rsidP="00F30398">
            <w:pPr>
              <w:rPr>
                <w:rFonts w:ascii="Arial" w:hAnsi="Arial" w:cs="Arial"/>
                <w:sz w:val="22"/>
                <w:szCs w:val="22"/>
                <w:lang w:val="en-US"/>
              </w:rPr>
            </w:pPr>
            <w:r>
              <w:rPr>
                <w:rFonts w:ascii="Arial" w:hAnsi="Arial" w:cs="Arial"/>
                <w:sz w:val="22"/>
                <w:szCs w:val="22"/>
                <w:lang w:val="en-US"/>
              </w:rPr>
              <w:t>Waiting for Move 1/2</w:t>
            </w:r>
          </w:p>
        </w:tc>
      </w:tr>
      <w:tr w:rsidR="009F5061" w14:paraId="2AD94F00" w14:textId="77777777" w:rsidTr="009F5061">
        <w:tc>
          <w:tcPr>
            <w:tcW w:w="1555" w:type="dxa"/>
            <w:vMerge/>
          </w:tcPr>
          <w:p w14:paraId="2A528527" w14:textId="77777777" w:rsidR="009F5061" w:rsidRDefault="009F5061">
            <w:pPr>
              <w:rPr>
                <w:rFonts w:ascii="Arial" w:hAnsi="Arial" w:cs="Arial"/>
                <w:sz w:val="22"/>
                <w:szCs w:val="22"/>
                <w:lang w:val="en-US"/>
              </w:rPr>
            </w:pPr>
          </w:p>
        </w:tc>
        <w:tc>
          <w:tcPr>
            <w:tcW w:w="1134" w:type="dxa"/>
          </w:tcPr>
          <w:p w14:paraId="3ACAF1B4" w14:textId="5AE22D71" w:rsidR="009F5061" w:rsidRDefault="009F5061">
            <w:pPr>
              <w:rPr>
                <w:rFonts w:ascii="Arial" w:hAnsi="Arial" w:cs="Arial"/>
                <w:sz w:val="22"/>
                <w:szCs w:val="22"/>
                <w:lang w:val="en-US"/>
              </w:rPr>
            </w:pPr>
            <w:r>
              <w:rPr>
                <w:rFonts w:ascii="Arial" w:hAnsi="Arial" w:cs="Arial"/>
                <w:sz w:val="22"/>
                <w:szCs w:val="22"/>
                <w:lang w:val="en-US"/>
              </w:rPr>
              <w:t>7</w:t>
            </w:r>
          </w:p>
        </w:tc>
        <w:tc>
          <w:tcPr>
            <w:tcW w:w="6321" w:type="dxa"/>
          </w:tcPr>
          <w:p w14:paraId="037CBF2C" w14:textId="7469671B" w:rsidR="009F5061" w:rsidRDefault="005C6BC2">
            <w:pPr>
              <w:rPr>
                <w:rFonts w:ascii="Arial" w:hAnsi="Arial" w:cs="Arial"/>
                <w:sz w:val="22"/>
                <w:szCs w:val="22"/>
                <w:lang w:val="en-US"/>
              </w:rPr>
            </w:pPr>
            <w:r>
              <w:rPr>
                <w:rFonts w:ascii="Arial" w:hAnsi="Arial" w:cs="Arial"/>
                <w:sz w:val="22"/>
                <w:szCs w:val="22"/>
                <w:lang w:val="en-US"/>
              </w:rPr>
              <w:t>Received Move 1/2</w:t>
            </w:r>
          </w:p>
          <w:p w14:paraId="16A74A47" w14:textId="3BBE69E4" w:rsidR="005C6BC2" w:rsidRDefault="005C6BC2">
            <w:pPr>
              <w:rPr>
                <w:rFonts w:ascii="Arial" w:hAnsi="Arial" w:cs="Arial"/>
                <w:sz w:val="22"/>
                <w:szCs w:val="22"/>
                <w:lang w:val="en-US"/>
              </w:rPr>
            </w:pPr>
            <w:r>
              <w:rPr>
                <w:rFonts w:ascii="Arial" w:hAnsi="Arial" w:cs="Arial"/>
                <w:sz w:val="22"/>
                <w:szCs w:val="22"/>
                <w:lang w:val="en-US"/>
              </w:rPr>
              <w:t>Waiting for Move 2/2</w:t>
            </w:r>
          </w:p>
        </w:tc>
      </w:tr>
      <w:tr w:rsidR="005C6BC2" w14:paraId="65B4F17B" w14:textId="77777777" w:rsidTr="005C6BC2">
        <w:tc>
          <w:tcPr>
            <w:tcW w:w="1555" w:type="dxa"/>
            <w:vMerge w:val="restart"/>
            <w:vAlign w:val="center"/>
          </w:tcPr>
          <w:p w14:paraId="7D2B896C" w14:textId="00AB53CE" w:rsidR="005C6BC2" w:rsidRDefault="005C6BC2" w:rsidP="005C6BC2">
            <w:pPr>
              <w:rPr>
                <w:rFonts w:ascii="Arial" w:hAnsi="Arial" w:cs="Arial"/>
                <w:sz w:val="22"/>
                <w:szCs w:val="22"/>
                <w:lang w:val="en-US"/>
              </w:rPr>
            </w:pPr>
            <w:r>
              <w:rPr>
                <w:rFonts w:ascii="Arial" w:hAnsi="Arial" w:cs="Arial"/>
                <w:sz w:val="22"/>
                <w:szCs w:val="22"/>
                <w:lang w:val="en-US"/>
              </w:rPr>
              <w:t>Game Device</w:t>
            </w:r>
          </w:p>
        </w:tc>
        <w:tc>
          <w:tcPr>
            <w:tcW w:w="1134" w:type="dxa"/>
          </w:tcPr>
          <w:p w14:paraId="0A43DDF6" w14:textId="53FB5759" w:rsidR="005C6BC2" w:rsidRDefault="005C6BC2" w:rsidP="00F30398">
            <w:pPr>
              <w:rPr>
                <w:rFonts w:ascii="Arial" w:hAnsi="Arial" w:cs="Arial"/>
                <w:sz w:val="22"/>
                <w:szCs w:val="22"/>
                <w:lang w:val="en-US"/>
              </w:rPr>
            </w:pPr>
            <w:r>
              <w:rPr>
                <w:rFonts w:ascii="Arial" w:hAnsi="Arial" w:cs="Arial"/>
                <w:sz w:val="22"/>
                <w:szCs w:val="22"/>
                <w:lang w:val="en-US"/>
              </w:rPr>
              <w:t>0</w:t>
            </w:r>
          </w:p>
        </w:tc>
        <w:tc>
          <w:tcPr>
            <w:tcW w:w="6321" w:type="dxa"/>
          </w:tcPr>
          <w:p w14:paraId="68A6E53B" w14:textId="63588740" w:rsidR="005C6BC2" w:rsidRDefault="005C6BC2" w:rsidP="00F30398">
            <w:pPr>
              <w:rPr>
                <w:rFonts w:ascii="Arial" w:hAnsi="Arial" w:cs="Arial"/>
                <w:sz w:val="22"/>
                <w:szCs w:val="22"/>
                <w:lang w:val="en-US"/>
              </w:rPr>
            </w:pPr>
            <w:r>
              <w:rPr>
                <w:rFonts w:ascii="Arial" w:hAnsi="Arial" w:cs="Arial"/>
                <w:sz w:val="22"/>
                <w:szCs w:val="22"/>
                <w:lang w:val="en-US"/>
              </w:rPr>
              <w:t>Not paired with Game Controller</w:t>
            </w:r>
          </w:p>
        </w:tc>
      </w:tr>
      <w:tr w:rsidR="005C6BC2" w14:paraId="2D55FBC1" w14:textId="77777777" w:rsidTr="005C6BC2">
        <w:tc>
          <w:tcPr>
            <w:tcW w:w="1555" w:type="dxa"/>
            <w:vMerge/>
          </w:tcPr>
          <w:p w14:paraId="69A0EED9" w14:textId="77777777" w:rsidR="005C6BC2" w:rsidRDefault="005C6BC2" w:rsidP="00F30398">
            <w:pPr>
              <w:rPr>
                <w:rFonts w:ascii="Arial" w:hAnsi="Arial" w:cs="Arial"/>
                <w:sz w:val="22"/>
                <w:szCs w:val="22"/>
                <w:lang w:val="en-US"/>
              </w:rPr>
            </w:pPr>
          </w:p>
        </w:tc>
        <w:tc>
          <w:tcPr>
            <w:tcW w:w="1134" w:type="dxa"/>
          </w:tcPr>
          <w:p w14:paraId="5DF7DBA3" w14:textId="6C52E398" w:rsidR="005C6BC2" w:rsidRDefault="005C6BC2" w:rsidP="00F30398">
            <w:pPr>
              <w:rPr>
                <w:rFonts w:ascii="Arial" w:hAnsi="Arial" w:cs="Arial"/>
                <w:sz w:val="22"/>
                <w:szCs w:val="22"/>
                <w:lang w:val="en-US"/>
              </w:rPr>
            </w:pPr>
            <w:r>
              <w:rPr>
                <w:rFonts w:ascii="Arial" w:hAnsi="Arial" w:cs="Arial"/>
                <w:sz w:val="22"/>
                <w:szCs w:val="22"/>
                <w:lang w:val="en-US"/>
              </w:rPr>
              <w:t>1</w:t>
            </w:r>
          </w:p>
        </w:tc>
        <w:tc>
          <w:tcPr>
            <w:tcW w:w="6321" w:type="dxa"/>
          </w:tcPr>
          <w:p w14:paraId="5E0E8353" w14:textId="33B70A8F" w:rsidR="005C6BC2" w:rsidRDefault="005C6BC2" w:rsidP="00F30398">
            <w:pPr>
              <w:rPr>
                <w:rFonts w:ascii="Arial" w:hAnsi="Arial" w:cs="Arial"/>
                <w:sz w:val="22"/>
                <w:szCs w:val="22"/>
                <w:lang w:val="en-US"/>
              </w:rPr>
            </w:pPr>
            <w:r>
              <w:rPr>
                <w:rFonts w:ascii="Arial" w:hAnsi="Arial" w:cs="Arial"/>
                <w:sz w:val="22"/>
                <w:szCs w:val="22"/>
                <w:lang w:val="en-US"/>
              </w:rPr>
              <w:t xml:space="preserve">Received pairing response from </w:t>
            </w:r>
            <w:r w:rsidR="00F82DCB">
              <w:rPr>
                <w:rFonts w:ascii="Arial" w:hAnsi="Arial" w:cs="Arial"/>
                <w:sz w:val="22"/>
                <w:szCs w:val="22"/>
                <w:lang w:val="en-US"/>
              </w:rPr>
              <w:t xml:space="preserve">Game </w:t>
            </w:r>
            <w:r>
              <w:rPr>
                <w:rFonts w:ascii="Arial" w:hAnsi="Arial" w:cs="Arial"/>
                <w:sz w:val="22"/>
                <w:szCs w:val="22"/>
                <w:lang w:val="en-US"/>
              </w:rPr>
              <w:t>Controller</w:t>
            </w:r>
          </w:p>
          <w:p w14:paraId="08B1F022" w14:textId="05341E14" w:rsidR="005C6BC2" w:rsidRDefault="005C6BC2" w:rsidP="00F30398">
            <w:pPr>
              <w:rPr>
                <w:rFonts w:ascii="Arial" w:hAnsi="Arial" w:cs="Arial"/>
                <w:sz w:val="22"/>
                <w:szCs w:val="22"/>
                <w:lang w:val="en-US"/>
              </w:rPr>
            </w:pPr>
            <w:r>
              <w:rPr>
                <w:rFonts w:ascii="Arial" w:hAnsi="Arial" w:cs="Arial"/>
                <w:sz w:val="22"/>
                <w:szCs w:val="22"/>
                <w:lang w:val="en-US"/>
              </w:rPr>
              <w:t>Waiting for Game Request as Player One</w:t>
            </w:r>
          </w:p>
        </w:tc>
      </w:tr>
      <w:tr w:rsidR="005C6BC2" w14:paraId="79B85B68" w14:textId="77777777" w:rsidTr="005C6BC2">
        <w:tc>
          <w:tcPr>
            <w:tcW w:w="1555" w:type="dxa"/>
            <w:vMerge/>
          </w:tcPr>
          <w:p w14:paraId="56A7E5D1" w14:textId="77777777" w:rsidR="005C6BC2" w:rsidRDefault="005C6BC2" w:rsidP="00F30398">
            <w:pPr>
              <w:rPr>
                <w:rFonts w:ascii="Arial" w:hAnsi="Arial" w:cs="Arial"/>
                <w:sz w:val="22"/>
                <w:szCs w:val="22"/>
                <w:lang w:val="en-US"/>
              </w:rPr>
            </w:pPr>
          </w:p>
        </w:tc>
        <w:tc>
          <w:tcPr>
            <w:tcW w:w="1134" w:type="dxa"/>
          </w:tcPr>
          <w:p w14:paraId="02286071" w14:textId="42F23E7F" w:rsidR="005C6BC2" w:rsidRDefault="005C6BC2" w:rsidP="00F30398">
            <w:pPr>
              <w:rPr>
                <w:rFonts w:ascii="Arial" w:hAnsi="Arial" w:cs="Arial"/>
                <w:sz w:val="22"/>
                <w:szCs w:val="22"/>
                <w:lang w:val="en-US"/>
              </w:rPr>
            </w:pPr>
            <w:r>
              <w:rPr>
                <w:rFonts w:ascii="Arial" w:hAnsi="Arial" w:cs="Arial"/>
                <w:sz w:val="22"/>
                <w:szCs w:val="22"/>
                <w:lang w:val="en-US"/>
              </w:rPr>
              <w:t>2</w:t>
            </w:r>
          </w:p>
        </w:tc>
        <w:tc>
          <w:tcPr>
            <w:tcW w:w="6321" w:type="dxa"/>
          </w:tcPr>
          <w:p w14:paraId="225D86D5" w14:textId="397FD25A" w:rsidR="005C6BC2" w:rsidRDefault="005C6BC2" w:rsidP="00F30398">
            <w:pPr>
              <w:rPr>
                <w:rFonts w:ascii="Arial" w:hAnsi="Arial" w:cs="Arial"/>
                <w:sz w:val="22"/>
                <w:szCs w:val="22"/>
                <w:lang w:val="en-US"/>
              </w:rPr>
            </w:pPr>
            <w:r>
              <w:rPr>
                <w:rFonts w:ascii="Arial" w:hAnsi="Arial" w:cs="Arial"/>
                <w:sz w:val="22"/>
                <w:szCs w:val="22"/>
                <w:lang w:val="en-US"/>
              </w:rPr>
              <w:t xml:space="preserve">Received pairing response from </w:t>
            </w:r>
            <w:r w:rsidR="00F82DCB">
              <w:rPr>
                <w:rFonts w:ascii="Arial" w:hAnsi="Arial" w:cs="Arial"/>
                <w:sz w:val="22"/>
                <w:szCs w:val="22"/>
                <w:lang w:val="en-US"/>
              </w:rPr>
              <w:t xml:space="preserve">Game </w:t>
            </w:r>
            <w:r>
              <w:rPr>
                <w:rFonts w:ascii="Arial" w:hAnsi="Arial" w:cs="Arial"/>
                <w:sz w:val="22"/>
                <w:szCs w:val="22"/>
                <w:lang w:val="en-US"/>
              </w:rPr>
              <w:t>Controller</w:t>
            </w:r>
          </w:p>
          <w:p w14:paraId="62087689" w14:textId="216C2D6C" w:rsidR="005C6BC2" w:rsidRDefault="005C6BC2" w:rsidP="00F30398">
            <w:pPr>
              <w:rPr>
                <w:rFonts w:ascii="Arial" w:hAnsi="Arial" w:cs="Arial"/>
                <w:sz w:val="22"/>
                <w:szCs w:val="22"/>
                <w:lang w:val="en-US"/>
              </w:rPr>
            </w:pPr>
            <w:r>
              <w:rPr>
                <w:rFonts w:ascii="Arial" w:hAnsi="Arial" w:cs="Arial"/>
                <w:sz w:val="22"/>
                <w:szCs w:val="22"/>
                <w:lang w:val="en-US"/>
              </w:rPr>
              <w:t>Waiting for Game Request as Player T</w:t>
            </w:r>
            <w:bookmarkStart w:id="0" w:name="_GoBack"/>
            <w:bookmarkEnd w:id="0"/>
            <w:r>
              <w:rPr>
                <w:rFonts w:ascii="Arial" w:hAnsi="Arial" w:cs="Arial"/>
                <w:sz w:val="22"/>
                <w:szCs w:val="22"/>
                <w:lang w:val="en-US"/>
              </w:rPr>
              <w:t>wo</w:t>
            </w:r>
          </w:p>
        </w:tc>
      </w:tr>
      <w:tr w:rsidR="005C6BC2" w14:paraId="12C2A513" w14:textId="77777777" w:rsidTr="005C6BC2">
        <w:tc>
          <w:tcPr>
            <w:tcW w:w="1555" w:type="dxa"/>
            <w:vMerge/>
          </w:tcPr>
          <w:p w14:paraId="30979C5E" w14:textId="77777777" w:rsidR="005C6BC2" w:rsidRDefault="005C6BC2" w:rsidP="00F30398">
            <w:pPr>
              <w:rPr>
                <w:rFonts w:ascii="Arial" w:hAnsi="Arial" w:cs="Arial"/>
                <w:sz w:val="22"/>
                <w:szCs w:val="22"/>
                <w:lang w:val="en-US"/>
              </w:rPr>
            </w:pPr>
          </w:p>
        </w:tc>
        <w:tc>
          <w:tcPr>
            <w:tcW w:w="1134" w:type="dxa"/>
          </w:tcPr>
          <w:p w14:paraId="43569817" w14:textId="625466C6" w:rsidR="005C6BC2" w:rsidRDefault="005C6BC2" w:rsidP="00F30398">
            <w:pPr>
              <w:rPr>
                <w:rFonts w:ascii="Arial" w:hAnsi="Arial" w:cs="Arial"/>
                <w:sz w:val="22"/>
                <w:szCs w:val="22"/>
                <w:lang w:val="en-US"/>
              </w:rPr>
            </w:pPr>
            <w:r>
              <w:rPr>
                <w:rFonts w:ascii="Arial" w:hAnsi="Arial" w:cs="Arial"/>
                <w:sz w:val="22"/>
                <w:szCs w:val="22"/>
                <w:lang w:val="en-US"/>
              </w:rPr>
              <w:t>3</w:t>
            </w:r>
          </w:p>
        </w:tc>
        <w:tc>
          <w:tcPr>
            <w:tcW w:w="6321" w:type="dxa"/>
          </w:tcPr>
          <w:p w14:paraId="44B771DC" w14:textId="77777777" w:rsidR="005C6BC2" w:rsidRDefault="000E6AF1" w:rsidP="00F30398">
            <w:pPr>
              <w:rPr>
                <w:rFonts w:ascii="Arial" w:hAnsi="Arial" w:cs="Arial"/>
                <w:sz w:val="22"/>
                <w:szCs w:val="22"/>
                <w:lang w:val="en-US"/>
              </w:rPr>
            </w:pPr>
            <w:r>
              <w:rPr>
                <w:rFonts w:ascii="Arial" w:hAnsi="Arial" w:cs="Arial"/>
                <w:sz w:val="22"/>
                <w:szCs w:val="22"/>
                <w:lang w:val="en-US"/>
              </w:rPr>
              <w:t>Game Request received</w:t>
            </w:r>
          </w:p>
          <w:p w14:paraId="6F26A83D" w14:textId="77777777" w:rsidR="000E6AF1" w:rsidRDefault="000E6AF1" w:rsidP="00F30398">
            <w:pPr>
              <w:rPr>
                <w:rFonts w:ascii="Arial" w:hAnsi="Arial" w:cs="Arial"/>
                <w:sz w:val="22"/>
                <w:szCs w:val="22"/>
                <w:lang w:val="en-US"/>
              </w:rPr>
            </w:pPr>
            <w:r>
              <w:rPr>
                <w:rFonts w:ascii="Arial" w:hAnsi="Arial" w:cs="Arial"/>
                <w:sz w:val="22"/>
                <w:szCs w:val="22"/>
                <w:lang w:val="en-US"/>
              </w:rPr>
              <w:t>Board Size received</w:t>
            </w:r>
          </w:p>
          <w:p w14:paraId="12744D35" w14:textId="5DDCFC0A" w:rsidR="000E6AF1" w:rsidRDefault="000E6AF1" w:rsidP="00F30398">
            <w:pPr>
              <w:rPr>
                <w:rFonts w:ascii="Arial" w:hAnsi="Arial" w:cs="Arial"/>
                <w:sz w:val="22"/>
                <w:szCs w:val="22"/>
                <w:lang w:val="en-US"/>
              </w:rPr>
            </w:pPr>
            <w:r>
              <w:rPr>
                <w:rFonts w:ascii="Arial" w:hAnsi="Arial" w:cs="Arial"/>
                <w:sz w:val="22"/>
                <w:szCs w:val="22"/>
                <w:lang w:val="en-US"/>
              </w:rPr>
              <w:t>Waiting for notification of Move order (either 1/2 or 2/2)</w:t>
            </w:r>
          </w:p>
        </w:tc>
      </w:tr>
      <w:tr w:rsidR="005C6BC2" w14:paraId="0E9CEBF6" w14:textId="77777777" w:rsidTr="005C6BC2">
        <w:tc>
          <w:tcPr>
            <w:tcW w:w="1555" w:type="dxa"/>
            <w:vMerge/>
          </w:tcPr>
          <w:p w14:paraId="504393EE" w14:textId="77777777" w:rsidR="005C6BC2" w:rsidRDefault="005C6BC2" w:rsidP="00F30398">
            <w:pPr>
              <w:rPr>
                <w:rFonts w:ascii="Arial" w:hAnsi="Arial" w:cs="Arial"/>
                <w:sz w:val="22"/>
                <w:szCs w:val="22"/>
                <w:lang w:val="en-US"/>
              </w:rPr>
            </w:pPr>
          </w:p>
        </w:tc>
        <w:tc>
          <w:tcPr>
            <w:tcW w:w="1134" w:type="dxa"/>
          </w:tcPr>
          <w:p w14:paraId="4B8EFCFC" w14:textId="5AF7B58F" w:rsidR="005C6BC2" w:rsidRDefault="005C6BC2" w:rsidP="00F30398">
            <w:pPr>
              <w:rPr>
                <w:rFonts w:ascii="Arial" w:hAnsi="Arial" w:cs="Arial"/>
                <w:sz w:val="22"/>
                <w:szCs w:val="22"/>
                <w:lang w:val="en-US"/>
              </w:rPr>
            </w:pPr>
            <w:r>
              <w:rPr>
                <w:rFonts w:ascii="Arial" w:hAnsi="Arial" w:cs="Arial"/>
                <w:sz w:val="22"/>
                <w:szCs w:val="22"/>
                <w:lang w:val="en-US"/>
              </w:rPr>
              <w:t>4</w:t>
            </w:r>
          </w:p>
        </w:tc>
        <w:tc>
          <w:tcPr>
            <w:tcW w:w="6321" w:type="dxa"/>
          </w:tcPr>
          <w:p w14:paraId="51BBBA6F" w14:textId="2668D1F7" w:rsidR="005C6BC2" w:rsidRDefault="000E6AF1" w:rsidP="00F30398">
            <w:pPr>
              <w:rPr>
                <w:rFonts w:ascii="Arial" w:hAnsi="Arial" w:cs="Arial"/>
                <w:sz w:val="22"/>
                <w:szCs w:val="22"/>
                <w:lang w:val="en-US"/>
              </w:rPr>
            </w:pPr>
            <w:r>
              <w:rPr>
                <w:rFonts w:ascii="Arial" w:hAnsi="Arial" w:cs="Arial"/>
                <w:sz w:val="22"/>
                <w:szCs w:val="22"/>
                <w:lang w:val="en-US"/>
              </w:rPr>
              <w:t>Playing as Move 1/2</w:t>
            </w:r>
          </w:p>
          <w:p w14:paraId="651FC387" w14:textId="668E4899" w:rsidR="000E6AF1" w:rsidRDefault="000E6AF1" w:rsidP="00F30398">
            <w:pPr>
              <w:rPr>
                <w:rFonts w:ascii="Arial" w:hAnsi="Arial" w:cs="Arial"/>
                <w:sz w:val="22"/>
                <w:szCs w:val="22"/>
                <w:lang w:val="en-US"/>
              </w:rPr>
            </w:pPr>
            <w:r>
              <w:rPr>
                <w:rFonts w:ascii="Arial" w:hAnsi="Arial" w:cs="Arial"/>
                <w:sz w:val="22"/>
                <w:szCs w:val="22"/>
                <w:lang w:val="en-US"/>
              </w:rPr>
              <w:t>Waiting for Move 1/2 ACK from Game Controller</w:t>
            </w:r>
          </w:p>
        </w:tc>
      </w:tr>
      <w:tr w:rsidR="005C6BC2" w14:paraId="1FE17003" w14:textId="77777777" w:rsidTr="005C6BC2">
        <w:tc>
          <w:tcPr>
            <w:tcW w:w="1555" w:type="dxa"/>
            <w:vMerge/>
          </w:tcPr>
          <w:p w14:paraId="3514EEA5" w14:textId="77777777" w:rsidR="005C6BC2" w:rsidRDefault="005C6BC2" w:rsidP="00F30398">
            <w:pPr>
              <w:rPr>
                <w:rFonts w:ascii="Arial" w:hAnsi="Arial" w:cs="Arial"/>
                <w:sz w:val="22"/>
                <w:szCs w:val="22"/>
                <w:lang w:val="en-US"/>
              </w:rPr>
            </w:pPr>
          </w:p>
        </w:tc>
        <w:tc>
          <w:tcPr>
            <w:tcW w:w="1134" w:type="dxa"/>
          </w:tcPr>
          <w:p w14:paraId="7F140535" w14:textId="6BFD23E9" w:rsidR="005C6BC2" w:rsidRDefault="005C6BC2" w:rsidP="00F30398">
            <w:pPr>
              <w:rPr>
                <w:rFonts w:ascii="Arial" w:hAnsi="Arial" w:cs="Arial"/>
                <w:sz w:val="22"/>
                <w:szCs w:val="22"/>
                <w:lang w:val="en-US"/>
              </w:rPr>
            </w:pPr>
            <w:r>
              <w:rPr>
                <w:rFonts w:ascii="Arial" w:hAnsi="Arial" w:cs="Arial"/>
                <w:sz w:val="22"/>
                <w:szCs w:val="22"/>
                <w:lang w:val="en-US"/>
              </w:rPr>
              <w:t>5</w:t>
            </w:r>
          </w:p>
        </w:tc>
        <w:tc>
          <w:tcPr>
            <w:tcW w:w="6321" w:type="dxa"/>
          </w:tcPr>
          <w:p w14:paraId="16F6800D" w14:textId="72FE3699" w:rsidR="000E6AF1" w:rsidRDefault="000E6AF1" w:rsidP="000E6AF1">
            <w:pPr>
              <w:rPr>
                <w:rFonts w:ascii="Arial" w:hAnsi="Arial" w:cs="Arial"/>
                <w:sz w:val="22"/>
                <w:szCs w:val="22"/>
                <w:lang w:val="en-US"/>
              </w:rPr>
            </w:pPr>
            <w:r>
              <w:rPr>
                <w:rFonts w:ascii="Arial" w:hAnsi="Arial" w:cs="Arial"/>
                <w:sz w:val="22"/>
                <w:szCs w:val="22"/>
                <w:lang w:val="en-US"/>
              </w:rPr>
              <w:t xml:space="preserve">Playing as Move </w:t>
            </w:r>
            <w:r>
              <w:rPr>
                <w:rFonts w:ascii="Arial" w:hAnsi="Arial" w:cs="Arial"/>
                <w:sz w:val="22"/>
                <w:szCs w:val="22"/>
                <w:lang w:val="en-US"/>
              </w:rPr>
              <w:t>2</w:t>
            </w:r>
            <w:r>
              <w:rPr>
                <w:rFonts w:ascii="Arial" w:hAnsi="Arial" w:cs="Arial"/>
                <w:sz w:val="22"/>
                <w:szCs w:val="22"/>
                <w:lang w:val="en-US"/>
              </w:rPr>
              <w:t>/2</w:t>
            </w:r>
          </w:p>
          <w:p w14:paraId="5539A7A6" w14:textId="4CA6904D" w:rsidR="000E6AF1" w:rsidRPr="000E6AF1" w:rsidRDefault="000E6AF1" w:rsidP="000E6AF1">
            <w:pPr>
              <w:rPr>
                <w:rFonts w:ascii="Arial" w:hAnsi="Arial" w:cs="Arial"/>
                <w:sz w:val="22"/>
                <w:szCs w:val="22"/>
                <w:lang w:val="en-US"/>
              </w:rPr>
            </w:pPr>
            <w:r>
              <w:rPr>
                <w:rFonts w:ascii="Arial" w:hAnsi="Arial" w:cs="Arial"/>
                <w:sz w:val="22"/>
                <w:szCs w:val="22"/>
                <w:lang w:val="en-US"/>
              </w:rPr>
              <w:t xml:space="preserve">Waiting for Move </w:t>
            </w:r>
            <w:r>
              <w:rPr>
                <w:rFonts w:ascii="Arial" w:hAnsi="Arial" w:cs="Arial"/>
                <w:sz w:val="22"/>
                <w:szCs w:val="22"/>
                <w:lang w:val="en-US"/>
              </w:rPr>
              <w:t>2</w:t>
            </w:r>
            <w:r>
              <w:rPr>
                <w:rFonts w:ascii="Arial" w:hAnsi="Arial" w:cs="Arial"/>
                <w:sz w:val="22"/>
                <w:szCs w:val="22"/>
                <w:lang w:val="en-US"/>
              </w:rPr>
              <w:t xml:space="preserve">/2 </w:t>
            </w:r>
            <w:r>
              <w:rPr>
                <w:rFonts w:ascii="Arial" w:hAnsi="Arial" w:cs="Arial"/>
                <w:sz w:val="22"/>
                <w:szCs w:val="22"/>
                <w:lang w:val="en-US"/>
              </w:rPr>
              <w:t>ACK from Game Controller</w:t>
            </w:r>
          </w:p>
        </w:tc>
      </w:tr>
      <w:tr w:rsidR="005C6BC2" w14:paraId="18443926" w14:textId="77777777" w:rsidTr="005C6BC2">
        <w:tc>
          <w:tcPr>
            <w:tcW w:w="1555" w:type="dxa"/>
            <w:vMerge/>
          </w:tcPr>
          <w:p w14:paraId="2692DB5D" w14:textId="77777777" w:rsidR="005C6BC2" w:rsidRDefault="005C6BC2" w:rsidP="00F30398">
            <w:pPr>
              <w:rPr>
                <w:rFonts w:ascii="Arial" w:hAnsi="Arial" w:cs="Arial"/>
                <w:sz w:val="22"/>
                <w:szCs w:val="22"/>
                <w:lang w:val="en-US"/>
              </w:rPr>
            </w:pPr>
          </w:p>
        </w:tc>
        <w:tc>
          <w:tcPr>
            <w:tcW w:w="1134" w:type="dxa"/>
          </w:tcPr>
          <w:p w14:paraId="6AF64212" w14:textId="6957903D" w:rsidR="005C6BC2" w:rsidRDefault="005C6BC2" w:rsidP="00F30398">
            <w:pPr>
              <w:rPr>
                <w:rFonts w:ascii="Arial" w:hAnsi="Arial" w:cs="Arial"/>
                <w:sz w:val="22"/>
                <w:szCs w:val="22"/>
                <w:lang w:val="en-US"/>
              </w:rPr>
            </w:pPr>
            <w:r>
              <w:rPr>
                <w:rFonts w:ascii="Arial" w:hAnsi="Arial" w:cs="Arial"/>
                <w:sz w:val="22"/>
                <w:szCs w:val="22"/>
                <w:lang w:val="en-US"/>
              </w:rPr>
              <w:t>6</w:t>
            </w:r>
          </w:p>
        </w:tc>
        <w:tc>
          <w:tcPr>
            <w:tcW w:w="6321" w:type="dxa"/>
          </w:tcPr>
          <w:p w14:paraId="5C80B2D4" w14:textId="513F5CEC" w:rsidR="007E4D12" w:rsidRDefault="007E4D12" w:rsidP="00F30398">
            <w:pPr>
              <w:rPr>
                <w:rFonts w:ascii="Arial" w:hAnsi="Arial" w:cs="Arial"/>
                <w:sz w:val="22"/>
                <w:szCs w:val="22"/>
                <w:lang w:val="en-US"/>
              </w:rPr>
            </w:pPr>
            <w:r>
              <w:rPr>
                <w:rFonts w:ascii="Arial" w:hAnsi="Arial" w:cs="Arial"/>
                <w:sz w:val="22"/>
                <w:szCs w:val="22"/>
                <w:lang w:val="en-US"/>
              </w:rPr>
              <w:t>Received Move 1/2 or Move 2/2 ACK</w:t>
            </w:r>
          </w:p>
          <w:p w14:paraId="06DCA17B" w14:textId="297227E5" w:rsidR="007E4D12" w:rsidRDefault="007E4D12" w:rsidP="00F30398">
            <w:pPr>
              <w:rPr>
                <w:rFonts w:ascii="Arial" w:hAnsi="Arial" w:cs="Arial"/>
                <w:sz w:val="22"/>
                <w:szCs w:val="22"/>
                <w:lang w:val="en-US"/>
              </w:rPr>
            </w:pPr>
            <w:r>
              <w:rPr>
                <w:rFonts w:ascii="Arial" w:hAnsi="Arial" w:cs="Arial"/>
                <w:sz w:val="22"/>
                <w:szCs w:val="22"/>
                <w:lang w:val="en-US"/>
              </w:rPr>
              <w:t>Turn off display</w:t>
            </w:r>
          </w:p>
          <w:p w14:paraId="0D628991" w14:textId="6E4EB4F3" w:rsidR="000E6AF1" w:rsidRDefault="000E6AF1" w:rsidP="00F30398">
            <w:pPr>
              <w:rPr>
                <w:rFonts w:ascii="Arial" w:hAnsi="Arial" w:cs="Arial"/>
                <w:sz w:val="22"/>
                <w:szCs w:val="22"/>
                <w:lang w:val="en-US"/>
              </w:rPr>
            </w:pPr>
            <w:r>
              <w:rPr>
                <w:rFonts w:ascii="Arial" w:hAnsi="Arial" w:cs="Arial"/>
                <w:sz w:val="22"/>
                <w:szCs w:val="22"/>
                <w:lang w:val="en-US"/>
              </w:rPr>
              <w:t>Waiting for instructions of Move order (either 1/2 or 2/2)</w:t>
            </w:r>
          </w:p>
        </w:tc>
      </w:tr>
    </w:tbl>
    <w:p w14:paraId="2AAF58CD" w14:textId="77777777" w:rsidR="009F5061" w:rsidRPr="009F5061" w:rsidRDefault="009F5061">
      <w:pPr>
        <w:rPr>
          <w:rFonts w:ascii="Arial" w:hAnsi="Arial" w:cs="Arial"/>
          <w:sz w:val="22"/>
          <w:szCs w:val="22"/>
          <w:lang w:val="en-US"/>
        </w:rPr>
      </w:pPr>
    </w:p>
    <w:sectPr w:rsidR="009F5061" w:rsidRPr="009F5061" w:rsidSect="009F50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D41DD"/>
    <w:multiLevelType w:val="hybridMultilevel"/>
    <w:tmpl w:val="BF8250BC"/>
    <w:lvl w:ilvl="0" w:tplc="752ECF1A">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E86E85"/>
    <w:multiLevelType w:val="hybridMultilevel"/>
    <w:tmpl w:val="545CAF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61"/>
    <w:rsid w:val="000E6AF1"/>
    <w:rsid w:val="000F1C5E"/>
    <w:rsid w:val="0055700D"/>
    <w:rsid w:val="005C3A1E"/>
    <w:rsid w:val="005C6BC2"/>
    <w:rsid w:val="007E4D12"/>
    <w:rsid w:val="008941F7"/>
    <w:rsid w:val="009F5061"/>
    <w:rsid w:val="00F82DCB"/>
    <w:rsid w:val="00F83A1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053A67"/>
  <w15:chartTrackingRefBased/>
  <w15:docId w15:val="{EC2BA2D0-706A-194E-B3AA-536255D61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5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6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Jian Li</dc:creator>
  <cp:keywords/>
  <dc:description/>
  <cp:lastModifiedBy>Lim Jian Li</cp:lastModifiedBy>
  <cp:revision>4</cp:revision>
  <dcterms:created xsi:type="dcterms:W3CDTF">2020-03-16T08:19:00Z</dcterms:created>
  <dcterms:modified xsi:type="dcterms:W3CDTF">2020-03-16T09:04:00Z</dcterms:modified>
</cp:coreProperties>
</file>