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DBF" w:rsidRDefault="00A17DBF" w:rsidP="00A17DBF">
      <w:pPr>
        <w:pStyle w:val="Title"/>
        <w:rPr>
          <w:rStyle w:val="Emphasis"/>
          <w:lang w:val="bg-BG"/>
        </w:rPr>
      </w:pPr>
      <w:r w:rsidRPr="004413AA">
        <w:rPr>
          <w:rStyle w:val="Emphasis"/>
          <w:lang w:val="bg-BG"/>
        </w:rPr>
        <w:t>CinchManager</w:t>
      </w:r>
    </w:p>
    <w:p w:rsidR="001A60E1" w:rsidRDefault="001A60E1" w:rsidP="004413AA">
      <w:pPr>
        <w:pStyle w:val="NoSpacing"/>
        <w:rPr>
          <w:lang w:val="bg-BG"/>
        </w:rPr>
      </w:pPr>
      <w:r w:rsidRPr="004413AA">
        <w:rPr>
          <w:rStyle w:val="Emphasis"/>
          <w:lang w:val="bg-BG"/>
        </w:rPr>
        <w:t>CinchManager</w:t>
      </w:r>
      <w:r w:rsidRPr="004413AA">
        <w:rPr>
          <w:lang w:val="bg-BG"/>
        </w:rPr>
        <w:t xml:space="preserve"> е онлайн система за управление на работния процес и връзките с </w:t>
      </w:r>
      <w:r w:rsidR="004413AA" w:rsidRPr="004413AA">
        <w:rPr>
          <w:lang w:val="bg-BG"/>
        </w:rPr>
        <w:t xml:space="preserve">крайния клиент. </w:t>
      </w:r>
      <w:r w:rsidRPr="004413AA">
        <w:rPr>
          <w:lang w:val="bg-BG"/>
        </w:rPr>
        <w:t xml:space="preserve">Основната целева група са малките и средните по големина софтуерни компании, уебдизайн студия и рекламни агенци. </w:t>
      </w:r>
      <w:r w:rsidR="00155AC7">
        <w:rPr>
          <w:lang w:val="bg-BG"/>
        </w:rPr>
        <w:t>Продукта</w:t>
      </w:r>
      <w:r w:rsidR="00A17DBF">
        <w:rPr>
          <w:lang w:val="bg-BG"/>
        </w:rPr>
        <w:t xml:space="preserve"> </w:t>
      </w:r>
      <w:r w:rsidR="00A17DBF" w:rsidRPr="004413AA">
        <w:rPr>
          <w:lang w:val="bg-BG"/>
        </w:rPr>
        <w:t xml:space="preserve">разполага с богата база данни, в която </w:t>
      </w:r>
      <w:r w:rsidR="00A17DBF">
        <w:rPr>
          <w:lang w:val="bg-BG"/>
        </w:rPr>
        <w:t>се за</w:t>
      </w:r>
      <w:r w:rsidR="007E5287">
        <w:rPr>
          <w:lang w:val="bg-BG"/>
        </w:rPr>
        <w:t xml:space="preserve">писва детайлна информация за </w:t>
      </w:r>
      <w:r w:rsidR="00A17DBF" w:rsidRPr="004413AA">
        <w:rPr>
          <w:lang w:val="bg-BG"/>
        </w:rPr>
        <w:t>всички служители, клиенти и проекти по които работи компанията</w:t>
      </w:r>
      <w:r w:rsidR="00A17DBF">
        <w:rPr>
          <w:lang w:val="bg-BG"/>
        </w:rPr>
        <w:t xml:space="preserve">. </w:t>
      </w:r>
      <w:r w:rsidR="00A17DBF" w:rsidRPr="004413AA">
        <w:rPr>
          <w:lang w:val="bg-BG"/>
        </w:rPr>
        <w:t>Служителите и клиентите могат да създават задачи по даден проект и да следят за изпълнението им.</w:t>
      </w:r>
    </w:p>
    <w:p w:rsidR="001E0770" w:rsidRDefault="001E0770" w:rsidP="001E0770">
      <w:pPr>
        <w:pStyle w:val="Heading1"/>
        <w:rPr>
          <w:rStyle w:val="Emphasis"/>
          <w:lang w:val="bg-BG"/>
        </w:rPr>
      </w:pPr>
      <w:r>
        <w:rPr>
          <w:lang w:val="bg-BG"/>
        </w:rPr>
        <w:t xml:space="preserve">Защо да използваме </w:t>
      </w:r>
      <w:r w:rsidRPr="004413AA">
        <w:rPr>
          <w:rStyle w:val="Emphasis"/>
          <w:lang w:val="bg-BG"/>
        </w:rPr>
        <w:t>CinchManager</w:t>
      </w:r>
    </w:p>
    <w:p w:rsidR="00D03A2D" w:rsidRPr="00D03A2D" w:rsidRDefault="00D03A2D" w:rsidP="00D03A2D">
      <w:pPr>
        <w:rPr>
          <w:lang w:val="bg-BG"/>
        </w:rPr>
      </w:pPr>
      <w:r>
        <w:rPr>
          <w:lang w:val="bg-BG"/>
        </w:rPr>
        <w:t>Често срещано явление при софтуерните фирми е децентрализацията на работния процес, служителите работят раздлени един от друг, често дори в различни градове. При този модел често възникват проблеми с организацията и разпределението на дейностите в екип</w:t>
      </w:r>
      <w:r w:rsidR="00155AC7">
        <w:rPr>
          <w:lang w:val="bg-BG"/>
        </w:rPr>
        <w:t>а</w:t>
      </w:r>
      <w:r>
        <w:rPr>
          <w:lang w:val="bg-BG"/>
        </w:rPr>
        <w:t>.</w:t>
      </w:r>
      <w:r w:rsidR="00155AC7">
        <w:rPr>
          <w:lang w:val="bg-BG"/>
        </w:rPr>
        <w:t xml:space="preserve"> Работата в един офис вече не е задължителна, достатъчно е да има достатъчно добра комуникация между членовете на дадения екип. </w:t>
      </w:r>
      <w:r>
        <w:rPr>
          <w:lang w:val="bg-BG"/>
        </w:rPr>
        <w:t xml:space="preserve">Една от основните задачи на </w:t>
      </w:r>
      <w:proofErr w:type="spellStart"/>
      <w:r>
        <w:t>CinchManager</w:t>
      </w:r>
      <w:proofErr w:type="spellEnd"/>
      <w:r w:rsidR="007E5287">
        <w:rPr>
          <w:lang w:val="bg-BG"/>
        </w:rPr>
        <w:t xml:space="preserve"> е решаването име</w:t>
      </w:r>
      <w:r>
        <w:rPr>
          <w:lang w:val="bg-BG"/>
        </w:rPr>
        <w:t xml:space="preserve">но на тези проблеми. </w:t>
      </w:r>
    </w:p>
    <w:p w:rsidR="00A17DBF" w:rsidRPr="00A17DBF" w:rsidRDefault="00A17DBF" w:rsidP="00A17DBF">
      <w:pPr>
        <w:pStyle w:val="Heading1"/>
        <w:rPr>
          <w:lang w:val="bg-BG"/>
        </w:rPr>
      </w:pPr>
      <w:r>
        <w:rPr>
          <w:lang w:val="bg-BG"/>
        </w:rPr>
        <w:t>С</w:t>
      </w:r>
      <w:r w:rsidR="00C5396B">
        <w:t xml:space="preserve"> </w:t>
      </w:r>
      <w:r>
        <w:rPr>
          <w:lang w:val="bg-BG"/>
        </w:rPr>
        <w:t xml:space="preserve">какво </w:t>
      </w:r>
      <w:proofErr w:type="spellStart"/>
      <w:r w:rsidRPr="00D03A2D">
        <w:rPr>
          <w:i/>
        </w:rPr>
        <w:t>CinchManager</w:t>
      </w:r>
      <w:proofErr w:type="spellEnd"/>
      <w:r w:rsidRPr="00D03A2D">
        <w:rPr>
          <w:i/>
        </w:rPr>
        <w:t xml:space="preserve"> </w:t>
      </w:r>
      <w:r>
        <w:rPr>
          <w:lang w:val="bg-BG"/>
        </w:rPr>
        <w:t xml:space="preserve">е по-добър от другите подобни продукти </w:t>
      </w:r>
    </w:p>
    <w:p w:rsidR="00A17DBF" w:rsidRDefault="00C5396B" w:rsidP="00A17DB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Пряка връзка с клиентите на компанията</w:t>
      </w:r>
    </w:p>
    <w:p w:rsidR="001E0770" w:rsidRDefault="001E0770" w:rsidP="00A17DB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Съхранение на богат набор от данни за клиентите и служителите на компанията</w:t>
      </w:r>
    </w:p>
    <w:p w:rsidR="00D03A2D" w:rsidRDefault="00D03A2D" w:rsidP="00D03A2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Ясно подредена ярархия на служителите</w:t>
      </w:r>
    </w:p>
    <w:p w:rsidR="00D03A2D" w:rsidRPr="00D03A2D" w:rsidRDefault="00D03A2D" w:rsidP="00D03A2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Управление на няколко клона на компанията</w:t>
      </w:r>
    </w:p>
    <w:p w:rsidR="00C5396B" w:rsidRDefault="00C5396B" w:rsidP="00A17DB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Възможност за добавяне на задачи от страна на служителите и клиентите върху даден проект</w:t>
      </w:r>
    </w:p>
    <w:p w:rsidR="00C5396B" w:rsidRDefault="00C5396B" w:rsidP="00C5396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Възможност за обсъждане на задачите и проблемите по тях</w:t>
      </w:r>
    </w:p>
    <w:p w:rsidR="00C5396B" w:rsidRDefault="00C5396B" w:rsidP="00C5396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Възможност за прикачване на файлове към всяка задача с цел по-лесно разбиране на проблема и своевременното му решаване</w:t>
      </w:r>
    </w:p>
    <w:p w:rsidR="00155AC7" w:rsidRDefault="00A17DBF" w:rsidP="00155AC7">
      <w:pPr>
        <w:pStyle w:val="Heading1"/>
        <w:rPr>
          <w:lang w:val="bg-BG"/>
        </w:rPr>
      </w:pPr>
      <w:r>
        <w:rPr>
          <w:lang w:val="bg-BG"/>
        </w:rPr>
        <w:t>Очаквайте скоро</w:t>
      </w:r>
    </w:p>
    <w:p w:rsidR="007E5287" w:rsidRPr="007E5287" w:rsidRDefault="007E5287" w:rsidP="007E5287">
      <w:pPr>
        <w:pStyle w:val="ListParagraph"/>
        <w:numPr>
          <w:ilvl w:val="0"/>
          <w:numId w:val="1"/>
        </w:numPr>
        <w:rPr>
          <w:lang w:val="bg-BG"/>
        </w:rPr>
      </w:pPr>
      <w:r w:rsidRPr="007E5287">
        <w:rPr>
          <w:lang w:val="bg-BG"/>
        </w:rPr>
        <w:t>Известия при възлагане на нова задача по даден проект, промяна на състоянието ѝ и добавяне на коментари</w:t>
      </w:r>
    </w:p>
    <w:p w:rsidR="001E0770" w:rsidRDefault="001E0770" w:rsidP="001E077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Известия при наближаване на срока за плащане на периодичните разходи по даден проект като хостинг  и домейн</w:t>
      </w:r>
    </w:p>
    <w:p w:rsidR="001E0770" w:rsidRDefault="001E0770" w:rsidP="001E077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Версия на продукта за мобилни платформи, целяща по-бързата организация на работния процес</w:t>
      </w:r>
    </w:p>
    <w:p w:rsidR="001A60E1" w:rsidRDefault="001E0770" w:rsidP="001E077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Модул олесняващ счетоводството на компанията</w:t>
      </w:r>
    </w:p>
    <w:p w:rsidR="001A60E1" w:rsidRPr="001E0770" w:rsidRDefault="001E0770" w:rsidP="001A60E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Компоненти за разширяване на продукта с цел използването му в по-обширна сфера дейности в малкия и средния бизнес</w:t>
      </w:r>
    </w:p>
    <w:sectPr w:rsidR="001A60E1" w:rsidRPr="001E0770" w:rsidSect="00733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35ED1"/>
    <w:multiLevelType w:val="hybridMultilevel"/>
    <w:tmpl w:val="A4EC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0E1"/>
    <w:rsid w:val="00155AC7"/>
    <w:rsid w:val="001A60E1"/>
    <w:rsid w:val="001E0770"/>
    <w:rsid w:val="004413AA"/>
    <w:rsid w:val="007330DC"/>
    <w:rsid w:val="007E5287"/>
    <w:rsid w:val="00A17DBF"/>
    <w:rsid w:val="00C5396B"/>
    <w:rsid w:val="00D0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0DC"/>
  </w:style>
  <w:style w:type="paragraph" w:styleId="Heading1">
    <w:name w:val="heading 1"/>
    <w:basedOn w:val="Normal"/>
    <w:next w:val="Normal"/>
    <w:link w:val="Heading1Char"/>
    <w:uiPriority w:val="9"/>
    <w:qFormat/>
    <w:rsid w:val="00441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413A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413A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17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7D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</dc:creator>
  <cp:lastModifiedBy>Georgi</cp:lastModifiedBy>
  <cp:revision>1</cp:revision>
  <dcterms:created xsi:type="dcterms:W3CDTF">2011-03-07T14:05:00Z</dcterms:created>
  <dcterms:modified xsi:type="dcterms:W3CDTF">2011-03-07T15:20:00Z</dcterms:modified>
</cp:coreProperties>
</file>