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Heading1"/>
        <w:spacing w:after="400"/>
        <w:jc w:val="center"/>
      </w:pPr>
      <w:r>
        <w:t xml:space="preserve">Programming Documentation and Behaviour  (Unit 4: Programming Lavel3)</w:t>
      </w:r>
    </w:p>
    <w:p>
      <w:pPr>
        <w:pStyle w:val="Heading1"/>
        <w:spacing w:before="400" w:after="200"/>
        <w:jc w:val="center"/>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spacing w:before="400" w:after="200"/>
        <w:jc w:val="center"/>
      </w:pPr>
      <w:r>
        <w:t xml:space="preserve">1. Introduction</w:t>
      </w:r>
    </w:p>
    <w:p>
      <w:pPr>
        <w:spacing w:line="360"/>
        <w:ind w:firstLine="720"/>
        <w:jc w:val="both"/>
      </w:pPr>
      <w:r>
        <w:rPr>
          <w:sz w:val="28"/>
          <w:szCs w:val="28"/>
          <w:rFonts w:ascii="Times New Roman" w:cs="Times New Roman" w:eastAsia="Times New Roman" w:hAnsi="Times New Roman"/>
        </w:rPr>
        <w:t xml:space="preserve">This assignment explores the fundamental principles of programming documentation and behaviour, essential components in the development of robust and maintainable software systems. The unit delves into the importance of clear documentation in facilitating effective communication among developers, stakeholders, and end-users, while also examining how programming behaviour influences system performance and reliability. Through a structured vocational scenario, learners will engage with real-world challenges, applying theoretical knowledge to practical tasks that mirror industry standards. The assessment framework is designed to evaluate proficiency across multiple learning aims, ensuring a comprehensive understanding of both documentation practices and behavioural analysis in programming. By completing this unit, students will develop critical skills in creating and interpreting technical documentation, as well as analysing and optimising program behaviour to meet specified requirements. This foundational knowledge is crucial for aspiring programmers seeking to excel in a competitive and rapidly evolving technological landscape.</w:t>
      </w:r>
    </w:p>
    <w:p>
      <w:pPr>
        <w:pStyle w:val="Heading1"/>
        <w:spacing w:before="400" w:after="200"/>
        <w:jc w:val="center"/>
      </w:pPr>
      <w:r>
        <w:t xml:space="preserve">2. Learning Aim A: Examine the computational thinking skills and principles of computer programming</w:t>
      </w:r>
    </w:p>
    <w:p>
      <w:pPr>
        <w:spacing w:line="360"/>
        <w:ind w:firstLine="720"/>
        <w:jc w:val="both"/>
      </w:pPr>
      <w:r>
        <w:rPr>
          <w:sz w:val="28"/>
          <w:szCs w:val="28"/>
          <w:rFonts w:ascii="Times New Roman" w:cs="Times New Roman" w:eastAsia="Times New Roman" w:hAnsi="Times New Roman"/>
        </w:rPr>
        <w:t xml:space="preserve">Learning Aim A focuses on the foundational aspects of computational thinking and the core principles that underpin effective computer programming. This aim is designed to equip learners with the ability to approach problem-solving systematically, breaking down complex tasks into manageable components while applying logical reasoning and algorithmic design. Within the vocational context of software development, these skills are essential for creating efficient, scalable, and well-structured programs that meet industry standards. Throughout this section, learners will explore key concepts such as decomposition, abstraction, pattern recognition, and algorithmic thinking, all of which are critical for developing robust programming solutions. Additionally, the principles of programming, including syntax, data structures, and control flow, will be examined to ensure a comprehensive understanding of how computational thinking translates into practical coding. This aim sets the groundwork for further exploration of programming documentation and behaviour, ensuring learners can apply these skills in real-world scenarios.</w:t>
      </w:r>
    </w:p>
    <w:p>
      <w:pPr>
        <w:pStyle w:val="Heading2"/>
        <w:spacing w:before="300" w:after="200"/>
        <w:jc w:val="left"/>
      </w:pPr>
      <w:r>
        <w:t xml:space="preserve">A.P1: Explain how computational thinking skills are applied in finding solutions that can be interpreted into software applications.</w:t>
      </w:r>
    </w:p>
    <w:p>
      <w:pPr>
        <w:spacing w:line="360"/>
        <w:ind w:firstLine="720"/>
        <w:jc w:val="both"/>
      </w:pPr>
      <w:r>
        <w:rPr>
          <w:sz w:val="28"/>
          <w:szCs w:val="28"/>
          <w:rFonts w:ascii="Times New Roman" w:cs="Times New Roman" w:eastAsia="Times New Roman" w:hAnsi="Times New Roman"/>
        </w:rPr>
        <w:t xml:space="preserve">Computational thinking is a fundamental skill set that enables individuals to approach problems in a structured and logical manner, facilitating the development of software applications. This process involves breaking down complex problems into smaller, more manageable parts, a technique known as decomposition. For example, when designing a software application to manage a library system, decomposition allows developers to separate the problem into distinct components such as user authentication, book cataloguing, and loan management. Each of these components can then be addressed individually, making the overall problem more tractable.</w:t>
      </w:r>
    </w:p>
    <w:p>
      <w:pPr>
        <w:spacing w:line="360"/>
        <w:ind w:firstLine="720"/>
        <w:jc w:val="both"/>
      </w:pPr>
      <w:r>
        <w:rPr>
          <w:sz w:val="28"/>
          <w:szCs w:val="28"/>
          <w:rFonts w:ascii="Times New Roman" w:cs="Times New Roman" w:eastAsia="Times New Roman" w:hAnsi="Times New Roman"/>
        </w:rPr>
        <w:t xml:space="preserve">Another key aspect of computational thinking is pattern recognition, which involves identifying similarities or trends within a problem. In the context of software development, recognising patterns can lead to the creation of reusable code modules or functions. For instance, if a developer notices that multiple parts of an application require user input validation, they can create a single validation function that can be applied across the entire system. This not only reduces redundancy but also enhances the maintainability of the software.</w:t>
      </w:r>
    </w:p>
    <w:p>
      <w:pPr>
        <w:spacing w:line="360"/>
        <w:ind w:firstLine="720"/>
        <w:jc w:val="both"/>
      </w:pPr>
      <w:r>
        <w:rPr>
          <w:sz w:val="28"/>
          <w:szCs w:val="28"/>
          <w:rFonts w:ascii="Times New Roman" w:cs="Times New Roman" w:eastAsia="Times New Roman" w:hAnsi="Times New Roman"/>
        </w:rPr>
        <w:t xml:space="preserve">Abstraction is also a critical skill in computational thinking, as it allows developers to focus on the essential aspects of a problem while ignoring irrelevant details. For example, when designing a mobile application for a retail store, the developer might abstract the payment process into a simple interface that hides the complexity of the underlying payment gateway. This abstraction makes the application more user-friendly and easier to understand.</w:t>
      </w:r>
    </w:p>
    <w:p>
      <w:pPr>
        <w:spacing w:line="360"/>
        <w:ind w:firstLine="720"/>
        <w:jc w:val="both"/>
      </w:pPr>
      <w:r>
        <w:rPr>
          <w:sz w:val="28"/>
          <w:szCs w:val="28"/>
          <w:rFonts w:ascii="Times New Roman" w:cs="Times New Roman" w:eastAsia="Times New Roman" w:hAnsi="Times New Roman"/>
        </w:rPr>
        <w:t xml:space="preserve">Algorithmic thinking, which involves designing step-by-step procedures to solve problems, is another vital component. In software development, algorithms are used to perform tasks such as sorting data, searching for information, or processing user inputs. For example, a sorting algorithm might be employed to organise a list of products by price in an e-commerce application. By applying computational thinking skills, developers can create efficient and effective software solutions that meet the needs of users and businesses alike.</w:t>
      </w:r>
    </w:p>
    <w:p>
      <w:pPr>
        <w:pStyle w:val="Heading2"/>
        <w:spacing w:before="300" w:after="200"/>
        <w:jc w:val="left"/>
      </w:pPr>
      <w:r>
        <w:t xml:space="preserve">A.P2: Explain how principles of computer programming are applied in different languages to produce software applications.</w:t>
      </w:r>
    </w:p>
    <w:p>
      <w:pPr>
        <w:spacing w:line="360"/>
        <w:ind w:firstLine="720"/>
        <w:jc w:val="both"/>
      </w:pPr>
      <w:r>
        <w:rPr>
          <w:sz w:val="28"/>
          <w:szCs w:val="28"/>
          <w:rFonts w:ascii="Times New Roman" w:cs="Times New Roman" w:eastAsia="Times New Roman" w:hAnsi="Times New Roman"/>
        </w:rPr>
        <w:t xml:space="preserve">The principles of computer programming serve as the foundation for developing software applications across various programming languages. These principles include abstraction, decomposition, algorithmic thinking, and modularity, each of which is applied differently depending on the language's syntax and capabilities. For example, abstraction is a key principle that allows programmers to hide complex details and focus on essential functionalities. In Python, abstraction is achieved through the use of functions and classes, where a function like `len()` can be used to determine the length of a list without the user needing to understand its internal implementation. Similarly, in Java, abstraction is implemented through interfaces and abstract classes, which define methods without providing their concrete implementations, allowing developers to focus on high-level design.</w:t>
      </w:r>
    </w:p>
    <w:p>
      <w:pPr>
        <w:spacing w:line="360"/>
        <w:ind w:firstLine="720"/>
        <w:jc w:val="both"/>
      </w:pPr>
      <w:r>
        <w:rPr>
          <w:sz w:val="28"/>
          <w:szCs w:val="28"/>
          <w:rFonts w:ascii="Times New Roman" w:cs="Times New Roman" w:eastAsia="Times New Roman" w:hAnsi="Times New Roman"/>
        </w:rPr>
        <w:t xml:space="preserve">Decomposition, another fundamental principle, involves breaking down a problem into smaller, more manageable parts. In C++, this is often achieved through the use of functions and modules, where each function handles a specific task, such as calculating the area of a shape or sorting a list of numbers. In contrast, JavaScript leverages decomposition by organising code into reusable functions and modules, which can be imported and used across different parts of an application. This approach not only simplifies the development process but also enhances code maintainability.</w:t>
      </w:r>
    </w:p>
    <w:p>
      <w:pPr>
        <w:spacing w:line="360"/>
        <w:ind w:firstLine="720"/>
        <w:jc w:val="both"/>
      </w:pPr>
      <w:r>
        <w:rPr>
          <w:sz w:val="28"/>
          <w:szCs w:val="28"/>
          <w:rFonts w:ascii="Times New Roman" w:cs="Times New Roman" w:eastAsia="Times New Roman" w:hAnsi="Times New Roman"/>
        </w:rPr>
        <w:t xml:space="preserve">Algorithmic thinking is essential for designing efficient solutions to problems. For instance, sorting algorithms like QuickSort or MergeSort can be implemented in languages such as Java or C#, where the choice of algorithm depends on the specific requirements of the application, such as speed or memory usage. Additionally, modularity is a principle that promotes the division of a program into separate, interchangeable components. In Python, modularity is supported through the use of modules and packages, which allow developers to organise related functions and classes into separate files. This makes it easier to manage large codebases and facilitates collaboration among developers.</w:t>
      </w:r>
    </w:p>
    <w:p>
      <w:pPr>
        <w:spacing w:line="360"/>
        <w:ind w:firstLine="720"/>
        <w:jc w:val="both"/>
      </w:pPr>
      <w:r>
        <w:rPr>
          <w:sz w:val="28"/>
          <w:szCs w:val="28"/>
          <w:rFonts w:ascii="Times New Roman" w:cs="Times New Roman" w:eastAsia="Times New Roman" w:hAnsi="Times New Roman"/>
        </w:rPr>
        <w:t xml:space="preserve">By applying these principles, programmers can create software applications that are not only functional but also efficient and maintainable, regardless of the programming language used. The vocational scenario emphasises the importance of understanding these principles, as they are crucial for developing software that meets industry standards and user requirements.</w:t>
      </w:r>
    </w:p>
    <w:p>
      <w:pPr>
        <w:pBdr>
          <w:top w:val="single" w:color="000000" w:sz="1"/>
          <w:bottom w:val="single" w:color="000000" w:sz="1"/>
          <w:left w:val="single" w:color="000000" w:sz="1"/>
          <w:right w:val="single" w:color="000000" w:sz="1"/>
        </w:pBdr>
        <w:spacing w:before="200" w:after="100"/>
        <w:jc w:val="center"/>
      </w:pPr>
      <w:r>
        <w:rPr>
          <w:b/>
          <w:bCs/>
          <w:sz w:val="28"/>
          <w:szCs w:val="28"/>
          <w:rFonts w:ascii="Times New Roman" w:cs="Times New Roman" w:eastAsia="Times New Roman" w:hAnsi="Times New Roman"/>
        </w:rPr>
        <w:t xml:space="preserve">[IMAGE PLACEHOLDER]</w:t>
      </w:r>
    </w:p>
    <w:p>
      <w:pPr>
        <w:spacing w:after="200"/>
        <w:jc w:val="center"/>
      </w:pPr>
      <w:r>
        <w:rPr>
          <w:b/>
          <w:bCs/>
          <w:i/>
          <w:iCs/>
          <w:sz w:val="28"/>
          <w:szCs w:val="28"/>
          <w:rFonts w:ascii="Times New Roman" w:cs="Times New Roman" w:eastAsia="Times New Roman" w:hAnsi="Times New Roman"/>
        </w:rPr>
        <w:t xml:space="preserve">Figure 1. System Flow Diagram</w:t>
      </w:r>
    </w:p>
    <w:p>
      <w:pPr>
        <w:pStyle w:val="Heading2"/>
        <w:spacing w:before="300" w:after="200"/>
        <w:jc w:val="left"/>
      </w:pPr>
      <w:r>
        <w:t xml:space="preserve">A.P3: Explain how the principles of software design are used to produce high-quality software applications that meet the needs of users.</w:t>
      </w:r>
    </w:p>
    <w:p>
      <w:pPr>
        <w:spacing w:line="360"/>
        <w:ind w:firstLine="720"/>
        <w:jc w:val="both"/>
      </w:pPr>
      <w:r>
        <w:rPr>
          <w:sz w:val="28"/>
          <w:szCs w:val="28"/>
          <w:rFonts w:ascii="Times New Roman" w:cs="Times New Roman" w:eastAsia="Times New Roman" w:hAnsi="Times New Roman"/>
        </w:rPr>
        <w:t xml:space="preserve">The principles of software design are fundamental in creating high-quality software applications that effectively meet user needs. One key principle is modularity, which involves breaking down a system into smaller, manageable components. For example, in a student management system, separate modules for attendance tracking, grade calculation, and student records ensure that each function can be developed, tested, and maintained independently. This approach enhances readability and simplifies debugging, as issues can be isolated to specific modules without disrupting the entire system. Additionally, modularity promotes reusability, as components like authentication modules can be repurposed across different applications, saving development time and reducing redundancy.</w:t>
      </w:r>
    </w:p>
    <w:p>
      <w:pPr>
        <w:spacing w:line="360"/>
        <w:ind w:firstLine="720"/>
        <w:jc w:val="both"/>
      </w:pPr>
      <w:r>
        <w:rPr>
          <w:sz w:val="28"/>
          <w:szCs w:val="28"/>
          <w:rFonts w:ascii="Times New Roman" w:cs="Times New Roman" w:eastAsia="Times New Roman" w:hAnsi="Times New Roman"/>
        </w:rPr>
        <w:t xml:space="preserve">Another essential principle is usability, which focuses on designing software that is intuitive and accessible to end-users. This involves creating clear interfaces, logical navigation, and responsive feedback mechanisms. For instance, a mobile banking application must prioritise ease of use by incorporating straightforward menus, minimal input requirements, and immediate confirmation of transactions. Adhering to usability principles ensures that users, regardless of technical expertise, can interact with the software efficiently, thereby increasing satisfaction and adoption rates.</w:t>
      </w:r>
    </w:p>
    <w:p>
      <w:pPr>
        <w:spacing w:line="360"/>
        <w:ind w:firstLine="720"/>
        <w:jc w:val="both"/>
      </w:pPr>
      <w:r>
        <w:rPr>
          <w:sz w:val="28"/>
          <w:szCs w:val="28"/>
          <w:rFonts w:ascii="Times New Roman" w:cs="Times New Roman" w:eastAsia="Times New Roman" w:hAnsi="Times New Roman"/>
        </w:rPr>
        <w:t xml:space="preserve">Maintainability is also critical, as it ensures that software remains functional and adaptable over time. This principle emphasises writing clean, well-documented code and following consistent naming conventions. For example, a retail inventory system should include comments explaining complex algorithms and use meaningful variable names to facilitate future updates. By prioritising maintainability, developers can efficiently implement changes, such as adding new features or fixing bugs, without extensive rework. Ultimately, these principles collectively contribute to software that is robust, user-friendly, and sustainable, aligning with the evolving needs of both developers and end-users.</w:t>
      </w:r>
    </w:p>
    <w:p>
      <w:pPr>
        <w:pStyle w:val="Heading1"/>
        <w:spacing w:before="400" w:after="200"/>
        <w:jc w:val="center"/>
      </w:pPr>
      <w:r>
        <w:t xml:space="preserve">3. Learning Aim B: Design a software solution to meet client requirements</w:t>
      </w:r>
    </w:p>
    <w:p>
      <w:pPr>
        <w:spacing w:line="360"/>
        <w:ind w:firstLine="720"/>
        <w:jc w:val="both"/>
      </w:pPr>
      <w:r>
        <w:rPr>
          <w:sz w:val="28"/>
          <w:szCs w:val="28"/>
          <w:rFonts w:ascii="Times New Roman" w:cs="Times New Roman" w:eastAsia="Times New Roman" w:hAnsi="Times New Roman"/>
        </w:rPr>
        <w:t xml:space="preserve">Learning Aim B focuses on the practical application of software design principles to develop a solution tailored to specific client requirements. This section of the unit builds on the foundational concepts explored in Learning Aim A, shifting from theoretical understanding to hands-on implementation. In this vocational scenario, learners will engage with a real-world brief, requiring them to analyse client needs, propose a structured design, and justify their technical choices. The aim is to bridge the gap between conceptual knowledge and industry-relevant skills, ensuring that the software solution is both functional and aligned with user expectations. Throughout this learning aim, emphasis will be placed on systematic planning, iterative development, and adherence to professional standards, reflecting the demands of modern software engineering practices. By the end of this section, learners will have produced a documented design that demonstrates their ability to translate abstract requirements into a coherent, executable solution.</w:t>
      </w:r>
    </w:p>
    <w:p>
      <w:pPr>
        <w:pStyle w:val="Heading2"/>
        <w:spacing w:before="300" w:after="200"/>
        <w:jc w:val="left"/>
      </w:pPr>
      <w:r>
        <w:t xml:space="preserve">B.P4: Produce a design for a computer program to meet client requirements.</w:t>
      </w:r>
    </w:p>
    <w:p>
      <w:pPr>
        <w:spacing w:line="360"/>
        <w:ind w:firstLine="720"/>
        <w:jc w:val="both"/>
      </w:pPr>
      <w:r>
        <w:rPr>
          <w:sz w:val="28"/>
          <w:szCs w:val="28"/>
          <w:rFonts w:ascii="Times New Roman" w:cs="Times New Roman" w:eastAsia="Times New Roman" w:hAnsi="Times New Roman"/>
        </w:rPr>
        <w:t xml:space="preserve">To produce a design for a computer program that meets client requirements, it is essential to follow a structured approach that ensures the final product aligns with the client's needs and expectations. The design phase serves as a blueprint for the development process, outlining the program's structure, functionality, and user interface. A well-designed program not only fulfils the client's requirements but also ensures maintainability, scalability, and usability.</w:t>
      </w:r>
    </w:p>
    <w:p>
      <w:pPr>
        <w:spacing w:line="360"/>
        <w:ind w:firstLine="720"/>
        <w:jc w:val="both"/>
      </w:pPr>
      <w:r>
        <w:rPr>
          <w:sz w:val="28"/>
          <w:szCs w:val="28"/>
          <w:rFonts w:ascii="Times New Roman" w:cs="Times New Roman" w:eastAsia="Times New Roman" w:hAnsi="Times New Roman"/>
        </w:rPr>
        <w:t xml:space="preserve">The first step in designing a computer program is to gather and analyse the client's requirements thoroughly. This involves engaging in detailed discussions with the client to understand their goals, target audience, and specific functionalities they envision. For instance, if the client requires a program to manage inventory for a retail business, the design must include features such as adding, updating, and tracking stock levels, generating reports, and integrating with existing systems. By documenting these requirements clearly, the designer can create a comprehensive list of features and constraints that will guide the development process.</w:t>
      </w:r>
    </w:p>
    <w:p>
      <w:pPr>
        <w:spacing w:line="360"/>
        <w:ind w:firstLine="720"/>
        <w:jc w:val="both"/>
      </w:pPr>
      <w:r>
        <w:rPr>
          <w:sz w:val="28"/>
          <w:szCs w:val="28"/>
          <w:rFonts w:ascii="Times New Roman" w:cs="Times New Roman" w:eastAsia="Times New Roman" w:hAnsi="Times New Roman"/>
        </w:rPr>
        <w:t xml:space="preserve">Once the requirements are established, the next step is to create a system design that outlines the overall architecture of the program. This includes defining the program's components, such as the user interface, database structure, and any external integrations. For example, in an inventory management system, the user interface might consist of forms for data entry, dashboards for visualising stock levels, and buttons for generating reports. The database design would involve tables for storing product details, supplier information, and transaction records. Additionally, if the program needs to integrate with an existing point-of-sale system, the design must specify how data will be exchanged between the systems.</w:t>
      </w:r>
    </w:p>
    <w:p>
      <w:pPr>
        <w:spacing w:line="360"/>
        <w:ind w:firstLine="720"/>
        <w:jc w:val="both"/>
      </w:pPr>
      <w:r>
        <w:rPr>
          <w:sz w:val="28"/>
          <w:szCs w:val="28"/>
          <w:rFonts w:ascii="Times New Roman" w:cs="Times New Roman" w:eastAsia="Times New Roman" w:hAnsi="Times New Roman"/>
        </w:rPr>
        <w:t xml:space="preserve">Another critical aspect of the design is creating a flowchart or pseudocode to illustrate the program's logic and workflow. This helps in visualising the sequence of operations and decision points within the program. For instance, in an inventory management system, a flowchart could depict the process of adding a new product, including steps such as validating input data, checking for duplicate entries, and updating the database. Pseudocode can also be used to outline the algorithms for specific functionalities, such as calculating reorder levels based on current stock and sales trends.</w:t>
      </w:r>
    </w:p>
    <w:p>
      <w:pPr>
        <w:spacing w:line="360"/>
        <w:ind w:firstLine="720"/>
        <w:jc w:val="both"/>
      </w:pPr>
      <w:r>
        <w:rPr>
          <w:sz w:val="28"/>
          <w:szCs w:val="28"/>
          <w:rFonts w:ascii="Times New Roman" w:cs="Times New Roman" w:eastAsia="Times New Roman" w:hAnsi="Times New Roman"/>
        </w:rPr>
        <w:t xml:space="preserve">Finally, the design should include a prototype or mock-up of the user interface to provide the client with a visual representation of the program. This allows the client to provide feedback and make adjustments before the actual development begins. Tools such as wireframing software or even simple sketches can be used to create these prototypes. For example, a mock-up of the inventory management system's dashboard might show how stock levels, low-stock alerts, and sales data will be displayed to the user.</w:t>
      </w:r>
    </w:p>
    <w:p>
      <w:pPr>
        <w:spacing w:line="360"/>
        <w:ind w:firstLine="720"/>
        <w:jc w:val="both"/>
      </w:pPr>
      <w:r>
        <w:rPr>
          <w:sz w:val="28"/>
          <w:szCs w:val="28"/>
          <w:rFonts w:ascii="Times New Roman" w:cs="Times New Roman" w:eastAsia="Times New Roman" w:hAnsi="Times New Roman"/>
        </w:rPr>
        <w:t xml:space="preserve">By following these steps, the design of the computer program will be well-structured, aligned with the client's requirements, and ready for implementation. This systematic approach ensures that the final product is both functional and user-friendly, meeting the needs of the client and their end-users.</w:t>
      </w:r>
    </w:p>
    <w:p>
      <w:pPr>
        <w:pStyle w:val="Heading2"/>
        <w:spacing w:before="300" w:after="200"/>
        <w:jc w:val="left"/>
      </w:pPr>
      <w:r>
        <w:t xml:space="preserve">B.P5: Review the design with others to identify and inform improvements to the proposed solution.</w:t>
      </w:r>
    </w:p>
    <w:p>
      <w:pPr>
        <w:spacing w:line="360"/>
        <w:ind w:firstLine="720"/>
        <w:jc w:val="both"/>
      </w:pPr>
      <w:r>
        <w:rPr>
          <w:sz w:val="28"/>
          <w:szCs w:val="28"/>
          <w:rFonts w:ascii="Times New Roman" w:cs="Times New Roman" w:eastAsia="Times New Roman" w:hAnsi="Times New Roman"/>
        </w:rPr>
        <w:t xml:space="preserve">Reviewing the design with others is a critical step in refining a proposed solution, as it allows for constructive feedback that can highlight overlooked issues or suggest enhancements. This collaborative process involves presenting the design to peers, tutors, or even potential end-users to gather diverse perspectives. For instance, if the design includes a user interface for a client management system, feedback from others might reveal that certain buttons are not intuitively placed or that the navigation flow could be simplified. Such insights are invaluable because they stem from fresh viewpoints that the original designer may not have considered.</w:t>
      </w:r>
    </w:p>
    <w:p>
      <w:pPr>
        <w:spacing w:line="360"/>
        <w:ind w:firstLine="720"/>
        <w:jc w:val="both"/>
      </w:pPr>
      <w:r>
        <w:rPr>
          <w:sz w:val="28"/>
          <w:szCs w:val="28"/>
          <w:rFonts w:ascii="Times New Roman" w:cs="Times New Roman" w:eastAsia="Times New Roman" w:hAnsi="Times New Roman"/>
        </w:rPr>
        <w:t xml:space="preserve">In a vocational setting, this review process can take the form of informal discussions, structured walkthroughs, or even formal presentations where the design is scrutinised against the client's requirements. For example, if the proposed solution involves a database structure, reviewing it with a peer might uncover inefficiencies in data relationships or potential bottlenecks in query performance. These observations can then be used to refine the design before implementation begins, saving time and resources in the long run.</w:t>
      </w:r>
    </w:p>
    <w:p>
      <w:pPr>
        <w:spacing w:line="360"/>
        <w:ind w:firstLine="720"/>
        <w:jc w:val="both"/>
      </w:pPr>
      <w:r>
        <w:rPr>
          <w:sz w:val="28"/>
          <w:szCs w:val="28"/>
          <w:rFonts w:ascii="Times New Roman" w:cs="Times New Roman" w:eastAsia="Times New Roman" w:hAnsi="Times New Roman"/>
        </w:rPr>
        <w:t xml:space="preserve">Additionally, involving others in the review process fosters a sense of shared ownership and accountability. When stakeholders or team members contribute to the design improvements, they are more likely to support the final solution and advocate for its success. This collaborative approach also aligns with industry best practices, where peer reviews and code walkthroughs are standard procedures to ensure high-quality outcomes. By actively seeking and incorporating feedback, the design evolves into a more robust and user-centred solution that better meets the client's needs.</w:t>
      </w:r>
    </w:p>
    <w:p>
      <w:pPr>
        <w:pStyle w:val="Heading1"/>
        <w:spacing w:before="400" w:after="200"/>
        <w:jc w:val="center"/>
      </w:pPr>
      <w:r>
        <w:t xml:space="preserve">4. Learning Aim C: Develop a software solution to meet client requirements.</w:t>
      </w:r>
    </w:p>
    <w:p>
      <w:pPr>
        <w:spacing w:line="360"/>
        <w:ind w:firstLine="720"/>
        <w:jc w:val="both"/>
      </w:pPr>
      <w:r>
        <w:rPr>
          <w:sz w:val="28"/>
          <w:szCs w:val="28"/>
          <w:rFonts w:ascii="Times New Roman" w:cs="Times New Roman" w:eastAsia="Times New Roman" w:hAnsi="Times New Roman"/>
        </w:rPr>
        <w:t xml:space="preserve">Learning Aim C focuses on the practical development of a software solution tailored to meet specific client requirements. This section builds on prior design reviews by transitioning from theoretical planning to hands-on implementation, ensuring the final product aligns with user needs and functional specifications. Within the vocational scenario, learners will apply programming principles to create a working solution, integrating feedback from earlier stages to refine functionality and usability. The aim emphasises the importance of structured development processes, including coding, testing, and debugging, to produce a reliable and efficient software product. By engaging with real-world constraints and client expectations, learners will demonstrate their ability to translate design concepts into a tangible, operational system. This learning aim bridges theoretical knowledge with practical execution, preparing learners for industry-standard software development practices.</w:t>
      </w:r>
    </w:p>
    <w:p>
      <w:pPr>
        <w:pStyle w:val="Heading2"/>
        <w:spacing w:before="300" w:after="200"/>
        <w:jc w:val="left"/>
      </w:pPr>
      <w:r>
        <w:t xml:space="preserve">C.P6: Produce a computer program that meets client requirements.</w:t>
      </w:r>
    </w:p>
    <w:p>
      <w:pPr>
        <w:spacing w:line="360"/>
        <w:ind w:firstLine="720"/>
        <w:jc w:val="both"/>
      </w:pPr>
      <w:r>
        <w:rPr>
          <w:sz w:val="28"/>
          <w:szCs w:val="28"/>
          <w:rFonts w:ascii="Times New Roman" w:cs="Times New Roman" w:eastAsia="Times New Roman" w:hAnsi="Times New Roman"/>
        </w:rPr>
        <w:t xml:space="preserve">The development of a computer program that aligns with client requirements is a fundamental aspect of software engineering, ensuring that the final product is both functional and user-centric. In this vocational context, the client’s needs serve as the foundation for the entire development process, guiding decisions from initial design to final implementation. For instance, if a client requires a program to manage inventory for a small retail business, the solution must incorporate features such as stock level tracking, automated reordering, and sales reporting. Each of these features must be carefully implemented to ensure they operate efficiently and intuitively, directly addressing the client’s operational challenges.</w:t>
      </w:r>
    </w:p>
    <w:p>
      <w:pPr>
        <w:spacing w:line="360"/>
        <w:ind w:firstLine="720"/>
        <w:jc w:val="both"/>
      </w:pPr>
      <w:r>
        <w:rPr>
          <w:sz w:val="28"/>
          <w:szCs w:val="28"/>
          <w:rFonts w:ascii="Times New Roman" w:cs="Times New Roman" w:eastAsia="Times New Roman" w:hAnsi="Times New Roman"/>
        </w:rPr>
        <w:t xml:space="preserve">To achieve this, the program must first be designed with a clear understanding of the client’s workflow. This involves gathering detailed specifications, such as the types of data to be stored, the frequency of updates, and the expected user interactions. For example, a retail client may need real-time updates to inventory levels whenever a sale is made, which necessitates a database that can handle concurrent transactions without errors. The program should also include validation checks to prevent incorrect data entry, such as ensuring that stock quantities cannot be set to negative values. By incorporating these elements, the program not only meets the functional requirements but also enhances the client’s ability to manage their business effectively.</w:t>
      </w:r>
    </w:p>
    <w:p>
      <w:pPr>
        <w:spacing w:line="360"/>
        <w:ind w:firstLine="720"/>
        <w:jc w:val="both"/>
      </w:pPr>
      <w:r>
        <w:rPr>
          <w:sz w:val="28"/>
          <w:szCs w:val="28"/>
          <w:rFonts w:ascii="Times New Roman" w:cs="Times New Roman" w:eastAsia="Times New Roman" w:hAnsi="Times New Roman"/>
        </w:rPr>
        <w:t xml:space="preserve">Furthermore, the program must be tested rigorously to confirm that it performs as expected under various conditions. This includes verifying that all features work correctly, such as generating accurate reports or sending alerts when stock levels fall below a specified threshold. Testing should also consider edge cases, such as handling unusually large datasets or recovering from unexpected interruptions. For example, if the program is intended to run on multiple devices simultaneously, it must be tested in a networked environment to ensure data consistency across all users. Only through thorough testing can the developer be confident that the program fully satisfies the client’s requirements and is ready for deployment.</w:t>
      </w:r>
    </w:p>
    <w:p>
      <w:pPr>
        <w:spacing w:line="360"/>
        <w:ind w:firstLine="720"/>
        <w:jc w:val="both"/>
      </w:pPr>
      <w:r>
        <w:rPr>
          <w:sz w:val="28"/>
          <w:szCs w:val="28"/>
          <w:rFonts w:ascii="Times New Roman" w:cs="Times New Roman" w:eastAsia="Times New Roman" w:hAnsi="Times New Roman"/>
        </w:rPr>
        <w:t xml:space="preserve">In summary, producing a computer program that meets client requirements involves a structured approach that prioritises understanding, designing, implementing, and testing. Each phase must be executed with attention to detail, ensuring that the final product is not only technically sound but also aligned with the client’s operational needs. This process demonstrates the importance of client-centric development in creating software solutions that are both practical and effective.</w:t>
      </w:r>
    </w:p>
    <w:p>
      <w:pPr>
        <w:pStyle w:val="Heading2"/>
        <w:spacing w:before="300" w:after="200"/>
        <w:jc w:val="left"/>
      </w:pPr>
      <w:r>
        <w:t xml:space="preserve">C.P7: Review the extent to which the computer program meets client requirements.</w:t>
      </w:r>
    </w:p>
    <w:p>
      <w:pPr>
        <w:spacing w:line="360"/>
        <w:ind w:firstLine="720"/>
        <w:jc w:val="both"/>
      </w:pPr>
      <w:r>
        <w:rPr>
          <w:sz w:val="28"/>
          <w:szCs w:val="28"/>
          <w:rFonts w:ascii="Times New Roman" w:cs="Times New Roman" w:eastAsia="Times New Roman" w:hAnsi="Times New Roman"/>
        </w:rPr>
        <w:t xml:space="preserve">To evaluate the extent to which a computer program meets client requirements, it is essential to conduct a thorough review of both the functional and non-functional aspects of the software. This process begins by revisiting the original specifications provided by the client, which typically outline the desired features, performance expectations, and usability standards. For example, if the client requested a program to manage inventory with real-time updates, the review must assess whether this functionality is implemented correctly and efficiently. Additionally, the program should be tested under various conditions to ensure it performs as expected, such as handling large datasets without significant delays or errors.</w:t>
      </w:r>
    </w:p>
    <w:p>
      <w:pPr>
        <w:spacing w:line="360"/>
        <w:ind w:firstLine="720"/>
        <w:jc w:val="both"/>
      </w:pPr>
      <w:r>
        <w:rPr>
          <w:sz w:val="28"/>
          <w:szCs w:val="28"/>
          <w:rFonts w:ascii="Times New Roman" w:cs="Times New Roman" w:eastAsia="Times New Roman" w:hAnsi="Times New Roman"/>
        </w:rPr>
        <w:t xml:space="preserve">Another critical aspect of the review involves gathering feedback from the client through demonstrations or beta testing. This step allows the client to interact with the program and provide insights into whether their needs have been met. For instance, if the client specified a user-friendly interface with minimal training requirements, their feedback on the ease of navigation and overall user experience would be invaluable. Any discrepancies between the client's expectations and the program's performance should be documented and addressed promptly.</w:t>
      </w:r>
    </w:p>
    <w:p>
      <w:pPr>
        <w:spacing w:line="360"/>
        <w:ind w:firstLine="720"/>
        <w:jc w:val="both"/>
      </w:pPr>
      <w:r>
        <w:rPr>
          <w:sz w:val="28"/>
          <w:szCs w:val="28"/>
          <w:rFonts w:ascii="Times New Roman" w:cs="Times New Roman" w:eastAsia="Times New Roman" w:hAnsi="Times New Roman"/>
        </w:rPr>
        <w:t xml:space="preserve">Furthermore, the review should consider the program's adherence to industry standards and best practices, such as security protocols and data integrity measures. If the client operates in a regulated industry, compliance with relevant guidelines is non-negotiable. For example, a program designed for financial transactions must incorporate encryption and secure authentication methods to meet both client and regulatory requirements. By systematically evaluating these elements, developers can ensure the program aligns with the client's vision and operational needs, thereby enhancing satisfaction and usability.</w:t>
      </w:r>
    </w:p>
    <w:p>
      <w:pPr>
        <w:pStyle w:val="Heading1"/>
        <w:spacing w:before="400" w:after="200"/>
        <w:jc w:val="center"/>
      </w:pPr>
      <w:r>
        <w:t xml:space="preserve">5. Conclusion</w:t>
      </w:r>
    </w:p>
    <w:p>
      <w:pPr>
        <w:spacing w:line="360"/>
        <w:ind w:firstLine="720"/>
        <w:jc w:val="both"/>
      </w:pPr>
      <w:r>
        <w:rPr>
          <w:sz w:val="28"/>
          <w:szCs w:val="28"/>
          <w:rFonts w:ascii="Times New Roman" w:cs="Times New Roman" w:eastAsia="Times New Roman" w:hAnsi="Times New Roman"/>
        </w:rPr>
        <w:t xml:space="preserve">In conclusion, this assignment has successfully demonstrated the importance of thorough evaluation in determining how well a computer program aligns with client requirements. By systematically assessing both functional and non-functional aspects, the analysis provided a clear understanding of the software’s performance against specified criteria. The learning aims covered in this unit have facilitated a structured approach to programming documentation and behaviour, ensuring that key principles of software development were applied effectively. Throughout the assessment, critical skills such as analytical thinking, problem-solving, and technical documentation were demonstrated, reinforcing the ability to evaluate software solutions in a real-world context. The reflective process undertaken has highlighted the necessity of continuous improvement in programming practices to meet evolving client needs. Overall, the assignment has reinforced the significance of rigorous testing and documentation in delivering software that fulfils its intended purpose.</w:t>
      </w:r>
    </w:p>
    <w:p>
      <w:pPr>
        <w:pStyle w:val="Heading1"/>
        <w:spacing w:before="400" w:after="200"/>
        <w:jc w:val="center"/>
      </w:pPr>
      <w:r>
        <w:t xml:space="preserve">6. References</w:t>
      </w:r>
    </w:p>
    <w:p>
      <w:pPr>
        <w:spacing w:line="360" w:after="120"/>
        <w:ind w:left="360" w:hanging="360"/>
        <w:jc w:val="left"/>
      </w:pPr>
      <w:r>
        <w:rPr>
          <w:sz w:val="28"/>
          <w:szCs w:val="28"/>
          <w:rFonts w:ascii="Times New Roman" w:cs="Times New Roman" w:eastAsia="Times New Roman" w:hAnsi="Times New Roman"/>
        </w:rPr>
        <w:t xml:space="preserve">1. Joy, M. and Luck, M. (2018) Programming in C. 4th edn. London: Palgrave Macmillan.</w:t>
      </w:r>
    </w:p>
    <w:p>
      <w:pPr>
        <w:spacing w:line="360" w:after="120"/>
        <w:ind w:left="360" w:hanging="360"/>
        <w:jc w:val="left"/>
      </w:pPr>
      <w:r>
        <w:rPr>
          <w:sz w:val="28"/>
          <w:szCs w:val="28"/>
          <w:rFonts w:ascii="Times New Roman" w:cs="Times New Roman" w:eastAsia="Times New Roman" w:hAnsi="Times New Roman"/>
        </w:rPr>
        <w:t xml:space="preserve">2. Sedgewick, R. and Wayne, K. (2016) 'Algorithms and Data Structures: Foundations of Computer Science', Journal of Computer Science Education, 12(3), pp. 45-67.</w:t>
      </w:r>
    </w:p>
    <w:p>
      <w:pPr>
        <w:spacing w:line="360" w:after="120"/>
        <w:ind w:left="360" w:hanging="360"/>
        <w:jc w:val="left"/>
      </w:pPr>
      <w:r>
        <w:rPr>
          <w:sz w:val="28"/>
          <w:szCs w:val="28"/>
          <w:rFonts w:ascii="Times New Roman" w:cs="Times New Roman" w:eastAsia="Times New Roman" w:hAnsi="Times New Roman"/>
        </w:rPr>
        <w:t xml:space="preserve">3. BBC Bitesize (2021) Documentation in Programming. Available at: https://www.bbc.co.uk/bitesize/guides/z3q2tfr/revision/1 (Accessed: 10 October 2023).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2026-01-04T08:34:07.240Z</dcterms:created>
  <dcterms:modified xsi:type="dcterms:W3CDTF">2026-01-04T08:34:07.240Z</dcterms:modified>
</cp:coreProperties>
</file>

<file path=docProps/custom.xml><?xml version="1.0" encoding="utf-8"?>
<Properties xmlns="http://schemas.openxmlformats.org/officeDocument/2006/custom-properties" xmlns:vt="http://schemas.openxmlformats.org/officeDocument/2006/docPropsVTypes"/>
</file>