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A70678">
      <w:pPr>
        <w:widowControl w:val="0"/>
        <w:pBdr>
          <w:top w:val="none" w:color="auto" w:sz="0" w:space="0"/>
          <w:left w:val="none" w:color="auto" w:sz="0" w:space="0"/>
          <w:bottom w:val="none" w:color="auto" w:sz="0" w:space="0"/>
          <w:right w:val="none" w:color="auto" w:sz="0" w:space="0"/>
          <w:between w:val="none" w:color="auto" w:sz="0" w:space="0"/>
        </w:pBdr>
        <w:ind w:right="6570"/>
        <w:rPr>
          <w:rFonts w:hint="default" w:ascii="Times New Roman" w:hAnsi="Times New Roman" w:cs="Times New Roman"/>
          <w:b/>
          <w:bCs/>
          <w:color w:val="auto"/>
          <w:lang w:val="en-US"/>
        </w:rPr>
      </w:pPr>
      <w:r>
        <w:rPr>
          <w:rFonts w:hint="default" w:ascii="Times New Roman" w:hAnsi="Times New Roman" w:cs="Times New Roman"/>
          <w:b/>
          <w:bCs/>
          <w:color w:val="auto"/>
        </w:rPr>
        <w:t>202</w:t>
      </w:r>
      <w:r>
        <w:rPr>
          <w:rFonts w:hint="default" w:ascii="Times New Roman" w:hAnsi="Times New Roman" w:cs="Times New Roman"/>
          <w:b/>
          <w:bCs/>
          <w:color w:val="auto"/>
          <w:lang w:val="en-US"/>
        </w:rPr>
        <w:t>6 - 06 - 11</w:t>
      </w:r>
      <w:bookmarkStart w:id="0" w:name="_GoBack"/>
      <w:bookmarkEnd w:id="0"/>
    </w:p>
    <w:p w14:paraId="50F67DAC">
      <w:pPr>
        <w:widowControl w:val="0"/>
        <w:pBdr>
          <w:top w:val="none" w:color="auto" w:sz="0" w:space="0"/>
          <w:left w:val="none" w:color="auto" w:sz="0" w:space="0"/>
          <w:bottom w:val="none" w:color="auto" w:sz="0" w:space="0"/>
          <w:right w:val="none" w:color="auto" w:sz="0" w:space="0"/>
          <w:between w:val="none" w:color="auto" w:sz="0" w:space="0"/>
        </w:pBdr>
        <w:ind w:right="6570"/>
        <w:rPr>
          <w:rFonts w:hint="default" w:ascii="Times New Roman" w:hAnsi="Times New Roman" w:cs="Times New Roman"/>
          <w:b/>
        </w:rPr>
      </w:pPr>
      <w:r>
        <w:rPr>
          <w:rFonts w:hint="default" w:ascii="Times New Roman" w:hAnsi="Times New Roman" w:cs="Times New Roman"/>
          <w:b/>
        </w:rPr>
        <w:t>SMSlenz,</w:t>
      </w:r>
    </w:p>
    <w:p w14:paraId="6BFBFC6B">
      <w:pPr>
        <w:rPr>
          <w:rFonts w:hint="default" w:ascii="Times New Roman" w:hAnsi="Times New Roman" w:cs="Times New Roman"/>
        </w:rPr>
      </w:pPr>
      <w:r>
        <w:rPr>
          <w:rFonts w:hint="default" w:ascii="Times New Roman" w:hAnsi="Times New Roman" w:cs="Times New Roman"/>
        </w:rPr>
        <w:t>SOFTLENZ (PVT) LTD,</w:t>
      </w:r>
      <w:r>
        <w:rPr>
          <w:rFonts w:hint="default" w:ascii="Times New Roman" w:hAnsi="Times New Roman" w:cs="Times New Roman"/>
          <w:b/>
          <w:color w:val="000000"/>
        </w:rPr>
        <w:br w:type="textWrapping"/>
      </w:r>
      <w:r>
        <w:rPr>
          <w:rFonts w:hint="default" w:ascii="Times New Roman" w:hAnsi="Times New Roman" w:cs="Times New Roman"/>
        </w:rPr>
        <w:t>Sri Lanka.</w:t>
      </w:r>
    </w:p>
    <w:p w14:paraId="4BEEE79A">
      <w:pPr>
        <w:widowControl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z w:val="24"/>
          <w:szCs w:val="28"/>
          <w:u w:val="single"/>
        </w:rPr>
      </w:pPr>
      <w:r>
        <w:rPr>
          <w:rFonts w:hint="default" w:ascii="Times New Roman" w:hAnsi="Times New Roman" w:cs="Times New Roman"/>
          <w:b/>
          <w:color w:val="000000"/>
          <w:sz w:val="24"/>
          <w:szCs w:val="28"/>
          <w:u w:val="single"/>
        </w:rPr>
        <w:t xml:space="preserve">Requesting </w:t>
      </w:r>
      <w:r>
        <w:rPr>
          <w:rFonts w:hint="default" w:ascii="Times New Roman" w:hAnsi="Times New Roman" w:cs="Times New Roman"/>
          <w:b/>
          <w:sz w:val="24"/>
          <w:szCs w:val="28"/>
          <w:u w:val="single"/>
        </w:rPr>
        <w:t xml:space="preserve">a </w:t>
      </w:r>
      <w:r>
        <w:rPr>
          <w:rFonts w:hint="default" w:ascii="Times New Roman" w:hAnsi="Times New Roman" w:cs="Times New Roman"/>
          <w:b/>
          <w:color w:val="000000"/>
          <w:sz w:val="24"/>
          <w:szCs w:val="28"/>
          <w:u w:val="single"/>
        </w:rPr>
        <w:t>Sender ID for our company</w:t>
      </w:r>
      <w:r>
        <w:rPr>
          <w:rFonts w:hint="default" w:ascii="Times New Roman" w:hAnsi="Times New Roman" w:cs="Times New Roman"/>
          <w:b/>
          <w:sz w:val="24"/>
          <w:szCs w:val="28"/>
          <w:u w:val="single"/>
        </w:rPr>
        <w:t>’s SMS</w:t>
      </w:r>
    </w:p>
    <w:p w14:paraId="31F05BDD">
      <w:pPr>
        <w:widowControl w:val="0"/>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sz w:val="24"/>
          <w:szCs w:val="24"/>
        </w:rPr>
      </w:pPr>
      <w:r>
        <w:rPr>
          <w:rFonts w:hint="default" w:ascii="Times New Roman" w:hAnsi="Times New Roman" w:cs="Times New Roman"/>
          <w:color w:val="000000"/>
        </w:rPr>
        <w:t>We kindly request you to register the following sender ID for our company’s SMS requirements. Please find the details below;</w:t>
      </w:r>
    </w:p>
    <w:tbl>
      <w:tblPr>
        <w:tblStyle w:val="38"/>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735"/>
        <w:gridCol w:w="5625"/>
      </w:tblGrid>
      <w:tr w14:paraId="6EAECB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735" w:type="dxa"/>
            <w:tcBorders>
              <w:top w:val="single" w:color="D9D9D9" w:sz="8" w:space="0"/>
              <w:left w:val="single" w:color="D9D9D9" w:sz="8" w:space="0"/>
              <w:bottom w:val="single" w:color="D9D9D9" w:sz="8" w:space="0"/>
              <w:right w:val="single" w:color="D9D9D9" w:sz="8" w:space="0"/>
            </w:tcBorders>
            <w:shd w:val="clear" w:color="auto" w:fill="auto"/>
            <w:tcMar>
              <w:top w:w="100" w:type="dxa"/>
              <w:left w:w="100" w:type="dxa"/>
              <w:bottom w:w="100" w:type="dxa"/>
              <w:right w:w="100" w:type="dxa"/>
            </w:tcMar>
          </w:tcPr>
          <w:p w14:paraId="78AA77B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Sender ID Mask : </w:t>
            </w:r>
            <w:r>
              <w:rPr>
                <w:rFonts w:hint="default" w:ascii="Times New Roman" w:hAnsi="Times New Roman" w:cs="Times New Roman"/>
                <w:sz w:val="18"/>
                <w:szCs w:val="18"/>
              </w:rPr>
              <w:t>(11 characters max)</w:t>
            </w:r>
          </w:p>
        </w:tc>
        <w:tc>
          <w:tcPr>
            <w:tcW w:w="5625" w:type="dxa"/>
            <w:tcBorders>
              <w:top w:val="single" w:color="D9D9D9" w:sz="8" w:space="0"/>
              <w:left w:val="single" w:color="D9D9D9" w:sz="8" w:space="0"/>
              <w:bottom w:val="single" w:color="D9D9D9" w:sz="8" w:space="0"/>
              <w:right w:val="single" w:color="D9D9D9" w:sz="8" w:space="0"/>
            </w:tcBorders>
            <w:shd w:val="clear" w:color="auto" w:fill="auto"/>
            <w:tcMar>
              <w:top w:w="100" w:type="dxa"/>
              <w:left w:w="100" w:type="dxa"/>
              <w:bottom w:w="100" w:type="dxa"/>
              <w:right w:w="100" w:type="dxa"/>
            </w:tcMar>
          </w:tcPr>
          <w:p w14:paraId="66B64E4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cs="Times New Roman"/>
                <w:sz w:val="20"/>
                <w:szCs w:val="20"/>
                <w:lang w:val="en-US"/>
              </w:rPr>
            </w:pPr>
            <w:r>
              <w:rPr>
                <w:rFonts w:hint="default" w:ascii="Times New Roman" w:hAnsi="Times New Roman" w:eastAsia="Arial" w:cs="Times New Roman"/>
                <w:sz w:val="20"/>
                <w:szCs w:val="20"/>
                <w:lang w:val="en-US"/>
              </w:rPr>
              <w:t>AuthenticLK</w:t>
            </w:r>
          </w:p>
        </w:tc>
      </w:tr>
      <w:tr w14:paraId="292010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735" w:type="dxa"/>
            <w:tcBorders>
              <w:top w:val="single" w:color="D9D9D9" w:sz="8" w:space="0"/>
              <w:left w:val="single" w:color="D9D9D9" w:sz="8" w:space="0"/>
              <w:bottom w:val="single" w:color="D9D9D9" w:sz="8" w:space="0"/>
              <w:right w:val="single" w:color="D9D9D9" w:sz="8" w:space="0"/>
            </w:tcBorders>
            <w:shd w:val="clear" w:color="auto" w:fill="auto"/>
            <w:tcMar>
              <w:top w:w="100" w:type="dxa"/>
              <w:left w:w="100" w:type="dxa"/>
              <w:bottom w:w="100" w:type="dxa"/>
              <w:right w:w="100" w:type="dxa"/>
            </w:tcMar>
          </w:tcPr>
          <w:p w14:paraId="1BD147C4">
            <w:pPr>
              <w:widowControl w:val="0"/>
              <w:spacing w:line="240" w:lineRule="auto"/>
              <w:rPr>
                <w:rFonts w:hint="default" w:ascii="Times New Roman" w:hAnsi="Times New Roman" w:cs="Times New Roman"/>
                <w:color w:val="B7B7B7"/>
                <w:sz w:val="18"/>
                <w:szCs w:val="18"/>
              </w:rPr>
            </w:pPr>
            <w:r>
              <w:rPr>
                <w:rFonts w:hint="default" w:ascii="Times New Roman" w:hAnsi="Times New Roman" w:cs="Times New Roman"/>
                <w:sz w:val="20"/>
                <w:szCs w:val="20"/>
              </w:rPr>
              <w:t>SMS content nature:</w:t>
            </w:r>
            <w:r>
              <w:rPr>
                <w:rFonts w:hint="default" w:ascii="Times New Roman" w:hAnsi="Times New Roman" w:cs="Times New Roman"/>
                <w:sz w:val="20"/>
                <w:szCs w:val="20"/>
              </w:rPr>
              <w:br w:type="textWrapping"/>
            </w:r>
            <w:r>
              <w:rPr>
                <w:rFonts w:hint="default" w:ascii="Times New Roman" w:hAnsi="Times New Roman" w:cs="Times New Roman"/>
                <w:sz w:val="18"/>
                <w:szCs w:val="18"/>
              </w:rPr>
              <w:t>(Transactional or Promotional, select only one, promotional SMS has additional taxes)</w:t>
            </w:r>
          </w:p>
        </w:tc>
        <w:tc>
          <w:tcPr>
            <w:tcW w:w="5625" w:type="dxa"/>
            <w:tcBorders>
              <w:top w:val="single" w:color="D9D9D9" w:sz="8" w:space="0"/>
              <w:left w:val="single" w:color="D9D9D9" w:sz="8" w:space="0"/>
              <w:bottom w:val="single" w:color="D9D9D9" w:sz="8" w:space="0"/>
              <w:right w:val="single" w:color="D9D9D9" w:sz="8" w:space="0"/>
            </w:tcBorders>
            <w:shd w:val="clear" w:color="auto" w:fill="auto"/>
            <w:tcMar>
              <w:top w:w="100" w:type="dxa"/>
              <w:left w:w="100" w:type="dxa"/>
              <w:bottom w:w="100" w:type="dxa"/>
              <w:right w:w="100" w:type="dxa"/>
            </w:tcMar>
          </w:tcPr>
          <w:p w14:paraId="663278A6">
            <w:pPr>
              <w:widowControl w:val="0"/>
              <w:spacing w:line="240" w:lineRule="auto"/>
              <w:rPr>
                <w:rFonts w:hint="default" w:ascii="Times New Roman" w:hAnsi="Times New Roman" w:cs="Times New Roman"/>
                <w:sz w:val="20"/>
                <w:szCs w:val="20"/>
              </w:rPr>
            </w:pPr>
            <w:r>
              <w:rPr>
                <w:rFonts w:hint="default" w:ascii="Times New Roman" w:hAnsi="Times New Roman" w:cs="Times New Roman"/>
                <w:sz w:val="20"/>
                <w:szCs w:val="20"/>
              </w:rPr>
              <w:t>Transactional</w:t>
            </w:r>
          </w:p>
        </w:tc>
      </w:tr>
      <w:tr w14:paraId="0F5D94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735" w:type="dxa"/>
            <w:tcBorders>
              <w:top w:val="single" w:color="D9D9D9" w:sz="8" w:space="0"/>
              <w:left w:val="single" w:color="D9D9D9" w:sz="8" w:space="0"/>
              <w:bottom w:val="single" w:color="D9D9D9" w:sz="8" w:space="0"/>
              <w:right w:val="single" w:color="D9D9D9" w:sz="8" w:space="0"/>
            </w:tcBorders>
            <w:shd w:val="clear" w:color="auto" w:fill="auto"/>
            <w:tcMar>
              <w:top w:w="100" w:type="dxa"/>
              <w:left w:w="100" w:type="dxa"/>
              <w:bottom w:w="100" w:type="dxa"/>
              <w:right w:w="100" w:type="dxa"/>
            </w:tcMar>
          </w:tcPr>
          <w:p w14:paraId="0EF8F24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Company (or business) name:</w:t>
            </w:r>
          </w:p>
        </w:tc>
        <w:tc>
          <w:tcPr>
            <w:tcW w:w="5625" w:type="dxa"/>
            <w:tcBorders>
              <w:top w:val="single" w:color="D9D9D9" w:sz="8" w:space="0"/>
              <w:left w:val="single" w:color="D9D9D9" w:sz="8" w:space="0"/>
              <w:bottom w:val="single" w:color="D9D9D9" w:sz="8" w:space="0"/>
              <w:right w:val="single" w:color="D9D9D9" w:sz="8" w:space="0"/>
            </w:tcBorders>
            <w:shd w:val="clear" w:color="auto" w:fill="auto"/>
            <w:tcMar>
              <w:top w:w="100" w:type="dxa"/>
              <w:left w:w="100" w:type="dxa"/>
              <w:bottom w:w="100" w:type="dxa"/>
              <w:right w:w="100" w:type="dxa"/>
            </w:tcMar>
          </w:tcPr>
          <w:p w14:paraId="2F8079F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cs="Times New Roman"/>
                <w:sz w:val="20"/>
                <w:szCs w:val="20"/>
              </w:rPr>
            </w:pPr>
            <w:r>
              <w:rPr>
                <w:rFonts w:hint="default" w:ascii="Times New Roman" w:hAnsi="Times New Roman" w:eastAsia="Arial" w:cs="Times New Roman"/>
                <w:sz w:val="22"/>
                <w:szCs w:val="22"/>
              </w:rPr>
              <w:t xml:space="preserve"> </w:t>
            </w:r>
            <w:r>
              <w:rPr>
                <w:rFonts w:hint="default" w:ascii="Times New Roman" w:hAnsi="Times New Roman" w:eastAsia="Arial" w:cs="Times New Roman"/>
                <w:sz w:val="20"/>
                <w:szCs w:val="20"/>
                <w:lang w:val="en-US"/>
              </w:rPr>
              <w:t>Authentic Lanka Exports</w:t>
            </w:r>
          </w:p>
        </w:tc>
      </w:tr>
      <w:tr w14:paraId="51FBC0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735" w:type="dxa"/>
            <w:tcBorders>
              <w:top w:val="single" w:color="D9D9D9" w:sz="8" w:space="0"/>
              <w:left w:val="single" w:color="D9D9D9" w:sz="8" w:space="0"/>
              <w:bottom w:val="single" w:color="D9D9D9" w:sz="8" w:space="0"/>
              <w:right w:val="single" w:color="D9D9D9" w:sz="8" w:space="0"/>
            </w:tcBorders>
            <w:shd w:val="clear" w:color="auto" w:fill="auto"/>
            <w:tcMar>
              <w:top w:w="100" w:type="dxa"/>
              <w:left w:w="100" w:type="dxa"/>
              <w:bottom w:w="100" w:type="dxa"/>
              <w:right w:w="100" w:type="dxa"/>
            </w:tcMar>
          </w:tcPr>
          <w:p w14:paraId="3A8ABCF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Company website/Facebook page URL:</w:t>
            </w:r>
          </w:p>
        </w:tc>
        <w:tc>
          <w:tcPr>
            <w:tcW w:w="5625" w:type="dxa"/>
            <w:tcBorders>
              <w:top w:val="single" w:color="D9D9D9" w:sz="8" w:space="0"/>
              <w:left w:val="single" w:color="D9D9D9" w:sz="8" w:space="0"/>
              <w:bottom w:val="single" w:color="D9D9D9" w:sz="8" w:space="0"/>
              <w:right w:val="single" w:color="D9D9D9" w:sz="8" w:space="0"/>
            </w:tcBorders>
            <w:shd w:val="clear" w:color="auto" w:fill="auto"/>
            <w:tcMar>
              <w:top w:w="100" w:type="dxa"/>
              <w:left w:w="100" w:type="dxa"/>
              <w:bottom w:w="100" w:type="dxa"/>
              <w:right w:w="100" w:type="dxa"/>
            </w:tcMar>
          </w:tcPr>
          <w:p w14:paraId="3F533A2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https://lankaexports.com/</w:t>
            </w:r>
          </w:p>
        </w:tc>
      </w:tr>
      <w:tr w14:paraId="0AB75B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0" w:hRule="atLeast"/>
        </w:trPr>
        <w:tc>
          <w:tcPr>
            <w:tcW w:w="3735" w:type="dxa"/>
            <w:tcBorders>
              <w:top w:val="single" w:color="D9D9D9" w:sz="8" w:space="0"/>
              <w:left w:val="single" w:color="D9D9D9" w:sz="8" w:space="0"/>
              <w:bottom w:val="single" w:color="D9D9D9" w:sz="8" w:space="0"/>
              <w:right w:val="single" w:color="D9D9D9" w:sz="8" w:space="0"/>
            </w:tcBorders>
            <w:shd w:val="clear" w:color="auto" w:fill="auto"/>
            <w:tcMar>
              <w:top w:w="100" w:type="dxa"/>
              <w:left w:w="100" w:type="dxa"/>
              <w:bottom w:w="100" w:type="dxa"/>
              <w:right w:w="100" w:type="dxa"/>
            </w:tcMar>
          </w:tcPr>
          <w:p w14:paraId="746D931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Nature of business:</w:t>
            </w:r>
          </w:p>
        </w:tc>
        <w:tc>
          <w:tcPr>
            <w:tcW w:w="5625" w:type="dxa"/>
            <w:tcBorders>
              <w:top w:val="single" w:color="D9D9D9" w:sz="8" w:space="0"/>
              <w:left w:val="single" w:color="D9D9D9" w:sz="8" w:space="0"/>
              <w:bottom w:val="single" w:color="D9D9D9" w:sz="8" w:space="0"/>
              <w:right w:val="single" w:color="D9D9D9" w:sz="8" w:space="0"/>
            </w:tcBorders>
            <w:shd w:val="clear" w:color="auto" w:fill="auto"/>
            <w:tcMar>
              <w:top w:w="100" w:type="dxa"/>
              <w:left w:w="100" w:type="dxa"/>
              <w:bottom w:w="100" w:type="dxa"/>
              <w:right w:w="100" w:type="dxa"/>
            </w:tcMar>
          </w:tcPr>
          <w:p w14:paraId="13A2E05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Manufacture and export</w:t>
            </w:r>
          </w:p>
        </w:tc>
      </w:tr>
    </w:tbl>
    <w:p w14:paraId="2AD21C23">
      <w:pPr>
        <w:widowControl w:val="0"/>
        <w:pBdr>
          <w:top w:val="none" w:color="auto" w:sz="0" w:space="0"/>
          <w:left w:val="none" w:color="auto" w:sz="0" w:space="0"/>
          <w:bottom w:val="none" w:color="auto" w:sz="0" w:space="0"/>
          <w:right w:val="none" w:color="auto" w:sz="0" w:space="0"/>
          <w:between w:val="none" w:color="auto" w:sz="0" w:space="0"/>
        </w:pBdr>
        <w:ind w:right="360"/>
        <w:rPr>
          <w:rFonts w:hint="default" w:ascii="Times New Roman" w:hAnsi="Times New Roman" w:cs="Times New Roman"/>
        </w:rPr>
      </w:pPr>
      <w:r>
        <w:rPr>
          <w:rFonts w:hint="default" w:ascii="Times New Roman" w:hAnsi="Times New Roman" w:cs="Times New Roman"/>
        </w:rPr>
        <w:t>I hereby understand that I will be responsible for the content in the SMSs we send using the account/sender name we are requesting.</w:t>
      </w:r>
    </w:p>
    <w:p w14:paraId="06AF7962">
      <w:pPr>
        <w:widowControl w:val="0"/>
        <w:pBdr>
          <w:top w:val="none" w:color="auto" w:sz="0" w:space="0"/>
          <w:left w:val="none" w:color="auto" w:sz="0" w:space="0"/>
          <w:bottom w:val="none" w:color="auto" w:sz="0" w:space="0"/>
          <w:right w:val="none" w:color="auto" w:sz="0" w:space="0"/>
          <w:between w:val="none" w:color="auto" w:sz="0" w:space="0"/>
        </w:pBdr>
        <w:ind w:right="360"/>
        <w:rPr>
          <w:rFonts w:hint="default" w:ascii="Times New Roman" w:hAnsi="Times New Roman" w:eastAsia="Arial" w:cs="Times New Roman"/>
          <w:sz w:val="22"/>
          <w:szCs w:val="22"/>
        </w:rPr>
      </w:pPr>
      <w:r>
        <w:rPr>
          <w:rFonts w:hint="default" w:ascii="Times New Roman" w:hAnsi="Times New Roman" w:eastAsia="Arial" w:cs="Times New Roman"/>
          <w:sz w:val="22"/>
          <w:szCs w:val="22"/>
        </w:rPr>
        <w:t xml:space="preserve">We </w:t>
      </w:r>
      <w:r>
        <w:rPr>
          <w:rFonts w:hint="default" w:ascii="Times New Roman" w:hAnsi="Times New Roman" w:eastAsia="Arial" w:cs="Times New Roman"/>
          <w:sz w:val="22"/>
          <w:szCs w:val="22"/>
          <w:lang w:val="en-US"/>
        </w:rPr>
        <w:t xml:space="preserve">Authentic Lanka Exports </w:t>
      </w:r>
      <w:r>
        <w:rPr>
          <w:rFonts w:hint="default" w:ascii="Times New Roman" w:hAnsi="Times New Roman" w:eastAsia="Arial" w:cs="Times New Roman"/>
          <w:sz w:val="22"/>
          <w:szCs w:val="22"/>
        </w:rPr>
        <w:t>authorize SOFTLENZ (PVT) LTD. to use our requesting sender ID, for sending SMS on our behalf. We have no objection to this usage, provided it complies with all telecom regulations and legal requirements.</w:t>
      </w:r>
    </w:p>
    <w:p w14:paraId="0FF32094">
      <w:pPr>
        <w:pStyle w:val="15"/>
        <w:rPr>
          <w:rFonts w:hint="default" w:ascii="Times New Roman" w:hAnsi="Times New Roman" w:eastAsia="Arial" w:cs="Times New Roman"/>
          <w:sz w:val="22"/>
          <w:szCs w:val="22"/>
        </w:rPr>
      </w:pPr>
      <w:r>
        <w:rPr>
          <w:rFonts w:hint="default" w:ascii="Times New Roman" w:hAnsi="Times New Roman" w:eastAsia="Arial" w:cs="Times New Roman"/>
          <w:sz w:val="22"/>
          <w:szCs w:val="22"/>
        </w:rPr>
        <w:t>This authorization remains valid until further notice.</w:t>
      </w:r>
    </w:p>
    <w:p w14:paraId="73E16B72">
      <w:pPr>
        <w:widowControl w:val="0"/>
        <w:pBdr>
          <w:top w:val="none" w:color="auto" w:sz="0" w:space="0"/>
          <w:left w:val="none" w:color="auto" w:sz="0" w:space="0"/>
          <w:bottom w:val="none" w:color="auto" w:sz="0" w:space="0"/>
          <w:right w:val="none" w:color="auto" w:sz="0" w:space="0"/>
          <w:between w:val="none" w:color="auto" w:sz="0" w:space="0"/>
        </w:pBdr>
        <w:ind w:right="360"/>
        <w:rPr>
          <w:rFonts w:hint="default" w:ascii="Times New Roman" w:hAnsi="Times New Roman" w:cs="Times New Roman"/>
          <w:color w:val="000000"/>
        </w:rPr>
      </w:pPr>
      <w:r>
        <w:rPr>
          <w:rFonts w:hint="default" w:ascii="Times New Roman" w:hAnsi="Times New Roman" w:cs="Times New Roman"/>
        </w:rPr>
        <w:t xml:space="preserve">   Thank you!</w:t>
      </w:r>
      <w:r>
        <w:rPr>
          <w:rFonts w:hint="default" w:ascii="Times New Roman" w:hAnsi="Times New Roman" w:cs="Times New Roman"/>
        </w:rPr>
        <w:br w:type="textWrapping"/>
      </w:r>
      <w:r>
        <w:rPr>
          <w:rFonts w:hint="default" w:ascii="Times New Roman" w:hAnsi="Times New Roman" w:cs="Times New Roman"/>
        </w:rPr>
        <w:t>Yours faithfully,</w:t>
      </w:r>
      <w:r>
        <w:rPr>
          <w:rFonts w:hint="default" w:ascii="Times New Roman" w:hAnsi="Times New Roman" w:cs="Times New Roman"/>
          <w:color w:val="000000"/>
        </w:rPr>
        <w:t xml:space="preserve"> </w:t>
      </w:r>
    </w:p>
    <w:p w14:paraId="498999A8">
      <w:pPr>
        <w:widowControl w:val="0"/>
        <w:pBdr>
          <w:top w:val="none" w:color="auto" w:sz="0" w:space="0"/>
          <w:left w:val="none" w:color="auto" w:sz="0" w:space="0"/>
          <w:bottom w:val="none" w:color="auto" w:sz="0" w:space="0"/>
          <w:right w:val="none" w:color="auto" w:sz="0" w:space="0"/>
          <w:between w:val="none" w:color="auto" w:sz="0" w:space="0"/>
        </w:pBdr>
        <w:ind w:right="360"/>
        <w:rPr>
          <w:rFonts w:hint="default" w:ascii="Times New Roman" w:hAnsi="Times New Roman" w:cs="Times New Roman"/>
        </w:rPr>
      </w:pPr>
      <w:r>
        <w:rPr>
          <w:rFonts w:hint="default" w:ascii="Times New Roman" w:hAnsi="Times New Roman" w:cs="Times New Roman"/>
        </w:rPr>
        <w:drawing>
          <wp:inline distT="0" distB="0" distL="114300" distR="114300">
            <wp:extent cx="916940" cy="470535"/>
            <wp:effectExtent l="0" t="0" r="1270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916940" cy="470535"/>
                    </a:xfrm>
                    <a:prstGeom prst="rect">
                      <a:avLst/>
                    </a:prstGeom>
                    <a:noFill/>
                    <a:ln>
                      <a:noFill/>
                    </a:ln>
                  </pic:spPr>
                </pic:pic>
              </a:graphicData>
            </a:graphic>
          </wp:inline>
        </w:drawing>
      </w:r>
    </w:p>
    <w:p w14:paraId="16721440">
      <w:pPr>
        <w:widowControl w:val="0"/>
        <w:pBdr>
          <w:top w:val="none" w:color="auto" w:sz="0" w:space="0"/>
          <w:left w:val="none" w:color="auto" w:sz="0" w:space="0"/>
          <w:bottom w:val="none" w:color="auto" w:sz="0" w:space="0"/>
          <w:right w:val="none" w:color="auto" w:sz="0" w:space="0"/>
          <w:between w:val="none" w:color="auto" w:sz="0" w:space="0"/>
        </w:pBdr>
        <w:ind w:right="360"/>
        <w:rPr>
          <w:rFonts w:hint="default" w:ascii="Times New Roman" w:hAnsi="Times New Roman" w:cs="Times New Roman"/>
          <w:color w:val="B7B7B7"/>
          <w:sz w:val="24"/>
          <w:szCs w:val="24"/>
        </w:rPr>
      </w:pPr>
      <w:r>
        <w:rPr>
          <w:rFonts w:hint="default" w:ascii="Times New Roman" w:hAnsi="Times New Roman" w:cs="Times New Roman"/>
          <w:color w:val="000000"/>
          <w:sz w:val="24"/>
          <w:szCs w:val="24"/>
        </w:rPr>
        <w:t xml:space="preserve">--------------------- </w:t>
      </w:r>
    </w:p>
    <w:p w14:paraId="40D03B2C">
      <w:pPr>
        <w:rPr>
          <w:rFonts w:hint="default" w:ascii="Times New Roman" w:hAnsi="Times New Roman" w:cs="Times New Roman"/>
          <w:cs w:val="0"/>
          <w:lang w:val="en-US"/>
        </w:rPr>
      </w:pPr>
      <w:r>
        <w:rPr>
          <w:rFonts w:hint="default" w:ascii="Times New Roman" w:hAnsi="Times New Roman" w:cs="Times New Roman"/>
          <w:cs w:val="0"/>
          <w:lang w:val="en-US"/>
        </w:rPr>
        <w:t>Jeewan Fernando,</w:t>
      </w:r>
    </w:p>
    <w:p w14:paraId="0A2801B4">
      <w:pPr>
        <w:rPr>
          <w:rFonts w:hint="default" w:ascii="Times New Roman" w:hAnsi="Times New Roman" w:cs="Times New Roman"/>
          <w:cs w:val="0"/>
          <w:lang w:val="en-US"/>
        </w:rPr>
      </w:pPr>
      <w:r>
        <w:rPr>
          <w:rFonts w:hint="default" w:ascii="Times New Roman" w:hAnsi="Times New Roman" w:cs="Times New Roman"/>
          <w:cs w:val="0"/>
          <w:lang w:val="en-US"/>
        </w:rPr>
        <w:t>Sales Director.</w:t>
      </w: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skoola Pota">
    <w:altName w:val="Segoe Print"/>
    <w:panose1 w:val="00000000000000000000"/>
    <w:charset w:val="00"/>
    <w:family w:val="swiss"/>
    <w:pitch w:val="default"/>
    <w:sig w:usb0="00000000" w:usb1="00000000" w:usb2="00000200" w:usb3="00000000" w:csb0="00000001"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rajan Pro">
    <w:altName w:val="Georgia"/>
    <w:panose1 w:val="00000000000000000000"/>
    <w:charset w:val="00"/>
    <w:family w:val="roman"/>
    <w:pitch w:val="default"/>
    <w:sig w:usb0="00000000" w:usb1="00000000" w:usb2="00000000" w:usb3="00000000" w:csb0="00000093" w:csb1="0000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2E871">
    <w:pPr>
      <w:pStyle w:val="13"/>
      <w:jc w:val="center"/>
      <w:rPr>
        <w:sz w:val="16"/>
      </w:rPr>
    </w:pPr>
    <w:r>
      <w:rPr>
        <w:sz w:val="16"/>
        <w:lang w:bidi="si-LK"/>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34925</wp:posOffset>
              </wp:positionV>
              <wp:extent cx="3057525" cy="45720"/>
              <wp:effectExtent l="0" t="0" r="9525" b="0"/>
              <wp:wrapNone/>
              <wp:docPr id="4" name="Rectangle 4"/>
              <wp:cNvGraphicFramePr/>
              <a:graphic xmlns:a="http://schemas.openxmlformats.org/drawingml/2006/main">
                <a:graphicData uri="http://schemas.microsoft.com/office/word/2010/wordprocessingShape">
                  <wps:wsp>
                    <wps:cNvSpPr/>
                    <wps:spPr>
                      <a:xfrm>
                        <a:off x="0" y="0"/>
                        <a:ext cx="3057525" cy="45719"/>
                      </a:xfrm>
                      <a:prstGeom prst="rect">
                        <a:avLst/>
                      </a:prstGeom>
                      <a:solidFill>
                        <a:schemeClr val="accent4">
                          <a:lumMod val="75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2.75pt;height:3.6pt;width:240.75pt;mso-position-horizontal:center;mso-position-horizontal-relative:margin;z-index:251660288;v-text-anchor:middle;mso-width-relative:page;mso-height-relative:page;" fillcolor="#BF9000 [2407]" filled="t" stroked="f" coordsize="21600,21600" o:gfxdata="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KLvUjnUAAAABQEAAA8AAAAAAAAAAQAgAAAAIgAAAGRycy9kb3ducmV2&#10;LnhtbFBLAQIUABQAAAAIAIdO4kB7BQglcgIAAO8EAAAOAAAAAAAAAAEAIAAAACMBAABkcnMvZTJv&#10;RG9jLnhtbFBLBQYAAAAABgAGAFkBAAAHBgAAAAA=&#10;">
              <v:fill on="t" focussize="0,0"/>
              <v:stroke on="f" weight="1pt" miterlimit="8" joinstyle="miter"/>
              <v:imagedata o:title=""/>
              <o:lock v:ext="edit" aspectratio="f"/>
            </v:rect>
          </w:pict>
        </mc:Fallback>
      </mc:AlternateContent>
    </w:r>
  </w:p>
  <w:p w14:paraId="051C1218">
    <w:pPr>
      <w:pStyle w:val="13"/>
      <w:jc w:val="center"/>
      <w:rPr>
        <w:sz w:val="16"/>
        <w:szCs w:val="11"/>
      </w:rPr>
    </w:pPr>
  </w:p>
  <w:p w14:paraId="20EECA6F">
    <w:pPr>
      <w:pStyle w:val="13"/>
      <w:tabs>
        <w:tab w:val="clear" w:pos="9360"/>
      </w:tabs>
      <w:ind w:left="-1440" w:right="-1440"/>
      <w:jc w:val="center"/>
      <w:rPr>
        <w:rFonts w:ascii="Trajan Pro" w:hAnsi="Trajan Pro"/>
        <w:sz w:val="16"/>
        <w:szCs w:val="11"/>
      </w:rPr>
    </w:pPr>
    <w:r>
      <w:rPr>
        <w:rFonts w:ascii="Trajan Pro" w:hAnsi="Trajan Pro"/>
        <w:sz w:val="16"/>
        <w:szCs w:val="11"/>
      </w:rPr>
      <w:t xml:space="preserve">T : +94 112 676425 </w:t>
    </w:r>
    <w:r>
      <w:rPr>
        <w:rFonts w:ascii="Trajan Pro" w:hAnsi="Trajan Pro"/>
        <w:color w:val="BF9000" w:themeColor="accent4" w:themeShade="BF"/>
        <w:sz w:val="16"/>
        <w:szCs w:val="11"/>
      </w:rPr>
      <w:t xml:space="preserve">| </w:t>
    </w:r>
    <w:r>
      <w:rPr>
        <w:rFonts w:ascii="Trajan Pro" w:hAnsi="Trajan Pro"/>
        <w:sz w:val="16"/>
        <w:szCs w:val="11"/>
      </w:rPr>
      <w:t xml:space="preserve">F : +94 112 676 425 </w:t>
    </w:r>
    <w:r>
      <w:rPr>
        <w:rFonts w:ascii="Trajan Pro" w:hAnsi="Trajan Pro"/>
        <w:color w:val="BF9000" w:themeColor="accent4" w:themeShade="BF"/>
        <w:sz w:val="16"/>
        <w:szCs w:val="11"/>
      </w:rPr>
      <w:t xml:space="preserve">| </w:t>
    </w:r>
    <w:r>
      <w:rPr>
        <w:rFonts w:ascii="Trajan Pro" w:hAnsi="Trajan Pro"/>
        <w:sz w:val="16"/>
        <w:szCs w:val="11"/>
      </w:rPr>
      <w:t>E : CONTACTUS@LANKAEXPORTS.COM</w:t>
    </w:r>
  </w:p>
  <w:p w14:paraId="03D8C225">
    <w:pPr>
      <w:pStyle w:val="13"/>
      <w:tabs>
        <w:tab w:val="clear" w:pos="9360"/>
      </w:tabs>
      <w:ind w:left="-1440" w:right="-1440"/>
      <w:jc w:val="center"/>
      <w:rPr>
        <w:rFonts w:ascii="Trajan Pro" w:hAnsi="Trajan Pro"/>
        <w:sz w:val="16"/>
        <w:szCs w:val="11"/>
      </w:rPr>
    </w:pPr>
  </w:p>
  <w:p w14:paraId="201F3495">
    <w:pPr>
      <w:pStyle w:val="13"/>
      <w:tabs>
        <w:tab w:val="clear" w:pos="9360"/>
      </w:tabs>
      <w:ind w:left="-1440" w:right="-1440"/>
      <w:jc w:val="center"/>
      <w:rPr>
        <w:rFonts w:ascii="Trajan Pro" w:hAnsi="Trajan Pro"/>
        <w:sz w:val="16"/>
        <w:szCs w:val="11"/>
      </w:rPr>
    </w:pPr>
    <w:r>
      <w:rPr>
        <w:rFonts w:ascii="Trajan Pro" w:hAnsi="Trajan Pro"/>
        <w:sz w:val="16"/>
        <w:szCs w:val="11"/>
      </w:rPr>
      <w:t xml:space="preserve">W : WWW.LANKAEXPORTS.COM </w:t>
    </w:r>
    <w:r>
      <w:rPr>
        <w:rFonts w:ascii="Trajan Pro" w:hAnsi="Trajan Pro"/>
        <w:color w:val="BF9000" w:themeColor="accent4" w:themeShade="BF"/>
        <w:sz w:val="16"/>
        <w:szCs w:val="11"/>
      </w:rPr>
      <w:t xml:space="preserve">| </w:t>
    </w:r>
    <w:r>
      <w:rPr>
        <w:rFonts w:ascii="Trajan Pro" w:hAnsi="Trajan Pro"/>
        <w:sz w:val="16"/>
        <w:szCs w:val="11"/>
      </w:rPr>
      <w:t>A :</w:t>
    </w:r>
    <w:r>
      <w:rPr>
        <w:rFonts w:ascii="Trajan Pro" w:hAnsi="Trajan Pro"/>
        <w:sz w:val="16"/>
        <w:szCs w:val="11"/>
        <w:lang w:bidi="si-LK"/>
      </w:rPr>
      <w:t>133/4A, GOTHAMI PLACE</w:t>
    </w:r>
    <w:r>
      <w:rPr>
        <w:rFonts w:ascii="Trajan Pro" w:hAnsi="Trajan Pro"/>
        <w:sz w:val="16"/>
        <w:szCs w:val="11"/>
      </w:rPr>
      <w:t>, OFF GOTHAMI ROAD, COLOMBO 08, SRI LANKA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EF434">
    <w:pPr>
      <w:pStyle w:val="14"/>
    </w:pPr>
    <w:r>
      <w:rPr>
        <w:lang w:bidi="si-LK"/>
      </w:rPr>
      <w:drawing>
        <wp:anchor distT="0" distB="0" distL="114300" distR="114300" simplePos="0" relativeHeight="251659264" behindDoc="0" locked="0" layoutInCell="1" allowOverlap="1">
          <wp:simplePos x="0" y="0"/>
          <wp:positionH relativeFrom="margin">
            <wp:align>center</wp:align>
          </wp:positionH>
          <wp:positionV relativeFrom="paragraph">
            <wp:posOffset>-457200</wp:posOffset>
          </wp:positionV>
          <wp:extent cx="1885950" cy="1036955"/>
          <wp:effectExtent l="0" t="0" r="0" b="0"/>
          <wp:wrapTopAndBottom/>
          <wp:docPr id="5" name="Picture 5"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85950" cy="103695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6ED"/>
    <w:rsid w:val="00096B9C"/>
    <w:rsid w:val="000A2852"/>
    <w:rsid w:val="001832EB"/>
    <w:rsid w:val="00192C02"/>
    <w:rsid w:val="001A4841"/>
    <w:rsid w:val="001F1E2F"/>
    <w:rsid w:val="002E4353"/>
    <w:rsid w:val="002E4EF3"/>
    <w:rsid w:val="00327F3C"/>
    <w:rsid w:val="003F248B"/>
    <w:rsid w:val="00423298"/>
    <w:rsid w:val="004A0D1D"/>
    <w:rsid w:val="005B6618"/>
    <w:rsid w:val="00646DDE"/>
    <w:rsid w:val="006978AF"/>
    <w:rsid w:val="006E125F"/>
    <w:rsid w:val="00701524"/>
    <w:rsid w:val="00725AFF"/>
    <w:rsid w:val="007B021C"/>
    <w:rsid w:val="007D296B"/>
    <w:rsid w:val="00804491"/>
    <w:rsid w:val="008051CB"/>
    <w:rsid w:val="008A56ED"/>
    <w:rsid w:val="008E2B85"/>
    <w:rsid w:val="0092385E"/>
    <w:rsid w:val="009A04F6"/>
    <w:rsid w:val="00A431FC"/>
    <w:rsid w:val="00A8381A"/>
    <w:rsid w:val="00B238E4"/>
    <w:rsid w:val="00B513BB"/>
    <w:rsid w:val="00C8575F"/>
    <w:rsid w:val="00C96CBE"/>
    <w:rsid w:val="00CF7E63"/>
    <w:rsid w:val="00D51B45"/>
    <w:rsid w:val="00D63B2C"/>
    <w:rsid w:val="00D92E58"/>
    <w:rsid w:val="00E22448"/>
    <w:rsid w:val="00E75E64"/>
    <w:rsid w:val="00E82310"/>
    <w:rsid w:val="00E8768A"/>
    <w:rsid w:val="00EB7E76"/>
    <w:rsid w:val="00EF5BD7"/>
    <w:rsid w:val="00F03971"/>
    <w:rsid w:val="00F4154E"/>
    <w:rsid w:val="00FD6345"/>
    <w:rsid w:val="0FAC4347"/>
    <w:rsid w:val="15C51615"/>
    <w:rsid w:val="1B222279"/>
    <w:rsid w:val="20D25569"/>
    <w:rsid w:val="25380CA0"/>
    <w:rsid w:val="29E771F2"/>
    <w:rsid w:val="2C6303E3"/>
    <w:rsid w:val="33F66251"/>
    <w:rsid w:val="418F221A"/>
    <w:rsid w:val="484A762B"/>
    <w:rsid w:val="716952A0"/>
    <w:rsid w:val="79E43E4D"/>
    <w:rsid w:val="7D541AAE"/>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680"/>
        <w:tab w:val="right" w:pos="9360"/>
      </w:tabs>
      <w:spacing w:after="0" w:line="240" w:lineRule="auto"/>
    </w:pPr>
  </w:style>
  <w:style w:type="paragraph" w:styleId="14">
    <w:name w:val="header"/>
    <w:basedOn w:val="1"/>
    <w:link w:val="36"/>
    <w:unhideWhenUsed/>
    <w:qFormat/>
    <w:uiPriority w:val="99"/>
    <w:pPr>
      <w:tabs>
        <w:tab w:val="center" w:pos="4680"/>
        <w:tab w:val="right" w:pos="9360"/>
      </w:tabs>
      <w:spacing w:after="0" w:line="240" w:lineRule="auto"/>
    </w:p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uiPriority w:val="99"/>
  </w:style>
  <w:style w:type="table" w:customStyle="1" w:styleId="38">
    <w:name w:val="_Style 11"/>
    <w:basedOn w:val="12"/>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156</Words>
  <Characters>894</Characters>
  <Lines>0</Lines>
  <Paragraphs>0</Paragraphs>
  <TotalTime>2</TotalTime>
  <ScaleCrop>false</ScaleCrop>
  <LinksUpToDate>false</LinksUpToDate>
  <CharactersWithSpaces>1032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2026-04-29T05:34:00Z</dcterms:created>
  <dc:creator>HP</dc:creator>
  <cp:lastModifiedBy>dilum vishvajith</cp:lastModifiedBy>
  <dcterms:modified xsi:type="dcterms:W3CDTF">2026-06-11T04:47:08Z</dcterms:modified>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eyJoZGlkIjoiNjVkMjFjMDM1MzQ0Yzg3YWMwOGFjZjk3NzkyOTg4OTAiLCJ1c2VySWQiOiI1MjQwMzgxMzY1ODMwIn0=</vt:lpwstr>
  </property>
  <property fmtid="{D5CDD505-2E9C-101B-9397-08002B2CF9AE}" pid="3" name="KSOProductBuildVer">
    <vt:lpwstr>1033-12.1.0.26880</vt:lpwstr>
  </property>
  <property fmtid="{D5CDD505-2E9C-101B-9397-08002B2CF9AE}" pid="4" name="ICV">
    <vt:lpwstr>804B40B08F4A43299DA44FBEE7C33DE2_13</vt:lpwstr>
  </property>
</Properties>
</file>