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BF" w:rsidRPr="00931DAE" w:rsidRDefault="001B49CB" w:rsidP="001B49CB">
      <w:pPr>
        <w:jc w:val="center"/>
        <w:rPr>
          <w:rFonts w:ascii="Arial" w:hAnsi="Arial" w:cs="Arial"/>
          <w:b/>
          <w:sz w:val="32"/>
          <w:szCs w:val="32"/>
        </w:rPr>
      </w:pPr>
      <w:r w:rsidRPr="00931DAE">
        <w:rPr>
          <w:rFonts w:ascii="Arial" w:hAnsi="Arial" w:cs="Arial"/>
          <w:b/>
          <w:sz w:val="32"/>
          <w:szCs w:val="32"/>
        </w:rPr>
        <w:t>DOCUMENTO DE REQUISITOS</w:t>
      </w:r>
    </w:p>
    <w:p w:rsidR="001B49CB" w:rsidRPr="00931DAE" w:rsidRDefault="001B49CB" w:rsidP="001B49CB">
      <w:pPr>
        <w:jc w:val="center"/>
        <w:rPr>
          <w:rFonts w:ascii="Arial" w:hAnsi="Arial" w:cs="Arial"/>
          <w:b/>
          <w:sz w:val="24"/>
          <w:szCs w:val="24"/>
        </w:rPr>
      </w:pPr>
    </w:p>
    <w:p w:rsidR="00F25BE5" w:rsidRPr="00931DAE" w:rsidRDefault="00F25BE5" w:rsidP="001B49CB">
      <w:pPr>
        <w:jc w:val="center"/>
        <w:rPr>
          <w:rFonts w:ascii="Arial" w:hAnsi="Arial" w:cs="Arial"/>
          <w:b/>
          <w:sz w:val="24"/>
          <w:szCs w:val="24"/>
        </w:rPr>
      </w:pPr>
    </w:p>
    <w:p w:rsidR="001B49CB" w:rsidRPr="00931DAE" w:rsidRDefault="001B49CB" w:rsidP="001B49CB">
      <w:pPr>
        <w:jc w:val="center"/>
        <w:rPr>
          <w:rFonts w:ascii="Arial" w:hAnsi="Arial" w:cs="Arial"/>
          <w:b/>
          <w:sz w:val="24"/>
          <w:szCs w:val="24"/>
        </w:rPr>
      </w:pPr>
    </w:p>
    <w:p w:rsidR="001B49CB" w:rsidRPr="00931DAE" w:rsidRDefault="001B49CB" w:rsidP="00F25BE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931DAE">
        <w:rPr>
          <w:rFonts w:ascii="Times New Roman" w:hAnsi="Times New Roman" w:cs="Times New Roman"/>
          <w:b/>
          <w:sz w:val="28"/>
          <w:szCs w:val="28"/>
        </w:rPr>
        <w:t>Entidades</w:t>
      </w:r>
    </w:p>
    <w:p w:rsidR="001B49CB" w:rsidRPr="00931DAE" w:rsidRDefault="001B49CB" w:rsidP="001B49C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1DAE">
        <w:rPr>
          <w:rFonts w:ascii="Times New Roman" w:hAnsi="Times New Roman" w:cs="Times New Roman"/>
          <w:b/>
          <w:sz w:val="24"/>
          <w:szCs w:val="24"/>
        </w:rPr>
        <w:t>Funcionário;</w:t>
      </w:r>
    </w:p>
    <w:p w:rsidR="001B49CB" w:rsidRPr="00931DAE" w:rsidRDefault="001B49CB" w:rsidP="001B49C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1DAE">
        <w:rPr>
          <w:rFonts w:ascii="Times New Roman" w:hAnsi="Times New Roman" w:cs="Times New Roman"/>
          <w:b/>
          <w:sz w:val="24"/>
          <w:szCs w:val="24"/>
        </w:rPr>
        <w:t>Frequência;</w:t>
      </w:r>
    </w:p>
    <w:p w:rsidR="001B49CB" w:rsidRPr="00931DAE" w:rsidRDefault="001B49CB" w:rsidP="001B49C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1DAE">
        <w:rPr>
          <w:rFonts w:ascii="Times New Roman" w:hAnsi="Times New Roman" w:cs="Times New Roman"/>
          <w:b/>
          <w:sz w:val="24"/>
          <w:szCs w:val="24"/>
        </w:rPr>
        <w:t>Log;</w:t>
      </w:r>
    </w:p>
    <w:p w:rsidR="001B49CB" w:rsidRPr="00931DAE" w:rsidRDefault="001B49CB" w:rsidP="001B49CB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B49CB" w:rsidRPr="00931DAE" w:rsidRDefault="001B49CB" w:rsidP="00F25BE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931DAE">
        <w:rPr>
          <w:rFonts w:ascii="Times New Roman" w:hAnsi="Times New Roman" w:cs="Times New Roman"/>
          <w:b/>
          <w:sz w:val="28"/>
          <w:szCs w:val="28"/>
        </w:rPr>
        <w:t>Agentes do Sistema</w:t>
      </w:r>
    </w:p>
    <w:p w:rsidR="001B49CB" w:rsidRPr="00931DAE" w:rsidRDefault="001B49CB" w:rsidP="001B49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31DAE">
        <w:rPr>
          <w:rFonts w:ascii="Times New Roman" w:hAnsi="Times New Roman" w:cs="Times New Roman"/>
          <w:b/>
          <w:sz w:val="24"/>
          <w:szCs w:val="24"/>
        </w:rPr>
        <w:t>Funcionário;</w:t>
      </w:r>
    </w:p>
    <w:p w:rsidR="001B49CB" w:rsidRPr="00931DAE" w:rsidRDefault="001B49CB" w:rsidP="001B49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31DAE">
        <w:rPr>
          <w:rFonts w:ascii="Times New Roman" w:hAnsi="Times New Roman" w:cs="Times New Roman"/>
          <w:b/>
          <w:sz w:val="24"/>
          <w:szCs w:val="24"/>
        </w:rPr>
        <w:t>Administrador;</w:t>
      </w:r>
    </w:p>
    <w:p w:rsidR="001B49CB" w:rsidRPr="00931DAE" w:rsidRDefault="001B49CB" w:rsidP="001B49CB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B49CB" w:rsidRPr="00931DAE" w:rsidRDefault="001B49CB" w:rsidP="00F25BE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931DAE">
        <w:rPr>
          <w:rFonts w:ascii="Times New Roman" w:hAnsi="Times New Roman" w:cs="Times New Roman"/>
          <w:b/>
          <w:sz w:val="28"/>
          <w:szCs w:val="28"/>
        </w:rPr>
        <w:t>Serviços</w:t>
      </w:r>
    </w:p>
    <w:p w:rsidR="001B49CB" w:rsidRPr="00931DAE" w:rsidRDefault="001B49CB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1DAE">
        <w:rPr>
          <w:rFonts w:ascii="Times New Roman" w:hAnsi="Times New Roman" w:cs="Times New Roman"/>
          <w:b/>
          <w:color w:val="00B050"/>
          <w:sz w:val="24"/>
          <w:szCs w:val="24"/>
        </w:rPr>
        <w:t>Entrar no sistema;</w:t>
      </w:r>
    </w:p>
    <w:p w:rsidR="001B49CB" w:rsidRPr="00931DAE" w:rsidRDefault="001B49CB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1DAE">
        <w:rPr>
          <w:rFonts w:ascii="Times New Roman" w:hAnsi="Times New Roman" w:cs="Times New Roman"/>
          <w:b/>
          <w:color w:val="00B050"/>
          <w:sz w:val="24"/>
          <w:szCs w:val="24"/>
        </w:rPr>
        <w:t>Cadastrar servidores;</w:t>
      </w:r>
    </w:p>
    <w:p w:rsidR="001B49CB" w:rsidRPr="00931DAE" w:rsidRDefault="001B49CB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1DAE">
        <w:rPr>
          <w:rFonts w:ascii="Times New Roman" w:hAnsi="Times New Roman" w:cs="Times New Roman"/>
          <w:b/>
          <w:color w:val="00B050"/>
          <w:sz w:val="24"/>
          <w:szCs w:val="24"/>
        </w:rPr>
        <w:t>Apagar/Alterar servidores;</w:t>
      </w:r>
    </w:p>
    <w:p w:rsidR="001B49CB" w:rsidRPr="00931DAE" w:rsidRDefault="001B49CB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1DAE">
        <w:rPr>
          <w:rFonts w:ascii="Times New Roman" w:hAnsi="Times New Roman" w:cs="Times New Roman"/>
          <w:b/>
          <w:color w:val="00B050"/>
          <w:sz w:val="24"/>
          <w:szCs w:val="24"/>
        </w:rPr>
        <w:t>Alterar Administrador;</w:t>
      </w:r>
    </w:p>
    <w:p w:rsidR="001B49CB" w:rsidRPr="00931DAE" w:rsidRDefault="001B49CB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1DAE">
        <w:rPr>
          <w:rFonts w:ascii="Times New Roman" w:hAnsi="Times New Roman" w:cs="Times New Roman"/>
          <w:b/>
          <w:color w:val="00B050"/>
          <w:sz w:val="24"/>
          <w:szCs w:val="24"/>
        </w:rPr>
        <w:t>Alterar Falta para Presença;</w:t>
      </w:r>
    </w:p>
    <w:p w:rsidR="001B49CB" w:rsidRDefault="001B49CB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1DAE">
        <w:rPr>
          <w:rFonts w:ascii="Times New Roman" w:hAnsi="Times New Roman" w:cs="Times New Roman"/>
          <w:b/>
          <w:color w:val="00B050"/>
          <w:sz w:val="24"/>
          <w:szCs w:val="24"/>
        </w:rPr>
        <w:t>Registrar ponto;</w:t>
      </w:r>
    </w:p>
    <w:p w:rsidR="00931DAE" w:rsidRDefault="00931DAE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B13C1">
        <w:rPr>
          <w:rFonts w:ascii="Times New Roman" w:hAnsi="Times New Roman" w:cs="Times New Roman"/>
          <w:b/>
          <w:color w:val="00B050"/>
          <w:sz w:val="24"/>
          <w:szCs w:val="24"/>
        </w:rPr>
        <w:t>Registrar Justificativa;</w:t>
      </w:r>
    </w:p>
    <w:p w:rsidR="00870C37" w:rsidRPr="008E350E" w:rsidRDefault="00870C37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8E350E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Cadastrar dias em que o usuário deve trabalhar;</w:t>
      </w:r>
    </w:p>
    <w:p w:rsidR="00870C37" w:rsidRDefault="00870C37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Cadastrar ponto de entr</w:t>
      </w:r>
      <w:r w:rsidR="00650AB2">
        <w:rPr>
          <w:rFonts w:ascii="Times New Roman" w:hAnsi="Times New Roman" w:cs="Times New Roman"/>
          <w:b/>
          <w:color w:val="FF0000"/>
          <w:sz w:val="24"/>
          <w:szCs w:val="24"/>
        </w:rPr>
        <w:t>ada e de saída duas vezes ao di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a;</w:t>
      </w:r>
    </w:p>
    <w:p w:rsidR="00870C37" w:rsidRPr="00650AB2" w:rsidRDefault="00870C37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0AB2">
        <w:rPr>
          <w:rFonts w:ascii="Times New Roman" w:hAnsi="Times New Roman" w:cs="Times New Roman"/>
          <w:b/>
          <w:color w:val="00B050"/>
          <w:sz w:val="24"/>
          <w:szCs w:val="24"/>
        </w:rPr>
        <w:t>Criar o empacotamento;</w:t>
      </w:r>
    </w:p>
    <w:p w:rsidR="006E4649" w:rsidRPr="000161FC" w:rsidRDefault="006E4649" w:rsidP="00F25BE5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  <w:r w:rsidRPr="000161F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Fazer com que todos</w:t>
      </w:r>
      <w:r w:rsidR="00650AB2" w:rsidRPr="000161F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os relatórios fiquem em um </w:t>
      </w:r>
      <w:proofErr w:type="spellStart"/>
      <w:r w:rsidR="00650AB2" w:rsidRPr="000161F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pdf</w:t>
      </w:r>
      <w:proofErr w:type="spellEnd"/>
      <w:r w:rsidR="00650AB2" w:rsidRPr="000161F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;</w:t>
      </w:r>
    </w:p>
    <w:p w:rsidR="00BC62F0" w:rsidRDefault="00BC62F0" w:rsidP="00BC62F0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Preparar os relatórios com as modificações dos turnos de trabalho;</w:t>
      </w:r>
    </w:p>
    <w:p w:rsidR="00BC62F0" w:rsidRDefault="00BC62F0" w:rsidP="00BC62F0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Preparar a lista de frequências com as modificações dos turnos de trabalho;</w:t>
      </w:r>
    </w:p>
    <w:p w:rsidR="00BC62F0" w:rsidRPr="000161FC" w:rsidRDefault="00BC62F0" w:rsidP="00BC62F0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  <w:r w:rsidRPr="000161F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Registrar ponto com carência de 15 minutos;</w:t>
      </w:r>
      <w:r w:rsidR="000161F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* Falta </w:t>
      </w:r>
      <w:proofErr w:type="gramStart"/>
      <w:r w:rsidR="000161F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testar</w:t>
      </w:r>
      <w:proofErr w:type="gramEnd"/>
    </w:p>
    <w:p w:rsidR="00BC62F0" w:rsidRDefault="00BC62F0" w:rsidP="00BC62F0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Preparar os relatórios com as modificações dos dias de trabalho;</w:t>
      </w:r>
    </w:p>
    <w:p w:rsidR="00BC62F0" w:rsidRDefault="00BC62F0" w:rsidP="00BC62F0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Preparar a lista de frequências com as modificações dos dias de trabalho;</w:t>
      </w:r>
    </w:p>
    <w:p w:rsidR="00674CC5" w:rsidRPr="00BC62F0" w:rsidRDefault="00674CC5" w:rsidP="00BC62F0">
      <w:pPr>
        <w:pStyle w:val="PargrafodaLista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CRITICO – erro ao solicitar frequências do mês de janeiro, por causa do mês/ano anteri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4"/>
          <w:szCs w:val="24"/>
        </w:rPr>
        <w:t>or.</w:t>
      </w:r>
    </w:p>
    <w:p w:rsidR="001B49CB" w:rsidRPr="001B6785" w:rsidRDefault="001B49CB" w:rsidP="00F25BE5">
      <w:pPr>
        <w:pStyle w:val="PargrafodaLista"/>
        <w:numPr>
          <w:ilvl w:val="0"/>
          <w:numId w:val="4"/>
        </w:numPr>
        <w:spacing w:after="12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B6785">
        <w:rPr>
          <w:rFonts w:ascii="Times New Roman" w:hAnsi="Times New Roman" w:cs="Times New Roman"/>
          <w:b/>
          <w:color w:val="00B050"/>
          <w:sz w:val="24"/>
          <w:szCs w:val="24"/>
        </w:rPr>
        <w:t>Gerar relatório</w:t>
      </w:r>
      <w:r w:rsidR="00F25BE5" w:rsidRPr="001B6785">
        <w:rPr>
          <w:rFonts w:ascii="Times New Roman" w:hAnsi="Times New Roman" w:cs="Times New Roman"/>
          <w:b/>
          <w:color w:val="00B050"/>
          <w:sz w:val="24"/>
          <w:szCs w:val="24"/>
        </w:rPr>
        <w:t>:</w:t>
      </w:r>
    </w:p>
    <w:p w:rsidR="001B49CB" w:rsidRPr="00931DAE" w:rsidRDefault="001B49CB" w:rsidP="00F25BE5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1DAE">
        <w:rPr>
          <w:rFonts w:ascii="Times New Roman" w:hAnsi="Times New Roman" w:cs="Times New Roman"/>
          <w:b/>
          <w:color w:val="00B050"/>
          <w:sz w:val="24"/>
          <w:szCs w:val="24"/>
        </w:rPr>
        <w:t>Relatório de dias úteis;</w:t>
      </w:r>
    </w:p>
    <w:p w:rsidR="00931DAE" w:rsidRPr="00455E0C" w:rsidRDefault="00931DAE" w:rsidP="00931DAE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55E0C">
        <w:rPr>
          <w:rFonts w:ascii="Times New Roman" w:hAnsi="Times New Roman" w:cs="Times New Roman"/>
          <w:b/>
          <w:color w:val="00B050"/>
          <w:sz w:val="24"/>
          <w:szCs w:val="24"/>
        </w:rPr>
        <w:t>Relatório de dias trabalhados;</w:t>
      </w:r>
    </w:p>
    <w:p w:rsidR="00931DAE" w:rsidRPr="00455E0C" w:rsidRDefault="00931DAE" w:rsidP="00931DAE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55E0C">
        <w:rPr>
          <w:rFonts w:ascii="Times New Roman" w:hAnsi="Times New Roman" w:cs="Times New Roman"/>
          <w:b/>
          <w:color w:val="00B050"/>
          <w:sz w:val="24"/>
          <w:szCs w:val="24"/>
        </w:rPr>
        <w:t>Relatório de faltas;</w:t>
      </w:r>
    </w:p>
    <w:p w:rsidR="00931DAE" w:rsidRPr="001B6785" w:rsidRDefault="00931DAE" w:rsidP="00931DAE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B6785">
        <w:rPr>
          <w:rFonts w:ascii="Times New Roman" w:hAnsi="Times New Roman" w:cs="Times New Roman"/>
          <w:b/>
          <w:color w:val="00B050"/>
          <w:sz w:val="24"/>
          <w:szCs w:val="24"/>
        </w:rPr>
        <w:t>Relatório de desconto;</w:t>
      </w:r>
    </w:p>
    <w:p w:rsidR="00931DAE" w:rsidRPr="001B6785" w:rsidRDefault="00931DAE" w:rsidP="00931DAE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B6785">
        <w:rPr>
          <w:rFonts w:ascii="Times New Roman" w:hAnsi="Times New Roman" w:cs="Times New Roman"/>
          <w:b/>
          <w:color w:val="00B050"/>
          <w:sz w:val="24"/>
          <w:szCs w:val="24"/>
        </w:rPr>
        <w:t>Relatório de salário bruto;</w:t>
      </w:r>
    </w:p>
    <w:p w:rsidR="00931DAE" w:rsidRPr="001B6785" w:rsidRDefault="00931DAE" w:rsidP="00931DAE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B6785">
        <w:rPr>
          <w:rFonts w:ascii="Times New Roman" w:hAnsi="Times New Roman" w:cs="Times New Roman"/>
          <w:b/>
          <w:color w:val="00B050"/>
          <w:sz w:val="24"/>
          <w:szCs w:val="24"/>
        </w:rPr>
        <w:t>Relatório de salário líquido;</w:t>
      </w:r>
    </w:p>
    <w:p w:rsidR="00931DAE" w:rsidRPr="001B6785" w:rsidRDefault="00931DAE" w:rsidP="00931DAE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B6785">
        <w:rPr>
          <w:rFonts w:ascii="Times New Roman" w:hAnsi="Times New Roman" w:cs="Times New Roman"/>
          <w:b/>
          <w:color w:val="00B050"/>
          <w:sz w:val="24"/>
          <w:szCs w:val="24"/>
        </w:rPr>
        <w:t>Relatório de desconto INSS;</w:t>
      </w:r>
    </w:p>
    <w:p w:rsidR="00931DAE" w:rsidRPr="001B6785" w:rsidRDefault="00931DAE" w:rsidP="00931DAE">
      <w:pPr>
        <w:pStyle w:val="PargrafodaLista"/>
        <w:numPr>
          <w:ilvl w:val="1"/>
          <w:numId w:val="4"/>
        </w:numPr>
        <w:spacing w:after="0" w:line="360" w:lineRule="auto"/>
        <w:ind w:hanging="357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B6785">
        <w:rPr>
          <w:rFonts w:ascii="Times New Roman" w:hAnsi="Times New Roman" w:cs="Times New Roman"/>
          <w:b/>
          <w:color w:val="00B050"/>
          <w:sz w:val="24"/>
          <w:szCs w:val="24"/>
        </w:rPr>
        <w:t>Relatório de ponto mensal;</w:t>
      </w:r>
    </w:p>
    <w:p w:rsidR="001B49CB" w:rsidRPr="00931DAE" w:rsidRDefault="001B49CB">
      <w:pPr>
        <w:rPr>
          <w:rFonts w:ascii="Arial" w:hAnsi="Arial" w:cs="Arial"/>
          <w:b/>
          <w:sz w:val="24"/>
          <w:szCs w:val="24"/>
        </w:rPr>
      </w:pPr>
    </w:p>
    <w:sectPr w:rsidR="001B49CB" w:rsidRPr="00931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5ED2"/>
    <w:multiLevelType w:val="hybridMultilevel"/>
    <w:tmpl w:val="C88A11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FE4F81"/>
    <w:multiLevelType w:val="hybridMultilevel"/>
    <w:tmpl w:val="15C21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46F8"/>
    <w:multiLevelType w:val="hybridMultilevel"/>
    <w:tmpl w:val="B2749F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766678"/>
    <w:multiLevelType w:val="hybridMultilevel"/>
    <w:tmpl w:val="CF0C85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CB"/>
    <w:rsid w:val="000161FC"/>
    <w:rsid w:val="001B49CB"/>
    <w:rsid w:val="001B6785"/>
    <w:rsid w:val="00455E0C"/>
    <w:rsid w:val="00650AB2"/>
    <w:rsid w:val="00674CC5"/>
    <w:rsid w:val="006E089B"/>
    <w:rsid w:val="006E4649"/>
    <w:rsid w:val="007271DD"/>
    <w:rsid w:val="007B13C1"/>
    <w:rsid w:val="00870C37"/>
    <w:rsid w:val="008E350E"/>
    <w:rsid w:val="009156F0"/>
    <w:rsid w:val="00931DAE"/>
    <w:rsid w:val="009C6205"/>
    <w:rsid w:val="00A460B0"/>
    <w:rsid w:val="00AD7030"/>
    <w:rsid w:val="00BC62F0"/>
    <w:rsid w:val="00D868BF"/>
    <w:rsid w:val="00F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Gilmar</cp:lastModifiedBy>
  <cp:revision>12</cp:revision>
  <dcterms:created xsi:type="dcterms:W3CDTF">2014-02-13T01:00:00Z</dcterms:created>
  <dcterms:modified xsi:type="dcterms:W3CDTF">2014-04-04T16:09:00Z</dcterms:modified>
</cp:coreProperties>
</file>