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33" w:rsidRPr="00CA0FDF" w:rsidRDefault="00816250" w:rsidP="00F80A54">
      <w:pPr>
        <w:jc w:val="center"/>
        <w:rPr>
          <w:sz w:val="48"/>
          <w:szCs w:val="48"/>
        </w:rPr>
      </w:pPr>
      <w:r w:rsidRPr="00CA0FDF">
        <w:rPr>
          <w:rFonts w:hint="eastAsia"/>
          <w:sz w:val="48"/>
          <w:szCs w:val="48"/>
        </w:rPr>
        <w:t>视频采集模块</w:t>
      </w:r>
      <w:r w:rsidRPr="00CA0FDF">
        <w:rPr>
          <w:rFonts w:hint="eastAsia"/>
          <w:sz w:val="48"/>
          <w:szCs w:val="48"/>
        </w:rPr>
        <w:t>USB</w:t>
      </w:r>
      <w:r w:rsidRPr="00CA0FDF">
        <w:rPr>
          <w:rFonts w:hint="eastAsia"/>
          <w:sz w:val="48"/>
          <w:szCs w:val="48"/>
        </w:rPr>
        <w:t>通信协议</w:t>
      </w:r>
      <w:r w:rsidR="00E327D3">
        <w:rPr>
          <w:rFonts w:hint="eastAsia"/>
          <w:sz w:val="48"/>
          <w:szCs w:val="48"/>
        </w:rPr>
        <w:t>(F340)</w:t>
      </w:r>
    </w:p>
    <w:p w:rsidR="00F80A54" w:rsidRDefault="00F80A54" w:rsidP="00F80A54">
      <w:pPr>
        <w:pStyle w:val="1"/>
      </w:pPr>
      <w:r>
        <w:rPr>
          <w:rFonts w:hint="eastAsia"/>
        </w:rPr>
        <w:t>FPGA</w:t>
      </w:r>
      <w:r w:rsidR="00816250">
        <w:rPr>
          <w:rFonts w:hint="eastAsia"/>
        </w:rPr>
        <w:t>模块和</w:t>
      </w:r>
      <w:r w:rsidR="00816250">
        <w:rPr>
          <w:rFonts w:hint="eastAsia"/>
        </w:rPr>
        <w:t>PC</w:t>
      </w:r>
      <w:r w:rsidR="00816250">
        <w:rPr>
          <w:rFonts w:hint="eastAsia"/>
        </w:rPr>
        <w:t>通信</w:t>
      </w:r>
    </w:p>
    <w:p w:rsidR="00816250" w:rsidRDefault="00F80A54" w:rsidP="00F80A54">
      <w:r>
        <w:rPr>
          <w:rFonts w:hint="eastAsia"/>
        </w:rPr>
        <w:t>FPGA</w:t>
      </w:r>
      <w:r>
        <w:rPr>
          <w:rFonts w:hint="eastAsia"/>
        </w:rPr>
        <w:t>和</w:t>
      </w:r>
      <w:r>
        <w:rPr>
          <w:rFonts w:hint="eastAsia"/>
        </w:rPr>
        <w:t>PC</w:t>
      </w:r>
      <w:r w:rsidR="00816250">
        <w:rPr>
          <w:rFonts w:hint="eastAsia"/>
        </w:rPr>
        <w:t>主要有下列几种交互：</w:t>
      </w:r>
    </w:p>
    <w:p w:rsidR="00816250" w:rsidRDefault="00816250" w:rsidP="00816250">
      <w:pPr>
        <w:pStyle w:val="a3"/>
        <w:numPr>
          <w:ilvl w:val="0"/>
          <w:numId w:val="1"/>
        </w:numPr>
      </w:pPr>
      <w:r>
        <w:rPr>
          <w:rFonts w:hint="eastAsia"/>
        </w:rPr>
        <w:t>模块控制指令。该类指令用于切换模块状态（例如：配置状态，视频传输状态，坐标采集状态等）</w:t>
      </w:r>
    </w:p>
    <w:p w:rsidR="00816250" w:rsidRDefault="00816250" w:rsidP="00816250">
      <w:pPr>
        <w:pStyle w:val="a3"/>
        <w:numPr>
          <w:ilvl w:val="0"/>
          <w:numId w:val="1"/>
        </w:numPr>
      </w:pPr>
      <w:r>
        <w:rPr>
          <w:rFonts w:hint="eastAsia"/>
        </w:rPr>
        <w:t>配置状态。主要用于对</w:t>
      </w:r>
      <w:r>
        <w:rPr>
          <w:rFonts w:hint="eastAsia"/>
        </w:rPr>
        <w:t>CMOS</w:t>
      </w:r>
      <w:r>
        <w:rPr>
          <w:rFonts w:hint="eastAsia"/>
        </w:rPr>
        <w:t>进行配置</w:t>
      </w:r>
    </w:p>
    <w:p w:rsidR="00816250" w:rsidRDefault="00816250" w:rsidP="00816250">
      <w:pPr>
        <w:pStyle w:val="a3"/>
        <w:numPr>
          <w:ilvl w:val="0"/>
          <w:numId w:val="1"/>
        </w:numPr>
      </w:pPr>
      <w:r>
        <w:rPr>
          <w:rFonts w:hint="eastAsia"/>
        </w:rPr>
        <w:t>视频传输模块。主要用于采集模块位置调整阶段采集图片到</w:t>
      </w:r>
      <w:r>
        <w:rPr>
          <w:rFonts w:hint="eastAsia"/>
        </w:rPr>
        <w:t>PC</w:t>
      </w:r>
      <w:r>
        <w:rPr>
          <w:rFonts w:hint="eastAsia"/>
        </w:rPr>
        <w:t>，由</w:t>
      </w:r>
      <w:r>
        <w:rPr>
          <w:rFonts w:hint="eastAsia"/>
        </w:rPr>
        <w:t>PC</w:t>
      </w:r>
      <w:r>
        <w:rPr>
          <w:rFonts w:hint="eastAsia"/>
        </w:rPr>
        <w:t>进行显示</w:t>
      </w:r>
    </w:p>
    <w:p w:rsidR="00816250" w:rsidRDefault="00816250" w:rsidP="00816250">
      <w:pPr>
        <w:pStyle w:val="a3"/>
        <w:numPr>
          <w:ilvl w:val="0"/>
          <w:numId w:val="1"/>
        </w:numPr>
      </w:pPr>
      <w:r>
        <w:rPr>
          <w:rFonts w:hint="eastAsia"/>
        </w:rPr>
        <w:t>坐标采集</w:t>
      </w:r>
      <w:r w:rsidR="00455888">
        <w:rPr>
          <w:rFonts w:hint="eastAsia"/>
        </w:rPr>
        <w:t>状态。该状态为模块正常工作时缺省状态。</w:t>
      </w:r>
    </w:p>
    <w:p w:rsidR="009245AD" w:rsidRDefault="009245AD" w:rsidP="009245AD">
      <w:pPr>
        <w:pStyle w:val="a3"/>
      </w:pPr>
    </w:p>
    <w:p w:rsidR="002D0DC2" w:rsidRDefault="002D0DC2" w:rsidP="00F80A54">
      <w:pPr>
        <w:pStyle w:val="1"/>
      </w:pPr>
      <w:r>
        <w:rPr>
          <w:rFonts w:hint="eastAsia"/>
        </w:rPr>
        <w:t>各个状态变化图：</w:t>
      </w:r>
    </w:p>
    <w:p w:rsidR="002D0DC2" w:rsidRDefault="002D0DC2" w:rsidP="009245AD">
      <w:pPr>
        <w:pStyle w:val="a3"/>
      </w:pPr>
    </w:p>
    <w:p w:rsidR="002D0DC2" w:rsidRDefault="004D3861" w:rsidP="009245AD">
      <w:pPr>
        <w:pStyle w:val="a3"/>
      </w:pPr>
      <w:r>
        <w:rPr>
          <w:noProof/>
        </w:rPr>
        <w:drawing>
          <wp:inline distT="0" distB="0" distL="0" distR="0">
            <wp:extent cx="4037965" cy="328422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AD" w:rsidRDefault="009245AD" w:rsidP="009245AD">
      <w:pPr>
        <w:pStyle w:val="a3"/>
      </w:pPr>
    </w:p>
    <w:p w:rsidR="009245AD" w:rsidRDefault="009245AD" w:rsidP="00F80A54">
      <w:pPr>
        <w:pStyle w:val="1"/>
      </w:pPr>
      <w:r>
        <w:rPr>
          <w:rFonts w:hint="eastAsia"/>
        </w:rPr>
        <w:t>软件初始化简要流程</w:t>
      </w:r>
    </w:p>
    <w:p w:rsidR="00455888" w:rsidRDefault="00455888" w:rsidP="00455888">
      <w:pPr>
        <w:pStyle w:val="a3"/>
      </w:pPr>
    </w:p>
    <w:p w:rsidR="00455888" w:rsidRDefault="00455888" w:rsidP="00455888">
      <w:pPr>
        <w:pStyle w:val="a3"/>
      </w:pPr>
    </w:p>
    <w:p w:rsidR="009245AD" w:rsidRDefault="000256F4" w:rsidP="00455888">
      <w:pPr>
        <w:pStyle w:val="a3"/>
      </w:pPr>
      <w:r>
        <w:object w:dxaOrig="6198" w:dyaOrig="12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9pt;height:610.55pt" o:ole="">
            <v:imagedata r:id="rId9" o:title=""/>
          </v:shape>
          <o:OLEObject Type="Embed" ProgID="Visio.Drawing.11" ShapeID="_x0000_i1025" DrawAspect="Content" ObjectID="_1354795013" r:id="rId10"/>
        </w:object>
      </w:r>
    </w:p>
    <w:p w:rsidR="002D0DC2" w:rsidRDefault="002D0DC2" w:rsidP="00455888">
      <w:pPr>
        <w:pStyle w:val="a3"/>
      </w:pPr>
    </w:p>
    <w:p w:rsidR="002D0DC2" w:rsidRDefault="002D0DC2" w:rsidP="00F80A54">
      <w:pPr>
        <w:pStyle w:val="1"/>
      </w:pPr>
      <w:r>
        <w:rPr>
          <w:rFonts w:hint="eastAsia"/>
        </w:rPr>
        <w:lastRenderedPageBreak/>
        <w:t>USB</w:t>
      </w:r>
      <w:r>
        <w:rPr>
          <w:rFonts w:hint="eastAsia"/>
        </w:rPr>
        <w:t>数据交互协议：</w:t>
      </w:r>
    </w:p>
    <w:tbl>
      <w:tblPr>
        <w:tblStyle w:val="2-5"/>
        <w:tblW w:w="0" w:type="auto"/>
        <w:tblLook w:val="04A0"/>
      </w:tblPr>
      <w:tblGrid>
        <w:gridCol w:w="1951"/>
        <w:gridCol w:w="1306"/>
        <w:gridCol w:w="5356"/>
      </w:tblGrid>
      <w:tr w:rsidR="002D0DC2" w:rsidTr="00DA027E">
        <w:trPr>
          <w:cnfStyle w:val="100000000000"/>
        </w:trPr>
        <w:tc>
          <w:tcPr>
            <w:cnfStyle w:val="001000000100"/>
            <w:tcW w:w="1951" w:type="dxa"/>
          </w:tcPr>
          <w:p w:rsidR="002D0DC2" w:rsidRDefault="002D0DC2" w:rsidP="00455888">
            <w:pPr>
              <w:pStyle w:val="a3"/>
              <w:ind w:left="0"/>
            </w:pPr>
            <w:r>
              <w:rPr>
                <w:rFonts w:hint="eastAsia"/>
              </w:rPr>
              <w:t>命令字</w:t>
            </w:r>
          </w:p>
        </w:tc>
        <w:tc>
          <w:tcPr>
            <w:tcW w:w="1306" w:type="dxa"/>
          </w:tcPr>
          <w:p w:rsidR="002D0DC2" w:rsidRDefault="002D0DC2" w:rsidP="00455888">
            <w:pPr>
              <w:pStyle w:val="a3"/>
              <w:ind w:left="0"/>
              <w:cnfStyle w:val="100000000000"/>
            </w:pPr>
            <w:r>
              <w:rPr>
                <w:rFonts w:hint="eastAsia"/>
              </w:rPr>
              <w:t>定义</w:t>
            </w:r>
          </w:p>
        </w:tc>
        <w:tc>
          <w:tcPr>
            <w:tcW w:w="5356" w:type="dxa"/>
          </w:tcPr>
          <w:p w:rsidR="002D0DC2" w:rsidRDefault="002D0DC2" w:rsidP="00455888">
            <w:pPr>
              <w:pStyle w:val="a3"/>
              <w:ind w:left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D0DC2" w:rsidTr="00DA027E">
        <w:trPr>
          <w:cnfStyle w:val="000000100000"/>
        </w:trPr>
        <w:tc>
          <w:tcPr>
            <w:cnfStyle w:val="001000000000"/>
            <w:tcW w:w="1951" w:type="dxa"/>
          </w:tcPr>
          <w:p w:rsidR="002D0DC2" w:rsidRDefault="002D0DC2" w:rsidP="00396811">
            <w:pPr>
              <w:pStyle w:val="a3"/>
              <w:ind w:left="0"/>
            </w:pPr>
            <w:r w:rsidRPr="002D0DC2">
              <w:t>CI_F</w:t>
            </w:r>
            <w:r w:rsidR="00396811">
              <w:rPr>
                <w:rFonts w:hint="eastAsia"/>
              </w:rPr>
              <w:t>340</w:t>
            </w:r>
            <w:r w:rsidRPr="002D0DC2">
              <w:t>_ALIVE</w:t>
            </w:r>
          </w:p>
        </w:tc>
        <w:tc>
          <w:tcPr>
            <w:tcW w:w="1306" w:type="dxa"/>
          </w:tcPr>
          <w:p w:rsidR="002D0DC2" w:rsidRDefault="002D0DC2" w:rsidP="00455888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0xAA</w:t>
            </w:r>
          </w:p>
        </w:tc>
        <w:tc>
          <w:tcPr>
            <w:tcW w:w="5356" w:type="dxa"/>
          </w:tcPr>
          <w:p w:rsidR="002D0DC2" w:rsidRDefault="002D0DC2" w:rsidP="00896D21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接受到该字段，需要回送</w:t>
            </w:r>
            <w:r>
              <w:rPr>
                <w:rFonts w:hint="eastAsia"/>
              </w:rPr>
              <w:t>0x</w:t>
            </w:r>
            <w:r w:rsidR="00896D21">
              <w:rPr>
                <w:rFonts w:hint="eastAsia"/>
              </w:rPr>
              <w:t>AB</w:t>
            </w:r>
            <w:r>
              <w:rPr>
                <w:rFonts w:hint="eastAsia"/>
              </w:rPr>
              <w:t>表示设备初始化完毕，可以正常使用</w:t>
            </w:r>
          </w:p>
        </w:tc>
      </w:tr>
      <w:tr w:rsidR="002D0DC2" w:rsidTr="00DA027E">
        <w:tc>
          <w:tcPr>
            <w:cnfStyle w:val="001000000000"/>
            <w:tcW w:w="1951" w:type="dxa"/>
          </w:tcPr>
          <w:p w:rsidR="002D0DC2" w:rsidRDefault="002D0DC2" w:rsidP="00455888">
            <w:pPr>
              <w:pStyle w:val="a3"/>
              <w:ind w:left="0"/>
            </w:pPr>
            <w:r w:rsidRPr="002D0DC2">
              <w:t>CI_CMOS_S</w:t>
            </w:r>
          </w:p>
        </w:tc>
        <w:tc>
          <w:tcPr>
            <w:tcW w:w="1306" w:type="dxa"/>
          </w:tcPr>
          <w:p w:rsidR="002D0DC2" w:rsidRDefault="002D0DC2" w:rsidP="00455888">
            <w:pPr>
              <w:pStyle w:val="a3"/>
              <w:ind w:left="0"/>
              <w:cnfStyle w:val="000000000000"/>
            </w:pPr>
            <w:r>
              <w:rPr>
                <w:rFonts w:hint="eastAsia"/>
              </w:rPr>
              <w:t>0x7A</w:t>
            </w:r>
          </w:p>
        </w:tc>
        <w:tc>
          <w:tcPr>
            <w:tcW w:w="5356" w:type="dxa"/>
          </w:tcPr>
          <w:p w:rsidR="002D0DC2" w:rsidRDefault="0049063A" w:rsidP="00455888">
            <w:pPr>
              <w:pStyle w:val="a3"/>
              <w:ind w:left="0"/>
              <w:cnfStyle w:val="000000000000"/>
            </w:pPr>
            <w:r>
              <w:rPr>
                <w:rFonts w:hint="eastAsia"/>
              </w:rPr>
              <w:t>配置状态切换命令。接受到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0x7A</w:t>
            </w:r>
            <w:r>
              <w:rPr>
                <w:rFonts w:hint="eastAsia"/>
              </w:rPr>
              <w:t>，系统进入</w:t>
            </w:r>
            <w:r>
              <w:rPr>
                <w:rFonts w:hint="eastAsia"/>
              </w:rPr>
              <w:t>CMOS</w:t>
            </w:r>
            <w:r>
              <w:rPr>
                <w:rFonts w:hint="eastAsia"/>
              </w:rPr>
              <w:t>配置状态。</w:t>
            </w:r>
            <w:r w:rsidR="00C470BE" w:rsidRPr="00C470BE">
              <w:rPr>
                <w:rFonts w:hint="eastAsia"/>
                <w:color w:val="FF0000"/>
              </w:rPr>
              <w:t>（考虑添加</w:t>
            </w:r>
            <w:r w:rsidR="00C470BE" w:rsidRPr="00C470BE">
              <w:rPr>
                <w:rFonts w:hint="eastAsia"/>
                <w:color w:val="FF0000"/>
              </w:rPr>
              <w:t>F340</w:t>
            </w:r>
            <w:r w:rsidR="00C470BE" w:rsidRPr="00C470BE">
              <w:rPr>
                <w:rFonts w:hint="eastAsia"/>
                <w:color w:val="FF0000"/>
              </w:rPr>
              <w:t>返回值</w:t>
            </w:r>
            <w:r w:rsidR="00D153B5">
              <w:rPr>
                <w:rFonts w:hint="eastAsia"/>
                <w:color w:val="FF0000"/>
              </w:rPr>
              <w:t>0x7B</w:t>
            </w:r>
            <w:r w:rsidR="00C470BE" w:rsidRPr="00C470BE">
              <w:rPr>
                <w:rFonts w:hint="eastAsia"/>
                <w:color w:val="FF0000"/>
              </w:rPr>
              <w:t>）</w:t>
            </w:r>
          </w:p>
        </w:tc>
      </w:tr>
      <w:tr w:rsidR="002D0DC2" w:rsidTr="00DA027E">
        <w:trPr>
          <w:cnfStyle w:val="000000100000"/>
        </w:trPr>
        <w:tc>
          <w:tcPr>
            <w:cnfStyle w:val="001000000000"/>
            <w:tcW w:w="1951" w:type="dxa"/>
          </w:tcPr>
          <w:p w:rsidR="002D0DC2" w:rsidRDefault="002D0DC2" w:rsidP="00455888">
            <w:pPr>
              <w:pStyle w:val="a3"/>
              <w:ind w:left="0"/>
            </w:pPr>
            <w:r w:rsidRPr="002D0DC2">
              <w:t>CI_CMOS_E</w:t>
            </w:r>
          </w:p>
        </w:tc>
        <w:tc>
          <w:tcPr>
            <w:tcW w:w="1306" w:type="dxa"/>
          </w:tcPr>
          <w:p w:rsidR="002D0DC2" w:rsidRDefault="002D0DC2" w:rsidP="00455888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0x7E</w:t>
            </w:r>
          </w:p>
        </w:tc>
        <w:tc>
          <w:tcPr>
            <w:tcW w:w="5356" w:type="dxa"/>
          </w:tcPr>
          <w:p w:rsidR="002D0DC2" w:rsidRDefault="0049063A" w:rsidP="00455888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配置状态结束命令。接受到</w:t>
            </w:r>
            <w:r>
              <w:rPr>
                <w:rFonts w:hint="eastAsia"/>
              </w:rPr>
              <w:t>0x7E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回到初始状态</w:t>
            </w:r>
            <w:r>
              <w:rPr>
                <w:rFonts w:hint="eastAsia"/>
              </w:rPr>
              <w:t>0</w:t>
            </w:r>
            <w:r w:rsidR="00C470BE" w:rsidRPr="00C470BE">
              <w:rPr>
                <w:rFonts w:hint="eastAsia"/>
                <w:color w:val="FF0000"/>
              </w:rPr>
              <w:t>（考虑添加</w:t>
            </w:r>
            <w:r w:rsidR="00C470BE" w:rsidRPr="00C470BE">
              <w:rPr>
                <w:rFonts w:hint="eastAsia"/>
                <w:color w:val="FF0000"/>
              </w:rPr>
              <w:t>F340</w:t>
            </w:r>
            <w:r w:rsidR="00C470BE" w:rsidRPr="00C470BE">
              <w:rPr>
                <w:rFonts w:hint="eastAsia"/>
                <w:color w:val="FF0000"/>
              </w:rPr>
              <w:t>返回值</w:t>
            </w:r>
            <w:r w:rsidR="00D153B5">
              <w:rPr>
                <w:rFonts w:hint="eastAsia"/>
                <w:color w:val="FF0000"/>
              </w:rPr>
              <w:t>0x7F</w:t>
            </w:r>
            <w:r w:rsidR="00C470BE" w:rsidRPr="00C470BE">
              <w:rPr>
                <w:rFonts w:hint="eastAsia"/>
                <w:color w:val="FF0000"/>
              </w:rPr>
              <w:t>）</w:t>
            </w:r>
          </w:p>
        </w:tc>
      </w:tr>
      <w:tr w:rsidR="002D0DC2" w:rsidTr="00DA027E">
        <w:tc>
          <w:tcPr>
            <w:cnfStyle w:val="001000000000"/>
            <w:tcW w:w="1951" w:type="dxa"/>
          </w:tcPr>
          <w:p w:rsidR="002D0DC2" w:rsidRDefault="002D0DC2" w:rsidP="00455888">
            <w:pPr>
              <w:pStyle w:val="a3"/>
              <w:ind w:left="0"/>
            </w:pPr>
            <w:r w:rsidRPr="002D0DC2">
              <w:t>CI_VID_S</w:t>
            </w:r>
          </w:p>
        </w:tc>
        <w:tc>
          <w:tcPr>
            <w:tcW w:w="1306" w:type="dxa"/>
          </w:tcPr>
          <w:p w:rsidR="002D0DC2" w:rsidRDefault="0049063A" w:rsidP="00455888">
            <w:pPr>
              <w:pStyle w:val="a3"/>
              <w:ind w:left="0"/>
              <w:cnfStyle w:val="000000000000"/>
            </w:pPr>
            <w:r>
              <w:rPr>
                <w:rFonts w:hint="eastAsia"/>
              </w:rPr>
              <w:t>0x5A</w:t>
            </w:r>
          </w:p>
        </w:tc>
        <w:tc>
          <w:tcPr>
            <w:tcW w:w="5356" w:type="dxa"/>
          </w:tcPr>
          <w:p w:rsidR="002D0DC2" w:rsidRDefault="0007763B" w:rsidP="00455888">
            <w:pPr>
              <w:pStyle w:val="a3"/>
              <w:ind w:left="0"/>
              <w:cnfStyle w:val="000000000000"/>
            </w:pPr>
            <w:r>
              <w:rPr>
                <w:rFonts w:hint="eastAsia"/>
              </w:rPr>
              <w:t>视频传输状态。接受到该</w:t>
            </w:r>
            <w:r w:rsidR="0049063A">
              <w:rPr>
                <w:rFonts w:hint="eastAsia"/>
              </w:rPr>
              <w:t>指令，进入视频图像传输状态</w:t>
            </w:r>
            <w:r w:rsidR="00C470BE" w:rsidRPr="00C470BE">
              <w:rPr>
                <w:rFonts w:hint="eastAsia"/>
                <w:color w:val="FF0000"/>
              </w:rPr>
              <w:t>（考虑添加</w:t>
            </w:r>
            <w:r w:rsidR="00C470BE" w:rsidRPr="00C470BE">
              <w:rPr>
                <w:rFonts w:hint="eastAsia"/>
                <w:color w:val="FF0000"/>
              </w:rPr>
              <w:t>F340</w:t>
            </w:r>
            <w:r w:rsidR="00C470BE" w:rsidRPr="00C470BE">
              <w:rPr>
                <w:rFonts w:hint="eastAsia"/>
                <w:color w:val="FF0000"/>
              </w:rPr>
              <w:t>返回值</w:t>
            </w:r>
            <w:r w:rsidR="00D153B5">
              <w:rPr>
                <w:rFonts w:hint="eastAsia"/>
                <w:color w:val="FF0000"/>
              </w:rPr>
              <w:t>0x5B</w:t>
            </w:r>
            <w:r w:rsidR="00C470BE" w:rsidRPr="00C470BE">
              <w:rPr>
                <w:rFonts w:hint="eastAsia"/>
                <w:color w:val="FF0000"/>
              </w:rPr>
              <w:t>）</w:t>
            </w:r>
          </w:p>
        </w:tc>
      </w:tr>
      <w:tr w:rsidR="002D0DC2" w:rsidTr="00DA027E">
        <w:trPr>
          <w:cnfStyle w:val="000000100000"/>
        </w:trPr>
        <w:tc>
          <w:tcPr>
            <w:cnfStyle w:val="001000000000"/>
            <w:tcW w:w="1951" w:type="dxa"/>
          </w:tcPr>
          <w:p w:rsidR="002D0DC2" w:rsidRPr="002D0DC2" w:rsidRDefault="002D0DC2" w:rsidP="00455888">
            <w:pPr>
              <w:pStyle w:val="a3"/>
              <w:ind w:left="0"/>
            </w:pPr>
            <w:r w:rsidRPr="002D0DC2">
              <w:t>CI_VID_E</w:t>
            </w:r>
          </w:p>
        </w:tc>
        <w:tc>
          <w:tcPr>
            <w:tcW w:w="1306" w:type="dxa"/>
          </w:tcPr>
          <w:p w:rsidR="002D0DC2" w:rsidRDefault="0049063A" w:rsidP="00455888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0x5E</w:t>
            </w:r>
          </w:p>
        </w:tc>
        <w:tc>
          <w:tcPr>
            <w:tcW w:w="5356" w:type="dxa"/>
          </w:tcPr>
          <w:p w:rsidR="002D0DC2" w:rsidRDefault="0007763B" w:rsidP="00D153B5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视频传输状态结束。接受到该</w:t>
            </w:r>
            <w:r w:rsidR="00AB44F0">
              <w:rPr>
                <w:rFonts w:hint="eastAsia"/>
              </w:rPr>
              <w:t>指令，退出</w:t>
            </w:r>
            <w:r w:rsidR="0049063A">
              <w:rPr>
                <w:rFonts w:hint="eastAsia"/>
              </w:rPr>
              <w:t>视频图像传输状态</w:t>
            </w:r>
            <w:r w:rsidR="00C470BE" w:rsidRPr="00C470BE">
              <w:rPr>
                <w:rFonts w:hint="eastAsia"/>
                <w:color w:val="FF0000"/>
              </w:rPr>
              <w:t>（考虑添加</w:t>
            </w:r>
            <w:r w:rsidR="00C470BE" w:rsidRPr="00C470BE">
              <w:rPr>
                <w:rFonts w:hint="eastAsia"/>
                <w:color w:val="FF0000"/>
              </w:rPr>
              <w:t>F340</w:t>
            </w:r>
            <w:r w:rsidR="00C470BE" w:rsidRPr="00C470BE">
              <w:rPr>
                <w:rFonts w:hint="eastAsia"/>
                <w:color w:val="FF0000"/>
              </w:rPr>
              <w:t>返回值</w:t>
            </w:r>
            <w:r w:rsidR="00D153B5">
              <w:rPr>
                <w:rFonts w:hint="eastAsia"/>
                <w:color w:val="FF0000"/>
              </w:rPr>
              <w:t>0x5F</w:t>
            </w:r>
            <w:r w:rsidR="00C470BE" w:rsidRPr="00C470BE">
              <w:rPr>
                <w:rFonts w:hint="eastAsia"/>
                <w:color w:val="FF0000"/>
              </w:rPr>
              <w:t>）</w:t>
            </w:r>
          </w:p>
        </w:tc>
      </w:tr>
      <w:tr w:rsidR="002D0DC2" w:rsidTr="00DA027E">
        <w:tc>
          <w:tcPr>
            <w:cnfStyle w:val="001000000000"/>
            <w:tcW w:w="1951" w:type="dxa"/>
          </w:tcPr>
          <w:p w:rsidR="002D0DC2" w:rsidRPr="002D0DC2" w:rsidRDefault="002D0DC2" w:rsidP="00455888">
            <w:pPr>
              <w:pStyle w:val="a3"/>
              <w:ind w:left="0"/>
            </w:pPr>
            <w:r w:rsidRPr="002D0DC2">
              <w:t>CI_CORD_S</w:t>
            </w:r>
          </w:p>
        </w:tc>
        <w:tc>
          <w:tcPr>
            <w:tcW w:w="1306" w:type="dxa"/>
          </w:tcPr>
          <w:p w:rsidR="002D0DC2" w:rsidRDefault="0049063A" w:rsidP="00455888">
            <w:pPr>
              <w:pStyle w:val="a3"/>
              <w:ind w:left="0"/>
              <w:cnfStyle w:val="000000000000"/>
            </w:pPr>
            <w:r>
              <w:rPr>
                <w:rFonts w:hint="eastAsia"/>
              </w:rPr>
              <w:t>0xEA</w:t>
            </w:r>
          </w:p>
        </w:tc>
        <w:tc>
          <w:tcPr>
            <w:tcW w:w="5356" w:type="dxa"/>
          </w:tcPr>
          <w:p w:rsidR="002D0DC2" w:rsidRDefault="0049063A" w:rsidP="00455888">
            <w:pPr>
              <w:pStyle w:val="a3"/>
              <w:ind w:left="0"/>
              <w:cnfStyle w:val="000000000000"/>
            </w:pPr>
            <w:r>
              <w:rPr>
                <w:rFonts w:hint="eastAsia"/>
              </w:rPr>
              <w:t>开始进入模块工作状态，传输</w:t>
            </w:r>
            <w:r w:rsidR="00CC4448">
              <w:rPr>
                <w:rFonts w:hint="eastAsia"/>
              </w:rPr>
              <w:t>坐标信息</w:t>
            </w:r>
            <w:r w:rsidR="00C470BE" w:rsidRPr="00C470BE">
              <w:rPr>
                <w:rFonts w:hint="eastAsia"/>
                <w:color w:val="FF0000"/>
              </w:rPr>
              <w:t>（考虑添加</w:t>
            </w:r>
            <w:r w:rsidR="00C470BE" w:rsidRPr="00C470BE">
              <w:rPr>
                <w:rFonts w:hint="eastAsia"/>
                <w:color w:val="FF0000"/>
              </w:rPr>
              <w:t>F340</w:t>
            </w:r>
            <w:r w:rsidR="00C470BE" w:rsidRPr="00C470BE">
              <w:rPr>
                <w:rFonts w:hint="eastAsia"/>
                <w:color w:val="FF0000"/>
              </w:rPr>
              <w:t>返回值</w:t>
            </w:r>
            <w:r w:rsidR="00D153B5">
              <w:rPr>
                <w:rFonts w:hint="eastAsia"/>
                <w:color w:val="FF0000"/>
              </w:rPr>
              <w:t>0xEB</w:t>
            </w:r>
            <w:r w:rsidR="00C470BE" w:rsidRPr="00C470BE">
              <w:rPr>
                <w:rFonts w:hint="eastAsia"/>
                <w:color w:val="FF0000"/>
              </w:rPr>
              <w:t>）</w:t>
            </w:r>
          </w:p>
        </w:tc>
      </w:tr>
      <w:tr w:rsidR="002D0DC2" w:rsidTr="00DA027E">
        <w:trPr>
          <w:cnfStyle w:val="000000100000"/>
        </w:trPr>
        <w:tc>
          <w:tcPr>
            <w:cnfStyle w:val="001000000000"/>
            <w:tcW w:w="1951" w:type="dxa"/>
          </w:tcPr>
          <w:p w:rsidR="002D0DC2" w:rsidRPr="002D0DC2" w:rsidRDefault="002D0DC2" w:rsidP="00455888">
            <w:pPr>
              <w:pStyle w:val="a3"/>
              <w:ind w:left="0"/>
            </w:pPr>
            <w:r w:rsidRPr="002D0DC2">
              <w:t>CI_CORD_E</w:t>
            </w:r>
          </w:p>
        </w:tc>
        <w:tc>
          <w:tcPr>
            <w:tcW w:w="1306" w:type="dxa"/>
          </w:tcPr>
          <w:p w:rsidR="002D0DC2" w:rsidRDefault="0049063A" w:rsidP="00455888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0xEE</w:t>
            </w:r>
          </w:p>
        </w:tc>
        <w:tc>
          <w:tcPr>
            <w:tcW w:w="5356" w:type="dxa"/>
          </w:tcPr>
          <w:p w:rsidR="002D0DC2" w:rsidRDefault="00CC4448" w:rsidP="00CC4448">
            <w:pPr>
              <w:pStyle w:val="a3"/>
              <w:ind w:left="0"/>
              <w:cnfStyle w:val="000000100000"/>
            </w:pPr>
            <w:r>
              <w:rPr>
                <w:rFonts w:hint="eastAsia"/>
              </w:rPr>
              <w:t>在模块工作状态下收到该指令，停止坐标传输</w:t>
            </w:r>
          </w:p>
        </w:tc>
      </w:tr>
      <w:tr w:rsidR="002D0DC2" w:rsidTr="00DA027E">
        <w:tc>
          <w:tcPr>
            <w:cnfStyle w:val="001000000000"/>
            <w:tcW w:w="1951" w:type="dxa"/>
          </w:tcPr>
          <w:p w:rsidR="002D0DC2" w:rsidRPr="002D0DC2" w:rsidRDefault="002D0DC2" w:rsidP="00455888">
            <w:pPr>
              <w:pStyle w:val="a3"/>
              <w:ind w:left="0"/>
            </w:pPr>
          </w:p>
        </w:tc>
        <w:tc>
          <w:tcPr>
            <w:tcW w:w="1306" w:type="dxa"/>
          </w:tcPr>
          <w:p w:rsidR="002D0DC2" w:rsidRDefault="002D0DC2" w:rsidP="00455888">
            <w:pPr>
              <w:pStyle w:val="a3"/>
              <w:ind w:left="0"/>
              <w:cnfStyle w:val="000000000000"/>
            </w:pPr>
          </w:p>
        </w:tc>
        <w:tc>
          <w:tcPr>
            <w:tcW w:w="5356" w:type="dxa"/>
          </w:tcPr>
          <w:p w:rsidR="002D0DC2" w:rsidRDefault="00C470BE" w:rsidP="00455888">
            <w:pPr>
              <w:pStyle w:val="a3"/>
              <w:ind w:left="0"/>
              <w:cnfStyle w:val="000000000000"/>
            </w:pPr>
            <w:r w:rsidRPr="00C470BE">
              <w:rPr>
                <w:rFonts w:hint="eastAsia"/>
                <w:color w:val="FF0000"/>
              </w:rPr>
              <w:t>（考虑添加</w:t>
            </w:r>
            <w:r w:rsidRPr="00C470BE">
              <w:rPr>
                <w:rFonts w:hint="eastAsia"/>
                <w:color w:val="FF0000"/>
              </w:rPr>
              <w:t>F340</w:t>
            </w:r>
            <w:r w:rsidRPr="00C470BE">
              <w:rPr>
                <w:rFonts w:hint="eastAsia"/>
                <w:color w:val="FF0000"/>
              </w:rPr>
              <w:t>返回值</w:t>
            </w:r>
            <w:r w:rsidR="00D153B5">
              <w:rPr>
                <w:rFonts w:hint="eastAsia"/>
                <w:color w:val="FF0000"/>
              </w:rPr>
              <w:t>0xEF</w:t>
            </w:r>
            <w:r w:rsidRPr="00C470BE">
              <w:rPr>
                <w:rFonts w:hint="eastAsia"/>
                <w:color w:val="FF0000"/>
              </w:rPr>
              <w:t>）</w:t>
            </w:r>
          </w:p>
        </w:tc>
      </w:tr>
    </w:tbl>
    <w:p w:rsidR="002D0DC2" w:rsidRDefault="002D0DC2" w:rsidP="00455888">
      <w:pPr>
        <w:pStyle w:val="a3"/>
      </w:pPr>
    </w:p>
    <w:p w:rsidR="007D3DFB" w:rsidRDefault="007D3DFB" w:rsidP="00455888">
      <w:pPr>
        <w:pStyle w:val="a3"/>
      </w:pPr>
    </w:p>
    <w:p w:rsidR="007D3DFB" w:rsidRDefault="007D3DFB" w:rsidP="00455888">
      <w:pPr>
        <w:pStyle w:val="a3"/>
      </w:pPr>
    </w:p>
    <w:p w:rsidR="007D3DFB" w:rsidRDefault="007D3DFB" w:rsidP="00F80A54">
      <w:pPr>
        <w:pStyle w:val="1"/>
      </w:pPr>
      <w:r>
        <w:rPr>
          <w:rFonts w:hint="eastAsia"/>
        </w:rPr>
        <w:t>数据帧格式：</w:t>
      </w:r>
    </w:p>
    <w:p w:rsidR="007D3DFB" w:rsidRDefault="007D3DFB" w:rsidP="00F80A54">
      <w:pPr>
        <w:pStyle w:val="2"/>
      </w:pPr>
      <w:r>
        <w:rPr>
          <w:rFonts w:hint="eastAsia"/>
        </w:rPr>
        <w:t>图像数据桢：</w:t>
      </w:r>
    </w:p>
    <w:p w:rsidR="007D3DFB" w:rsidRDefault="00084705" w:rsidP="007D3DFB">
      <w:pPr>
        <w:pStyle w:val="a3"/>
        <w:ind w:left="0"/>
        <w:rPr>
          <w:rFonts w:hint="eastAsia"/>
        </w:rPr>
      </w:pPr>
      <w:r>
        <w:rPr>
          <w:rFonts w:hint="eastAsia"/>
        </w:rPr>
        <w:t>图像数据传输如下：</w:t>
      </w:r>
    </w:p>
    <w:p w:rsidR="00B03319" w:rsidRPr="0046733D" w:rsidRDefault="00B03319" w:rsidP="007D3DFB">
      <w:pPr>
        <w:pStyle w:val="a3"/>
        <w:ind w:left="0"/>
        <w:rPr>
          <w:color w:val="FF0000"/>
        </w:rPr>
      </w:pPr>
      <w:r w:rsidRPr="0046733D">
        <w:rPr>
          <w:rFonts w:hint="eastAsia"/>
          <w:color w:val="FF0000"/>
        </w:rPr>
        <w:t>在属性数据之前再添加一定长度固定针头（与图像属性无关）</w:t>
      </w:r>
      <w:r w:rsidR="00D67405" w:rsidRPr="0046733D">
        <w:rPr>
          <w:rFonts w:hint="eastAsia"/>
          <w:color w:val="FF0000"/>
        </w:rPr>
        <w:t>，</w:t>
      </w:r>
      <w:r w:rsidR="007C6646" w:rsidRPr="0046733D">
        <w:rPr>
          <w:rFonts w:hint="eastAsia"/>
          <w:color w:val="FF0000"/>
        </w:rPr>
        <w:t>降低</w:t>
      </w:r>
      <w:r w:rsidR="00D67405" w:rsidRPr="0046733D">
        <w:rPr>
          <w:rFonts w:hint="eastAsia"/>
          <w:color w:val="FF0000"/>
        </w:rPr>
        <w:t>帧头误检测概率</w:t>
      </w:r>
      <w:r w:rsidR="0046733D" w:rsidRPr="0046733D">
        <w:rPr>
          <w:rFonts w:hint="eastAsia"/>
          <w:color w:val="FF0000"/>
        </w:rPr>
        <w:t>；</w:t>
      </w:r>
    </w:p>
    <w:p w:rsidR="00597D71" w:rsidRDefault="00597D71" w:rsidP="007D3DFB">
      <w:pPr>
        <w:pStyle w:val="a3"/>
        <w:ind w:left="0"/>
      </w:pPr>
      <w:r>
        <w:rPr>
          <w:rFonts w:hint="eastAsia"/>
        </w:rPr>
        <w:t>首先传输</w:t>
      </w:r>
      <w:r>
        <w:rPr>
          <w:rFonts w:hint="eastAsia"/>
        </w:rPr>
        <w:t>image</w:t>
      </w:r>
      <w:r>
        <w:rPr>
          <w:rFonts w:hint="eastAsia"/>
        </w:rPr>
        <w:t>的属性数据，</w:t>
      </w:r>
      <w:r w:rsidR="00E646A2">
        <w:rPr>
          <w:rFonts w:hint="eastAsia"/>
        </w:rPr>
        <w:t>流程</w:t>
      </w:r>
      <w:r>
        <w:rPr>
          <w:rFonts w:hint="eastAsia"/>
        </w:rPr>
        <w:t>如下：</w:t>
      </w:r>
    </w:p>
    <w:p w:rsidR="00E646A2" w:rsidRDefault="00E646A2" w:rsidP="007D3DFB">
      <w:pPr>
        <w:pStyle w:val="a3"/>
        <w:ind w:left="0"/>
      </w:pPr>
      <w:r>
        <w:rPr>
          <w:rFonts w:hint="eastAsia"/>
        </w:rPr>
        <w:t>FPGA</w:t>
      </w:r>
      <w:r>
        <w:rPr>
          <w:rFonts w:hint="eastAsia"/>
        </w:rPr>
        <w:t>发送图片信息（图片大小，格式等），发送一次。发送完以后直接发送图像信息。对应格式如下：</w:t>
      </w:r>
    </w:p>
    <w:p w:rsidR="00E646A2" w:rsidRDefault="00E646A2" w:rsidP="007D3DFB">
      <w:pPr>
        <w:pStyle w:val="a3"/>
        <w:ind w:left="0"/>
      </w:pPr>
      <w:r>
        <w:rPr>
          <w:rFonts w:hint="eastAsia"/>
        </w:rPr>
        <w:t>1</w:t>
      </w:r>
      <w:r>
        <w:rPr>
          <w:rFonts w:hint="eastAsia"/>
        </w:rPr>
        <w:t>）图片信息</w:t>
      </w:r>
    </w:p>
    <w:p w:rsidR="00E646A2" w:rsidRDefault="00E646A2" w:rsidP="007D3DFB">
      <w:pPr>
        <w:pStyle w:val="a3"/>
        <w:ind w:left="0"/>
      </w:pPr>
    </w:p>
    <w:tbl>
      <w:tblPr>
        <w:tblStyle w:val="a4"/>
        <w:tblW w:w="9464" w:type="dxa"/>
        <w:tblLayout w:type="fixed"/>
        <w:tblLook w:val="04A0"/>
      </w:tblPr>
      <w:tblGrid>
        <w:gridCol w:w="935"/>
        <w:gridCol w:w="1016"/>
        <w:gridCol w:w="3402"/>
        <w:gridCol w:w="4111"/>
      </w:tblGrid>
      <w:tr w:rsidR="00DB0AE1" w:rsidTr="00DA027E">
        <w:tc>
          <w:tcPr>
            <w:tcW w:w="935" w:type="dxa"/>
          </w:tcPr>
          <w:p w:rsidR="00DB0AE1" w:rsidRDefault="00DB0AE1" w:rsidP="007D3DFB">
            <w:pPr>
              <w:pStyle w:val="a3"/>
              <w:ind w:left="0"/>
            </w:pPr>
            <w:r>
              <w:rPr>
                <w:rFonts w:hint="eastAsia"/>
              </w:rPr>
              <w:t>Byte0</w:t>
            </w:r>
          </w:p>
        </w:tc>
        <w:tc>
          <w:tcPr>
            <w:tcW w:w="1016" w:type="dxa"/>
          </w:tcPr>
          <w:p w:rsidR="00DB0AE1" w:rsidRDefault="00DB0AE1" w:rsidP="007D3DFB">
            <w:pPr>
              <w:pStyle w:val="a3"/>
              <w:ind w:left="0"/>
            </w:pPr>
            <w:r>
              <w:rPr>
                <w:rFonts w:hint="eastAsia"/>
              </w:rPr>
              <w:t>Byte1</w:t>
            </w:r>
          </w:p>
        </w:tc>
        <w:tc>
          <w:tcPr>
            <w:tcW w:w="3402" w:type="dxa"/>
          </w:tcPr>
          <w:p w:rsidR="00DB0AE1" w:rsidRDefault="00DB0AE1" w:rsidP="007D3DFB">
            <w:pPr>
              <w:pStyle w:val="a3"/>
              <w:ind w:left="0"/>
            </w:pPr>
            <w:r>
              <w:rPr>
                <w:rFonts w:hint="eastAsia"/>
              </w:rPr>
              <w:t>Byte2</w:t>
            </w:r>
            <w:r w:rsidR="00EF2EB0">
              <w:rPr>
                <w:rFonts w:hint="eastAsia"/>
              </w:rPr>
              <w:t xml:space="preserve"> </w:t>
            </w:r>
          </w:p>
        </w:tc>
        <w:tc>
          <w:tcPr>
            <w:tcW w:w="4111" w:type="dxa"/>
          </w:tcPr>
          <w:p w:rsidR="00DB0AE1" w:rsidRDefault="00DB0AE1" w:rsidP="007D3DFB">
            <w:pPr>
              <w:pStyle w:val="a3"/>
              <w:ind w:left="0"/>
            </w:pPr>
            <w:r>
              <w:rPr>
                <w:rFonts w:hint="eastAsia"/>
              </w:rPr>
              <w:t>Byte3</w:t>
            </w:r>
          </w:p>
        </w:tc>
      </w:tr>
      <w:tr w:rsidR="00DB0AE1" w:rsidTr="00DA027E">
        <w:trPr>
          <w:trHeight w:val="841"/>
        </w:trPr>
        <w:tc>
          <w:tcPr>
            <w:tcW w:w="935" w:type="dxa"/>
          </w:tcPr>
          <w:p w:rsidR="00DB0AE1" w:rsidRDefault="00DB0AE1" w:rsidP="007D3DFB">
            <w:pPr>
              <w:pStyle w:val="a3"/>
              <w:ind w:left="0"/>
            </w:pPr>
            <w:r>
              <w:rPr>
                <w:rFonts w:hint="eastAsia"/>
              </w:rPr>
              <w:t>0x8D</w:t>
            </w:r>
          </w:p>
        </w:tc>
        <w:tc>
          <w:tcPr>
            <w:tcW w:w="1016" w:type="dxa"/>
          </w:tcPr>
          <w:p w:rsidR="00DB0AE1" w:rsidRDefault="00DB0AE1" w:rsidP="00E646A2">
            <w:pPr>
              <w:pStyle w:val="a3"/>
              <w:ind w:left="0"/>
            </w:pPr>
            <w:r>
              <w:rPr>
                <w:rFonts w:hint="eastAsia"/>
              </w:rPr>
              <w:t>0x9E</w:t>
            </w:r>
          </w:p>
        </w:tc>
        <w:tc>
          <w:tcPr>
            <w:tcW w:w="3402" w:type="dxa"/>
          </w:tcPr>
          <w:p w:rsidR="00DB0AE1" w:rsidRDefault="00DB0AE1" w:rsidP="007D3DFB">
            <w:pPr>
              <w:pStyle w:val="a3"/>
              <w:ind w:left="0"/>
            </w:pPr>
            <w:r>
              <w:rPr>
                <w:rFonts w:hint="eastAsia"/>
              </w:rPr>
              <w:t>Image_</w:t>
            </w:r>
            <w:r>
              <w:t>W</w:t>
            </w:r>
            <w:r>
              <w:rPr>
                <w:rFonts w:hint="eastAsia"/>
              </w:rPr>
              <w:t>idth &amp; height</w:t>
            </w:r>
          </w:p>
          <w:p w:rsidR="00EF2EB0" w:rsidRDefault="00EF2EB0" w:rsidP="00084705">
            <w:pPr>
              <w:pStyle w:val="a3"/>
              <w:ind w:left="0"/>
            </w:pPr>
            <w:r>
              <w:t>L</w:t>
            </w:r>
            <w:r>
              <w:rPr>
                <w:rFonts w:hint="eastAsia"/>
              </w:rPr>
              <w:t>eft 4bits bit4~7</w:t>
            </w:r>
          </w:p>
          <w:p w:rsidR="00DB0AE1" w:rsidRDefault="00DB0AE1" w:rsidP="00084705">
            <w:pPr>
              <w:pStyle w:val="a3"/>
              <w:ind w:left="0"/>
            </w:pPr>
            <w:r>
              <w:rPr>
                <w:rFonts w:hint="eastAsia"/>
              </w:rPr>
              <w:t>0x0: 640</w:t>
            </w:r>
            <w:r>
              <w:rPr>
                <w:rFonts w:hint="eastAsia"/>
              </w:rPr>
              <w:br/>
              <w:t>0x1:320</w:t>
            </w:r>
            <w:r>
              <w:rPr>
                <w:rFonts w:hint="eastAsia"/>
              </w:rPr>
              <w:br/>
              <w:t>0x2:160</w:t>
            </w:r>
            <w:r>
              <w:rPr>
                <w:rFonts w:hint="eastAsia"/>
              </w:rPr>
              <w:br/>
              <w:t>0x4:80</w:t>
            </w:r>
          </w:p>
          <w:p w:rsidR="00EF2EB0" w:rsidRDefault="00EF2EB0" w:rsidP="00084705">
            <w:pPr>
              <w:pStyle w:val="a3"/>
              <w:ind w:left="0"/>
            </w:pPr>
            <w:r>
              <w:t>B</w:t>
            </w:r>
            <w:r>
              <w:rPr>
                <w:rFonts w:hint="eastAsia"/>
              </w:rPr>
              <w:t>it 0~3</w:t>
            </w:r>
          </w:p>
          <w:p w:rsidR="00DB0AE1" w:rsidRDefault="00DB0AE1" w:rsidP="00DB0AE1">
            <w:pPr>
              <w:pStyle w:val="a3"/>
              <w:ind w:left="0"/>
            </w:pPr>
            <w:r>
              <w:rPr>
                <w:rFonts w:hint="eastAsia"/>
              </w:rPr>
              <w:t>Image_height</w:t>
            </w:r>
            <w:r>
              <w:br/>
            </w:r>
            <w:r>
              <w:rPr>
                <w:rFonts w:hint="eastAsia"/>
              </w:rPr>
              <w:t>0x0:480</w:t>
            </w:r>
            <w:r>
              <w:rPr>
                <w:rFonts w:hint="eastAsia"/>
              </w:rPr>
              <w:br/>
              <w:t>0x1:240</w:t>
            </w:r>
          </w:p>
          <w:p w:rsidR="00DB0AE1" w:rsidRDefault="00DB0AE1" w:rsidP="00DB0AE1">
            <w:pPr>
              <w:pStyle w:val="a3"/>
              <w:ind w:left="0"/>
            </w:pPr>
            <w:r>
              <w:rPr>
                <w:rFonts w:hint="eastAsia"/>
              </w:rPr>
              <w:t>0x2:120</w:t>
            </w:r>
          </w:p>
          <w:p w:rsidR="001D6D2D" w:rsidRDefault="001D6D2D" w:rsidP="00DB0AE1">
            <w:pPr>
              <w:pStyle w:val="a3"/>
              <w:ind w:left="0"/>
            </w:pPr>
          </w:p>
          <w:p w:rsidR="001D6D2D" w:rsidRDefault="001D6D2D" w:rsidP="00DB0AE1">
            <w:pPr>
              <w:pStyle w:val="a3"/>
              <w:ind w:left="0"/>
            </w:pPr>
            <w:r>
              <w:t>D</w:t>
            </w:r>
            <w:r>
              <w:rPr>
                <w:rFonts w:hint="eastAsia"/>
              </w:rPr>
              <w:t>efault : 160x120</w:t>
            </w:r>
          </w:p>
          <w:p w:rsidR="001D6D2D" w:rsidRDefault="001D6D2D" w:rsidP="00DB0AE1">
            <w:pPr>
              <w:pStyle w:val="a3"/>
              <w:ind w:left="0"/>
            </w:pPr>
            <w:r>
              <w:rPr>
                <w:rFonts w:hint="eastAsia"/>
              </w:rPr>
              <w:t>0x22</w:t>
            </w:r>
          </w:p>
          <w:p w:rsidR="00DB0AE1" w:rsidRDefault="00DB0AE1" w:rsidP="00084705">
            <w:pPr>
              <w:pStyle w:val="a3"/>
              <w:ind w:left="0"/>
            </w:pPr>
          </w:p>
        </w:tc>
        <w:tc>
          <w:tcPr>
            <w:tcW w:w="4111" w:type="dxa"/>
          </w:tcPr>
          <w:p w:rsidR="00DB0AE1" w:rsidRDefault="00DB0AE1" w:rsidP="00DB0A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ImageType:</w:t>
            </w:r>
            <w:r>
              <w:br/>
            </w:r>
            <w:r>
              <w:rPr>
                <w:rFonts w:hint="eastAsia"/>
              </w:rPr>
              <w:t xml:space="preserve">0x0: </w:t>
            </w:r>
            <w:r>
              <w:t>8-bit YUV</w:t>
            </w:r>
          </w:p>
          <w:p w:rsidR="00DB0AE1" w:rsidRDefault="00DB0AE1" w:rsidP="00DB0A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0x1: </w:t>
            </w:r>
            <w:r>
              <w:t>YCbCr 4:2:2</w:t>
            </w:r>
          </w:p>
          <w:p w:rsidR="00DB0AE1" w:rsidRDefault="00DB0AE1" w:rsidP="00DB0A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0x2:</w:t>
            </w:r>
            <w:r>
              <w:t>RGB565</w:t>
            </w:r>
          </w:p>
          <w:p w:rsidR="00DB0AE1" w:rsidRDefault="00DB0AE1" w:rsidP="00DB0A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0x3 RGB </w:t>
            </w:r>
            <w:r>
              <w:t>555</w:t>
            </w:r>
          </w:p>
          <w:p w:rsidR="00DB0AE1" w:rsidRDefault="00DB0AE1" w:rsidP="00DB0A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0x4:RGB</w:t>
            </w:r>
            <w:r>
              <w:t>444</w:t>
            </w:r>
          </w:p>
          <w:p w:rsidR="00DB0AE1" w:rsidRDefault="00DB0AE1" w:rsidP="00DB0A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0x5: </w:t>
            </w:r>
            <w:r>
              <w:t>GRB 4:2:2</w:t>
            </w:r>
          </w:p>
          <w:p w:rsidR="00DB0AE1" w:rsidRDefault="00DB0AE1" w:rsidP="00DB0A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0x6:10-bit </w:t>
            </w:r>
            <w:r>
              <w:t>Raw RGB Data</w:t>
            </w:r>
          </w:p>
          <w:p w:rsidR="00DB0AE1" w:rsidRDefault="00DB0AE1" w:rsidP="00DB0AE1">
            <w:pPr>
              <w:pStyle w:val="a3"/>
              <w:ind w:left="0"/>
            </w:pPr>
          </w:p>
        </w:tc>
      </w:tr>
    </w:tbl>
    <w:p w:rsidR="00084705" w:rsidRDefault="00084705" w:rsidP="007D3DFB">
      <w:pPr>
        <w:pStyle w:val="a3"/>
        <w:ind w:left="0"/>
      </w:pPr>
    </w:p>
    <w:p w:rsidR="001D6D2D" w:rsidRDefault="001D6D2D" w:rsidP="007D3DFB">
      <w:pPr>
        <w:pStyle w:val="a3"/>
        <w:ind w:left="0"/>
      </w:pPr>
      <w:r>
        <w:rPr>
          <w:rFonts w:hint="eastAsia"/>
        </w:rPr>
        <w:t>接下来是图片本身：</w:t>
      </w:r>
    </w:p>
    <w:p w:rsidR="001D6D2D" w:rsidRDefault="001D6D2D" w:rsidP="007D3DFB">
      <w:pPr>
        <w:pStyle w:val="a3"/>
        <w:ind w:left="0"/>
      </w:pPr>
      <w:r>
        <w:rPr>
          <w:rFonts w:hint="eastAsia"/>
        </w:rPr>
        <w:t>对于</w:t>
      </w:r>
      <w:r>
        <w:rPr>
          <w:rFonts w:hint="eastAsia"/>
        </w:rPr>
        <w:t>160x120</w:t>
      </w:r>
      <w:r>
        <w:rPr>
          <w:rFonts w:hint="eastAsia"/>
        </w:rPr>
        <w:t>大小图片，</w:t>
      </w:r>
      <w:r w:rsidR="004C3550">
        <w:rPr>
          <w:rFonts w:hint="eastAsia"/>
        </w:rPr>
        <w:t>每幅图片</w:t>
      </w:r>
      <w:r w:rsidR="00FD6FDC">
        <w:rPr>
          <w:rFonts w:hint="eastAsia"/>
        </w:rPr>
        <w:t>发送时，先发送</w:t>
      </w:r>
      <w:r w:rsidR="00C77AE8">
        <w:rPr>
          <w:rFonts w:hint="eastAsia"/>
        </w:rPr>
        <w:t>0xBEAD</w:t>
      </w:r>
      <w:r w:rsidR="00C77AE8">
        <w:rPr>
          <w:rFonts w:hint="eastAsia"/>
        </w:rPr>
        <w:t>，</w:t>
      </w:r>
      <w:r w:rsidR="00FD6FDC">
        <w:rPr>
          <w:rFonts w:hint="eastAsia"/>
        </w:rPr>
        <w:t>然后是数据，最后发送</w:t>
      </w:r>
      <w:r w:rsidR="00C77AE8">
        <w:rPr>
          <w:rFonts w:hint="eastAsia"/>
        </w:rPr>
        <w:t xml:space="preserve">0xEDED, </w:t>
      </w:r>
      <w:r w:rsidR="00C77AE8">
        <w:rPr>
          <w:rFonts w:hint="eastAsia"/>
        </w:rPr>
        <w:t>需要传输</w:t>
      </w:r>
      <w:r w:rsidR="00C77AE8">
        <w:rPr>
          <w:rFonts w:hint="eastAsia"/>
        </w:rPr>
        <w:t>160*120*2=38400</w:t>
      </w:r>
      <w:r w:rsidR="00C77AE8">
        <w:rPr>
          <w:rFonts w:hint="eastAsia"/>
        </w:rPr>
        <w:t>字节</w:t>
      </w:r>
      <w:r w:rsidR="00F80A54">
        <w:rPr>
          <w:rFonts w:hint="eastAsia"/>
        </w:rPr>
        <w:t>，对于</w:t>
      </w:r>
      <w:r w:rsidR="00F80A54">
        <w:rPr>
          <w:rFonts w:hint="eastAsia"/>
        </w:rPr>
        <w:t>384</w:t>
      </w:r>
      <w:r w:rsidR="00F80A54">
        <w:rPr>
          <w:rFonts w:hint="eastAsia"/>
        </w:rPr>
        <w:t>尺寸的</w:t>
      </w:r>
      <w:r w:rsidR="00F80A54">
        <w:rPr>
          <w:rFonts w:hint="eastAsia"/>
        </w:rPr>
        <w:t>fifo</w:t>
      </w:r>
      <w:r w:rsidR="00F80A54">
        <w:rPr>
          <w:rFonts w:hint="eastAsia"/>
        </w:rPr>
        <w:t>，正好是填充</w:t>
      </w:r>
      <w:r w:rsidR="00F80A54">
        <w:rPr>
          <w:rFonts w:hint="eastAsia"/>
        </w:rPr>
        <w:t>100</w:t>
      </w:r>
      <w:r w:rsidR="00F80A54">
        <w:rPr>
          <w:rFonts w:hint="eastAsia"/>
        </w:rPr>
        <w:t>次。</w:t>
      </w:r>
    </w:p>
    <w:p w:rsidR="00F80A54" w:rsidRDefault="00F80A54" w:rsidP="007D3DFB">
      <w:pPr>
        <w:pStyle w:val="a3"/>
        <w:ind w:left="0"/>
      </w:pPr>
    </w:p>
    <w:p w:rsidR="00C77AE8" w:rsidRDefault="00C77AE8" w:rsidP="007D3DFB">
      <w:pPr>
        <w:pStyle w:val="a3"/>
        <w:ind w:left="0"/>
      </w:pPr>
    </w:p>
    <w:p w:rsidR="006E59F8" w:rsidRDefault="006E59F8" w:rsidP="006E59F8">
      <w:pPr>
        <w:pStyle w:val="2"/>
      </w:pPr>
      <w:r>
        <w:rPr>
          <w:rFonts w:hint="eastAsia"/>
        </w:rPr>
        <w:t>坐标数据</w:t>
      </w:r>
      <w:r w:rsidR="009D7091">
        <w:rPr>
          <w:rFonts w:hint="eastAsia"/>
        </w:rPr>
        <w:t>帧</w:t>
      </w:r>
      <w:r>
        <w:rPr>
          <w:rFonts w:hint="eastAsia"/>
        </w:rPr>
        <w:t>：</w:t>
      </w:r>
      <w:r w:rsidR="009D2D05" w:rsidRPr="009D2D05">
        <w:rPr>
          <w:rFonts w:hint="eastAsia"/>
          <w:color w:val="FF0000"/>
        </w:rPr>
        <w:t>（添加过阈值点信息）</w:t>
      </w:r>
    </w:p>
    <w:p w:rsidR="00C77AE8" w:rsidRDefault="009D7091" w:rsidP="007D3DFB">
      <w:pPr>
        <w:pStyle w:val="a3"/>
        <w:ind w:left="0"/>
      </w:pPr>
      <w:r>
        <w:rPr>
          <w:rFonts w:hint="eastAsia"/>
        </w:rPr>
        <w:t>坐标为</w:t>
      </w:r>
      <w:r>
        <w:rPr>
          <w:rFonts w:hint="eastAsia"/>
        </w:rPr>
        <w:t xml:space="preserve"> x, y (0&lt;=x&lt;=640; 0&lt;=y&lt;=480)</w:t>
      </w:r>
    </w:p>
    <w:p w:rsidR="009D7091" w:rsidRDefault="009D7091" w:rsidP="007D3DFB">
      <w:pPr>
        <w:pStyle w:val="a3"/>
        <w:ind w:left="0"/>
      </w:pPr>
      <w:r>
        <w:rPr>
          <w:rFonts w:hint="eastAsia"/>
        </w:rPr>
        <w:t>定义为：</w:t>
      </w:r>
    </w:p>
    <w:tbl>
      <w:tblPr>
        <w:tblStyle w:val="a4"/>
        <w:tblW w:w="0" w:type="auto"/>
        <w:tblLook w:val="04A0"/>
      </w:tblPr>
      <w:tblGrid>
        <w:gridCol w:w="947"/>
        <w:gridCol w:w="3502"/>
        <w:gridCol w:w="4407"/>
      </w:tblGrid>
      <w:tr w:rsidR="009D7091" w:rsidTr="009D7091">
        <w:tc>
          <w:tcPr>
            <w:tcW w:w="910" w:type="dxa"/>
            <w:tcBorders>
              <w:right w:val="single" w:sz="4" w:space="0" w:color="auto"/>
            </w:tcBorders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18" w:type="dxa"/>
            <w:tcBorders>
              <w:left w:val="single" w:sz="4" w:space="0" w:color="auto"/>
            </w:tcBorders>
          </w:tcPr>
          <w:p w:rsidR="009D7091" w:rsidRDefault="009D7091" w:rsidP="009D7091">
            <w:pPr>
              <w:pStyle w:val="a3"/>
              <w:ind w:left="0"/>
            </w:pPr>
            <w:r>
              <w:rPr>
                <w:rFonts w:hint="eastAsia"/>
              </w:rPr>
              <w:t>内容</w:t>
            </w:r>
          </w:p>
        </w:tc>
        <w:tc>
          <w:tcPr>
            <w:tcW w:w="4428" w:type="dxa"/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长度</w:t>
            </w:r>
          </w:p>
        </w:tc>
      </w:tr>
      <w:tr w:rsidR="009D7091" w:rsidTr="009D7091">
        <w:tc>
          <w:tcPr>
            <w:tcW w:w="910" w:type="dxa"/>
            <w:tcBorders>
              <w:right w:val="single" w:sz="4" w:space="0" w:color="auto"/>
            </w:tcBorders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帧头</w:t>
            </w:r>
          </w:p>
        </w:tc>
        <w:tc>
          <w:tcPr>
            <w:tcW w:w="3518" w:type="dxa"/>
            <w:tcBorders>
              <w:left w:val="single" w:sz="4" w:space="0" w:color="auto"/>
            </w:tcBorders>
          </w:tcPr>
          <w:p w:rsidR="009D7091" w:rsidRDefault="009D7091" w:rsidP="009D7091">
            <w:pPr>
              <w:pStyle w:val="a3"/>
              <w:ind w:left="0"/>
            </w:pPr>
            <w:r>
              <w:rPr>
                <w:rFonts w:hint="eastAsia"/>
              </w:rPr>
              <w:t>0xDE</w:t>
            </w:r>
          </w:p>
        </w:tc>
        <w:tc>
          <w:tcPr>
            <w:tcW w:w="4428" w:type="dxa"/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9D7091" w:rsidTr="009D7091">
        <w:tc>
          <w:tcPr>
            <w:tcW w:w="910" w:type="dxa"/>
            <w:tcBorders>
              <w:right w:val="single" w:sz="4" w:space="0" w:color="auto"/>
            </w:tcBorders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帧体</w:t>
            </w:r>
            <w:r>
              <w:rPr>
                <w:rFonts w:hint="eastAsia"/>
              </w:rPr>
              <w:t xml:space="preserve"> x</w:t>
            </w:r>
          </w:p>
        </w:tc>
        <w:tc>
          <w:tcPr>
            <w:tcW w:w="3518" w:type="dxa"/>
            <w:tcBorders>
              <w:left w:val="single" w:sz="4" w:space="0" w:color="auto"/>
            </w:tcBorders>
          </w:tcPr>
          <w:p w:rsidR="009D7091" w:rsidRDefault="009D7091" w:rsidP="009D7091">
            <w:pPr>
              <w:pStyle w:val="a3"/>
              <w:ind w:left="0"/>
            </w:pPr>
            <w:r>
              <w:t>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[0,640]</w:t>
            </w:r>
          </w:p>
        </w:tc>
        <w:tc>
          <w:tcPr>
            <w:tcW w:w="4428" w:type="dxa"/>
          </w:tcPr>
          <w:p w:rsidR="009D7091" w:rsidRDefault="0028632C" w:rsidP="007D3DFB">
            <w:pPr>
              <w:pStyle w:val="a3"/>
              <w:ind w:left="0"/>
            </w:pPr>
            <w:r w:rsidRPr="00DC1314">
              <w:rPr>
                <w:rFonts w:hint="eastAsia"/>
                <w:color w:val="FF0000"/>
              </w:rPr>
              <w:t>2</w:t>
            </w:r>
            <w:r w:rsidR="009D7091">
              <w:rPr>
                <w:rFonts w:hint="eastAsia"/>
              </w:rPr>
              <w:t>字节</w:t>
            </w:r>
            <w:r w:rsidR="00DC1314" w:rsidRPr="00DC1314">
              <w:rPr>
                <w:rFonts w:hint="eastAsia"/>
                <w:color w:val="FF0000"/>
              </w:rPr>
              <w:t>(2Byte</w:t>
            </w:r>
            <w:r w:rsidR="00DC1314" w:rsidRPr="00DC1314">
              <w:rPr>
                <w:rFonts w:hint="eastAsia"/>
                <w:color w:val="FF0000"/>
              </w:rPr>
              <w:t>即可</w:t>
            </w:r>
            <w:r w:rsidR="00DC1314" w:rsidRPr="00DC1314">
              <w:rPr>
                <w:rFonts w:hint="eastAsia"/>
                <w:color w:val="FF0000"/>
              </w:rPr>
              <w:t>)</w:t>
            </w:r>
          </w:p>
        </w:tc>
      </w:tr>
      <w:tr w:rsidR="009D7091" w:rsidTr="009D7091">
        <w:tc>
          <w:tcPr>
            <w:tcW w:w="910" w:type="dxa"/>
            <w:tcBorders>
              <w:right w:val="single" w:sz="4" w:space="0" w:color="auto"/>
            </w:tcBorders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帧体</w:t>
            </w:r>
            <w:r>
              <w:rPr>
                <w:rFonts w:hint="eastAsia"/>
              </w:rPr>
              <w:t xml:space="preserve"> y</w:t>
            </w:r>
          </w:p>
        </w:tc>
        <w:tc>
          <w:tcPr>
            <w:tcW w:w="3518" w:type="dxa"/>
            <w:tcBorders>
              <w:left w:val="single" w:sz="4" w:space="0" w:color="auto"/>
            </w:tcBorders>
          </w:tcPr>
          <w:p w:rsidR="009D7091" w:rsidRDefault="009D7091" w:rsidP="009D7091">
            <w:pPr>
              <w:pStyle w:val="a3"/>
              <w:ind w:left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[0,480]</w:t>
            </w:r>
          </w:p>
        </w:tc>
        <w:tc>
          <w:tcPr>
            <w:tcW w:w="4428" w:type="dxa"/>
          </w:tcPr>
          <w:p w:rsidR="009D7091" w:rsidRDefault="0028632C" w:rsidP="007D3DFB">
            <w:pPr>
              <w:pStyle w:val="a3"/>
              <w:ind w:left="0"/>
            </w:pPr>
            <w:r w:rsidRPr="00DC1314">
              <w:rPr>
                <w:rFonts w:hint="eastAsia"/>
                <w:color w:val="FF0000"/>
              </w:rPr>
              <w:t>2</w:t>
            </w:r>
            <w:r w:rsidR="009D7091">
              <w:rPr>
                <w:rFonts w:hint="eastAsia"/>
              </w:rPr>
              <w:t>字节</w:t>
            </w:r>
            <w:r w:rsidR="00DC1314" w:rsidRPr="00DC1314">
              <w:rPr>
                <w:rFonts w:hint="eastAsia"/>
                <w:color w:val="FF0000"/>
              </w:rPr>
              <w:t>(2Byte</w:t>
            </w:r>
            <w:r w:rsidR="00DC1314" w:rsidRPr="00DC1314">
              <w:rPr>
                <w:rFonts w:hint="eastAsia"/>
                <w:color w:val="FF0000"/>
              </w:rPr>
              <w:t>即可</w:t>
            </w:r>
            <w:r w:rsidR="00DC1314" w:rsidRPr="00DC1314">
              <w:rPr>
                <w:rFonts w:hint="eastAsia"/>
                <w:color w:val="FF0000"/>
              </w:rPr>
              <w:t>)</w:t>
            </w:r>
          </w:p>
        </w:tc>
      </w:tr>
      <w:tr w:rsidR="009D2D05" w:rsidTr="009D7091">
        <w:tc>
          <w:tcPr>
            <w:tcW w:w="910" w:type="dxa"/>
            <w:tcBorders>
              <w:right w:val="single" w:sz="4" w:space="0" w:color="auto"/>
            </w:tcBorders>
          </w:tcPr>
          <w:p w:rsidR="009D2D05" w:rsidRPr="003200A3" w:rsidRDefault="009D2D05" w:rsidP="00927D58">
            <w:pPr>
              <w:pStyle w:val="a3"/>
              <w:ind w:left="0"/>
              <w:rPr>
                <w:rFonts w:hint="eastAsia"/>
                <w:color w:val="FF0000"/>
              </w:rPr>
            </w:pPr>
            <w:r w:rsidRPr="003200A3">
              <w:rPr>
                <w:rFonts w:hint="eastAsia"/>
                <w:color w:val="FF0000"/>
              </w:rPr>
              <w:t>帧体</w:t>
            </w:r>
            <w:r w:rsidR="00927D58" w:rsidRPr="003200A3">
              <w:rPr>
                <w:rFonts w:hint="eastAsia"/>
                <w:color w:val="FF0000"/>
              </w:rPr>
              <w:t>OverThr</w:t>
            </w:r>
          </w:p>
        </w:tc>
        <w:tc>
          <w:tcPr>
            <w:tcW w:w="3518" w:type="dxa"/>
            <w:tcBorders>
              <w:left w:val="single" w:sz="4" w:space="0" w:color="auto"/>
            </w:tcBorders>
          </w:tcPr>
          <w:p w:rsidR="009D2D05" w:rsidRPr="003200A3" w:rsidRDefault="009D2D05" w:rsidP="009D7091">
            <w:pPr>
              <w:pStyle w:val="a3"/>
              <w:ind w:left="0"/>
              <w:rPr>
                <w:rFonts w:hint="eastAsia"/>
                <w:color w:val="FF0000"/>
              </w:rPr>
            </w:pPr>
            <w:r w:rsidRPr="003200A3">
              <w:rPr>
                <w:rFonts w:hint="eastAsia"/>
                <w:color w:val="FF0000"/>
              </w:rPr>
              <w:t>过阈值点个数</w:t>
            </w:r>
            <w:r w:rsidR="001058B2" w:rsidRPr="003200A3">
              <w:rPr>
                <w:rFonts w:hint="eastAsia"/>
                <w:color w:val="FF0000"/>
              </w:rPr>
              <w:t>[0-65535]</w:t>
            </w:r>
          </w:p>
        </w:tc>
        <w:tc>
          <w:tcPr>
            <w:tcW w:w="4428" w:type="dxa"/>
          </w:tcPr>
          <w:p w:rsidR="009D2D05" w:rsidRPr="003200A3" w:rsidRDefault="009D2D05" w:rsidP="007D3DFB">
            <w:pPr>
              <w:pStyle w:val="a3"/>
              <w:ind w:left="0"/>
              <w:rPr>
                <w:rFonts w:hint="eastAsia"/>
                <w:color w:val="FF0000"/>
              </w:rPr>
            </w:pPr>
            <w:r w:rsidRPr="003200A3">
              <w:rPr>
                <w:rFonts w:hint="eastAsia"/>
                <w:color w:val="FF0000"/>
              </w:rPr>
              <w:t>2</w:t>
            </w:r>
            <w:r w:rsidRPr="003200A3">
              <w:rPr>
                <w:rFonts w:hint="eastAsia"/>
                <w:color w:val="FF0000"/>
              </w:rPr>
              <w:t>字节</w:t>
            </w:r>
          </w:p>
        </w:tc>
      </w:tr>
      <w:tr w:rsidR="004A7E4D" w:rsidTr="009D7091">
        <w:tc>
          <w:tcPr>
            <w:tcW w:w="910" w:type="dxa"/>
            <w:tcBorders>
              <w:right w:val="single" w:sz="4" w:space="0" w:color="auto"/>
            </w:tcBorders>
          </w:tcPr>
          <w:p w:rsidR="004A7E4D" w:rsidRPr="003200A3" w:rsidRDefault="004A7E4D" w:rsidP="00927D58">
            <w:pPr>
              <w:pStyle w:val="a3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帧体</w:t>
            </w:r>
            <w:r>
              <w:rPr>
                <w:rFonts w:hint="eastAsia"/>
                <w:color w:val="FF0000"/>
              </w:rPr>
              <w:t>Av</w:t>
            </w:r>
            <w:r w:rsidR="00A132EB">
              <w:rPr>
                <w:rFonts w:hint="eastAsia"/>
                <w:color w:val="FF0000"/>
              </w:rPr>
              <w:t>g</w:t>
            </w:r>
          </w:p>
        </w:tc>
        <w:tc>
          <w:tcPr>
            <w:tcW w:w="3518" w:type="dxa"/>
            <w:tcBorders>
              <w:left w:val="single" w:sz="4" w:space="0" w:color="auto"/>
            </w:tcBorders>
          </w:tcPr>
          <w:p w:rsidR="004A7E4D" w:rsidRPr="003200A3" w:rsidRDefault="008E1FC8" w:rsidP="009D7091">
            <w:pPr>
              <w:pStyle w:val="a3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平均亮度信息</w:t>
            </w:r>
          </w:p>
        </w:tc>
        <w:tc>
          <w:tcPr>
            <w:tcW w:w="4428" w:type="dxa"/>
          </w:tcPr>
          <w:p w:rsidR="004A7E4D" w:rsidRPr="003200A3" w:rsidRDefault="00D45F10" w:rsidP="007D3DFB">
            <w:pPr>
              <w:pStyle w:val="a3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字节</w:t>
            </w:r>
          </w:p>
        </w:tc>
      </w:tr>
      <w:tr w:rsidR="009D7091" w:rsidTr="009D7091">
        <w:tc>
          <w:tcPr>
            <w:tcW w:w="910" w:type="dxa"/>
            <w:tcBorders>
              <w:right w:val="single" w:sz="4" w:space="0" w:color="auto"/>
            </w:tcBorders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帧尾</w:t>
            </w:r>
          </w:p>
        </w:tc>
        <w:tc>
          <w:tcPr>
            <w:tcW w:w="3518" w:type="dxa"/>
            <w:tcBorders>
              <w:left w:val="single" w:sz="4" w:space="0" w:color="auto"/>
            </w:tcBorders>
          </w:tcPr>
          <w:p w:rsidR="009D7091" w:rsidRDefault="009D7091" w:rsidP="009D7091">
            <w:pPr>
              <w:pStyle w:val="a3"/>
              <w:ind w:left="0"/>
            </w:pPr>
            <w:r>
              <w:rPr>
                <w:rFonts w:hint="eastAsia"/>
              </w:rPr>
              <w:t>0xDF</w:t>
            </w:r>
          </w:p>
        </w:tc>
        <w:tc>
          <w:tcPr>
            <w:tcW w:w="4428" w:type="dxa"/>
          </w:tcPr>
          <w:p w:rsidR="009D7091" w:rsidRDefault="009D7091" w:rsidP="007D3DFB">
            <w:pPr>
              <w:pStyle w:val="a3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</w:tbl>
    <w:p w:rsidR="009D7091" w:rsidRDefault="009D7091" w:rsidP="007D3DFB">
      <w:pPr>
        <w:pStyle w:val="a3"/>
        <w:ind w:left="0"/>
      </w:pPr>
    </w:p>
    <w:sectPr w:rsidR="009D7091" w:rsidSect="005A29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A4B" w:rsidRDefault="00375A4B" w:rsidP="00AB44F0">
      <w:pPr>
        <w:spacing w:after="0" w:line="240" w:lineRule="auto"/>
      </w:pPr>
      <w:r>
        <w:separator/>
      </w:r>
    </w:p>
  </w:endnote>
  <w:endnote w:type="continuationSeparator" w:id="1">
    <w:p w:rsidR="00375A4B" w:rsidRDefault="00375A4B" w:rsidP="00AB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4F0" w:rsidRDefault="00AB44F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4F0" w:rsidRDefault="00AB44F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4F0" w:rsidRDefault="00AB44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A4B" w:rsidRDefault="00375A4B" w:rsidP="00AB44F0">
      <w:pPr>
        <w:spacing w:after="0" w:line="240" w:lineRule="auto"/>
      </w:pPr>
      <w:r>
        <w:separator/>
      </w:r>
    </w:p>
  </w:footnote>
  <w:footnote w:type="continuationSeparator" w:id="1">
    <w:p w:rsidR="00375A4B" w:rsidRDefault="00375A4B" w:rsidP="00AB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4F0" w:rsidRDefault="00AB44F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4F0" w:rsidRDefault="00AB44F0" w:rsidP="00AB44F0">
    <w:pPr>
      <w:pStyle w:val="a8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4F0" w:rsidRDefault="00AB44F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341"/>
    <w:multiLevelType w:val="hybridMultilevel"/>
    <w:tmpl w:val="D69E04FC"/>
    <w:lvl w:ilvl="0" w:tplc="275E94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16250"/>
    <w:rsid w:val="000256F4"/>
    <w:rsid w:val="0007763B"/>
    <w:rsid w:val="00084705"/>
    <w:rsid w:val="000C7191"/>
    <w:rsid w:val="001058B2"/>
    <w:rsid w:val="00143AF4"/>
    <w:rsid w:val="001D6D2D"/>
    <w:rsid w:val="001F4675"/>
    <w:rsid w:val="0028632C"/>
    <w:rsid w:val="002D0DC2"/>
    <w:rsid w:val="003200A3"/>
    <w:rsid w:val="00323044"/>
    <w:rsid w:val="00375A4B"/>
    <w:rsid w:val="00396811"/>
    <w:rsid w:val="00455888"/>
    <w:rsid w:val="0046733D"/>
    <w:rsid w:val="0049063A"/>
    <w:rsid w:val="004A7E4D"/>
    <w:rsid w:val="004C3550"/>
    <w:rsid w:val="004D3861"/>
    <w:rsid w:val="004E133A"/>
    <w:rsid w:val="00597D71"/>
    <w:rsid w:val="005A29A3"/>
    <w:rsid w:val="006E59F8"/>
    <w:rsid w:val="007C6646"/>
    <w:rsid w:val="007D3DFB"/>
    <w:rsid w:val="00816250"/>
    <w:rsid w:val="0089555B"/>
    <w:rsid w:val="00896D21"/>
    <w:rsid w:val="008E1FC8"/>
    <w:rsid w:val="009245AD"/>
    <w:rsid w:val="00927D58"/>
    <w:rsid w:val="009D2D05"/>
    <w:rsid w:val="009D7091"/>
    <w:rsid w:val="00A132EB"/>
    <w:rsid w:val="00AB44F0"/>
    <w:rsid w:val="00AE3BA8"/>
    <w:rsid w:val="00B03319"/>
    <w:rsid w:val="00BE7680"/>
    <w:rsid w:val="00C470BE"/>
    <w:rsid w:val="00C77AE8"/>
    <w:rsid w:val="00CA085C"/>
    <w:rsid w:val="00CA0FDF"/>
    <w:rsid w:val="00CC4448"/>
    <w:rsid w:val="00D153B5"/>
    <w:rsid w:val="00D45F10"/>
    <w:rsid w:val="00D67405"/>
    <w:rsid w:val="00DA027E"/>
    <w:rsid w:val="00DB0AE1"/>
    <w:rsid w:val="00DC1314"/>
    <w:rsid w:val="00E327D3"/>
    <w:rsid w:val="00E5388E"/>
    <w:rsid w:val="00E646A2"/>
    <w:rsid w:val="00EF2EB0"/>
    <w:rsid w:val="00F379C2"/>
    <w:rsid w:val="00F80A54"/>
    <w:rsid w:val="00FD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A3"/>
  </w:style>
  <w:style w:type="paragraph" w:styleId="1">
    <w:name w:val="heading 1"/>
    <w:basedOn w:val="a"/>
    <w:next w:val="a"/>
    <w:link w:val="1Char"/>
    <w:uiPriority w:val="9"/>
    <w:qFormat/>
    <w:rsid w:val="00F80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50"/>
    <w:pPr>
      <w:ind w:left="720"/>
      <w:contextualSpacing/>
    </w:pPr>
  </w:style>
  <w:style w:type="table" w:styleId="a4">
    <w:name w:val="Table Grid"/>
    <w:basedOn w:val="a1"/>
    <w:uiPriority w:val="59"/>
    <w:rsid w:val="002D0D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D0D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Grid 2 Accent 5"/>
    <w:basedOn w:val="a1"/>
    <w:uiPriority w:val="68"/>
    <w:rsid w:val="002D0D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a5">
    <w:name w:val="Light Shading"/>
    <w:basedOn w:val="a1"/>
    <w:uiPriority w:val="60"/>
    <w:rsid w:val="00084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8470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F80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8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Document Map"/>
    <w:basedOn w:val="a"/>
    <w:link w:val="Char"/>
    <w:uiPriority w:val="99"/>
    <w:semiHidden/>
    <w:unhideWhenUsed/>
    <w:rsid w:val="00E3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6"/>
    <w:uiPriority w:val="99"/>
    <w:semiHidden/>
    <w:rsid w:val="00E327D3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Char0"/>
    <w:uiPriority w:val="99"/>
    <w:semiHidden/>
    <w:unhideWhenUsed/>
    <w:rsid w:val="004D3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7"/>
    <w:uiPriority w:val="99"/>
    <w:semiHidden/>
    <w:rsid w:val="004D386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semiHidden/>
    <w:unhideWhenUsed/>
    <w:rsid w:val="00AB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B44F0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B44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B4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D313-9617-4A5B-8C48-068B7EF9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Xu</dc:creator>
  <cp:lastModifiedBy>微软用户</cp:lastModifiedBy>
  <cp:revision>37</cp:revision>
  <dcterms:created xsi:type="dcterms:W3CDTF">2010-03-14T09:18:00Z</dcterms:created>
  <dcterms:modified xsi:type="dcterms:W3CDTF">2010-12-25T07:10:00Z</dcterms:modified>
</cp:coreProperties>
</file>