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t>INFORME I</w:t>
      </w:r>
    </w:p>
    <w:p w:rsidR="00721439" w:rsidRDefault="00721439" w:rsidP="00721439">
      <w:pPr>
        <w:spacing w:after="240"/>
        <w:jc w:val="center"/>
        <w:rPr>
          <w:b/>
          <w:sz w:val="28"/>
        </w:rPr>
      </w:pPr>
      <w:r>
        <w:rPr>
          <w:b/>
          <w:sz w:val="28"/>
        </w:rPr>
        <w:lastRenderedPageBreak/>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lastRenderedPageBreak/>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t xml:space="preserve">Código de comercio: </w:t>
      </w:r>
      <w:r w:rsidRPr="00E0749A">
        <w:rPr>
          <w:sz w:val="24"/>
        </w:rPr>
        <w:t>se regulan las actividades comerciales y mercantiles con obligaciones de los comerciantes</w:t>
      </w:r>
      <w:r w:rsidR="00E0749A" w:rsidRPr="00E0749A">
        <w:rPr>
          <w:sz w:val="24"/>
        </w:rPr>
        <w:t xml:space="preserve">; definiendo todos los aspectos </w:t>
      </w:r>
      <w:r w:rsidR="00E0749A" w:rsidRPr="00E0749A">
        <w:rPr>
          <w:sz w:val="24"/>
        </w:rPr>
        <w:lastRenderedPageBreak/>
        <w:t>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8E696B"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posible</w:t>
      </w:r>
    </w:p>
    <w:p w:rsidR="008E696B" w:rsidRDefault="008E696B" w:rsidP="008E696B">
      <w:pPr>
        <w:pStyle w:val="Prrafodelista"/>
        <w:spacing w:after="240"/>
      </w:pPr>
    </w:p>
    <w:p w:rsidR="008E696B" w:rsidRDefault="008E696B" w:rsidP="008E696B">
      <w:pPr>
        <w:pStyle w:val="Prrafodelista"/>
        <w:spacing w:after="240"/>
      </w:pPr>
    </w:p>
    <w:p w:rsidR="008E696B" w:rsidRPr="008E696B" w:rsidRDefault="005F69FD" w:rsidP="008E696B">
      <w:pPr>
        <w:pStyle w:val="Prrafodelista"/>
        <w:spacing w:after="240"/>
        <w:rPr>
          <w:sz w:val="24"/>
        </w:rPr>
      </w:pPr>
      <w:r w:rsidRPr="008E696B">
        <w:rPr>
          <w:b/>
          <w:sz w:val="24"/>
        </w:rPr>
        <w:t>Diagrama de objetivos</w:t>
      </w:r>
      <w:r w:rsidR="008E696B" w:rsidRPr="008E696B">
        <w:rPr>
          <w:b/>
          <w:sz w:val="24"/>
        </w:rPr>
        <w:t>:</w:t>
      </w:r>
    </w:p>
    <w:p w:rsidR="008E696B" w:rsidRDefault="008E696B" w:rsidP="005F69FD">
      <w:pPr>
        <w:spacing w:after="240"/>
        <w:rPr>
          <w:b/>
          <w:sz w:val="24"/>
        </w:rPr>
      </w:pPr>
      <w:r>
        <w:rPr>
          <w:b/>
          <w:noProof/>
          <w:sz w:val="24"/>
        </w:rPr>
        <w:drawing>
          <wp:anchor distT="0" distB="0" distL="114300" distR="114300" simplePos="0" relativeHeight="251658752" behindDoc="0" locked="0" layoutInCell="1" allowOverlap="1">
            <wp:simplePos x="1096010" y="3688080"/>
            <wp:positionH relativeFrom="margin">
              <wp:align>center</wp:align>
            </wp:positionH>
            <wp:positionV relativeFrom="margin">
              <wp:align>bottom</wp:align>
            </wp:positionV>
            <wp:extent cx="6534150" cy="505968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34150" cy="5059680"/>
                    </a:xfrm>
                    <a:prstGeom prst="rect">
                      <a:avLst/>
                    </a:prstGeom>
                    <a:noFill/>
                    <a:ln w="9525">
                      <a:noFill/>
                      <a:miter lim="800000"/>
                      <a:headEnd/>
                      <a:tailEnd/>
                    </a:ln>
                  </pic:spPr>
                </pic:pic>
              </a:graphicData>
            </a:graphic>
          </wp:anchor>
        </w:drawing>
      </w:r>
    </w:p>
    <w:p w:rsidR="005F69FD" w:rsidRDefault="005F69FD" w:rsidP="005F69FD">
      <w:pPr>
        <w:spacing w:after="240"/>
        <w:rPr>
          <w:b/>
          <w:sz w:val="24"/>
        </w:rPr>
      </w:pPr>
      <w:r>
        <w:rPr>
          <w:b/>
          <w:sz w:val="24"/>
        </w:rPr>
        <w:lastRenderedPageBreak/>
        <w:t>Organigrama estructural</w:t>
      </w:r>
    </w:p>
    <w:p w:rsidR="00121873" w:rsidRDefault="00121873" w:rsidP="005F69FD">
      <w:pPr>
        <w:spacing w:after="240"/>
        <w:rPr>
          <w:b/>
          <w:sz w:val="24"/>
        </w:rPr>
      </w:pPr>
      <w:r>
        <w:rPr>
          <w:b/>
          <w:noProof/>
          <w:sz w:val="24"/>
        </w:rPr>
        <w:drawing>
          <wp:inline distT="0" distB="0" distL="0" distR="0">
            <wp:extent cx="5612130" cy="241964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2130" cy="2419644"/>
                    </a:xfrm>
                    <a:prstGeom prst="rect">
                      <a:avLst/>
                    </a:prstGeom>
                    <a:noFill/>
                    <a:ln w="9525">
                      <a:noFill/>
                      <a:miter lim="800000"/>
                      <a:headEnd/>
                      <a:tailEnd/>
                    </a:ln>
                  </pic:spPr>
                </pic:pic>
              </a:graphicData>
            </a:graphic>
          </wp:inline>
        </w:drawing>
      </w:r>
    </w:p>
    <w:p w:rsidR="005F69FD" w:rsidRDefault="005F69FD" w:rsidP="005F69FD">
      <w:pPr>
        <w:spacing w:after="240"/>
        <w:rPr>
          <w:b/>
          <w:sz w:val="24"/>
        </w:rPr>
      </w:pPr>
      <w:r>
        <w:rPr>
          <w:b/>
          <w:sz w:val="24"/>
        </w:rPr>
        <w:t>Organigrama funcional</w:t>
      </w:r>
    </w:p>
    <w:p w:rsidR="005F69FD" w:rsidRDefault="005F69FD" w:rsidP="005F69FD">
      <w:pPr>
        <w:spacing w:after="240"/>
        <w:rPr>
          <w:b/>
          <w:sz w:val="24"/>
        </w:rPr>
      </w:pPr>
      <w:r>
        <w:rPr>
          <w:b/>
          <w:sz w:val="24"/>
        </w:rPr>
        <w:t>Organigrama de cargos</w:t>
      </w:r>
    </w:p>
    <w:p w:rsidR="00121873" w:rsidRDefault="00121873" w:rsidP="005F69FD">
      <w:pPr>
        <w:spacing w:after="240"/>
        <w:rPr>
          <w:b/>
          <w:sz w:val="24"/>
        </w:rPr>
      </w:pPr>
    </w:p>
    <w:p w:rsidR="005F69FD" w:rsidRDefault="005F69FD" w:rsidP="005F69FD">
      <w:pPr>
        <w:spacing w:after="240"/>
        <w:rPr>
          <w:b/>
          <w:sz w:val="24"/>
        </w:rPr>
      </w:pPr>
    </w:p>
    <w:p w:rsidR="005F69FD" w:rsidRDefault="005F69FD">
      <w:pPr>
        <w:spacing w:after="200"/>
        <w:rPr>
          <w:b/>
          <w:sz w:val="24"/>
        </w:rPr>
      </w:pPr>
      <w:r>
        <w:rPr>
          <w:b/>
          <w:sz w:val="24"/>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Pr="00082B32" w:rsidRDefault="00082B32" w:rsidP="00082B32">
      <w:pPr>
        <w:pStyle w:val="Prrafodelista"/>
        <w:numPr>
          <w:ilvl w:val="0"/>
          <w:numId w:val="17"/>
        </w:numPr>
        <w:spacing w:after="240"/>
        <w:rPr>
          <w:sz w:val="24"/>
        </w:rPr>
      </w:pPr>
      <w:r>
        <w:rPr>
          <w:sz w:val="24"/>
        </w:rPr>
        <w:t>Currículo</w:t>
      </w:r>
    </w:p>
    <w:p w:rsidR="001835D3" w:rsidRPr="001835D3" w:rsidRDefault="001835D3" w:rsidP="001835D3">
      <w:pPr>
        <w:pStyle w:val="Prrafodelista"/>
        <w:numPr>
          <w:ilvl w:val="0"/>
          <w:numId w:val="17"/>
        </w:numPr>
        <w:spacing w:after="240"/>
        <w:rPr>
          <w:sz w:val="24"/>
          <w:highlight w:val="cyan"/>
        </w:rPr>
      </w:pPr>
      <w:r w:rsidRPr="001835D3">
        <w:rPr>
          <w:sz w:val="24"/>
          <w:highlight w:val="cyan"/>
        </w:rPr>
        <w:t>Préstamos</w:t>
      </w:r>
    </w:p>
    <w:p w:rsidR="001835D3" w:rsidRPr="001835D3" w:rsidRDefault="001835D3" w:rsidP="00483A53">
      <w:pPr>
        <w:pStyle w:val="Prrafodelista"/>
        <w:numPr>
          <w:ilvl w:val="0"/>
          <w:numId w:val="17"/>
        </w:numPr>
        <w:spacing w:after="240"/>
        <w:rPr>
          <w:sz w:val="24"/>
          <w:highlight w:val="cyan"/>
        </w:rPr>
      </w:pPr>
      <w:r w:rsidRPr="001835D3">
        <w:rPr>
          <w:sz w:val="24"/>
          <w:highlight w:val="cyan"/>
        </w:rPr>
        <w:t>Financiamiento</w:t>
      </w:r>
    </w:p>
    <w:p w:rsidR="0037768C" w:rsidRDefault="0037768C" w:rsidP="0037768C">
      <w:pPr>
        <w:spacing w:after="240"/>
        <w:rPr>
          <w:b/>
          <w:i/>
          <w:sz w:val="24"/>
        </w:rPr>
      </w:pPr>
      <w:r>
        <w:rPr>
          <w:b/>
          <w:i/>
          <w:sz w:val="24"/>
        </w:rPr>
        <w:t>Procesos:</w:t>
      </w:r>
    </w:p>
    <w:p w:rsidR="00A7048B" w:rsidRPr="00A7048B" w:rsidRDefault="00A7048B" w:rsidP="00A7048B">
      <w:pPr>
        <w:pStyle w:val="Prrafodelista"/>
        <w:numPr>
          <w:ilvl w:val="0"/>
          <w:numId w:val="35"/>
        </w:numPr>
        <w:spacing w:after="240"/>
        <w:rPr>
          <w:sz w:val="24"/>
        </w:rPr>
      </w:pPr>
      <w:r>
        <w:rPr>
          <w:b/>
          <w:sz w:val="24"/>
        </w:rPr>
        <w:t>Toma de decisiones:</w:t>
      </w:r>
    </w:p>
    <w:p w:rsidR="00A7048B" w:rsidRPr="00A7048B" w:rsidRDefault="00A7048B" w:rsidP="00A7048B">
      <w:pPr>
        <w:pStyle w:val="Prrafodelista"/>
        <w:numPr>
          <w:ilvl w:val="0"/>
          <w:numId w:val="35"/>
        </w:numPr>
        <w:spacing w:after="240"/>
        <w:rPr>
          <w:sz w:val="24"/>
        </w:rPr>
      </w:pPr>
      <w:r>
        <w:rPr>
          <w:b/>
          <w:sz w:val="24"/>
        </w:rPr>
        <w:t>Solicitud de préstamos:</w:t>
      </w:r>
    </w:p>
    <w:p w:rsidR="00A7048B" w:rsidRPr="00A7048B" w:rsidRDefault="00A7048B" w:rsidP="00A7048B">
      <w:pPr>
        <w:pStyle w:val="Prrafodelista"/>
        <w:numPr>
          <w:ilvl w:val="0"/>
          <w:numId w:val="35"/>
        </w:numPr>
        <w:spacing w:after="240"/>
        <w:rPr>
          <w:sz w:val="24"/>
        </w:rPr>
      </w:pPr>
      <w:r>
        <w:rPr>
          <w:b/>
          <w:sz w:val="24"/>
        </w:rPr>
        <w:t>Adquisición de mercancía/instalaciones:</w:t>
      </w:r>
    </w:p>
    <w:p w:rsidR="00A7048B" w:rsidRPr="00A7048B" w:rsidRDefault="00A7048B" w:rsidP="00A7048B">
      <w:pPr>
        <w:pStyle w:val="Prrafodelista"/>
        <w:numPr>
          <w:ilvl w:val="0"/>
          <w:numId w:val="35"/>
        </w:numPr>
        <w:spacing w:after="240"/>
        <w:rPr>
          <w:sz w:val="24"/>
        </w:rPr>
      </w:pPr>
      <w:r>
        <w:rPr>
          <w:b/>
          <w:sz w:val="24"/>
        </w:rPr>
        <w:t>Pago de impuestos:</w:t>
      </w:r>
    </w:p>
    <w:p w:rsidR="00A7048B" w:rsidRPr="00A7048B" w:rsidRDefault="00A7048B" w:rsidP="00A7048B">
      <w:pPr>
        <w:pStyle w:val="Prrafodelista"/>
        <w:numPr>
          <w:ilvl w:val="0"/>
          <w:numId w:val="35"/>
        </w:numPr>
        <w:spacing w:after="240"/>
        <w:rPr>
          <w:sz w:val="24"/>
        </w:rPr>
      </w:pPr>
      <w:r>
        <w:rPr>
          <w:b/>
          <w:sz w:val="24"/>
        </w:rPr>
        <w:t>Captación de personal:</w:t>
      </w:r>
    </w:p>
    <w:p w:rsidR="0037768C" w:rsidRDefault="0037768C" w:rsidP="0037768C">
      <w:pPr>
        <w:spacing w:after="240"/>
        <w:rPr>
          <w:sz w:val="24"/>
        </w:rPr>
      </w:pPr>
      <w:r>
        <w:rPr>
          <w:b/>
          <w:i/>
          <w:sz w:val="24"/>
        </w:rPr>
        <w:t>Salidas:</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lastRenderedPageBreak/>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Pr="0037768C" w:rsidRDefault="0037768C" w:rsidP="0037768C">
      <w:pPr>
        <w:spacing w:after="240"/>
        <w:rPr>
          <w:sz w:val="24"/>
        </w:rPr>
      </w:pPr>
      <w:r w:rsidRPr="0037768C">
        <w:rPr>
          <w:b/>
          <w:i/>
          <w:sz w:val="24"/>
        </w:rPr>
        <w:t>Entradas:</w:t>
      </w:r>
      <w:r>
        <w:rPr>
          <w:b/>
          <w:sz w:val="24"/>
        </w:rPr>
        <w:t xml:space="preserve"> </w:t>
      </w:r>
    </w:p>
    <w:p w:rsidR="0037768C" w:rsidRDefault="0037768C" w:rsidP="0037768C">
      <w:pPr>
        <w:spacing w:after="240"/>
        <w:rPr>
          <w:sz w:val="24"/>
        </w:rPr>
      </w:pPr>
      <w:r w:rsidRPr="0037768C">
        <w:rPr>
          <w:b/>
          <w:i/>
          <w:sz w:val="24"/>
        </w:rPr>
        <w:t>Procesos:</w:t>
      </w:r>
    </w:p>
    <w:p w:rsidR="00A7048B" w:rsidRPr="00A7048B" w:rsidRDefault="00A7048B" w:rsidP="00A7048B">
      <w:pPr>
        <w:pStyle w:val="Prrafodelista"/>
        <w:numPr>
          <w:ilvl w:val="0"/>
          <w:numId w:val="34"/>
        </w:numPr>
        <w:spacing w:after="240"/>
        <w:rPr>
          <w:sz w:val="24"/>
        </w:rPr>
      </w:pPr>
      <w:r>
        <w:rPr>
          <w:b/>
          <w:sz w:val="24"/>
        </w:rPr>
        <w:t>Organizar la toma de inventario</w:t>
      </w:r>
    </w:p>
    <w:p w:rsidR="00A7048B" w:rsidRPr="00A7048B" w:rsidRDefault="00A7048B" w:rsidP="00A7048B">
      <w:pPr>
        <w:pStyle w:val="Prrafodelista"/>
        <w:numPr>
          <w:ilvl w:val="0"/>
          <w:numId w:val="34"/>
        </w:numPr>
        <w:spacing w:after="240"/>
        <w:rPr>
          <w:sz w:val="24"/>
        </w:rPr>
      </w:pPr>
      <w:r>
        <w:rPr>
          <w:b/>
          <w:sz w:val="24"/>
        </w:rPr>
        <w:t>Aprobar los pedidos grandes:</w:t>
      </w:r>
    </w:p>
    <w:p w:rsidR="00A7048B" w:rsidRPr="001835D3" w:rsidRDefault="00A7048B" w:rsidP="00A7048B">
      <w:pPr>
        <w:pStyle w:val="Prrafodelista"/>
        <w:numPr>
          <w:ilvl w:val="0"/>
          <w:numId w:val="34"/>
        </w:numPr>
        <w:spacing w:after="240"/>
        <w:rPr>
          <w:sz w:val="24"/>
        </w:rPr>
      </w:pPr>
      <w:r>
        <w:rPr>
          <w:b/>
          <w:sz w:val="24"/>
        </w:rPr>
        <w:t xml:space="preserve">Optimizar los procesos: </w:t>
      </w:r>
    </w:p>
    <w:p w:rsidR="001835D3" w:rsidRPr="001835D3" w:rsidRDefault="001835D3" w:rsidP="00A7048B">
      <w:pPr>
        <w:pStyle w:val="Prrafodelista"/>
        <w:numPr>
          <w:ilvl w:val="0"/>
          <w:numId w:val="34"/>
        </w:numPr>
        <w:spacing w:after="240"/>
        <w:rPr>
          <w:sz w:val="24"/>
        </w:rPr>
      </w:pPr>
      <w:r>
        <w:rPr>
          <w:b/>
          <w:sz w:val="24"/>
        </w:rPr>
        <w:t>Supervisar los procesos administrativos</w:t>
      </w:r>
    </w:p>
    <w:p w:rsidR="001835D3" w:rsidRPr="00A7048B" w:rsidRDefault="001835D3" w:rsidP="00A7048B">
      <w:pPr>
        <w:pStyle w:val="Prrafodelista"/>
        <w:numPr>
          <w:ilvl w:val="0"/>
          <w:numId w:val="34"/>
        </w:numPr>
        <w:spacing w:after="240"/>
        <w:rPr>
          <w:sz w:val="24"/>
        </w:rPr>
      </w:pPr>
      <w:r>
        <w:rPr>
          <w:b/>
          <w:sz w:val="24"/>
        </w:rPr>
        <w:t>Identificar fallas</w:t>
      </w:r>
    </w:p>
    <w:p w:rsidR="0037768C" w:rsidRDefault="0037768C" w:rsidP="0037768C">
      <w:pPr>
        <w:spacing w:after="240"/>
        <w:rPr>
          <w:sz w:val="24"/>
        </w:rPr>
      </w:pPr>
      <w:r w:rsidRPr="0037768C">
        <w:rPr>
          <w:b/>
          <w:i/>
          <w:sz w:val="24"/>
        </w:rPr>
        <w:t>Salidas:</w:t>
      </w:r>
    </w:p>
    <w:p w:rsidR="00082B32" w:rsidRPr="00082B32" w:rsidRDefault="00082B32" w:rsidP="00082B32">
      <w:pPr>
        <w:pStyle w:val="Prrafodelista"/>
        <w:numPr>
          <w:ilvl w:val="0"/>
          <w:numId w:val="37"/>
        </w:numPr>
        <w:spacing w:after="240"/>
        <w:rPr>
          <w:sz w:val="24"/>
          <w:u w:val="single"/>
        </w:rPr>
      </w:pPr>
      <w:r>
        <w:rPr>
          <w:sz w:val="24"/>
        </w:rPr>
        <w:t>Manual de procedimientos</w:t>
      </w:r>
    </w:p>
    <w:p w:rsidR="00082B32" w:rsidRPr="00082B32" w:rsidRDefault="00082B32" w:rsidP="00082B32">
      <w:pPr>
        <w:pStyle w:val="Prrafodelista"/>
        <w:numPr>
          <w:ilvl w:val="0"/>
          <w:numId w:val="37"/>
        </w:numPr>
        <w:spacing w:after="240"/>
        <w:rPr>
          <w:sz w:val="24"/>
          <w:u w:val="single"/>
        </w:rPr>
      </w:pP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Pr="00845A40" w:rsidRDefault="0037768C" w:rsidP="0037768C">
      <w:pPr>
        <w:spacing w:after="240"/>
        <w:rPr>
          <w:sz w:val="24"/>
        </w:rPr>
      </w:pPr>
      <w:r w:rsidRPr="00845A40">
        <w:rPr>
          <w:b/>
          <w:i/>
          <w:sz w:val="24"/>
        </w:rPr>
        <w:t>Entradas:</w:t>
      </w:r>
    </w:p>
    <w:p w:rsidR="0037768C" w:rsidRDefault="00374024" w:rsidP="00845A40">
      <w:pPr>
        <w:pStyle w:val="Prrafodelista"/>
        <w:numPr>
          <w:ilvl w:val="0"/>
          <w:numId w:val="5"/>
        </w:numPr>
        <w:spacing w:after="240"/>
        <w:rPr>
          <w:sz w:val="24"/>
        </w:rPr>
      </w:pPr>
      <w:r>
        <w:rPr>
          <w:sz w:val="24"/>
        </w:rPr>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7B6459" w:rsidRPr="00BB1BDF" w:rsidRDefault="007B6459" w:rsidP="00BB1BDF">
      <w:pPr>
        <w:pStyle w:val="Prrafodelista"/>
        <w:numPr>
          <w:ilvl w:val="0"/>
          <w:numId w:val="5"/>
        </w:numPr>
        <w:spacing w:after="240"/>
        <w:rPr>
          <w:sz w:val="24"/>
        </w:rPr>
      </w:pPr>
      <w:r>
        <w:rPr>
          <w:sz w:val="24"/>
        </w:rPr>
        <w:t>Historial del cliente</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0554A1">
        <w:rPr>
          <w:sz w:val="24"/>
          <w:highlight w:val="cyan"/>
        </w:rPr>
        <w:t>se procesa</w:t>
      </w:r>
      <w:r w:rsidR="00551BBD">
        <w:rPr>
          <w:sz w:val="24"/>
          <w:highlight w:val="cyan"/>
        </w:rPr>
        <w:t>n</w:t>
      </w:r>
      <w:r w:rsidRPr="000554A1">
        <w:rPr>
          <w:sz w:val="24"/>
          <w:highlight w:val="cyan"/>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F7162A">
        <w:rPr>
          <w:sz w:val="24"/>
          <w:highlight w:val="cyan"/>
        </w:rPr>
        <w:t>Profit</w:t>
      </w:r>
      <w:proofErr w:type="spellEnd"/>
      <w:r w:rsidRPr="0037768C">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w:t>
      </w:r>
      <w:r w:rsidRPr="0037768C">
        <w:rPr>
          <w:sz w:val="24"/>
        </w:rPr>
        <w:lastRenderedPageBreak/>
        <w:t>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37768C" w:rsidRDefault="00E66420" w:rsidP="0037768C">
      <w:pPr>
        <w:pStyle w:val="Prrafodelista"/>
        <w:numPr>
          <w:ilvl w:val="0"/>
          <w:numId w:val="4"/>
        </w:numPr>
        <w:spacing w:after="240"/>
        <w:rPr>
          <w:sz w:val="24"/>
        </w:rPr>
      </w:pPr>
      <w:r>
        <w:rPr>
          <w:b/>
          <w:sz w:val="24"/>
        </w:rPr>
        <w:t>Registrar</w:t>
      </w:r>
      <w:r w:rsidR="00BB1BDF">
        <w:rPr>
          <w:b/>
          <w:sz w:val="24"/>
        </w:rPr>
        <w:t xml:space="preserve"> devoluciones</w:t>
      </w:r>
      <w:r w:rsidR="00C21C97">
        <w:rPr>
          <w:sz w:val="24"/>
        </w:rPr>
        <w:t>: Se registran las devoluciones de mercancía provenientes de</w:t>
      </w:r>
      <w:r w:rsidR="0037768C" w:rsidRPr="0037768C">
        <w:rPr>
          <w:sz w:val="24"/>
        </w:rPr>
        <w:t xml:space="preserve"> cualquier </w:t>
      </w:r>
      <w:r w:rsidR="00C21C97">
        <w:rPr>
          <w:sz w:val="24"/>
        </w:rPr>
        <w:t>parte del país, manteniendo</w:t>
      </w:r>
      <w:r w:rsidR="0037768C" w:rsidRPr="0037768C">
        <w:rPr>
          <w:sz w:val="24"/>
        </w:rPr>
        <w:t xml:space="preserve"> un control de los mismos</w:t>
      </w:r>
      <w:r w:rsidR="00C21C97">
        <w:rPr>
          <w:sz w:val="24"/>
        </w:rPr>
        <w:t xml:space="preserve"> que garantice su eficiente recuperación</w:t>
      </w:r>
      <w:r w:rsidR="0037768C" w:rsidRPr="0037768C">
        <w:rPr>
          <w:sz w:val="24"/>
        </w:rPr>
        <w:t xml:space="preserve"> para poder lograr el retorno al negocio</w:t>
      </w:r>
      <w:r w:rsidR="00C21C97">
        <w:rPr>
          <w:sz w:val="24"/>
        </w:rPr>
        <w:t xml:space="preserve"> de las piezas</w:t>
      </w:r>
      <w:r w:rsidR="00BB1BDF">
        <w:rPr>
          <w:sz w:val="24"/>
        </w:rPr>
        <w:t xml:space="preserve"> a través de un  </w:t>
      </w:r>
      <w:r w:rsidR="00BB1BDF" w:rsidRPr="00BB1BDF">
        <w:rPr>
          <w:sz w:val="24"/>
          <w:highlight w:val="cyan"/>
        </w:rPr>
        <w:t>formato devoluciones de vendedor</w:t>
      </w:r>
      <w:r w:rsidR="0037768C" w:rsidRPr="0037768C">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55230">
        <w:rPr>
          <w:sz w:val="24"/>
          <w:highlight w:val="cyan"/>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maneras </w:t>
      </w:r>
      <w:r w:rsidRPr="00855230">
        <w:rPr>
          <w:sz w:val="24"/>
          <w:highlight w:val="cyan"/>
        </w:rPr>
        <w:t>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55230">
        <w:rPr>
          <w:b/>
          <w:sz w:val="24"/>
        </w:rPr>
        <w:t>Realizar listas de precio en formato Excel</w:t>
      </w:r>
      <w:r w:rsidR="00217E57">
        <w:rPr>
          <w:sz w:val="24"/>
        </w:rPr>
        <w:t>: E</w:t>
      </w:r>
      <w:r w:rsidRPr="0037768C">
        <w:rPr>
          <w:sz w:val="24"/>
        </w:rPr>
        <w:t xml:space="preserve">l </w:t>
      </w:r>
      <w:r w:rsidR="00217E57">
        <w:rPr>
          <w:sz w:val="24"/>
        </w:rPr>
        <w:t>s</w:t>
      </w:r>
      <w:r w:rsidRPr="0037768C">
        <w:rPr>
          <w:sz w:val="24"/>
        </w:rPr>
        <w:t xml:space="preserve">istema emite el reporte de </w:t>
      </w:r>
      <w:r w:rsidRPr="00855230">
        <w:rPr>
          <w:sz w:val="24"/>
          <w:highlight w:val="cyan"/>
        </w:rPr>
        <w:t>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Whatsapp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w:t>
      </w:r>
      <w:r>
        <w:rPr>
          <w:sz w:val="24"/>
        </w:rPr>
        <w:lastRenderedPageBreak/>
        <w:t xml:space="preserve">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Pr="004C31FC" w:rsidRDefault="0037768C" w:rsidP="0037768C">
      <w:pPr>
        <w:spacing w:after="240"/>
        <w:rPr>
          <w:i/>
          <w:sz w:val="24"/>
        </w:rPr>
      </w:pPr>
      <w:r w:rsidRPr="004C31FC">
        <w:rPr>
          <w:b/>
          <w:i/>
          <w:sz w:val="24"/>
        </w:rPr>
        <w:t>Salidas:</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37768C" w:rsidRPr="007B6459" w:rsidRDefault="0037768C" w:rsidP="0037768C">
      <w:pPr>
        <w:spacing w:after="240"/>
        <w:rPr>
          <w:b/>
          <w:i/>
          <w:sz w:val="24"/>
          <w:u w:val="single"/>
        </w:rPr>
      </w:pPr>
      <w:r w:rsidRPr="007B6459">
        <w:rPr>
          <w:b/>
          <w:i/>
          <w:sz w:val="24"/>
          <w:u w:val="single"/>
        </w:rPr>
        <w:t>Administración</w:t>
      </w:r>
    </w:p>
    <w:p w:rsidR="004C31FC" w:rsidRPr="004C31FC" w:rsidRDefault="004C31FC" w:rsidP="0037768C">
      <w:pPr>
        <w:spacing w:after="240"/>
        <w:rPr>
          <w:sz w:val="24"/>
        </w:rPr>
      </w:pPr>
      <w:r>
        <w:rPr>
          <w:b/>
          <w:i/>
          <w:sz w:val="24"/>
        </w:rPr>
        <w:t>Objetivo:</w:t>
      </w:r>
      <w:r>
        <w:rPr>
          <w:sz w:val="24"/>
        </w:rPr>
        <w:t xml:space="preserve"> </w:t>
      </w:r>
      <w:r w:rsidRPr="004C31FC">
        <w:rPr>
          <w:sz w:val="24"/>
        </w:rPr>
        <w:t>Realizar labores de gestión de recursos humanos y de recursos financieros de la empresa, a fin de garantizar la solvencia de la empresa en sus responsabilidades financieras y tributarias y mantener en orden las relaciones laborales.</w:t>
      </w:r>
    </w:p>
    <w:p w:rsidR="0037768C" w:rsidRDefault="0037768C" w:rsidP="0037768C">
      <w:pPr>
        <w:spacing w:after="240"/>
        <w:rPr>
          <w:b/>
          <w:i/>
          <w:sz w:val="24"/>
        </w:rPr>
      </w:pPr>
      <w:r w:rsidRPr="0037768C">
        <w:rPr>
          <w:b/>
          <w:i/>
          <w:sz w:val="24"/>
        </w:rPr>
        <w:t>Entradas:</w:t>
      </w:r>
    </w:p>
    <w:p w:rsidR="00805684" w:rsidRDefault="00805684" w:rsidP="00805684">
      <w:pPr>
        <w:pStyle w:val="Prrafodelista"/>
        <w:numPr>
          <w:ilvl w:val="0"/>
          <w:numId w:val="12"/>
        </w:numPr>
        <w:spacing w:after="240"/>
        <w:rPr>
          <w:sz w:val="24"/>
        </w:rPr>
      </w:pPr>
      <w:r>
        <w:rPr>
          <w:sz w:val="24"/>
        </w:rPr>
        <w:t>Referencias comerciales</w:t>
      </w:r>
    </w:p>
    <w:p w:rsidR="00805684" w:rsidRDefault="00805684" w:rsidP="00805684">
      <w:pPr>
        <w:pStyle w:val="Prrafodelista"/>
        <w:numPr>
          <w:ilvl w:val="0"/>
          <w:numId w:val="12"/>
        </w:numPr>
        <w:spacing w:after="240"/>
        <w:rPr>
          <w:sz w:val="24"/>
        </w:rPr>
      </w:pPr>
      <w:r>
        <w:rPr>
          <w:sz w:val="24"/>
        </w:rPr>
        <w:t>Solvencia de pago</w:t>
      </w:r>
    </w:p>
    <w:p w:rsidR="00805684" w:rsidRDefault="00805684" w:rsidP="00805684">
      <w:pPr>
        <w:pStyle w:val="Prrafodelista"/>
        <w:numPr>
          <w:ilvl w:val="0"/>
          <w:numId w:val="12"/>
        </w:numPr>
        <w:spacing w:after="240"/>
        <w:rPr>
          <w:sz w:val="24"/>
        </w:rPr>
      </w:pPr>
      <w:r>
        <w:rPr>
          <w:sz w:val="24"/>
        </w:rPr>
        <w:t>Solicitud de documento</w:t>
      </w:r>
    </w:p>
    <w:p w:rsidR="00805684" w:rsidRPr="00805684" w:rsidRDefault="00805684" w:rsidP="00805684">
      <w:pPr>
        <w:pStyle w:val="Prrafodelista"/>
        <w:numPr>
          <w:ilvl w:val="0"/>
          <w:numId w:val="12"/>
        </w:numPr>
        <w:spacing w:after="240"/>
        <w:rPr>
          <w:i/>
          <w:sz w:val="24"/>
          <w:highlight w:val="yellow"/>
        </w:rPr>
      </w:pPr>
      <w:r w:rsidRPr="00805684">
        <w:rPr>
          <w:i/>
          <w:sz w:val="24"/>
          <w:highlight w:val="yellow"/>
        </w:rPr>
        <w:t>Cartelera fiscal</w:t>
      </w:r>
    </w:p>
    <w:p w:rsidR="0037768C" w:rsidRDefault="0037768C" w:rsidP="0037768C">
      <w:pPr>
        <w:spacing w:after="240"/>
        <w:rPr>
          <w:b/>
          <w:i/>
          <w:sz w:val="24"/>
        </w:rPr>
      </w:pPr>
      <w:r w:rsidRPr="0037768C">
        <w:rPr>
          <w:b/>
          <w:i/>
          <w:sz w:val="24"/>
        </w:rPr>
        <w:t>Procesos:</w:t>
      </w:r>
    </w:p>
    <w:p w:rsidR="004C31FC" w:rsidRPr="004C31FC" w:rsidRDefault="004C31FC" w:rsidP="004C31FC">
      <w:pPr>
        <w:pStyle w:val="Prrafodelista"/>
        <w:numPr>
          <w:ilvl w:val="0"/>
          <w:numId w:val="6"/>
        </w:numPr>
        <w:spacing w:after="240"/>
        <w:rPr>
          <w:sz w:val="24"/>
        </w:rPr>
      </w:pPr>
      <w:r w:rsidRPr="00805684">
        <w:rPr>
          <w:b/>
          <w:sz w:val="24"/>
          <w:highlight w:val="yellow"/>
        </w:rPr>
        <w:t>Emitir</w:t>
      </w:r>
      <w:r w:rsidRPr="00805684">
        <w:rPr>
          <w:b/>
          <w:i/>
          <w:sz w:val="24"/>
          <w:highlight w:val="yellow"/>
        </w:rPr>
        <w:t xml:space="preserve"> </w:t>
      </w:r>
      <w:r w:rsidRPr="00805684">
        <w:rPr>
          <w:b/>
          <w:i/>
          <w:color w:val="FF0000"/>
          <w:sz w:val="24"/>
          <w:highlight w:val="yellow"/>
        </w:rPr>
        <w:t>constancias de trabajo, autorizaciones, comunicados, memorándum, referencias comerciales, entre otros</w:t>
      </w:r>
      <w:r w:rsidR="00805684" w:rsidRPr="00805684">
        <w:rPr>
          <w:sz w:val="24"/>
          <w:highlight w:val="yellow"/>
        </w:rPr>
        <w:t xml:space="preserve"> </w:t>
      </w:r>
      <w:r w:rsidR="00805684" w:rsidRPr="00805684">
        <w:rPr>
          <w:b/>
          <w:sz w:val="24"/>
          <w:highlight w:val="yellow"/>
        </w:rPr>
        <w:t>documentos mercantiles</w:t>
      </w:r>
      <w:r w:rsidRPr="004C31FC">
        <w:rPr>
          <w:sz w:val="24"/>
        </w:rPr>
        <w:t xml:space="preserve">: cuando sea necesario, se deben emitir cualquier de este tipo </w:t>
      </w:r>
      <w:r w:rsidRPr="004C31FC">
        <w:rPr>
          <w:sz w:val="24"/>
        </w:rPr>
        <w:lastRenderedPageBreak/>
        <w:t>de documentación ya sea para los vendedores, trabajadores o clientes, donde se señala la información necesaria.</w:t>
      </w:r>
    </w:p>
    <w:p w:rsidR="004C31FC" w:rsidRPr="004C31FC" w:rsidRDefault="004C31FC" w:rsidP="004C31FC">
      <w:pPr>
        <w:pStyle w:val="Prrafodelista"/>
        <w:numPr>
          <w:ilvl w:val="0"/>
          <w:numId w:val="6"/>
        </w:numPr>
        <w:spacing w:after="240"/>
        <w:rPr>
          <w:sz w:val="24"/>
        </w:rPr>
      </w:pPr>
      <w:r w:rsidRPr="00805684">
        <w:rPr>
          <w:b/>
          <w:sz w:val="24"/>
        </w:rPr>
        <w:t>Verificar referencias comerciales</w:t>
      </w:r>
      <w:r w:rsidR="00FC38EE">
        <w:rPr>
          <w:sz w:val="24"/>
        </w:rPr>
        <w:t>: Se realiza con las referencias que se</w:t>
      </w:r>
      <w:r w:rsidRPr="004C31FC">
        <w:rPr>
          <w:sz w:val="24"/>
        </w:rPr>
        <w:t xml:space="preserve"> se emite</w:t>
      </w:r>
      <w:r w:rsidR="00FC38EE">
        <w:rPr>
          <w:sz w:val="24"/>
        </w:rPr>
        <w:t>n</w:t>
      </w:r>
      <w:r w:rsidRPr="004C31FC">
        <w:rPr>
          <w:sz w:val="24"/>
        </w:rPr>
        <w:t xml:space="preserve"> por la empresa como las que envían los clientes para verificar su estatus.</w:t>
      </w:r>
    </w:p>
    <w:p w:rsidR="004C31FC" w:rsidRPr="004C31FC" w:rsidRDefault="004C31FC" w:rsidP="004C31FC">
      <w:pPr>
        <w:pStyle w:val="Prrafodelista"/>
        <w:numPr>
          <w:ilvl w:val="0"/>
          <w:numId w:val="6"/>
        </w:numPr>
        <w:spacing w:after="240"/>
        <w:rPr>
          <w:sz w:val="24"/>
        </w:rPr>
      </w:pPr>
      <w:r w:rsidRPr="00805684">
        <w:rPr>
          <w:b/>
          <w:sz w:val="24"/>
        </w:rPr>
        <w:t>Control de deberes formales (FAOV-INCES-IVSS-IVA-ISLR-OTROS</w:t>
      </w:r>
      <w:r w:rsidR="00805684">
        <w:rPr>
          <w:sz w:val="24"/>
        </w:rPr>
        <w:t>): C</w:t>
      </w:r>
      <w:r w:rsidRPr="004C31FC">
        <w:rPr>
          <w:sz w:val="24"/>
        </w:rPr>
        <w:t>ada mes se deben solicitar la factura de los deberes formales, realizar los respectivos pagos y luego solicitar las solvencias.</w:t>
      </w:r>
    </w:p>
    <w:p w:rsidR="004C31FC" w:rsidRPr="004C31FC" w:rsidRDefault="004C31FC" w:rsidP="004C31FC">
      <w:pPr>
        <w:pStyle w:val="Prrafodelista"/>
        <w:numPr>
          <w:ilvl w:val="0"/>
          <w:numId w:val="6"/>
        </w:numPr>
        <w:spacing w:after="240"/>
        <w:rPr>
          <w:sz w:val="24"/>
        </w:rPr>
      </w:pPr>
      <w:r w:rsidRPr="00805684">
        <w:rPr>
          <w:b/>
          <w:sz w:val="24"/>
        </w:rPr>
        <w:t>Actualización de la cartelera fiscal</w:t>
      </w:r>
      <w:r w:rsidRPr="004C31FC">
        <w:rPr>
          <w:sz w:val="24"/>
        </w:rPr>
        <w:t>: emitidas las respectivas solvencias de cada uno de los deberes formales, se deben publicar en la cartelera fiscal.</w:t>
      </w:r>
    </w:p>
    <w:p w:rsidR="004C31FC" w:rsidRPr="00FC38EE" w:rsidRDefault="004C31FC" w:rsidP="004C31FC">
      <w:pPr>
        <w:pStyle w:val="Prrafodelista"/>
        <w:numPr>
          <w:ilvl w:val="0"/>
          <w:numId w:val="6"/>
        </w:numPr>
        <w:spacing w:after="240"/>
        <w:rPr>
          <w:sz w:val="24"/>
          <w:highlight w:val="yellow"/>
        </w:rPr>
      </w:pPr>
      <w:r w:rsidRPr="00FC38EE">
        <w:rPr>
          <w:b/>
          <w:sz w:val="24"/>
          <w:highlight w:val="yellow"/>
        </w:rPr>
        <w:t>Emitir retenciones de impuesto sobre la renta</w:t>
      </w:r>
      <w:r w:rsidRPr="004974D2">
        <w:rPr>
          <w:sz w:val="24"/>
          <w:highlight w:val="yellow"/>
        </w:rPr>
        <w:t>:</w:t>
      </w:r>
      <w:r w:rsidRPr="004C31FC">
        <w:rPr>
          <w:sz w:val="24"/>
        </w:rPr>
        <w:t xml:space="preserve"> </w:t>
      </w:r>
      <w:r w:rsidR="00FC38EE">
        <w:rPr>
          <w:sz w:val="24"/>
        </w:rPr>
        <w:t>C</w:t>
      </w:r>
      <w:r w:rsidRPr="004C31FC">
        <w:rPr>
          <w:sz w:val="24"/>
        </w:rPr>
        <w:t xml:space="preserve">ada vez que se realiza una compra y la factura trae inmerso un </w:t>
      </w:r>
      <w:r w:rsidRPr="00FC38EE">
        <w:rPr>
          <w:sz w:val="24"/>
        </w:rPr>
        <w:t>servicio</w:t>
      </w:r>
      <w:r w:rsidRPr="004C31FC">
        <w:rPr>
          <w:sz w:val="24"/>
        </w:rPr>
        <w:t xml:space="preserve">, se debe emitir retenciones de impuesto sobre la renta (ISRL) se realizan </w:t>
      </w:r>
      <w:r w:rsidRPr="00FC38EE">
        <w:rPr>
          <w:sz w:val="24"/>
          <w:highlight w:val="cyan"/>
        </w:rPr>
        <w:t>directamente en sistema</w:t>
      </w:r>
      <w:r w:rsidRPr="004C31FC">
        <w:rPr>
          <w:sz w:val="24"/>
        </w:rPr>
        <w:t xml:space="preserve"> y se le otorga el porcentaje de retención según sea el </w:t>
      </w:r>
      <w:r w:rsidRPr="00FC38EE">
        <w:rPr>
          <w:sz w:val="24"/>
          <w:highlight w:val="yellow"/>
        </w:rPr>
        <w:t xml:space="preserve">servicio como: </w:t>
      </w:r>
      <w:r w:rsidR="003338D1">
        <w:rPr>
          <w:sz w:val="24"/>
          <w:highlight w:val="yellow"/>
        </w:rPr>
        <w:t>p</w:t>
      </w:r>
      <w:r w:rsidRPr="00FC38EE">
        <w:rPr>
          <w:sz w:val="24"/>
          <w:highlight w:val="yellow"/>
        </w:rPr>
        <w:t>restaciones de servicio en Venezuela, honorarios profesionales, alquileres, transporte y otros.</w:t>
      </w:r>
    </w:p>
    <w:p w:rsidR="004C31FC" w:rsidRPr="00FC38EE" w:rsidRDefault="00FC38EE" w:rsidP="00FC38EE">
      <w:pPr>
        <w:pStyle w:val="Prrafodelista"/>
        <w:numPr>
          <w:ilvl w:val="0"/>
          <w:numId w:val="6"/>
        </w:numPr>
        <w:spacing w:after="240"/>
        <w:rPr>
          <w:sz w:val="24"/>
        </w:rPr>
      </w:pPr>
      <w:r>
        <w:rPr>
          <w:b/>
          <w:sz w:val="24"/>
        </w:rPr>
        <w:t>Envío y recepción de valijas</w:t>
      </w:r>
      <w:r>
        <w:rPr>
          <w:sz w:val="24"/>
        </w:rPr>
        <w:t>: S</w:t>
      </w:r>
      <w:r w:rsidR="004C31FC" w:rsidRPr="004C31FC">
        <w:rPr>
          <w:sz w:val="24"/>
        </w:rPr>
        <w:t>emanalmente se le envía al vendedor las facturas originales de ventas para que este pueda cobrarla puesto que, la empresa trabaja con políticas de crédito.</w:t>
      </w:r>
      <w:r>
        <w:rPr>
          <w:sz w:val="24"/>
        </w:rPr>
        <w:t xml:space="preserve"> Asimismo, s</w:t>
      </w:r>
      <w:r w:rsidR="004C31FC" w:rsidRPr="00FC38EE">
        <w:rPr>
          <w:sz w:val="24"/>
        </w:rPr>
        <w:t>e recibe</w:t>
      </w:r>
      <w:r>
        <w:rPr>
          <w:sz w:val="24"/>
        </w:rPr>
        <w:t>n</w:t>
      </w:r>
      <w:r w:rsidR="004C31FC" w:rsidRPr="00FC38EE">
        <w:rPr>
          <w:sz w:val="24"/>
        </w:rPr>
        <w:t xml:space="preserve"> valija</w:t>
      </w:r>
      <w:r>
        <w:rPr>
          <w:sz w:val="24"/>
        </w:rPr>
        <w:t>s de vendedores, controlando</w:t>
      </w:r>
      <w:r w:rsidR="004C31FC" w:rsidRPr="00FC38EE">
        <w:rPr>
          <w:sz w:val="24"/>
        </w:rPr>
        <w:t xml:space="preserve"> tanto la salida como llegada de la documentación qu</w:t>
      </w:r>
      <w:r>
        <w:rPr>
          <w:sz w:val="24"/>
        </w:rPr>
        <w:t>e se envía</w:t>
      </w:r>
      <w:r w:rsidR="004C31FC" w:rsidRPr="00FC38EE">
        <w:rPr>
          <w:sz w:val="24"/>
        </w:rPr>
        <w:t xml:space="preserve"> para evitar que se pierda.</w:t>
      </w:r>
    </w:p>
    <w:p w:rsidR="004C31FC" w:rsidRPr="004C31FC" w:rsidRDefault="004C31FC" w:rsidP="004C31FC">
      <w:pPr>
        <w:pStyle w:val="Prrafodelista"/>
        <w:numPr>
          <w:ilvl w:val="0"/>
          <w:numId w:val="6"/>
        </w:numPr>
        <w:spacing w:after="240"/>
        <w:rPr>
          <w:sz w:val="24"/>
        </w:rPr>
      </w:pPr>
      <w:r w:rsidRPr="00FC38EE">
        <w:rPr>
          <w:b/>
          <w:sz w:val="24"/>
        </w:rPr>
        <w:t>Control de talonarios de pedidos, cobranzas y facturación</w:t>
      </w:r>
      <w:r w:rsidR="00FC38EE">
        <w:rPr>
          <w:sz w:val="24"/>
        </w:rPr>
        <w:t>: E</w:t>
      </w:r>
      <w:r w:rsidRPr="004C31FC">
        <w:rPr>
          <w:sz w:val="24"/>
        </w:rPr>
        <w:t xml:space="preserve">n un </w:t>
      </w:r>
      <w:r w:rsidRPr="00FC38EE">
        <w:rPr>
          <w:sz w:val="24"/>
          <w:highlight w:val="cyan"/>
        </w:rPr>
        <w:t>formato de Excel</w:t>
      </w:r>
      <w:r w:rsidRPr="004C31FC">
        <w:rPr>
          <w:sz w:val="24"/>
        </w:rPr>
        <w:t xml:space="preserve"> se lleva el control de qué fecha se comienza un talonario y quien es el responsable del mismo con la finalidad de saber cuándo está próximo a terminarse y si se deben mandar hacer más.</w:t>
      </w:r>
    </w:p>
    <w:p w:rsidR="004C31FC" w:rsidRPr="004C31FC" w:rsidRDefault="004C31FC" w:rsidP="004C31FC">
      <w:pPr>
        <w:pStyle w:val="Prrafodelista"/>
        <w:numPr>
          <w:ilvl w:val="0"/>
          <w:numId w:val="6"/>
        </w:numPr>
        <w:spacing w:after="240"/>
        <w:rPr>
          <w:sz w:val="24"/>
        </w:rPr>
      </w:pPr>
      <w:r w:rsidRPr="004342AD">
        <w:rPr>
          <w:b/>
          <w:sz w:val="24"/>
        </w:rPr>
        <w:t>Emitir nómina y recibos de nómina</w:t>
      </w:r>
      <w:r w:rsidR="004342AD">
        <w:rPr>
          <w:sz w:val="24"/>
        </w:rPr>
        <w:t>: S</w:t>
      </w:r>
      <w:r w:rsidRPr="004C31FC">
        <w:rPr>
          <w:sz w:val="24"/>
        </w:rPr>
        <w:t xml:space="preserve">e realiza nomina quincenal mediante </w:t>
      </w:r>
      <w:r w:rsidRPr="004342AD">
        <w:rPr>
          <w:sz w:val="24"/>
          <w:highlight w:val="cyan"/>
        </w:rPr>
        <w:t xml:space="preserve">un formato en Excel </w:t>
      </w:r>
      <w:proofErr w:type="spellStart"/>
      <w:r w:rsidRPr="004342AD">
        <w:rPr>
          <w:sz w:val="24"/>
          <w:highlight w:val="cyan"/>
        </w:rPr>
        <w:t>semi</w:t>
      </w:r>
      <w:proofErr w:type="spellEnd"/>
      <w:r w:rsidRPr="004342AD">
        <w:rPr>
          <w:sz w:val="24"/>
          <w:highlight w:val="cyan"/>
        </w:rPr>
        <w:t xml:space="preserve"> automático</w:t>
      </w:r>
      <w:r w:rsidRPr="004C31FC">
        <w:rPr>
          <w:sz w:val="24"/>
        </w:rPr>
        <w:t xml:space="preserve"> y regido por las normativas legales actuales, con las respectivas deducciones y se emiten los recibos que son entregados al trabajador.</w:t>
      </w:r>
    </w:p>
    <w:p w:rsidR="004C31FC" w:rsidRPr="004C31FC" w:rsidRDefault="004C31FC" w:rsidP="004C31FC">
      <w:pPr>
        <w:pStyle w:val="Prrafodelista"/>
        <w:spacing w:after="240"/>
        <w:rPr>
          <w:sz w:val="24"/>
        </w:rPr>
      </w:pPr>
    </w:p>
    <w:p w:rsidR="0037768C" w:rsidRPr="0037768C" w:rsidRDefault="0037768C" w:rsidP="0037768C">
      <w:pPr>
        <w:spacing w:after="240"/>
        <w:rPr>
          <w:i/>
          <w:sz w:val="24"/>
        </w:rPr>
      </w:pPr>
      <w:r w:rsidRPr="0037768C">
        <w:rPr>
          <w:b/>
          <w:i/>
          <w:sz w:val="24"/>
        </w:rPr>
        <w:t>Salidas:</w:t>
      </w:r>
    </w:p>
    <w:p w:rsidR="0037768C" w:rsidRDefault="00FC38EE" w:rsidP="00FC38EE">
      <w:pPr>
        <w:pStyle w:val="Prrafodelista"/>
        <w:numPr>
          <w:ilvl w:val="0"/>
          <w:numId w:val="13"/>
        </w:numPr>
        <w:spacing w:after="240"/>
        <w:rPr>
          <w:sz w:val="24"/>
        </w:rPr>
      </w:pPr>
      <w:r>
        <w:rPr>
          <w:sz w:val="24"/>
        </w:rPr>
        <w:t>Solvencia de pago retenciones</w:t>
      </w:r>
    </w:p>
    <w:p w:rsidR="00FC38EE" w:rsidRDefault="00FC38EE" w:rsidP="00FC38EE">
      <w:pPr>
        <w:pStyle w:val="Prrafodelista"/>
        <w:numPr>
          <w:ilvl w:val="0"/>
          <w:numId w:val="13"/>
        </w:numPr>
        <w:spacing w:after="240"/>
        <w:rPr>
          <w:sz w:val="24"/>
        </w:rPr>
      </w:pPr>
      <w:r>
        <w:rPr>
          <w:i/>
          <w:sz w:val="24"/>
        </w:rPr>
        <w:t>Cartelera fiscal</w:t>
      </w:r>
    </w:p>
    <w:p w:rsidR="00FC38EE" w:rsidRDefault="00FC38EE" w:rsidP="00FC38EE">
      <w:pPr>
        <w:pStyle w:val="Prrafodelista"/>
        <w:numPr>
          <w:ilvl w:val="0"/>
          <w:numId w:val="13"/>
        </w:numPr>
        <w:spacing w:after="240"/>
        <w:rPr>
          <w:sz w:val="24"/>
        </w:rPr>
      </w:pPr>
      <w:r>
        <w:rPr>
          <w:sz w:val="24"/>
        </w:rPr>
        <w:t>Talonario de pedido</w:t>
      </w:r>
    </w:p>
    <w:p w:rsidR="00FC38EE" w:rsidRDefault="00FC38EE" w:rsidP="00FC38EE">
      <w:pPr>
        <w:pStyle w:val="Prrafodelista"/>
        <w:numPr>
          <w:ilvl w:val="0"/>
          <w:numId w:val="13"/>
        </w:numPr>
        <w:spacing w:after="240"/>
        <w:rPr>
          <w:sz w:val="24"/>
        </w:rPr>
      </w:pPr>
      <w:r>
        <w:rPr>
          <w:sz w:val="24"/>
        </w:rPr>
        <w:t>Talonario de cobranzas</w:t>
      </w:r>
    </w:p>
    <w:p w:rsidR="00FC38EE" w:rsidRDefault="00FC38EE" w:rsidP="00FC38EE">
      <w:pPr>
        <w:pStyle w:val="Prrafodelista"/>
        <w:numPr>
          <w:ilvl w:val="0"/>
          <w:numId w:val="13"/>
        </w:numPr>
        <w:spacing w:after="240"/>
        <w:rPr>
          <w:sz w:val="24"/>
          <w:highlight w:val="yellow"/>
        </w:rPr>
      </w:pPr>
      <w:r w:rsidRPr="00FC38EE">
        <w:rPr>
          <w:sz w:val="24"/>
          <w:highlight w:val="yellow"/>
        </w:rPr>
        <w:t>Talonario de facturación</w:t>
      </w:r>
    </w:p>
    <w:p w:rsidR="004342AD" w:rsidRDefault="004342AD" w:rsidP="00FC38EE">
      <w:pPr>
        <w:pStyle w:val="Prrafodelista"/>
        <w:numPr>
          <w:ilvl w:val="0"/>
          <w:numId w:val="13"/>
        </w:numPr>
        <w:spacing w:after="240"/>
        <w:rPr>
          <w:sz w:val="24"/>
        </w:rPr>
      </w:pPr>
      <w:r>
        <w:rPr>
          <w:sz w:val="24"/>
        </w:rPr>
        <w:t>Nómina</w:t>
      </w:r>
    </w:p>
    <w:p w:rsidR="004342AD" w:rsidRPr="004342AD" w:rsidRDefault="004342AD" w:rsidP="00FC38EE">
      <w:pPr>
        <w:pStyle w:val="Prrafodelista"/>
        <w:numPr>
          <w:ilvl w:val="0"/>
          <w:numId w:val="13"/>
        </w:numPr>
        <w:spacing w:after="240"/>
        <w:rPr>
          <w:sz w:val="24"/>
        </w:rPr>
      </w:pPr>
      <w:r>
        <w:rPr>
          <w:sz w:val="24"/>
        </w:rPr>
        <w:t>Recibo de nómina</w:t>
      </w:r>
    </w:p>
    <w:p w:rsidR="0037768C" w:rsidRPr="007408A1" w:rsidRDefault="0037768C" w:rsidP="0037768C">
      <w:pPr>
        <w:spacing w:after="240"/>
        <w:rPr>
          <w:b/>
          <w:i/>
          <w:sz w:val="24"/>
        </w:rPr>
      </w:pPr>
      <w:r w:rsidRPr="007B6459">
        <w:rPr>
          <w:b/>
          <w:i/>
          <w:sz w:val="24"/>
          <w:u w:val="single"/>
        </w:rPr>
        <w:lastRenderedPageBreak/>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w:t>
      </w:r>
      <w:proofErr w:type="gramStart"/>
      <w:r w:rsidRPr="004C31FC">
        <w:rPr>
          <w:sz w:val="24"/>
        </w:rPr>
        <w:t>empresa</w:t>
      </w:r>
      <w:r w:rsidR="007408A1">
        <w:rPr>
          <w:sz w:val="24"/>
        </w:rPr>
        <w:t xml:space="preserve"> </w:t>
      </w:r>
      <w:r w:rsidRPr="004C31FC">
        <w:rPr>
          <w:sz w:val="24"/>
        </w:rPr>
        <w:t>.</w:t>
      </w:r>
      <w:proofErr w:type="gramEnd"/>
      <w:r w:rsidRPr="004C31FC">
        <w:rPr>
          <w:sz w:val="24"/>
        </w:rPr>
        <w:t xml:space="preserve">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4342AD" w:rsidRDefault="004342AD" w:rsidP="004342AD">
      <w:pPr>
        <w:pStyle w:val="Prrafodelista"/>
        <w:numPr>
          <w:ilvl w:val="0"/>
          <w:numId w:val="14"/>
        </w:numPr>
        <w:spacing w:after="240"/>
        <w:rPr>
          <w:sz w:val="24"/>
        </w:rPr>
      </w:pPr>
      <w:r>
        <w:rPr>
          <w:sz w:val="24"/>
        </w:rPr>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5D55E4" w:rsidRDefault="005D55E4" w:rsidP="005D55E4">
      <w:pPr>
        <w:pStyle w:val="Prrafodelista"/>
        <w:numPr>
          <w:ilvl w:val="0"/>
          <w:numId w:val="14"/>
        </w:numPr>
        <w:spacing w:after="240"/>
        <w:rPr>
          <w:sz w:val="24"/>
        </w:rPr>
      </w:pPr>
      <w:r>
        <w:rPr>
          <w:sz w:val="24"/>
        </w:rPr>
        <w:t>Retenciones</w:t>
      </w:r>
    </w:p>
    <w:p w:rsidR="0037768C" w:rsidRDefault="0037768C" w:rsidP="0037768C">
      <w:pPr>
        <w:spacing w:after="240"/>
        <w:rPr>
          <w:sz w:val="24"/>
        </w:rPr>
      </w:pPr>
      <w:r w:rsidRPr="004C31FC">
        <w:rPr>
          <w:b/>
          <w:i/>
          <w:sz w:val="24"/>
        </w:rPr>
        <w:t>Procesos:</w:t>
      </w:r>
    </w:p>
    <w:p w:rsidR="004974D2" w:rsidRPr="004974D2" w:rsidRDefault="004974D2" w:rsidP="004974D2">
      <w:pPr>
        <w:numPr>
          <w:ilvl w:val="0"/>
          <w:numId w:val="6"/>
        </w:numPr>
        <w:spacing w:after="240"/>
        <w:rPr>
          <w:sz w:val="24"/>
        </w:rPr>
      </w:pPr>
      <w:r w:rsidRPr="004342AD">
        <w:rPr>
          <w:b/>
          <w:sz w:val="24"/>
        </w:rPr>
        <w:t>Ordenar facturas de compra, facturas de ventas, retenciones de IVA y retenciones de ISLR</w:t>
      </w:r>
      <w:r w:rsidRPr="004974D2">
        <w:rPr>
          <w:sz w:val="24"/>
        </w:rPr>
        <w:t xml:space="preserve">: </w:t>
      </w:r>
      <w:r w:rsidR="004342AD">
        <w:rPr>
          <w:sz w:val="24"/>
        </w:rPr>
        <w:t>Se ordenan</w:t>
      </w:r>
      <w:r w:rsidRPr="004974D2">
        <w:rPr>
          <w:sz w:val="24"/>
        </w:rPr>
        <w:t xml:space="preserve"> por fecha y correlativo en las carpetas que le corresponden con la finalidad de tener la información dividida y que su búsqueda se haga de manera más sencilla e inmediata.</w:t>
      </w:r>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4342AD">
        <w:rPr>
          <w:i/>
          <w:sz w:val="24"/>
          <w:highlight w:val="cyan"/>
        </w:rPr>
        <w:t>compras de mercancía</w:t>
      </w:r>
      <w:r w:rsidRPr="004C31FC">
        <w:rPr>
          <w:sz w:val="24"/>
        </w:rPr>
        <w:t xml:space="preserve"> (las cuales son las de los proveedores que venden los repuestos) y las </w:t>
      </w:r>
      <w:r w:rsidRPr="004342AD">
        <w:rPr>
          <w:i/>
          <w:sz w:val="24"/>
          <w:highlight w:val="cyan"/>
        </w:rPr>
        <w:t>compras de servicios</w:t>
      </w:r>
      <w:r w:rsidRPr="004C31FC">
        <w:rPr>
          <w:sz w:val="24"/>
        </w:rPr>
        <w:t xml:space="preserve"> (subdivididos en gastos por compra de artículos de oficina, mantenimiento de vehículos, local, equipo y otros).</w:t>
      </w:r>
    </w:p>
    <w:p w:rsidR="005D55E4" w:rsidRPr="00016004" w:rsidRDefault="005D55E4" w:rsidP="004974D2">
      <w:pPr>
        <w:numPr>
          <w:ilvl w:val="0"/>
          <w:numId w:val="6"/>
        </w:numPr>
        <w:spacing w:after="240"/>
        <w:rPr>
          <w:sz w:val="24"/>
        </w:rPr>
      </w:pPr>
      <w:r>
        <w:rPr>
          <w:b/>
          <w:sz w:val="24"/>
        </w:rPr>
        <w:t>Cálculo de impuestos:</w:t>
      </w:r>
    </w:p>
    <w:p w:rsidR="004C31FC" w:rsidRPr="004C31FC" w:rsidRDefault="004C31FC" w:rsidP="0037768C">
      <w:pPr>
        <w:spacing w:after="240"/>
        <w:rPr>
          <w:sz w:val="24"/>
        </w:rPr>
      </w:pPr>
    </w:p>
    <w:p w:rsidR="0037768C" w:rsidRPr="004C31FC" w:rsidRDefault="0037768C" w:rsidP="0037768C">
      <w:pPr>
        <w:spacing w:after="240"/>
        <w:rPr>
          <w:i/>
          <w:sz w:val="24"/>
        </w:rPr>
      </w:pPr>
      <w:r w:rsidRPr="004C31FC">
        <w:rPr>
          <w:b/>
          <w:i/>
          <w:sz w:val="24"/>
        </w:rPr>
        <w:t>Salidas:</w:t>
      </w:r>
    </w:p>
    <w:p w:rsidR="004342AD" w:rsidRDefault="001431A6" w:rsidP="004342AD">
      <w:pPr>
        <w:pStyle w:val="Prrafodelista"/>
        <w:numPr>
          <w:ilvl w:val="0"/>
          <w:numId w:val="15"/>
        </w:numPr>
        <w:spacing w:after="240"/>
        <w:rPr>
          <w:sz w:val="24"/>
        </w:rPr>
      </w:pPr>
      <w:r>
        <w:rPr>
          <w:sz w:val="24"/>
        </w:rPr>
        <w:lastRenderedPageBreak/>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Pr="001431A6" w:rsidRDefault="001431A6" w:rsidP="004342AD">
      <w:pPr>
        <w:pStyle w:val="Prrafodelista"/>
        <w:numPr>
          <w:ilvl w:val="0"/>
          <w:numId w:val="15"/>
        </w:numPr>
        <w:spacing w:after="240"/>
        <w:rPr>
          <w:sz w:val="24"/>
        </w:rPr>
      </w:pPr>
      <w:r w:rsidRPr="001431A6">
        <w:rPr>
          <w:sz w:val="24"/>
        </w:rPr>
        <w:t>Documentos mercantiles</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483A53" w:rsidRPr="00A31D12" w:rsidRDefault="00A31D12" w:rsidP="00483A53">
      <w:pPr>
        <w:pStyle w:val="Prrafodelista"/>
        <w:numPr>
          <w:ilvl w:val="0"/>
          <w:numId w:val="16"/>
        </w:numPr>
        <w:spacing w:after="240"/>
        <w:rPr>
          <w:i/>
          <w:sz w:val="24"/>
        </w:rPr>
      </w:pPr>
      <w:r w:rsidRPr="00A31D12">
        <w:rPr>
          <w:i/>
          <w:sz w:val="24"/>
        </w:rPr>
        <w:t xml:space="preserve">Base de cuentas </w:t>
      </w:r>
      <w:r>
        <w:rPr>
          <w:i/>
          <w:sz w:val="24"/>
        </w:rPr>
        <w:t>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83A53">
        <w:rPr>
          <w:sz w:val="24"/>
          <w:highlight w:val="yellow"/>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951382">
        <w:rPr>
          <w:b/>
          <w:sz w:val="24"/>
          <w:highlight w:val="cyan"/>
        </w:rPr>
        <w:t>sistema de cuentas por cobrar</w:t>
      </w:r>
      <w:r w:rsidRPr="00951382">
        <w:rPr>
          <w:sz w:val="24"/>
          <w:highlight w:val="cyan"/>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A31D12" w:rsidRDefault="00602DDC" w:rsidP="00A31D12">
      <w:pPr>
        <w:pStyle w:val="Prrafodelista"/>
        <w:numPr>
          <w:ilvl w:val="0"/>
          <w:numId w:val="7"/>
        </w:numPr>
        <w:spacing w:after="240"/>
        <w:rPr>
          <w:sz w:val="24"/>
          <w:highlight w:val="cyan"/>
        </w:rPr>
      </w:pPr>
      <w:r>
        <w:rPr>
          <w:b/>
          <w:sz w:val="24"/>
        </w:rPr>
        <w:t>Cancelar deudas</w:t>
      </w:r>
      <w:r w:rsidR="00016004" w:rsidRPr="00016004">
        <w:rPr>
          <w:sz w:val="24"/>
        </w:rPr>
        <w:t>:</w:t>
      </w:r>
      <w:r w:rsidR="00016004">
        <w:rPr>
          <w:sz w:val="24"/>
        </w:rPr>
        <w:t xml:space="preserve"> </w:t>
      </w:r>
      <w:r w:rsidR="00A31D12">
        <w:rPr>
          <w:sz w:val="24"/>
        </w:rPr>
        <w:t>L</w:t>
      </w:r>
      <w:r w:rsidR="00016004" w:rsidRPr="00016004">
        <w:rPr>
          <w:sz w:val="24"/>
        </w:rPr>
        <w:t>uego de verificado el pago se registra el recibo en el sistema y se cruza con la deuda pendiente</w:t>
      </w:r>
      <w:r w:rsidR="00A31D12">
        <w:rPr>
          <w:sz w:val="24"/>
        </w:rPr>
        <w:t>, quedando</w:t>
      </w:r>
      <w:r w:rsidR="00016004" w:rsidRPr="00A31D12">
        <w:rPr>
          <w:sz w:val="24"/>
        </w:rPr>
        <w:t xml:space="preserve"> saldada y </w:t>
      </w:r>
      <w:r w:rsidR="00A31D12">
        <w:rPr>
          <w:sz w:val="24"/>
        </w:rPr>
        <w:t xml:space="preserve"> </w:t>
      </w:r>
      <w:r w:rsidR="00A31D12">
        <w:rPr>
          <w:sz w:val="24"/>
        </w:rPr>
        <w:lastRenderedPageBreak/>
        <w:t>permitiendo que el cliente solicite</w:t>
      </w:r>
      <w:r w:rsidR="00016004" w:rsidRPr="00A31D12">
        <w:rPr>
          <w:sz w:val="24"/>
        </w:rPr>
        <w:t xml:space="preserve"> otro pedido.</w:t>
      </w:r>
      <w:r w:rsidR="00A31D12">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sz w:val="24"/>
        </w:rPr>
      </w:pPr>
      <w:r w:rsidRPr="004C31FC">
        <w:rPr>
          <w:b/>
          <w:i/>
          <w:sz w:val="24"/>
        </w:rPr>
        <w:t>Salidas:</w:t>
      </w:r>
    </w:p>
    <w:p w:rsidR="00483A53" w:rsidRDefault="00483A53" w:rsidP="00483A53">
      <w:pPr>
        <w:pStyle w:val="Prrafodelista"/>
        <w:numPr>
          <w:ilvl w:val="0"/>
          <w:numId w:val="18"/>
        </w:numPr>
        <w:spacing w:after="240"/>
        <w:rPr>
          <w:i/>
          <w:sz w:val="24"/>
          <w:highlight w:val="yellow"/>
        </w:rPr>
      </w:pPr>
      <w:r w:rsidRPr="00483A53">
        <w:rPr>
          <w:i/>
          <w:sz w:val="24"/>
          <w:highlight w:val="yellow"/>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A31D12" w:rsidRPr="00A31D12" w:rsidRDefault="00A31D12" w:rsidP="00483A53">
      <w:pPr>
        <w:pStyle w:val="Prrafodelista"/>
        <w:numPr>
          <w:ilvl w:val="0"/>
          <w:numId w:val="18"/>
        </w:numPr>
        <w:spacing w:after="240"/>
        <w:rPr>
          <w:i/>
          <w:sz w:val="24"/>
        </w:rPr>
      </w:pPr>
      <w:r w:rsidRPr="00A31D12">
        <w:rPr>
          <w:i/>
          <w:sz w:val="24"/>
        </w:rPr>
        <w:t>Historial de cliente</w:t>
      </w:r>
    </w:p>
    <w:p w:rsidR="0037768C" w:rsidRPr="00951382" w:rsidRDefault="00016004" w:rsidP="0037768C">
      <w:pPr>
        <w:spacing w:after="240"/>
        <w:rPr>
          <w:b/>
          <w:i/>
          <w:sz w:val="24"/>
          <w:u w:val="single"/>
        </w:rPr>
      </w:pPr>
      <w:r w:rsidRPr="00951382">
        <w:rPr>
          <w:b/>
          <w:i/>
          <w:sz w:val="24"/>
          <w:u w:val="single"/>
        </w:rPr>
        <w:t>Compras</w:t>
      </w:r>
    </w:p>
    <w:p w:rsidR="00016004" w:rsidRP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016004" w:rsidRDefault="00016004" w:rsidP="00016004">
      <w:pPr>
        <w:spacing w:after="240"/>
        <w:rPr>
          <w:sz w:val="24"/>
        </w:rPr>
      </w:pPr>
      <w:r w:rsidRPr="00016004">
        <w:rPr>
          <w:b/>
          <w:i/>
          <w:sz w:val="24"/>
        </w:rPr>
        <w:t>Entradas:</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w:t>
      </w:r>
      <w:r w:rsidRPr="000554A1">
        <w:rPr>
          <w:sz w:val="24"/>
        </w:rPr>
        <w:lastRenderedPageBreak/>
        <w:t xml:space="preserve">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016004" w:rsidRPr="00016004" w:rsidRDefault="00016004" w:rsidP="00016004">
      <w:pPr>
        <w:spacing w:after="240"/>
        <w:rPr>
          <w:i/>
          <w:sz w:val="24"/>
        </w:rPr>
      </w:pPr>
      <w:r w:rsidRPr="00016004">
        <w:rPr>
          <w:b/>
          <w:i/>
          <w:sz w:val="24"/>
        </w:rPr>
        <w:t>Salidas:</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203DA0" w:rsidRPr="00203DA0" w:rsidRDefault="00203DA0" w:rsidP="003D177C">
      <w:pPr>
        <w:pStyle w:val="Prrafodelista"/>
        <w:numPr>
          <w:ilvl w:val="0"/>
          <w:numId w:val="19"/>
        </w:numPr>
        <w:spacing w:after="240"/>
        <w:rPr>
          <w:sz w:val="24"/>
          <w:highlight w:val="cyan"/>
        </w:rPr>
      </w:pPr>
      <w:r w:rsidRPr="00203DA0">
        <w:rPr>
          <w:sz w:val="24"/>
          <w:highlight w:val="cyan"/>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203DA0" w:rsidRPr="00203DA0" w:rsidRDefault="001431A6" w:rsidP="00203DA0">
      <w:pPr>
        <w:pStyle w:val="Prrafodelista"/>
        <w:numPr>
          <w:ilvl w:val="0"/>
          <w:numId w:val="20"/>
        </w:numPr>
        <w:spacing w:after="240"/>
        <w:rPr>
          <w:sz w:val="24"/>
          <w:highlight w:val="cyan"/>
        </w:rPr>
      </w:pPr>
      <w:r>
        <w:rPr>
          <w:sz w:val="24"/>
          <w:highlight w:val="cyan"/>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lastRenderedPageBreak/>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0554A1" w:rsidRDefault="00210B68" w:rsidP="000554A1">
      <w:pPr>
        <w:pStyle w:val="Prrafodelista"/>
        <w:numPr>
          <w:ilvl w:val="0"/>
          <w:numId w:val="9"/>
        </w:numPr>
        <w:spacing w:after="240"/>
        <w:rPr>
          <w:sz w:val="24"/>
        </w:rPr>
      </w:pPr>
      <w:r>
        <w:rPr>
          <w:b/>
          <w:sz w:val="24"/>
        </w:rPr>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63868" w:rsidRPr="000554A1" w:rsidRDefault="00863868" w:rsidP="00863868">
      <w:pPr>
        <w:pStyle w:val="Prrafodelista"/>
        <w:spacing w:after="240"/>
        <w:rPr>
          <w:sz w:val="24"/>
        </w:rPr>
      </w:pPr>
    </w:p>
    <w:p w:rsidR="0037768C" w:rsidRPr="004C31FC" w:rsidRDefault="0037768C" w:rsidP="0037768C">
      <w:pPr>
        <w:spacing w:after="240"/>
        <w:rPr>
          <w:i/>
          <w:sz w:val="24"/>
        </w:rPr>
      </w:pPr>
      <w:r w:rsidRPr="004C31FC">
        <w:rPr>
          <w:b/>
          <w:i/>
          <w:sz w:val="24"/>
        </w:rPr>
        <w:t>Salidas:</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972756" w:rsidRDefault="00972756" w:rsidP="00203DA0">
      <w:pPr>
        <w:pStyle w:val="Prrafodelista"/>
        <w:numPr>
          <w:ilvl w:val="0"/>
          <w:numId w:val="21"/>
        </w:numPr>
        <w:spacing w:after="240"/>
        <w:rPr>
          <w:b/>
          <w:sz w:val="24"/>
          <w:u w:val="single"/>
        </w:rPr>
      </w:pPr>
      <w:r>
        <w:rPr>
          <w:sz w:val="24"/>
        </w:rPr>
        <w:t>Guía de despacho</w:t>
      </w:r>
    </w:p>
    <w:p w:rsidR="00972756" w:rsidRPr="00972756" w:rsidRDefault="00972756" w:rsidP="00203DA0">
      <w:pPr>
        <w:pStyle w:val="Prrafodelista"/>
        <w:numPr>
          <w:ilvl w:val="0"/>
          <w:numId w:val="21"/>
        </w:numPr>
        <w:spacing w:after="240"/>
        <w:rPr>
          <w:b/>
          <w:sz w:val="24"/>
          <w:highlight w:val="cyan"/>
          <w:u w:val="single"/>
        </w:rPr>
      </w:pPr>
      <w:r w:rsidRPr="00972756">
        <w:rPr>
          <w:sz w:val="24"/>
          <w:highlight w:val="cyan"/>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210B68" w:rsidRDefault="0032171F" w:rsidP="006F5404">
      <w:pPr>
        <w:pStyle w:val="Prrafodelista"/>
        <w:numPr>
          <w:ilvl w:val="0"/>
          <w:numId w:val="22"/>
        </w:numPr>
        <w:spacing w:after="240"/>
        <w:rPr>
          <w:i/>
          <w:sz w:val="24"/>
        </w:rPr>
      </w:pPr>
      <w:r w:rsidRPr="00210B68">
        <w:rPr>
          <w:sz w:val="24"/>
        </w:rPr>
        <w:t>Relación de pedidos</w:t>
      </w:r>
    </w:p>
    <w:p w:rsidR="006F5404" w:rsidRPr="00193BD4" w:rsidRDefault="006F5404" w:rsidP="006F5404">
      <w:pPr>
        <w:pStyle w:val="Prrafodelista"/>
        <w:numPr>
          <w:ilvl w:val="0"/>
          <w:numId w:val="22"/>
        </w:numPr>
        <w:spacing w:after="240"/>
        <w:rPr>
          <w:sz w:val="24"/>
          <w:highlight w:val="cyan"/>
        </w:rPr>
      </w:pPr>
      <w:r w:rsidRPr="00193BD4">
        <w:rPr>
          <w:sz w:val="24"/>
          <w:highlight w:val="cyan"/>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lastRenderedPageBreak/>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i/>
          <w:sz w:val="24"/>
        </w:rPr>
      </w:pPr>
      <w:r w:rsidRPr="004C31FC">
        <w:rPr>
          <w:b/>
          <w:i/>
          <w:sz w:val="24"/>
        </w:rPr>
        <w:t>Salidas:</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t>Control de mercancía dañada/extraviada</w:t>
      </w:r>
    </w:p>
    <w:p w:rsidR="0032171F" w:rsidRPr="00B05F8C" w:rsidRDefault="0032171F" w:rsidP="00B05F8C">
      <w:pPr>
        <w:pStyle w:val="Prrafodelista"/>
        <w:numPr>
          <w:ilvl w:val="0"/>
          <w:numId w:val="24"/>
        </w:numPr>
        <w:spacing w:after="240"/>
        <w:rPr>
          <w:b/>
          <w:sz w:val="24"/>
        </w:rPr>
      </w:pPr>
      <w:r>
        <w:rPr>
          <w:sz w:val="24"/>
        </w:rPr>
        <w:t>Reporte de pedido</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Habladores/Señales</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Etiquetas</w:t>
      </w:r>
    </w:p>
    <w:p w:rsidR="00193BD4" w:rsidRPr="00193BD4" w:rsidRDefault="00193BD4" w:rsidP="00B05F8C">
      <w:pPr>
        <w:pStyle w:val="Prrafodelista"/>
        <w:numPr>
          <w:ilvl w:val="0"/>
          <w:numId w:val="24"/>
        </w:numPr>
        <w:spacing w:after="240"/>
        <w:rPr>
          <w:b/>
          <w:sz w:val="24"/>
          <w:highlight w:val="cyan"/>
        </w:rPr>
      </w:pPr>
      <w:r>
        <w:rPr>
          <w:sz w:val="24"/>
          <w:highlight w:val="cyan"/>
        </w:rPr>
        <w:t>Mercancía</w:t>
      </w:r>
    </w:p>
    <w:p w:rsidR="0037768C" w:rsidRDefault="0037768C" w:rsidP="005F69FD">
      <w:pPr>
        <w:spacing w:after="240"/>
        <w:rPr>
          <w:b/>
          <w:sz w:val="24"/>
        </w:rPr>
      </w:pPr>
    </w:p>
    <w:p w:rsidR="005F69FD" w:rsidRDefault="005F69FD" w:rsidP="005F69FD">
      <w:pPr>
        <w:spacing w:after="240"/>
        <w:rPr>
          <w:b/>
          <w:sz w:val="24"/>
        </w:rPr>
      </w:pPr>
      <w:r>
        <w:rPr>
          <w:b/>
          <w:sz w:val="24"/>
        </w:rPr>
        <w:t>Cadena de valor de flujos de información:</w:t>
      </w:r>
    </w:p>
    <w:p w:rsidR="005F69FD" w:rsidRPr="005F69FD" w:rsidRDefault="005F69FD" w:rsidP="005F69FD">
      <w:pPr>
        <w:spacing w:after="240"/>
        <w:rPr>
          <w:b/>
          <w:sz w:val="24"/>
        </w:rPr>
      </w:pPr>
      <w:r>
        <w:rPr>
          <w:b/>
          <w:sz w:val="24"/>
        </w:rPr>
        <w:t>Cadena de valor de flujos físicos:</w:t>
      </w:r>
    </w:p>
    <w:sectPr w:rsidR="005F69FD" w:rsidRPr="005F69FD" w:rsidSect="0074357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2FB" w:rsidRDefault="002F32FB" w:rsidP="00805684">
      <w:pPr>
        <w:spacing w:line="240" w:lineRule="auto"/>
      </w:pPr>
      <w:r>
        <w:separator/>
      </w:r>
    </w:p>
  </w:endnote>
  <w:endnote w:type="continuationSeparator" w:id="0">
    <w:p w:rsidR="002F32FB" w:rsidRDefault="002F32FB" w:rsidP="008056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2FB" w:rsidRDefault="002F32FB" w:rsidP="00805684">
      <w:pPr>
        <w:spacing w:line="240" w:lineRule="auto"/>
      </w:pPr>
      <w:r>
        <w:separator/>
      </w:r>
    </w:p>
  </w:footnote>
  <w:footnote w:type="continuationSeparator" w:id="0">
    <w:p w:rsidR="002F32FB" w:rsidRDefault="002F32FB" w:rsidP="008056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5">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3"/>
  </w:num>
  <w:num w:numId="3">
    <w:abstractNumId w:val="21"/>
  </w:num>
  <w:num w:numId="4">
    <w:abstractNumId w:val="39"/>
  </w:num>
  <w:num w:numId="5">
    <w:abstractNumId w:val="5"/>
  </w:num>
  <w:num w:numId="6">
    <w:abstractNumId w:val="8"/>
  </w:num>
  <w:num w:numId="7">
    <w:abstractNumId w:val="0"/>
  </w:num>
  <w:num w:numId="8">
    <w:abstractNumId w:val="41"/>
  </w:num>
  <w:num w:numId="9">
    <w:abstractNumId w:val="24"/>
  </w:num>
  <w:num w:numId="10">
    <w:abstractNumId w:val="34"/>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5"/>
  </w:num>
  <w:num w:numId="18">
    <w:abstractNumId w:val="7"/>
  </w:num>
  <w:num w:numId="19">
    <w:abstractNumId w:val="29"/>
  </w:num>
  <w:num w:numId="20">
    <w:abstractNumId w:val="4"/>
  </w:num>
  <w:num w:numId="21">
    <w:abstractNumId w:val="9"/>
  </w:num>
  <w:num w:numId="22">
    <w:abstractNumId w:val="11"/>
  </w:num>
  <w:num w:numId="23">
    <w:abstractNumId w:val="36"/>
  </w:num>
  <w:num w:numId="24">
    <w:abstractNumId w:val="25"/>
  </w:num>
  <w:num w:numId="25">
    <w:abstractNumId w:val="28"/>
  </w:num>
  <w:num w:numId="26">
    <w:abstractNumId w:val="1"/>
  </w:num>
  <w:num w:numId="27">
    <w:abstractNumId w:val="14"/>
  </w:num>
  <w:num w:numId="28">
    <w:abstractNumId w:val="40"/>
  </w:num>
  <w:num w:numId="29">
    <w:abstractNumId w:val="30"/>
  </w:num>
  <w:num w:numId="30">
    <w:abstractNumId w:val="16"/>
  </w:num>
  <w:num w:numId="31">
    <w:abstractNumId w:val="44"/>
  </w:num>
  <w:num w:numId="32">
    <w:abstractNumId w:val="31"/>
  </w:num>
  <w:num w:numId="33">
    <w:abstractNumId w:val="38"/>
  </w:num>
  <w:num w:numId="34">
    <w:abstractNumId w:val="37"/>
  </w:num>
  <w:num w:numId="35">
    <w:abstractNumId w:val="15"/>
  </w:num>
  <w:num w:numId="36">
    <w:abstractNumId w:val="3"/>
  </w:num>
  <w:num w:numId="37">
    <w:abstractNumId w:val="10"/>
  </w:num>
  <w:num w:numId="38">
    <w:abstractNumId w:val="12"/>
  </w:num>
  <w:num w:numId="39">
    <w:abstractNumId w:val="2"/>
  </w:num>
  <w:num w:numId="40">
    <w:abstractNumId w:val="45"/>
  </w:num>
  <w:num w:numId="41">
    <w:abstractNumId w:val="20"/>
  </w:num>
  <w:num w:numId="42">
    <w:abstractNumId w:val="43"/>
  </w:num>
  <w:num w:numId="43">
    <w:abstractNumId w:val="27"/>
  </w:num>
  <w:num w:numId="44">
    <w:abstractNumId w:val="33"/>
  </w:num>
  <w:num w:numId="45">
    <w:abstractNumId w:val="18"/>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footnotePr>
    <w:footnote w:id="-1"/>
    <w:footnote w:id="0"/>
  </w:footnotePr>
  <w:endnotePr>
    <w:endnote w:id="-1"/>
    <w:endnote w:id="0"/>
  </w:endnotePr>
  <w:compat/>
  <w:rsids>
    <w:rsidRoot w:val="00CE66BE"/>
    <w:rsid w:val="00016004"/>
    <w:rsid w:val="000554A1"/>
    <w:rsid w:val="00082B32"/>
    <w:rsid w:val="00090082"/>
    <w:rsid w:val="000B1576"/>
    <w:rsid w:val="000C1A90"/>
    <w:rsid w:val="000F15BE"/>
    <w:rsid w:val="00121873"/>
    <w:rsid w:val="001431A6"/>
    <w:rsid w:val="00172B2F"/>
    <w:rsid w:val="001835D3"/>
    <w:rsid w:val="00193BD4"/>
    <w:rsid w:val="001B525F"/>
    <w:rsid w:val="001D47BB"/>
    <w:rsid w:val="00203DA0"/>
    <w:rsid w:val="00210B68"/>
    <w:rsid w:val="00217E57"/>
    <w:rsid w:val="002267AF"/>
    <w:rsid w:val="002357B4"/>
    <w:rsid w:val="00245FA0"/>
    <w:rsid w:val="0029699D"/>
    <w:rsid w:val="002F2439"/>
    <w:rsid w:val="002F32FB"/>
    <w:rsid w:val="0032171F"/>
    <w:rsid w:val="003221C3"/>
    <w:rsid w:val="003227A7"/>
    <w:rsid w:val="003338D1"/>
    <w:rsid w:val="00336CEB"/>
    <w:rsid w:val="0035574B"/>
    <w:rsid w:val="00374024"/>
    <w:rsid w:val="0037768C"/>
    <w:rsid w:val="003D177C"/>
    <w:rsid w:val="004342AD"/>
    <w:rsid w:val="004418E8"/>
    <w:rsid w:val="00447E1E"/>
    <w:rsid w:val="00483A53"/>
    <w:rsid w:val="004974D2"/>
    <w:rsid w:val="004B287F"/>
    <w:rsid w:val="004C31FC"/>
    <w:rsid w:val="004C729B"/>
    <w:rsid w:val="00551BBD"/>
    <w:rsid w:val="00561322"/>
    <w:rsid w:val="00592E0B"/>
    <w:rsid w:val="005D55E4"/>
    <w:rsid w:val="005F5ED9"/>
    <w:rsid w:val="005F69FD"/>
    <w:rsid w:val="00602DDC"/>
    <w:rsid w:val="006360C9"/>
    <w:rsid w:val="006C1B82"/>
    <w:rsid w:val="006D4FEC"/>
    <w:rsid w:val="006E4328"/>
    <w:rsid w:val="006F5404"/>
    <w:rsid w:val="00721439"/>
    <w:rsid w:val="007323E0"/>
    <w:rsid w:val="007408A1"/>
    <w:rsid w:val="00743573"/>
    <w:rsid w:val="00747F17"/>
    <w:rsid w:val="00750372"/>
    <w:rsid w:val="007B6459"/>
    <w:rsid w:val="007D2110"/>
    <w:rsid w:val="007D55E2"/>
    <w:rsid w:val="007F17C7"/>
    <w:rsid w:val="00802C91"/>
    <w:rsid w:val="00805684"/>
    <w:rsid w:val="00845A40"/>
    <w:rsid w:val="00855230"/>
    <w:rsid w:val="00863868"/>
    <w:rsid w:val="00894EDF"/>
    <w:rsid w:val="00895E7F"/>
    <w:rsid w:val="008D1C70"/>
    <w:rsid w:val="008E46C4"/>
    <w:rsid w:val="008E696B"/>
    <w:rsid w:val="008F31C0"/>
    <w:rsid w:val="00903FB5"/>
    <w:rsid w:val="00910557"/>
    <w:rsid w:val="00943928"/>
    <w:rsid w:val="009457DC"/>
    <w:rsid w:val="00951382"/>
    <w:rsid w:val="00972756"/>
    <w:rsid w:val="009A304A"/>
    <w:rsid w:val="009C0B86"/>
    <w:rsid w:val="009E17A8"/>
    <w:rsid w:val="009E5DA5"/>
    <w:rsid w:val="00A125EE"/>
    <w:rsid w:val="00A17519"/>
    <w:rsid w:val="00A31D12"/>
    <w:rsid w:val="00A329A0"/>
    <w:rsid w:val="00A44F0B"/>
    <w:rsid w:val="00A648C5"/>
    <w:rsid w:val="00A7048B"/>
    <w:rsid w:val="00B04ED9"/>
    <w:rsid w:val="00B05F8C"/>
    <w:rsid w:val="00BB1BDF"/>
    <w:rsid w:val="00BD7E33"/>
    <w:rsid w:val="00C21C97"/>
    <w:rsid w:val="00C41A0A"/>
    <w:rsid w:val="00CC7670"/>
    <w:rsid w:val="00CE66BE"/>
    <w:rsid w:val="00D11060"/>
    <w:rsid w:val="00D5516C"/>
    <w:rsid w:val="00D80B24"/>
    <w:rsid w:val="00E02435"/>
    <w:rsid w:val="00E0749A"/>
    <w:rsid w:val="00E26D37"/>
    <w:rsid w:val="00E66420"/>
    <w:rsid w:val="00EA13E2"/>
    <w:rsid w:val="00EE7655"/>
    <w:rsid w:val="00F53C70"/>
    <w:rsid w:val="00F7162A"/>
    <w:rsid w:val="00FC38E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r="http://schemas.openxmlformats.org/officeDocument/2006/relationships" xmlns:w="http://schemas.openxmlformats.org/wordprocessingml/2006/main">
  <w:divs>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BFF9D90-64BA-4AC1-8FED-901BFEC9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18</Pages>
  <Words>3854</Words>
  <Characters>21199</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Ray Yépez</cp:lastModifiedBy>
  <cp:revision>15</cp:revision>
  <dcterms:created xsi:type="dcterms:W3CDTF">2025-03-30T16:51:00Z</dcterms:created>
  <dcterms:modified xsi:type="dcterms:W3CDTF">2025-04-04T12:33:00Z</dcterms:modified>
</cp:coreProperties>
</file>