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A30" w:rsidRDefault="005959BC">
      <w:pPr>
        <w:spacing w:line="259" w:lineRule="auto"/>
        <w:ind w:left="44" w:firstLine="0"/>
        <w:jc w:val="center"/>
      </w:pPr>
      <w:r>
        <w:rPr>
          <w:sz w:val="52"/>
        </w:rPr>
        <w:t>Solution Architectuur</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after="213"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right="954" w:firstLine="0"/>
        <w:jc w:val="right"/>
      </w:pPr>
      <w:r>
        <w:rPr>
          <w:noProof/>
        </w:rPr>
        <w:drawing>
          <wp:inline distT="0" distB="0" distL="0" distR="0">
            <wp:extent cx="4466844" cy="4162044"/>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4466844" cy="4162044"/>
                    </a:xfrm>
                    <a:prstGeom prst="rect">
                      <a:avLst/>
                    </a:prstGeom>
                  </pic:spPr>
                </pic:pic>
              </a:graphicData>
            </a:graphic>
          </wp:inline>
        </w:drawing>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after="217" w:line="259" w:lineRule="auto"/>
        <w:ind w:left="0" w:firstLine="0"/>
      </w:pPr>
      <w:r>
        <w:rPr>
          <w:rFonts w:ascii="Times New Roman" w:eastAsia="Times New Roman" w:hAnsi="Times New Roman" w:cs="Times New Roman"/>
          <w:sz w:val="24"/>
        </w:rPr>
        <w:t xml:space="preserve"> </w:t>
      </w:r>
    </w:p>
    <w:p w:rsidR="00D07A30" w:rsidRDefault="005959BC">
      <w:pPr>
        <w:ind w:left="-5" w:right="5"/>
      </w:pPr>
      <w:r>
        <w:t>Team: 4</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tabs>
          <w:tab w:val="center" w:pos="3261"/>
        </w:tabs>
        <w:ind w:left="-15" w:firstLine="0"/>
      </w:pPr>
      <w:r>
        <w:t xml:space="preserve">Wouter van den Heuvel   </w:t>
      </w:r>
      <w:r>
        <w:tab/>
        <w:t>1564952</w:t>
      </w:r>
      <w:r>
        <w:rPr>
          <w:rFonts w:ascii="Times New Roman" w:eastAsia="Times New Roman" w:hAnsi="Times New Roman" w:cs="Times New Roman"/>
          <w:sz w:val="24"/>
        </w:rPr>
        <w:t xml:space="preserve"> </w:t>
      </w:r>
    </w:p>
    <w:p w:rsidR="00D07A30" w:rsidRDefault="005959BC">
      <w:pPr>
        <w:tabs>
          <w:tab w:val="center" w:pos="2124"/>
          <w:tab w:val="center" w:pos="3261"/>
        </w:tabs>
        <w:ind w:left="-15" w:firstLine="0"/>
      </w:pPr>
      <w:r>
        <w:t xml:space="preserve">Wilco Louwerse   </w:t>
      </w:r>
      <w:r>
        <w:tab/>
        <w:t xml:space="preserve"> </w:t>
      </w:r>
      <w:r>
        <w:tab/>
        <w:t>1655993</w:t>
      </w:r>
      <w:r>
        <w:rPr>
          <w:rFonts w:ascii="Times New Roman" w:eastAsia="Times New Roman" w:hAnsi="Times New Roman" w:cs="Times New Roman"/>
          <w:sz w:val="24"/>
        </w:rPr>
        <w:t xml:space="preserve"> </w:t>
      </w:r>
    </w:p>
    <w:p w:rsidR="00D07A30" w:rsidRDefault="005959BC">
      <w:pPr>
        <w:tabs>
          <w:tab w:val="center" w:pos="2124"/>
          <w:tab w:val="center" w:pos="3261"/>
        </w:tabs>
        <w:spacing w:line="259" w:lineRule="auto"/>
        <w:ind w:left="0" w:firstLine="0"/>
      </w:pPr>
      <w:r>
        <w:rPr>
          <w:strike/>
        </w:rPr>
        <w:t xml:space="preserve">Robin Noten    </w:t>
      </w:r>
      <w:r>
        <w:rPr>
          <w:strike/>
        </w:rPr>
        <w:tab/>
        <w:t xml:space="preserve"> </w:t>
      </w:r>
      <w:r>
        <w:rPr>
          <w:strike/>
        </w:rPr>
        <w:tab/>
        <w:t>1671668</w:t>
      </w:r>
      <w:r>
        <w:rPr>
          <w:rFonts w:ascii="Times New Roman" w:eastAsia="Times New Roman" w:hAnsi="Times New Roman" w:cs="Times New Roman"/>
          <w:sz w:val="24"/>
        </w:rPr>
        <w:t xml:space="preserve"> </w:t>
      </w:r>
    </w:p>
    <w:p w:rsidR="00D07A30" w:rsidRDefault="005959BC">
      <w:pPr>
        <w:tabs>
          <w:tab w:val="center" w:pos="2124"/>
          <w:tab w:val="center" w:pos="3261"/>
        </w:tabs>
        <w:ind w:left="-15" w:firstLine="0"/>
      </w:pPr>
      <w:r>
        <w:t xml:space="preserve">Daniel Klomp   </w:t>
      </w:r>
      <w:r>
        <w:tab/>
        <w:t xml:space="preserve"> </w:t>
      </w:r>
      <w:r>
        <w:tab/>
        <w:t>1661521</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ind w:left="-5" w:right="5"/>
      </w:pPr>
      <w:r>
        <w:t>Datum: 10-12-2015</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after="136"/>
        <w:ind w:left="-5" w:right="5"/>
      </w:pPr>
      <w:r>
        <w:t>Versie: 0.1</w:t>
      </w:r>
      <w:r>
        <w:rPr>
          <w:rFonts w:ascii="Times New Roman" w:eastAsia="Times New Roman" w:hAnsi="Times New Roman" w:cs="Times New Roman"/>
          <w:sz w:val="24"/>
        </w:rPr>
        <w:t xml:space="preserve"> </w:t>
      </w:r>
    </w:p>
    <w:p w:rsidR="00D07A30" w:rsidRDefault="005959BC">
      <w:pPr>
        <w:spacing w:after="83" w:line="259" w:lineRule="auto"/>
        <w:ind w:left="0" w:firstLine="0"/>
      </w:pPr>
      <w:r>
        <w:rPr>
          <w:sz w:val="40"/>
        </w:rPr>
        <w:t xml:space="preserve"> </w:t>
      </w:r>
    </w:p>
    <w:p w:rsidR="00D07A30" w:rsidRDefault="005959BC">
      <w:pPr>
        <w:spacing w:after="244" w:line="259" w:lineRule="auto"/>
        <w:ind w:left="0" w:firstLine="0"/>
      </w:pPr>
      <w:r>
        <w:rPr>
          <w:sz w:val="32"/>
        </w:rPr>
        <w:t xml:space="preserve"> </w:t>
      </w:r>
    </w:p>
    <w:p w:rsidR="00D07A30" w:rsidRDefault="00D07A30">
      <w:pPr>
        <w:spacing w:line="259" w:lineRule="auto"/>
        <w:ind w:right="-5"/>
        <w:jc w:val="right"/>
      </w:pPr>
    </w:p>
    <w:p w:rsidR="00D07A30" w:rsidRDefault="005959BC">
      <w:pPr>
        <w:spacing w:line="259" w:lineRule="auto"/>
        <w:ind w:left="0" w:firstLine="0"/>
      </w:pPr>
      <w:r>
        <w:rPr>
          <w:rFonts w:ascii="Calibri" w:eastAsia="Calibri" w:hAnsi="Calibri" w:cs="Calibri"/>
        </w:rPr>
        <w:lastRenderedPageBreak/>
        <w:t xml:space="preserve"> </w:t>
      </w:r>
    </w:p>
    <w:p w:rsidR="00D07A30" w:rsidRDefault="005959BC">
      <w:pPr>
        <w:spacing w:after="163" w:line="259" w:lineRule="auto"/>
        <w:ind w:left="0" w:firstLine="0"/>
      </w:pPr>
      <w:r>
        <w:rPr>
          <w:sz w:val="32"/>
        </w:rPr>
        <w:t xml:space="preserve"> </w:t>
      </w:r>
    </w:p>
    <w:p w:rsidR="00D07A30" w:rsidRDefault="005959BC">
      <w:pPr>
        <w:spacing w:after="160" w:line="259" w:lineRule="auto"/>
        <w:ind w:left="0" w:firstLine="0"/>
      </w:pPr>
      <w:r>
        <w:rPr>
          <w:sz w:val="32"/>
        </w:rPr>
        <w:t>Index:</w:t>
      </w:r>
    </w:p>
    <w:p w:rsidR="00D07A30" w:rsidRDefault="005959BC">
      <w:pPr>
        <w:spacing w:after="247" w:line="259" w:lineRule="auto"/>
        <w:ind w:left="0" w:firstLine="0"/>
      </w:pPr>
      <w:r>
        <w:rPr>
          <w:sz w:val="32"/>
        </w:rPr>
        <w:t xml:space="preserve"> </w:t>
      </w:r>
    </w:p>
    <w:sdt>
      <w:sdtPr>
        <w:rPr>
          <w:rFonts w:ascii="Arial" w:eastAsia="Arial" w:hAnsi="Arial" w:cs="Arial"/>
          <w:color w:val="000000"/>
          <w:sz w:val="22"/>
          <w:szCs w:val="22"/>
        </w:rPr>
        <w:id w:val="1757094686"/>
        <w:docPartObj>
          <w:docPartGallery w:val="Table of Contents"/>
          <w:docPartUnique/>
        </w:docPartObj>
      </w:sdtPr>
      <w:sdtEndPr>
        <w:rPr>
          <w:b/>
          <w:bCs/>
        </w:rPr>
      </w:sdtEndPr>
      <w:sdtContent>
        <w:p w:rsidR="005959BC" w:rsidRDefault="005959BC">
          <w:pPr>
            <w:pStyle w:val="Kopvaninhoudsopgave"/>
          </w:pPr>
          <w:r>
            <w:t>Inhoud</w:t>
          </w:r>
        </w:p>
        <w:p w:rsidR="00C457E1" w:rsidRDefault="005959BC">
          <w:pPr>
            <w:pStyle w:val="Inhopg1"/>
            <w:tabs>
              <w:tab w:val="right" w:leader="dot" w:pos="9065"/>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6681541" w:history="1">
            <w:r w:rsidR="00C457E1" w:rsidRPr="00276DB0">
              <w:rPr>
                <w:rStyle w:val="Hyperlink"/>
                <w:noProof/>
              </w:rPr>
              <w:t>1 Klassen Diagram</w:t>
            </w:r>
            <w:r w:rsidR="00C457E1">
              <w:rPr>
                <w:noProof/>
                <w:webHidden/>
              </w:rPr>
              <w:tab/>
            </w:r>
            <w:r w:rsidR="00C457E1">
              <w:rPr>
                <w:noProof/>
                <w:webHidden/>
              </w:rPr>
              <w:fldChar w:fldCharType="begin"/>
            </w:r>
            <w:r w:rsidR="00C457E1">
              <w:rPr>
                <w:noProof/>
                <w:webHidden/>
              </w:rPr>
              <w:instrText xml:space="preserve"> PAGEREF _Toc446681541 \h </w:instrText>
            </w:r>
            <w:r w:rsidR="00C457E1">
              <w:rPr>
                <w:noProof/>
                <w:webHidden/>
              </w:rPr>
            </w:r>
            <w:r w:rsidR="00C457E1">
              <w:rPr>
                <w:noProof/>
                <w:webHidden/>
              </w:rPr>
              <w:fldChar w:fldCharType="separate"/>
            </w:r>
            <w:r w:rsidR="00C457E1">
              <w:rPr>
                <w:noProof/>
                <w:webHidden/>
              </w:rPr>
              <w:t>1</w:t>
            </w:r>
            <w:r w:rsidR="00C457E1">
              <w:rPr>
                <w:noProof/>
                <w:webHidden/>
              </w:rPr>
              <w:fldChar w:fldCharType="end"/>
            </w:r>
          </w:hyperlink>
        </w:p>
        <w:p w:rsidR="00C457E1" w:rsidRDefault="00C457E1">
          <w:pPr>
            <w:pStyle w:val="Inhopg1"/>
            <w:tabs>
              <w:tab w:val="right" w:leader="dot" w:pos="9065"/>
            </w:tabs>
            <w:rPr>
              <w:rFonts w:asciiTheme="minorHAnsi" w:eastAsiaTheme="minorEastAsia" w:hAnsiTheme="minorHAnsi" w:cstheme="minorBidi"/>
              <w:noProof/>
              <w:color w:val="auto"/>
            </w:rPr>
          </w:pPr>
          <w:hyperlink w:anchor="_Toc446681542" w:history="1">
            <w:r w:rsidRPr="00276DB0">
              <w:rPr>
                <w:rStyle w:val="Hyperlink"/>
                <w:noProof/>
              </w:rPr>
              <w:t>2 Taakstructurering</w:t>
            </w:r>
            <w:r>
              <w:rPr>
                <w:noProof/>
                <w:webHidden/>
              </w:rPr>
              <w:tab/>
            </w:r>
            <w:r>
              <w:rPr>
                <w:noProof/>
                <w:webHidden/>
              </w:rPr>
              <w:fldChar w:fldCharType="begin"/>
            </w:r>
            <w:r>
              <w:rPr>
                <w:noProof/>
                <w:webHidden/>
              </w:rPr>
              <w:instrText xml:space="preserve"> PAGEREF _Toc446681542 \h </w:instrText>
            </w:r>
            <w:r>
              <w:rPr>
                <w:noProof/>
                <w:webHidden/>
              </w:rPr>
            </w:r>
            <w:r>
              <w:rPr>
                <w:noProof/>
                <w:webHidden/>
              </w:rPr>
              <w:fldChar w:fldCharType="separate"/>
            </w:r>
            <w:r>
              <w:rPr>
                <w:noProof/>
                <w:webHidden/>
              </w:rPr>
              <w:t>4</w:t>
            </w:r>
            <w:r>
              <w:rPr>
                <w:noProof/>
                <w:webHidden/>
              </w:rPr>
              <w:fldChar w:fldCharType="end"/>
            </w:r>
          </w:hyperlink>
        </w:p>
        <w:p w:rsidR="00C457E1" w:rsidRDefault="00C457E1">
          <w:pPr>
            <w:pStyle w:val="Inhopg2"/>
            <w:tabs>
              <w:tab w:val="right" w:leader="dot" w:pos="9065"/>
            </w:tabs>
            <w:rPr>
              <w:rFonts w:asciiTheme="minorHAnsi" w:eastAsiaTheme="minorEastAsia" w:hAnsiTheme="minorHAnsi" w:cstheme="minorBidi"/>
              <w:noProof/>
              <w:color w:val="auto"/>
            </w:rPr>
          </w:pPr>
          <w:hyperlink w:anchor="_Toc446681543" w:history="1">
            <w:r w:rsidRPr="00276DB0">
              <w:rPr>
                <w:rStyle w:val="Hyperlink"/>
                <w:noProof/>
              </w:rPr>
              <w:t>2.1 Objecten</w:t>
            </w:r>
            <w:r>
              <w:rPr>
                <w:noProof/>
                <w:webHidden/>
              </w:rPr>
              <w:tab/>
            </w:r>
            <w:r>
              <w:rPr>
                <w:noProof/>
                <w:webHidden/>
              </w:rPr>
              <w:fldChar w:fldCharType="begin"/>
            </w:r>
            <w:r>
              <w:rPr>
                <w:noProof/>
                <w:webHidden/>
              </w:rPr>
              <w:instrText xml:space="preserve"> PAGEREF _Toc446681543 \h </w:instrText>
            </w:r>
            <w:r>
              <w:rPr>
                <w:noProof/>
                <w:webHidden/>
              </w:rPr>
            </w:r>
            <w:r>
              <w:rPr>
                <w:noProof/>
                <w:webHidden/>
              </w:rPr>
              <w:fldChar w:fldCharType="separate"/>
            </w:r>
            <w:r>
              <w:rPr>
                <w:noProof/>
                <w:webHidden/>
              </w:rPr>
              <w:t>4</w:t>
            </w:r>
            <w:r>
              <w:rPr>
                <w:noProof/>
                <w:webHidden/>
              </w:rPr>
              <w:fldChar w:fldCharType="end"/>
            </w:r>
          </w:hyperlink>
        </w:p>
        <w:p w:rsidR="00C457E1" w:rsidRDefault="00C457E1">
          <w:pPr>
            <w:pStyle w:val="Inhopg2"/>
            <w:tabs>
              <w:tab w:val="right" w:leader="dot" w:pos="9065"/>
            </w:tabs>
            <w:rPr>
              <w:rFonts w:asciiTheme="minorHAnsi" w:eastAsiaTheme="minorEastAsia" w:hAnsiTheme="minorHAnsi" w:cstheme="minorBidi"/>
              <w:noProof/>
              <w:color w:val="auto"/>
            </w:rPr>
          </w:pPr>
          <w:hyperlink w:anchor="_Toc446681544" w:history="1">
            <w:r w:rsidRPr="00276DB0">
              <w:rPr>
                <w:rStyle w:val="Hyperlink"/>
                <w:noProof/>
              </w:rPr>
              <w:t>2.2 Taken</w:t>
            </w:r>
            <w:r>
              <w:rPr>
                <w:noProof/>
                <w:webHidden/>
              </w:rPr>
              <w:tab/>
            </w:r>
            <w:r>
              <w:rPr>
                <w:noProof/>
                <w:webHidden/>
              </w:rPr>
              <w:fldChar w:fldCharType="begin"/>
            </w:r>
            <w:r>
              <w:rPr>
                <w:noProof/>
                <w:webHidden/>
              </w:rPr>
              <w:instrText xml:space="preserve"> PAGEREF _Toc446681544 \h </w:instrText>
            </w:r>
            <w:r>
              <w:rPr>
                <w:noProof/>
                <w:webHidden/>
              </w:rPr>
            </w:r>
            <w:r>
              <w:rPr>
                <w:noProof/>
                <w:webHidden/>
              </w:rPr>
              <w:fldChar w:fldCharType="separate"/>
            </w:r>
            <w:r>
              <w:rPr>
                <w:noProof/>
                <w:webHidden/>
              </w:rPr>
              <w:t>5</w:t>
            </w:r>
            <w:r>
              <w:rPr>
                <w:noProof/>
                <w:webHidden/>
              </w:rPr>
              <w:fldChar w:fldCharType="end"/>
            </w:r>
          </w:hyperlink>
        </w:p>
        <w:p w:rsidR="00C457E1" w:rsidRDefault="00C457E1">
          <w:pPr>
            <w:pStyle w:val="Inhopg1"/>
            <w:tabs>
              <w:tab w:val="right" w:leader="dot" w:pos="9065"/>
            </w:tabs>
            <w:rPr>
              <w:rFonts w:asciiTheme="minorHAnsi" w:eastAsiaTheme="minorEastAsia" w:hAnsiTheme="minorHAnsi" w:cstheme="minorBidi"/>
              <w:noProof/>
              <w:color w:val="auto"/>
            </w:rPr>
          </w:pPr>
          <w:hyperlink w:anchor="_Toc446681545" w:history="1">
            <w:r w:rsidRPr="00276DB0">
              <w:rPr>
                <w:rStyle w:val="Hyperlink"/>
                <w:noProof/>
              </w:rPr>
              <w:t>3 Concurrency Diagram</w:t>
            </w:r>
            <w:r>
              <w:rPr>
                <w:noProof/>
                <w:webHidden/>
              </w:rPr>
              <w:tab/>
            </w:r>
            <w:r>
              <w:rPr>
                <w:noProof/>
                <w:webHidden/>
              </w:rPr>
              <w:fldChar w:fldCharType="begin"/>
            </w:r>
            <w:r>
              <w:rPr>
                <w:noProof/>
                <w:webHidden/>
              </w:rPr>
              <w:instrText xml:space="preserve"> PAGEREF _Toc446681545 \h </w:instrText>
            </w:r>
            <w:r>
              <w:rPr>
                <w:noProof/>
                <w:webHidden/>
              </w:rPr>
            </w:r>
            <w:r>
              <w:rPr>
                <w:noProof/>
                <w:webHidden/>
              </w:rPr>
              <w:fldChar w:fldCharType="separate"/>
            </w:r>
            <w:r>
              <w:rPr>
                <w:noProof/>
                <w:webHidden/>
              </w:rPr>
              <w:t>6</w:t>
            </w:r>
            <w:r>
              <w:rPr>
                <w:noProof/>
                <w:webHidden/>
              </w:rPr>
              <w:fldChar w:fldCharType="end"/>
            </w:r>
          </w:hyperlink>
        </w:p>
        <w:p w:rsidR="00C457E1" w:rsidRDefault="00C457E1">
          <w:pPr>
            <w:pStyle w:val="Inhopg1"/>
            <w:tabs>
              <w:tab w:val="right" w:leader="dot" w:pos="9065"/>
            </w:tabs>
            <w:rPr>
              <w:rFonts w:asciiTheme="minorHAnsi" w:eastAsiaTheme="minorEastAsia" w:hAnsiTheme="minorHAnsi" w:cstheme="minorBidi"/>
              <w:noProof/>
              <w:color w:val="auto"/>
            </w:rPr>
          </w:pPr>
          <w:hyperlink w:anchor="_Toc446681546" w:history="1">
            <w:r w:rsidRPr="00276DB0">
              <w:rPr>
                <w:rStyle w:val="Hyperlink"/>
                <w:noProof/>
              </w:rPr>
              <w:t>4 State Transition Diagrams</w:t>
            </w:r>
            <w:r>
              <w:rPr>
                <w:noProof/>
                <w:webHidden/>
              </w:rPr>
              <w:tab/>
            </w:r>
            <w:r>
              <w:rPr>
                <w:noProof/>
                <w:webHidden/>
              </w:rPr>
              <w:fldChar w:fldCharType="begin"/>
            </w:r>
            <w:r>
              <w:rPr>
                <w:noProof/>
                <w:webHidden/>
              </w:rPr>
              <w:instrText xml:space="preserve"> PAGEREF _Toc446681546 \h </w:instrText>
            </w:r>
            <w:r>
              <w:rPr>
                <w:noProof/>
                <w:webHidden/>
              </w:rPr>
            </w:r>
            <w:r>
              <w:rPr>
                <w:noProof/>
                <w:webHidden/>
              </w:rPr>
              <w:fldChar w:fldCharType="separate"/>
            </w:r>
            <w:r>
              <w:rPr>
                <w:noProof/>
                <w:webHidden/>
              </w:rPr>
              <w:t>7</w:t>
            </w:r>
            <w:r>
              <w:rPr>
                <w:noProof/>
                <w:webHidden/>
              </w:rPr>
              <w:fldChar w:fldCharType="end"/>
            </w:r>
          </w:hyperlink>
        </w:p>
        <w:p w:rsidR="00C457E1" w:rsidRDefault="00C457E1">
          <w:pPr>
            <w:pStyle w:val="Inhopg2"/>
            <w:tabs>
              <w:tab w:val="right" w:leader="dot" w:pos="9065"/>
            </w:tabs>
            <w:rPr>
              <w:rFonts w:asciiTheme="minorHAnsi" w:eastAsiaTheme="minorEastAsia" w:hAnsiTheme="minorHAnsi" w:cstheme="minorBidi"/>
              <w:noProof/>
              <w:color w:val="auto"/>
            </w:rPr>
          </w:pPr>
          <w:hyperlink w:anchor="_Toc446681547" w:history="1">
            <w:r w:rsidRPr="00276DB0">
              <w:rPr>
                <w:rStyle w:val="Hyperlink"/>
                <w:noProof/>
              </w:rPr>
              <w:t>4.1 MachineInteractionTask</w:t>
            </w:r>
            <w:r>
              <w:rPr>
                <w:noProof/>
                <w:webHidden/>
              </w:rPr>
              <w:tab/>
            </w:r>
            <w:r>
              <w:rPr>
                <w:noProof/>
                <w:webHidden/>
              </w:rPr>
              <w:fldChar w:fldCharType="begin"/>
            </w:r>
            <w:r>
              <w:rPr>
                <w:noProof/>
                <w:webHidden/>
              </w:rPr>
              <w:instrText xml:space="preserve"> PAGEREF _Toc446681547 \h </w:instrText>
            </w:r>
            <w:r>
              <w:rPr>
                <w:noProof/>
                <w:webHidden/>
              </w:rPr>
            </w:r>
            <w:r>
              <w:rPr>
                <w:noProof/>
                <w:webHidden/>
              </w:rPr>
              <w:fldChar w:fldCharType="separate"/>
            </w:r>
            <w:r>
              <w:rPr>
                <w:noProof/>
                <w:webHidden/>
              </w:rPr>
              <w:t>7</w:t>
            </w:r>
            <w:r>
              <w:rPr>
                <w:noProof/>
                <w:webHidden/>
              </w:rPr>
              <w:fldChar w:fldCharType="end"/>
            </w:r>
          </w:hyperlink>
        </w:p>
        <w:p w:rsidR="00C457E1" w:rsidRDefault="00C457E1">
          <w:pPr>
            <w:pStyle w:val="Inhopg2"/>
            <w:tabs>
              <w:tab w:val="right" w:leader="dot" w:pos="9065"/>
            </w:tabs>
            <w:rPr>
              <w:rFonts w:asciiTheme="minorHAnsi" w:eastAsiaTheme="minorEastAsia" w:hAnsiTheme="minorHAnsi" w:cstheme="minorBidi"/>
              <w:noProof/>
              <w:color w:val="auto"/>
            </w:rPr>
          </w:pPr>
          <w:hyperlink w:anchor="_Toc446681548" w:history="1">
            <w:r w:rsidRPr="00276DB0">
              <w:rPr>
                <w:rStyle w:val="Hyperlink"/>
                <w:noProof/>
              </w:rPr>
              <w:t>4.2 WashingCycleTask</w:t>
            </w:r>
            <w:r>
              <w:rPr>
                <w:noProof/>
                <w:webHidden/>
              </w:rPr>
              <w:tab/>
            </w:r>
            <w:r>
              <w:rPr>
                <w:noProof/>
                <w:webHidden/>
              </w:rPr>
              <w:fldChar w:fldCharType="begin"/>
            </w:r>
            <w:r>
              <w:rPr>
                <w:noProof/>
                <w:webHidden/>
              </w:rPr>
              <w:instrText xml:space="preserve"> PAGEREF _Toc446681548 \h </w:instrText>
            </w:r>
            <w:r>
              <w:rPr>
                <w:noProof/>
                <w:webHidden/>
              </w:rPr>
            </w:r>
            <w:r>
              <w:rPr>
                <w:noProof/>
                <w:webHidden/>
              </w:rPr>
              <w:fldChar w:fldCharType="separate"/>
            </w:r>
            <w:r>
              <w:rPr>
                <w:noProof/>
                <w:webHidden/>
              </w:rPr>
              <w:t>8</w:t>
            </w:r>
            <w:r>
              <w:rPr>
                <w:noProof/>
                <w:webHidden/>
              </w:rPr>
              <w:fldChar w:fldCharType="end"/>
            </w:r>
          </w:hyperlink>
        </w:p>
        <w:p w:rsidR="00C457E1" w:rsidRDefault="00C457E1">
          <w:pPr>
            <w:pStyle w:val="Inhopg2"/>
            <w:tabs>
              <w:tab w:val="right" w:leader="dot" w:pos="9065"/>
            </w:tabs>
            <w:rPr>
              <w:rFonts w:asciiTheme="minorHAnsi" w:eastAsiaTheme="minorEastAsia" w:hAnsiTheme="minorHAnsi" w:cstheme="minorBidi"/>
              <w:noProof/>
              <w:color w:val="auto"/>
            </w:rPr>
          </w:pPr>
          <w:hyperlink w:anchor="_Toc446681549" w:history="1">
            <w:r w:rsidRPr="00276DB0">
              <w:rPr>
                <w:rStyle w:val="Hyperlink"/>
                <w:noProof/>
              </w:rPr>
              <w:t>4.3 UserInteractionTask</w:t>
            </w:r>
            <w:r>
              <w:rPr>
                <w:noProof/>
                <w:webHidden/>
              </w:rPr>
              <w:tab/>
            </w:r>
            <w:r>
              <w:rPr>
                <w:noProof/>
                <w:webHidden/>
              </w:rPr>
              <w:fldChar w:fldCharType="begin"/>
            </w:r>
            <w:r>
              <w:rPr>
                <w:noProof/>
                <w:webHidden/>
              </w:rPr>
              <w:instrText xml:space="preserve"> PAGEREF _Toc446681549 \h </w:instrText>
            </w:r>
            <w:r>
              <w:rPr>
                <w:noProof/>
                <w:webHidden/>
              </w:rPr>
            </w:r>
            <w:r>
              <w:rPr>
                <w:noProof/>
                <w:webHidden/>
              </w:rPr>
              <w:fldChar w:fldCharType="separate"/>
            </w:r>
            <w:r>
              <w:rPr>
                <w:noProof/>
                <w:webHidden/>
              </w:rPr>
              <w:t>9</w:t>
            </w:r>
            <w:r>
              <w:rPr>
                <w:noProof/>
                <w:webHidden/>
              </w:rPr>
              <w:fldChar w:fldCharType="end"/>
            </w:r>
          </w:hyperlink>
        </w:p>
        <w:p w:rsidR="00C457E1" w:rsidRDefault="00C457E1">
          <w:pPr>
            <w:pStyle w:val="Inhopg2"/>
            <w:tabs>
              <w:tab w:val="right" w:leader="dot" w:pos="9065"/>
            </w:tabs>
            <w:rPr>
              <w:rFonts w:asciiTheme="minorHAnsi" w:eastAsiaTheme="minorEastAsia" w:hAnsiTheme="minorHAnsi" w:cstheme="minorBidi"/>
              <w:noProof/>
              <w:color w:val="auto"/>
            </w:rPr>
          </w:pPr>
          <w:hyperlink w:anchor="_Toc446681550" w:history="1">
            <w:r w:rsidRPr="00276DB0">
              <w:rPr>
                <w:rStyle w:val="Hyperlink"/>
                <w:noProof/>
              </w:rPr>
              <w:t>4.4 WebsocketTask</w:t>
            </w:r>
            <w:r>
              <w:rPr>
                <w:noProof/>
                <w:webHidden/>
              </w:rPr>
              <w:tab/>
            </w:r>
            <w:r>
              <w:rPr>
                <w:noProof/>
                <w:webHidden/>
              </w:rPr>
              <w:fldChar w:fldCharType="begin"/>
            </w:r>
            <w:r>
              <w:rPr>
                <w:noProof/>
                <w:webHidden/>
              </w:rPr>
              <w:instrText xml:space="preserve"> PAGEREF _Toc446681550 \h </w:instrText>
            </w:r>
            <w:r>
              <w:rPr>
                <w:noProof/>
                <w:webHidden/>
              </w:rPr>
            </w:r>
            <w:r>
              <w:rPr>
                <w:noProof/>
                <w:webHidden/>
              </w:rPr>
              <w:fldChar w:fldCharType="separate"/>
            </w:r>
            <w:r>
              <w:rPr>
                <w:noProof/>
                <w:webHidden/>
              </w:rPr>
              <w:t>10</w:t>
            </w:r>
            <w:r>
              <w:rPr>
                <w:noProof/>
                <w:webHidden/>
              </w:rPr>
              <w:fldChar w:fldCharType="end"/>
            </w:r>
          </w:hyperlink>
        </w:p>
        <w:p w:rsidR="00C457E1" w:rsidRDefault="00C457E1">
          <w:pPr>
            <w:pStyle w:val="Inhopg1"/>
            <w:tabs>
              <w:tab w:val="right" w:leader="dot" w:pos="9065"/>
            </w:tabs>
            <w:rPr>
              <w:rFonts w:asciiTheme="minorHAnsi" w:eastAsiaTheme="minorEastAsia" w:hAnsiTheme="minorHAnsi" w:cstheme="minorBidi"/>
              <w:noProof/>
              <w:color w:val="auto"/>
            </w:rPr>
          </w:pPr>
          <w:hyperlink w:anchor="_Toc446681551" w:history="1">
            <w:r w:rsidRPr="00276DB0">
              <w:rPr>
                <w:rStyle w:val="Hyperlink"/>
                <w:b/>
                <w:noProof/>
              </w:rPr>
              <w:t>5 Bronvermeldingen</w:t>
            </w:r>
            <w:r>
              <w:rPr>
                <w:noProof/>
                <w:webHidden/>
              </w:rPr>
              <w:tab/>
            </w:r>
            <w:r>
              <w:rPr>
                <w:noProof/>
                <w:webHidden/>
              </w:rPr>
              <w:fldChar w:fldCharType="begin"/>
            </w:r>
            <w:r>
              <w:rPr>
                <w:noProof/>
                <w:webHidden/>
              </w:rPr>
              <w:instrText xml:space="preserve"> PAGEREF _Toc446681551 \h </w:instrText>
            </w:r>
            <w:r>
              <w:rPr>
                <w:noProof/>
                <w:webHidden/>
              </w:rPr>
            </w:r>
            <w:r>
              <w:rPr>
                <w:noProof/>
                <w:webHidden/>
              </w:rPr>
              <w:fldChar w:fldCharType="separate"/>
            </w:r>
            <w:r>
              <w:rPr>
                <w:noProof/>
                <w:webHidden/>
              </w:rPr>
              <w:t>11</w:t>
            </w:r>
            <w:r>
              <w:rPr>
                <w:noProof/>
                <w:webHidden/>
              </w:rPr>
              <w:fldChar w:fldCharType="end"/>
            </w:r>
          </w:hyperlink>
        </w:p>
        <w:p w:rsidR="005959BC" w:rsidRDefault="005959BC">
          <w:r>
            <w:rPr>
              <w:b/>
              <w:bCs/>
            </w:rPr>
            <w:fldChar w:fldCharType="end"/>
          </w:r>
        </w:p>
      </w:sdtContent>
    </w:sdt>
    <w:p w:rsidR="00D07A30" w:rsidRDefault="00D07A30"/>
    <w:p w:rsidR="00D07A30" w:rsidRDefault="005959BC">
      <w:pPr>
        <w:spacing w:after="7328" w:line="346" w:lineRule="auto"/>
        <w:ind w:left="-5"/>
      </w:pPr>
      <w:r>
        <w:rPr>
          <w:rFonts w:ascii="Calibri" w:eastAsia="Calibri" w:hAnsi="Calibri" w:cs="Calibri"/>
        </w:rPr>
        <w:t xml:space="preserve"> </w:t>
      </w:r>
    </w:p>
    <w:p w:rsidR="00D07A30" w:rsidRDefault="00D07A30" w:rsidP="005959BC">
      <w:pPr>
        <w:spacing w:line="259" w:lineRule="auto"/>
        <w:ind w:left="0" w:right="-5" w:firstLine="0"/>
        <w:sectPr w:rsidR="00D07A30">
          <w:footerReference w:type="even" r:id="rId9"/>
          <w:footerReference w:type="default" r:id="rId10"/>
          <w:footerReference w:type="first" r:id="rId11"/>
          <w:pgSz w:w="11906" w:h="16838"/>
          <w:pgMar w:top="1422" w:right="1415" w:bottom="709" w:left="1416" w:header="708" w:footer="708" w:gutter="0"/>
          <w:cols w:space="708"/>
        </w:sectPr>
      </w:pPr>
      <w:bookmarkStart w:id="0" w:name="_GoBack"/>
      <w:bookmarkEnd w:id="0"/>
    </w:p>
    <w:p w:rsidR="00D07A30" w:rsidRDefault="00872064">
      <w:pPr>
        <w:pStyle w:val="Kop1"/>
        <w:ind w:left="-5"/>
      </w:pPr>
      <w:bookmarkStart w:id="1" w:name="_Toc443901829"/>
      <w:bookmarkStart w:id="2" w:name="_Toc446681541"/>
      <w:r w:rsidRPr="00967D2B">
        <w:rPr>
          <w:noProof/>
        </w:rPr>
        <w:lastRenderedPageBreak/>
        <w:drawing>
          <wp:anchor distT="0" distB="0" distL="114300" distR="114300" simplePos="0" relativeHeight="251673600" behindDoc="1" locked="0" layoutInCell="1" allowOverlap="1" wp14:anchorId="01DBF5C0" wp14:editId="6E6F6A43">
            <wp:simplePos x="0" y="0"/>
            <wp:positionH relativeFrom="column">
              <wp:posOffset>518795</wp:posOffset>
            </wp:positionH>
            <wp:positionV relativeFrom="paragraph">
              <wp:posOffset>395605</wp:posOffset>
            </wp:positionV>
            <wp:extent cx="7581900" cy="6288405"/>
            <wp:effectExtent l="0" t="0" r="0" b="0"/>
            <wp:wrapTight wrapText="bothSides">
              <wp:wrapPolygon edited="0">
                <wp:start x="0" y="0"/>
                <wp:lineTo x="0" y="21528"/>
                <wp:lineTo x="21546" y="21528"/>
                <wp:lineTo x="21546" y="0"/>
                <wp:lineTo x="0" y="0"/>
              </wp:wrapPolygon>
            </wp:wrapTight>
            <wp:docPr id="11" name="Afbeelding 11" descr="C:\Users\Daniel\Desktop\school\Jaar2_PeriodeA\Git\TO6\docs\Solution Architectuur\Klassendiagrammen\Close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Desktop\school\Jaar2_PeriodeA\Git\TO6\docs\Solution Architectuur\Klassendiagrammen\Closedclas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1900" cy="6288405"/>
                    </a:xfrm>
                    <a:prstGeom prst="rect">
                      <a:avLst/>
                    </a:prstGeom>
                    <a:noFill/>
                    <a:ln>
                      <a:noFill/>
                    </a:ln>
                  </pic:spPr>
                </pic:pic>
              </a:graphicData>
            </a:graphic>
            <wp14:sizeRelH relativeFrom="page">
              <wp14:pctWidth>0</wp14:pctWidth>
            </wp14:sizeRelH>
            <wp14:sizeRelV relativeFrom="page">
              <wp14:pctHeight>0</wp14:pctHeight>
            </wp14:sizeRelV>
          </wp:anchor>
        </w:drawing>
      </w:r>
      <w:r w:rsidR="005959BC">
        <w:t>1 Klassen Diagram</w:t>
      </w:r>
      <w:bookmarkEnd w:id="1"/>
      <w:bookmarkEnd w:id="2"/>
      <w:r w:rsidR="005959BC">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D07A30" w:rsidP="005959BC">
      <w:pPr>
        <w:spacing w:after="292" w:line="259" w:lineRule="auto"/>
        <w:ind w:left="-1238" w:right="-1170" w:firstLine="0"/>
        <w:sectPr w:rsidR="00D07A30" w:rsidSect="005959BC">
          <w:footerReference w:type="even" r:id="rId13"/>
          <w:footerReference w:type="default" r:id="rId14"/>
          <w:footerReference w:type="first" r:id="rId15"/>
          <w:pgSz w:w="16838" w:h="11906" w:orient="landscape"/>
          <w:pgMar w:top="1440" w:right="1415" w:bottom="1440" w:left="1418" w:header="708" w:footer="708" w:gutter="0"/>
          <w:pgNumType w:start="1"/>
          <w:cols w:space="708"/>
        </w:sectPr>
      </w:pPr>
    </w:p>
    <w:p w:rsidR="00872064" w:rsidRDefault="00872064" w:rsidP="00872064">
      <w:r>
        <w:rPr>
          <w:b/>
        </w:rPr>
        <w:lastRenderedPageBreak/>
        <w:t xml:space="preserve">Het klassendiagram brengt in beeld wat de connecties zijn tussen klassen binnen het systeem. Door middel van dit diagram wordt ook duidelijk hoe en waarom bepaalde klassen met elkaar communiceren. Voor dit project staat het klassendiagram op de vorige pagina. Dit is niet het gehele klassendiagram, omdat de methodes en </w:t>
      </w:r>
      <w:proofErr w:type="spellStart"/>
      <w:r>
        <w:rPr>
          <w:b/>
        </w:rPr>
        <w:t>atributten</w:t>
      </w:r>
      <w:proofErr w:type="spellEnd"/>
      <w:r>
        <w:rPr>
          <w:b/>
        </w:rPr>
        <w:t xml:space="preserve"> van de klassen zijn weggelaten. Het volledige uitgewerkte klassendiagram staat in de </w:t>
      </w:r>
      <w:proofErr w:type="spellStart"/>
      <w:r>
        <w:rPr>
          <w:b/>
        </w:rPr>
        <w:t>de</w:t>
      </w:r>
      <w:proofErr w:type="spellEnd"/>
      <w:r>
        <w:rPr>
          <w:b/>
        </w:rPr>
        <w:t xml:space="preserve"> bijlagen(Hoofdstuk 9,4).</w:t>
      </w:r>
    </w:p>
    <w:p w:rsidR="00872064" w:rsidRDefault="00872064" w:rsidP="00872064"/>
    <w:p w:rsidR="00872064" w:rsidRDefault="00872064" w:rsidP="00872064">
      <w:r>
        <w:t xml:space="preserve">Voor zowel de </w:t>
      </w:r>
      <w:proofErr w:type="spellStart"/>
      <w:r>
        <w:t>washingCycleTask</w:t>
      </w:r>
      <w:proofErr w:type="spellEnd"/>
      <w:r>
        <w:t xml:space="preserve"> als de </w:t>
      </w:r>
      <w:proofErr w:type="spellStart"/>
      <w:r>
        <w:t>machineInteractionTask</w:t>
      </w:r>
      <w:proofErr w:type="spellEnd"/>
      <w:r>
        <w:t xml:space="preserve"> is er voor gekozen om het </w:t>
      </w:r>
      <w:proofErr w:type="spellStart"/>
      <w:r>
        <w:t>listener</w:t>
      </w:r>
      <w:proofErr w:type="spellEnd"/>
      <w:r>
        <w:t xml:space="preserve"> </w:t>
      </w:r>
      <w:proofErr w:type="spellStart"/>
      <w:r>
        <w:t>pattern</w:t>
      </w:r>
      <w:proofErr w:type="spellEnd"/>
      <w:r>
        <w:t xml:space="preserve"> te gebruiken, zodat andere klassen relatief eenvoudig statusberichten kunnen ontvangen met betrekking tot de voortgang van een wasprogramma, of de huidige status van het systeem.</w:t>
      </w:r>
    </w:p>
    <w:p w:rsidR="00872064" w:rsidRDefault="00872064" w:rsidP="00872064"/>
    <w:p w:rsidR="00872064" w:rsidRDefault="00872064" w:rsidP="00872064">
      <w:r>
        <w:t xml:space="preserve">De keuze om de </w:t>
      </w:r>
      <w:proofErr w:type="spellStart"/>
      <w:r>
        <w:t>machineInteractionTask</w:t>
      </w:r>
      <w:proofErr w:type="spellEnd"/>
      <w:r>
        <w:t xml:space="preserve"> verantwoordelijk te maken voor het beheren van de temperatuur en waterniveau komt voort uit het feit dat deze klasse in alle de statistieken nauwlettend moet observeren , en dat het verbergen van de hardware er voor zorgt dat kennis van het fysieke systeem op één enkele plaats bestaat.</w:t>
      </w:r>
    </w:p>
    <w:p w:rsidR="00872064" w:rsidRDefault="00872064" w:rsidP="00872064"/>
    <w:p w:rsidR="00872064" w:rsidRDefault="00872064" w:rsidP="00872064">
      <w:r>
        <w:t xml:space="preserve">In plaats van aparte </w:t>
      </w:r>
      <w:proofErr w:type="spellStart"/>
      <w:r>
        <w:t>boundary</w:t>
      </w:r>
      <w:proofErr w:type="spellEnd"/>
      <w:r>
        <w:t xml:space="preserve"> klassen voor alle onderdelen van de wasmachine is er voor gekozen om deze details te verbergen in de </w:t>
      </w:r>
      <w:proofErr w:type="spellStart"/>
      <w:r>
        <w:t>machineInteractionTask</w:t>
      </w:r>
      <w:proofErr w:type="spellEnd"/>
      <w:r>
        <w:t>, allereerst om de complexiteit van klassen die bij hardware details moeten kunnen komen te beperken, en omdat de hardware is afgeschermd door middel van de UART.</w:t>
      </w:r>
    </w:p>
    <w:p w:rsidR="00872064" w:rsidRDefault="00872064" w:rsidP="00872064"/>
    <w:p w:rsidR="00872064" w:rsidRDefault="00872064" w:rsidP="00872064">
      <w:proofErr w:type="spellStart"/>
      <w:r>
        <w:rPr>
          <w:b/>
        </w:rPr>
        <w:t>UserInteractionTask</w:t>
      </w:r>
      <w:proofErr w:type="spellEnd"/>
      <w:r>
        <w:rPr>
          <w:b/>
        </w:rPr>
        <w:t xml:space="preserve">: </w:t>
      </w:r>
    </w:p>
    <w:p w:rsidR="00872064" w:rsidRDefault="00872064" w:rsidP="00872064">
      <w:pPr>
        <w:widowControl w:val="0"/>
        <w:spacing w:line="240" w:lineRule="auto"/>
      </w:pPr>
      <w:r>
        <w:t xml:space="preserve">De </w:t>
      </w:r>
      <w:proofErr w:type="spellStart"/>
      <w:r>
        <w:t>UserInteractiontask</w:t>
      </w:r>
      <w:proofErr w:type="spellEnd"/>
      <w:r>
        <w:t xml:space="preserve"> is verantwoordelijk voor het communiceren tussen de </w:t>
      </w:r>
      <w:proofErr w:type="spellStart"/>
      <w:r>
        <w:t>WebsocketTask</w:t>
      </w:r>
      <w:proofErr w:type="spellEnd"/>
      <w:r>
        <w:t xml:space="preserve"> en de </w:t>
      </w:r>
      <w:proofErr w:type="spellStart"/>
      <w:r>
        <w:t>WashingCycleTask</w:t>
      </w:r>
      <w:proofErr w:type="spellEnd"/>
      <w:r>
        <w:t xml:space="preserve">. De taak leest uit de </w:t>
      </w:r>
      <w:proofErr w:type="spellStart"/>
      <w:r>
        <w:t>CycleStateListener</w:t>
      </w:r>
      <w:proofErr w:type="spellEnd"/>
      <w:r>
        <w:t xml:space="preserve"> en de </w:t>
      </w:r>
      <w:proofErr w:type="spellStart"/>
      <w:r>
        <w:t>MachineStateListener</w:t>
      </w:r>
      <w:proofErr w:type="spellEnd"/>
      <w:r>
        <w:t xml:space="preserve"> de status van het wasprogramma en de status van de wasmachine om die weer te kunnen geven op de website.</w:t>
      </w:r>
    </w:p>
    <w:p w:rsidR="00872064" w:rsidRDefault="00872064" w:rsidP="00872064">
      <w:pPr>
        <w:widowControl w:val="0"/>
        <w:spacing w:line="240" w:lineRule="auto"/>
      </w:pPr>
    </w:p>
    <w:p w:rsidR="00872064" w:rsidRDefault="00872064" w:rsidP="00872064">
      <w:pPr>
        <w:widowControl w:val="0"/>
        <w:spacing w:line="240" w:lineRule="auto"/>
      </w:pPr>
      <w:r>
        <w:t xml:space="preserve">Verder stuurt de </w:t>
      </w:r>
      <w:proofErr w:type="spellStart"/>
      <w:r>
        <w:t>UserInteraction</w:t>
      </w:r>
      <w:proofErr w:type="spellEnd"/>
      <w:r>
        <w:t xml:space="preserve"> </w:t>
      </w:r>
      <w:proofErr w:type="spellStart"/>
      <w:r>
        <w:t>Task</w:t>
      </w:r>
      <w:proofErr w:type="spellEnd"/>
      <w:r>
        <w:t xml:space="preserve"> berichten door vanaf de </w:t>
      </w:r>
      <w:proofErr w:type="spellStart"/>
      <w:r>
        <w:t>WebsocketTask</w:t>
      </w:r>
      <w:proofErr w:type="spellEnd"/>
      <w:r>
        <w:t xml:space="preserve"> naar bijvoorbeeld de </w:t>
      </w:r>
      <w:proofErr w:type="spellStart"/>
      <w:r>
        <w:t>WashingCycleTask</w:t>
      </w:r>
      <w:proofErr w:type="spellEnd"/>
      <w:r>
        <w:t xml:space="preserve">. Voorbeeld: als de gebruiker het wasprogramma wilt pauzeren, dan stuurt de </w:t>
      </w:r>
      <w:proofErr w:type="spellStart"/>
      <w:r>
        <w:t>WebsocketTask</w:t>
      </w:r>
      <w:proofErr w:type="spellEnd"/>
      <w:r>
        <w:t xml:space="preserve"> dat bericht naar de </w:t>
      </w:r>
      <w:proofErr w:type="spellStart"/>
      <w:r>
        <w:t>UserInteractionTask</w:t>
      </w:r>
      <w:proofErr w:type="spellEnd"/>
      <w:r>
        <w:t xml:space="preserve">, zodat de taak dit vervolgens door kan sturen naar de </w:t>
      </w:r>
      <w:proofErr w:type="spellStart"/>
      <w:r>
        <w:t>washingCycleTask</w:t>
      </w:r>
      <w:proofErr w:type="spellEnd"/>
      <w:r>
        <w:t>.</w:t>
      </w:r>
    </w:p>
    <w:p w:rsidR="00872064" w:rsidRDefault="00872064" w:rsidP="00872064">
      <w:r>
        <w:rPr>
          <w:noProof/>
        </w:rPr>
        <w:drawing>
          <wp:anchor distT="0" distB="0" distL="114300" distR="114300" simplePos="0" relativeHeight="251676672" behindDoc="0" locked="0" layoutInCell="1" allowOverlap="1" wp14:anchorId="434C904B" wp14:editId="6B4852B4">
            <wp:simplePos x="0" y="0"/>
            <wp:positionH relativeFrom="column">
              <wp:posOffset>635</wp:posOffset>
            </wp:positionH>
            <wp:positionV relativeFrom="paragraph">
              <wp:posOffset>111125</wp:posOffset>
            </wp:positionV>
            <wp:extent cx="4074795" cy="2856865"/>
            <wp:effectExtent l="0" t="0" r="1905" b="635"/>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74795" cy="285686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872064" w:rsidRDefault="00872064" w:rsidP="00872064">
      <w:pPr>
        <w:widowControl w:val="0"/>
        <w:spacing w:line="240" w:lineRule="auto"/>
      </w:pPr>
    </w:p>
    <w:p w:rsidR="00872064" w:rsidRDefault="00872064" w:rsidP="00872064">
      <w:pPr>
        <w:widowControl w:val="0"/>
        <w:spacing w:line="240" w:lineRule="auto"/>
      </w:pPr>
    </w:p>
    <w:p w:rsidR="00872064" w:rsidRDefault="00872064" w:rsidP="00872064">
      <w:r>
        <w:rPr>
          <w:noProof/>
        </w:rPr>
        <w:drawing>
          <wp:anchor distT="0" distB="0" distL="114300" distR="114300" simplePos="0" relativeHeight="251677696" behindDoc="0" locked="0" layoutInCell="1" allowOverlap="1" wp14:anchorId="5099ABD7" wp14:editId="3262390A">
            <wp:simplePos x="0" y="0"/>
            <wp:positionH relativeFrom="column">
              <wp:posOffset>2342515</wp:posOffset>
            </wp:positionH>
            <wp:positionV relativeFrom="paragraph">
              <wp:posOffset>12065</wp:posOffset>
            </wp:positionV>
            <wp:extent cx="3390265" cy="1716405"/>
            <wp:effectExtent l="0" t="0" r="635" b="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90265" cy="171640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rPr>
        <w:t>WashingCycleTask</w:t>
      </w:r>
      <w:proofErr w:type="spellEnd"/>
      <w:r>
        <w:rPr>
          <w:b/>
        </w:rPr>
        <w:t>:</w:t>
      </w:r>
    </w:p>
    <w:p w:rsidR="00872064" w:rsidRDefault="00872064" w:rsidP="00872064">
      <w:r>
        <w:t xml:space="preserve">De </w:t>
      </w:r>
      <w:proofErr w:type="spellStart"/>
      <w:r>
        <w:t>WashingCycleTask</w:t>
      </w:r>
      <w:proofErr w:type="spellEnd"/>
      <w:r>
        <w:t xml:space="preserve"> is verantwoordelijk voor het draaien van het wasprogramma. De taak communiceert met de wasmachine via de </w:t>
      </w:r>
      <w:proofErr w:type="spellStart"/>
      <w:r>
        <w:t>MachineInteractionTask</w:t>
      </w:r>
      <w:proofErr w:type="spellEnd"/>
      <w:r>
        <w:t xml:space="preserve"> om het wasprogramma uit te voeren. Ook stuurt de </w:t>
      </w:r>
      <w:proofErr w:type="spellStart"/>
      <w:r>
        <w:t>washingCycleTask</w:t>
      </w:r>
      <w:proofErr w:type="spellEnd"/>
      <w:r>
        <w:t xml:space="preserve"> de status van het wasprogramma naar alle </w:t>
      </w:r>
      <w:proofErr w:type="spellStart"/>
      <w:r>
        <w:t>CycleStateListeners</w:t>
      </w:r>
      <w:proofErr w:type="spellEnd"/>
      <w:r>
        <w:t>, zodat andere taken kunnen weten hoever het wasprogramma is.</w:t>
      </w:r>
      <w:r w:rsidRPr="00754B79">
        <w:rPr>
          <w:noProof/>
        </w:rPr>
        <w:t xml:space="preserve"> </w:t>
      </w:r>
    </w:p>
    <w:p w:rsidR="00872064" w:rsidRDefault="00872064" w:rsidP="00872064"/>
    <w:p w:rsidR="00872064" w:rsidRDefault="00872064" w:rsidP="00872064">
      <w:r>
        <w:rPr>
          <w:noProof/>
        </w:rPr>
        <w:drawing>
          <wp:anchor distT="0" distB="0" distL="114300" distR="114300" simplePos="0" relativeHeight="251678720" behindDoc="0" locked="0" layoutInCell="1" allowOverlap="1" wp14:anchorId="7D32F79E" wp14:editId="27525113">
            <wp:simplePos x="0" y="0"/>
            <wp:positionH relativeFrom="column">
              <wp:posOffset>2695575</wp:posOffset>
            </wp:positionH>
            <wp:positionV relativeFrom="paragraph">
              <wp:posOffset>5080</wp:posOffset>
            </wp:positionV>
            <wp:extent cx="3037840" cy="2094865"/>
            <wp:effectExtent l="0" t="0" r="0" b="635"/>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37840" cy="2094865"/>
                    </a:xfrm>
                    <a:prstGeom prst="rect">
                      <a:avLst/>
                    </a:prstGeom>
                  </pic:spPr>
                </pic:pic>
              </a:graphicData>
            </a:graphic>
          </wp:anchor>
        </w:drawing>
      </w:r>
      <w:proofErr w:type="spellStart"/>
      <w:r>
        <w:rPr>
          <w:b/>
        </w:rPr>
        <w:t>MachineInteractionTask</w:t>
      </w:r>
      <w:proofErr w:type="spellEnd"/>
      <w:r>
        <w:rPr>
          <w:b/>
        </w:rPr>
        <w:t>:</w:t>
      </w:r>
    </w:p>
    <w:p w:rsidR="00872064" w:rsidRDefault="00872064" w:rsidP="00872064">
      <w:r>
        <w:t xml:space="preserve">De </w:t>
      </w:r>
      <w:proofErr w:type="spellStart"/>
      <w:r>
        <w:t>MachineInteractionTask</w:t>
      </w:r>
      <w:proofErr w:type="spellEnd"/>
      <w:r>
        <w:t xml:space="preserve"> is verantwoordelijk voor de communicatie tussen de wasmachine en de </w:t>
      </w:r>
      <w:proofErr w:type="spellStart"/>
      <w:r>
        <w:t>washingCycleTask</w:t>
      </w:r>
      <w:proofErr w:type="spellEnd"/>
      <w:r>
        <w:t xml:space="preserve">. Dit doet hij door middel van de </w:t>
      </w:r>
      <w:proofErr w:type="spellStart"/>
      <w:r>
        <w:t>uart</w:t>
      </w:r>
      <w:proofErr w:type="spellEnd"/>
      <w:r>
        <w:t xml:space="preserve"> klassen. Ook stuurt de </w:t>
      </w:r>
      <w:proofErr w:type="spellStart"/>
      <w:r>
        <w:t>MachineInteractionTask</w:t>
      </w:r>
      <w:proofErr w:type="spellEnd"/>
      <w:r>
        <w:t xml:space="preserve"> de status van de wasmachine (temperatuur, waterlevel, etc.) naar alle </w:t>
      </w:r>
      <w:proofErr w:type="spellStart"/>
      <w:r>
        <w:t>MachineStateListeners</w:t>
      </w:r>
      <w:proofErr w:type="spellEnd"/>
      <w:r>
        <w:t xml:space="preserve"> zodat deze taken weten in welke status de wasmachine verkeerd.</w:t>
      </w:r>
      <w:r w:rsidRPr="00754B79">
        <w:rPr>
          <w:noProof/>
        </w:rPr>
        <w:t xml:space="preserve"> </w:t>
      </w:r>
    </w:p>
    <w:p w:rsidR="00872064" w:rsidRDefault="00872064" w:rsidP="00872064"/>
    <w:p w:rsidR="00872064" w:rsidRDefault="00872064" w:rsidP="00872064">
      <w:pPr>
        <w:rPr>
          <w:b/>
        </w:rPr>
      </w:pPr>
      <w:proofErr w:type="spellStart"/>
      <w:r>
        <w:rPr>
          <w:b/>
        </w:rPr>
        <w:t>WebsocketTask</w:t>
      </w:r>
      <w:proofErr w:type="spellEnd"/>
      <w:r>
        <w:rPr>
          <w:b/>
        </w:rPr>
        <w:t>:</w:t>
      </w:r>
      <w:r w:rsidRPr="0024554F">
        <w:rPr>
          <w:noProof/>
        </w:rPr>
        <w:t xml:space="preserve"> </w:t>
      </w:r>
    </w:p>
    <w:p w:rsidR="00872064" w:rsidRDefault="00872064" w:rsidP="00872064">
      <w:r>
        <w:rPr>
          <w:noProof/>
        </w:rPr>
        <w:drawing>
          <wp:anchor distT="0" distB="0" distL="114300" distR="114300" simplePos="0" relativeHeight="251675648" behindDoc="0" locked="0" layoutInCell="1" allowOverlap="1" wp14:anchorId="1BFD164E" wp14:editId="574D5DFD">
            <wp:simplePos x="0" y="0"/>
            <wp:positionH relativeFrom="column">
              <wp:posOffset>2719705</wp:posOffset>
            </wp:positionH>
            <wp:positionV relativeFrom="paragraph">
              <wp:posOffset>8890</wp:posOffset>
            </wp:positionV>
            <wp:extent cx="3141345" cy="1552575"/>
            <wp:effectExtent l="0" t="0" r="1905" b="9525"/>
            <wp:wrapSquare wrapText="bothSides"/>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41345" cy="1552575"/>
                    </a:xfrm>
                    <a:prstGeom prst="rect">
                      <a:avLst/>
                    </a:prstGeom>
                  </pic:spPr>
                </pic:pic>
              </a:graphicData>
            </a:graphic>
            <wp14:sizeRelH relativeFrom="margin">
              <wp14:pctWidth>0</wp14:pctWidth>
            </wp14:sizeRelH>
            <wp14:sizeRelV relativeFrom="margin">
              <wp14:pctHeight>0</wp14:pctHeight>
            </wp14:sizeRelV>
          </wp:anchor>
        </w:drawing>
      </w:r>
      <w:r>
        <w:t xml:space="preserve">De </w:t>
      </w:r>
      <w:proofErr w:type="spellStart"/>
      <w:r>
        <w:t>WebsocketTask</w:t>
      </w:r>
      <w:proofErr w:type="spellEnd"/>
      <w:r>
        <w:t xml:space="preserve"> is verantwoordelijk voor de communicatie tussen de </w:t>
      </w:r>
      <w:proofErr w:type="spellStart"/>
      <w:r>
        <w:t>Websocket</w:t>
      </w:r>
      <w:proofErr w:type="spellEnd"/>
      <w:r>
        <w:t xml:space="preserve"> en de </w:t>
      </w:r>
      <w:proofErr w:type="spellStart"/>
      <w:r>
        <w:t>UserInteractionTask</w:t>
      </w:r>
      <w:proofErr w:type="spellEnd"/>
      <w:r>
        <w:t xml:space="preserve">. De </w:t>
      </w:r>
      <w:proofErr w:type="spellStart"/>
      <w:r>
        <w:t>WebsocketTask</w:t>
      </w:r>
      <w:proofErr w:type="spellEnd"/>
      <w:r>
        <w:t xml:space="preserve"> krijgt van de </w:t>
      </w:r>
      <w:proofErr w:type="spellStart"/>
      <w:r>
        <w:t>UserInteractionTask</w:t>
      </w:r>
      <w:proofErr w:type="spellEnd"/>
      <w:r>
        <w:t xml:space="preserve"> de status van de wasmachine en van het huidig draaiende wasprogramma. Dit wordt vervolgens doorgestuurd naar de </w:t>
      </w:r>
      <w:proofErr w:type="spellStart"/>
      <w:r>
        <w:t>Websocket</w:t>
      </w:r>
      <w:proofErr w:type="spellEnd"/>
      <w:r>
        <w:t xml:space="preserve">. </w:t>
      </w:r>
    </w:p>
    <w:p w:rsidR="00D07A30" w:rsidRDefault="00872064" w:rsidP="00872064">
      <w:pPr>
        <w:spacing w:after="65"/>
        <w:ind w:left="-5" w:right="5"/>
      </w:pPr>
      <w:r>
        <w:t xml:space="preserve">Daarnaast kan de </w:t>
      </w:r>
      <w:proofErr w:type="spellStart"/>
      <w:r>
        <w:t>WebsocketTask</w:t>
      </w:r>
      <w:proofErr w:type="spellEnd"/>
      <w:r>
        <w:t xml:space="preserve"> de commando’s RUN, PAUSE en STOP krijgen van de </w:t>
      </w:r>
      <w:proofErr w:type="spellStart"/>
      <w:r>
        <w:t>Websocket</w:t>
      </w:r>
      <w:proofErr w:type="spellEnd"/>
      <w:r>
        <w:t xml:space="preserve"> als deze commando’s worden gegeven vanaf de website.</w:t>
      </w:r>
    </w:p>
    <w:p w:rsidR="00D07A30" w:rsidRDefault="005959BC">
      <w:pPr>
        <w:spacing w:line="259" w:lineRule="auto"/>
        <w:ind w:left="0" w:right="5" w:firstLine="0"/>
      </w:pPr>
      <w:r>
        <w:rPr>
          <w:sz w:val="32"/>
        </w:rPr>
        <w:t xml:space="preserve"> </w:t>
      </w:r>
      <w:r>
        <w:rPr>
          <w:sz w:val="32"/>
        </w:rPr>
        <w:tab/>
        <w:t xml:space="preserve"> </w:t>
      </w:r>
    </w:p>
    <w:p w:rsidR="005959BC" w:rsidRDefault="005959BC">
      <w:pPr>
        <w:spacing w:after="160" w:line="259" w:lineRule="auto"/>
        <w:ind w:left="0" w:firstLine="0"/>
        <w:rPr>
          <w:rFonts w:ascii="Calibri" w:eastAsia="Calibri" w:hAnsi="Calibri" w:cs="Calibri"/>
          <w:sz w:val="40"/>
        </w:rPr>
      </w:pPr>
      <w:bookmarkStart w:id="3" w:name="_Toc443901830"/>
      <w:r>
        <w:br w:type="page"/>
      </w:r>
    </w:p>
    <w:p w:rsidR="00D07A30" w:rsidRDefault="005959BC">
      <w:pPr>
        <w:pStyle w:val="Kop1"/>
        <w:ind w:left="-5"/>
      </w:pPr>
      <w:bookmarkStart w:id="4" w:name="_Toc446681542"/>
      <w:r>
        <w:lastRenderedPageBreak/>
        <w:t>2 Taakstructurering</w:t>
      </w:r>
      <w:bookmarkEnd w:id="3"/>
      <w:bookmarkEnd w:id="4"/>
      <w:r>
        <w:rPr>
          <w:rFonts w:ascii="Times New Roman" w:eastAsia="Times New Roman" w:hAnsi="Times New Roman" w:cs="Times New Roman"/>
          <w:sz w:val="36"/>
        </w:rPr>
        <w:t xml:space="preserve"> </w:t>
      </w:r>
    </w:p>
    <w:p w:rsidR="00D07A30" w:rsidRDefault="005959BC">
      <w:pPr>
        <w:spacing w:after="16" w:line="240" w:lineRule="auto"/>
        <w:ind w:left="-5" w:right="5"/>
      </w:pPr>
      <w:r>
        <w:rPr>
          <w:b/>
        </w:rPr>
        <w:t>De taakstructurering is gemaakt als vervolg op het klassendiagram. In dit diagram zijn bepaalde klassen samengevoegd tot groepjes om nog meer duidelijkheid te krijgen van de communicatie binnen het systeem en om te voorkomen dat meerdere gelijksoortige taken vergelijkbare dingen gaan doen.</w:t>
      </w:r>
      <w:r>
        <w:rPr>
          <w:rFonts w:ascii="Times New Roman" w:eastAsia="Times New Roman" w:hAnsi="Times New Roman" w:cs="Times New Roman"/>
          <w:sz w:val="24"/>
        </w:rPr>
        <w:t xml:space="preserve"> </w:t>
      </w:r>
    </w:p>
    <w:p w:rsidR="00D07A30" w:rsidRDefault="005959BC">
      <w:pPr>
        <w:spacing w:after="345" w:line="259" w:lineRule="auto"/>
        <w:ind w:left="0" w:firstLine="0"/>
      </w:pPr>
      <w:r>
        <w:rPr>
          <w:rFonts w:ascii="Times New Roman" w:eastAsia="Times New Roman" w:hAnsi="Times New Roman" w:cs="Times New Roman"/>
          <w:sz w:val="24"/>
        </w:rPr>
        <w:t xml:space="preserve"> </w:t>
      </w:r>
    </w:p>
    <w:p w:rsidR="00D07A30" w:rsidRDefault="005959BC">
      <w:pPr>
        <w:pStyle w:val="Kop2"/>
        <w:ind w:left="-5"/>
      </w:pPr>
      <w:bookmarkStart w:id="5" w:name="_Toc443901831"/>
      <w:bookmarkStart w:id="6" w:name="_Toc446681543"/>
      <w:r>
        <w:t>2.1 Objecten</w:t>
      </w:r>
      <w:bookmarkEnd w:id="5"/>
      <w:bookmarkEnd w:id="6"/>
      <w:r>
        <w:rPr>
          <w:rFonts w:ascii="Times New Roman" w:eastAsia="Times New Roman" w:hAnsi="Times New Roman" w:cs="Times New Roman"/>
          <w:sz w:val="27"/>
        </w:rPr>
        <w:t xml:space="preserve"> </w:t>
      </w:r>
    </w:p>
    <w:p w:rsidR="007D07BF" w:rsidRDefault="007D07BF" w:rsidP="007D07BF"/>
    <w:tbl>
      <w:tblPr>
        <w:tblW w:w="108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80"/>
        <w:gridCol w:w="3270"/>
        <w:gridCol w:w="1380"/>
        <w:gridCol w:w="1230"/>
        <w:gridCol w:w="1260"/>
        <w:gridCol w:w="1275"/>
      </w:tblGrid>
      <w:tr w:rsidR="007D07BF" w:rsidTr="00645EC4">
        <w:trPr>
          <w:jc w:val="center"/>
        </w:trPr>
        <w:tc>
          <w:tcPr>
            <w:tcW w:w="1920" w:type="dxa"/>
            <w:tcBorders>
              <w:top w:val="single" w:sz="8" w:space="0" w:color="000000"/>
              <w:left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jc w:val="center"/>
            </w:pPr>
            <w:r>
              <w:rPr>
                <w:b/>
                <w:shd w:val="clear" w:color="auto" w:fill="FFFFCA"/>
              </w:rPr>
              <w:t>Object</w:t>
            </w:r>
          </w:p>
        </w:tc>
        <w:tc>
          <w:tcPr>
            <w:tcW w:w="480" w:type="dxa"/>
            <w:tcBorders>
              <w:top w:val="single" w:sz="8" w:space="0" w:color="000000"/>
              <w:left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jc w:val="center"/>
            </w:pPr>
            <w:r>
              <w:rPr>
                <w:b/>
                <w:shd w:val="clear" w:color="auto" w:fill="FFFFCA"/>
              </w:rPr>
              <w:t>ID</w:t>
            </w:r>
          </w:p>
        </w:tc>
        <w:tc>
          <w:tcPr>
            <w:tcW w:w="3270" w:type="dxa"/>
            <w:tcBorders>
              <w:top w:val="single" w:sz="8" w:space="0" w:color="000000"/>
              <w:left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jc w:val="center"/>
            </w:pPr>
            <w:r>
              <w:rPr>
                <w:b/>
                <w:shd w:val="clear" w:color="auto" w:fill="FFFFCA"/>
              </w:rPr>
              <w:t xml:space="preserve">     Object omschrijving</w:t>
            </w:r>
          </w:p>
        </w:tc>
        <w:tc>
          <w:tcPr>
            <w:tcW w:w="1380" w:type="dxa"/>
            <w:tcBorders>
              <w:top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ind w:left="100"/>
              <w:jc w:val="center"/>
            </w:pPr>
            <w:r>
              <w:rPr>
                <w:b/>
                <w:shd w:val="clear" w:color="auto" w:fill="FFFFCA"/>
              </w:rPr>
              <w:t>Type taak</w:t>
            </w:r>
          </w:p>
        </w:tc>
        <w:tc>
          <w:tcPr>
            <w:tcW w:w="1230" w:type="dxa"/>
            <w:tcBorders>
              <w:top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ind w:left="100"/>
              <w:jc w:val="center"/>
            </w:pPr>
            <w:r>
              <w:rPr>
                <w:b/>
                <w:shd w:val="clear" w:color="auto" w:fill="FFFFCA"/>
              </w:rPr>
              <w:t>Periode</w:t>
            </w:r>
          </w:p>
        </w:tc>
        <w:tc>
          <w:tcPr>
            <w:tcW w:w="1260" w:type="dxa"/>
            <w:tcBorders>
              <w:top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ind w:left="100"/>
              <w:jc w:val="center"/>
            </w:pPr>
            <w:r>
              <w:rPr>
                <w:b/>
                <w:shd w:val="clear" w:color="auto" w:fill="FFFFCA"/>
              </w:rPr>
              <w:t>Deadline</w:t>
            </w:r>
          </w:p>
        </w:tc>
        <w:tc>
          <w:tcPr>
            <w:tcW w:w="1275" w:type="dxa"/>
            <w:tcBorders>
              <w:top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ind w:left="100"/>
              <w:jc w:val="center"/>
            </w:pPr>
            <w:r>
              <w:rPr>
                <w:b/>
                <w:shd w:val="clear" w:color="auto" w:fill="FFFFCA"/>
              </w:rPr>
              <w:t>Prioriteit</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proofErr w:type="spellStart"/>
            <w:r>
              <w:t>WashingMachine</w:t>
            </w:r>
            <w:proofErr w:type="spellEnd"/>
          </w:p>
        </w:tc>
        <w:tc>
          <w:tcPr>
            <w:tcW w:w="480" w:type="dxa"/>
            <w:tcMar>
              <w:top w:w="100" w:type="dxa"/>
              <w:left w:w="100" w:type="dxa"/>
              <w:bottom w:w="100" w:type="dxa"/>
              <w:right w:w="100" w:type="dxa"/>
            </w:tcMar>
          </w:tcPr>
          <w:p w:rsidR="007D07BF" w:rsidRDefault="007D07BF" w:rsidP="00645EC4">
            <w:pPr>
              <w:widowControl w:val="0"/>
              <w:spacing w:line="240" w:lineRule="auto"/>
            </w:pPr>
            <w:r>
              <w:t>1</w:t>
            </w:r>
          </w:p>
        </w:tc>
        <w:tc>
          <w:tcPr>
            <w:tcW w:w="3270" w:type="dxa"/>
            <w:tcMar>
              <w:top w:w="100" w:type="dxa"/>
              <w:left w:w="100" w:type="dxa"/>
              <w:bottom w:w="100" w:type="dxa"/>
              <w:right w:w="100" w:type="dxa"/>
            </w:tcMar>
          </w:tcPr>
          <w:p w:rsidR="007D07BF" w:rsidRDefault="007D07BF" w:rsidP="00645EC4">
            <w:pPr>
              <w:widowControl w:val="0"/>
              <w:spacing w:line="240" w:lineRule="auto"/>
            </w:pPr>
            <w:r>
              <w:t>Interface voor fysieke wasmachine</w:t>
            </w:r>
          </w:p>
        </w:tc>
        <w:tc>
          <w:tcPr>
            <w:tcW w:w="1380" w:type="dxa"/>
            <w:tcMar>
              <w:top w:w="100" w:type="dxa"/>
              <w:left w:w="100" w:type="dxa"/>
              <w:bottom w:w="100" w:type="dxa"/>
              <w:right w:w="100" w:type="dxa"/>
            </w:tcMar>
          </w:tcPr>
          <w:p w:rsidR="007D07BF" w:rsidRDefault="007D07BF" w:rsidP="00645EC4">
            <w:pPr>
              <w:widowControl w:val="0"/>
              <w:spacing w:line="240" w:lineRule="auto"/>
            </w:pPr>
            <w:r>
              <w:t>Asynchroon I/O</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250ms</w:t>
            </w:r>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0</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proofErr w:type="spellStart"/>
            <w:r>
              <w:t>WebSocket</w:t>
            </w:r>
            <w:proofErr w:type="spellEnd"/>
          </w:p>
        </w:tc>
        <w:tc>
          <w:tcPr>
            <w:tcW w:w="480" w:type="dxa"/>
            <w:tcMar>
              <w:top w:w="100" w:type="dxa"/>
              <w:left w:w="100" w:type="dxa"/>
              <w:bottom w:w="100" w:type="dxa"/>
              <w:right w:w="100" w:type="dxa"/>
            </w:tcMar>
          </w:tcPr>
          <w:p w:rsidR="007D07BF" w:rsidRDefault="007D07BF" w:rsidP="00645EC4">
            <w:pPr>
              <w:widowControl w:val="0"/>
              <w:spacing w:line="240" w:lineRule="auto"/>
            </w:pPr>
            <w:r>
              <w:t>2</w:t>
            </w:r>
          </w:p>
        </w:tc>
        <w:tc>
          <w:tcPr>
            <w:tcW w:w="3270" w:type="dxa"/>
            <w:tcMar>
              <w:top w:w="100" w:type="dxa"/>
              <w:left w:w="100" w:type="dxa"/>
              <w:bottom w:w="100" w:type="dxa"/>
              <w:right w:w="100" w:type="dxa"/>
            </w:tcMar>
          </w:tcPr>
          <w:p w:rsidR="007D07BF" w:rsidRDefault="007D07BF" w:rsidP="00645EC4">
            <w:pPr>
              <w:widowControl w:val="0"/>
              <w:spacing w:line="240" w:lineRule="auto"/>
            </w:pPr>
            <w:r>
              <w:t>Internet interface</w:t>
            </w:r>
          </w:p>
        </w:tc>
        <w:tc>
          <w:tcPr>
            <w:tcW w:w="1380" w:type="dxa"/>
            <w:tcMar>
              <w:top w:w="100" w:type="dxa"/>
              <w:left w:w="100" w:type="dxa"/>
              <w:bottom w:w="100" w:type="dxa"/>
              <w:right w:w="100" w:type="dxa"/>
            </w:tcMar>
          </w:tcPr>
          <w:p w:rsidR="007D07BF" w:rsidRDefault="007D07BF" w:rsidP="00645EC4">
            <w:pPr>
              <w:widowControl w:val="0"/>
              <w:spacing w:line="240" w:lineRule="auto"/>
            </w:pPr>
            <w:r>
              <w:t>Asynchroon I/O</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500ms</w:t>
            </w:r>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2</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r>
              <w:t>UART</w:t>
            </w:r>
          </w:p>
        </w:tc>
        <w:tc>
          <w:tcPr>
            <w:tcW w:w="480" w:type="dxa"/>
            <w:tcMar>
              <w:top w:w="100" w:type="dxa"/>
              <w:left w:w="100" w:type="dxa"/>
              <w:bottom w:w="100" w:type="dxa"/>
              <w:right w:w="100" w:type="dxa"/>
            </w:tcMar>
          </w:tcPr>
          <w:p w:rsidR="007D07BF" w:rsidRDefault="007D07BF" w:rsidP="00645EC4">
            <w:pPr>
              <w:widowControl w:val="0"/>
              <w:spacing w:line="240" w:lineRule="auto"/>
            </w:pPr>
            <w:r>
              <w:t>3</w:t>
            </w:r>
          </w:p>
        </w:tc>
        <w:tc>
          <w:tcPr>
            <w:tcW w:w="3270" w:type="dxa"/>
            <w:tcMar>
              <w:top w:w="100" w:type="dxa"/>
              <w:left w:w="100" w:type="dxa"/>
              <w:bottom w:w="100" w:type="dxa"/>
              <w:right w:w="100" w:type="dxa"/>
            </w:tcMar>
          </w:tcPr>
          <w:p w:rsidR="007D07BF" w:rsidRDefault="007D07BF" w:rsidP="00645EC4">
            <w:pPr>
              <w:widowControl w:val="0"/>
              <w:spacing w:line="240" w:lineRule="auto"/>
            </w:pPr>
            <w:proofErr w:type="spellStart"/>
            <w:r>
              <w:t>Comminucatie</w:t>
            </w:r>
            <w:proofErr w:type="spellEnd"/>
            <w:r>
              <w:t xml:space="preserve"> tussen de wasmachine en het </w:t>
            </w:r>
            <w:proofErr w:type="spellStart"/>
            <w:r>
              <w:t>Rtos</w:t>
            </w:r>
            <w:proofErr w:type="spellEnd"/>
          </w:p>
        </w:tc>
        <w:tc>
          <w:tcPr>
            <w:tcW w:w="1380" w:type="dxa"/>
            <w:tcMar>
              <w:top w:w="100" w:type="dxa"/>
              <w:left w:w="100" w:type="dxa"/>
              <w:bottom w:w="100" w:type="dxa"/>
              <w:right w:w="100" w:type="dxa"/>
            </w:tcMar>
          </w:tcPr>
          <w:p w:rsidR="007D07BF" w:rsidRDefault="007D07BF" w:rsidP="00645EC4">
            <w:pPr>
              <w:widowControl w:val="0"/>
              <w:spacing w:line="240" w:lineRule="auto"/>
            </w:pPr>
            <w:r>
              <w:t>Asynchroon I/O</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50ms</w:t>
            </w:r>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0</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proofErr w:type="spellStart"/>
            <w:r>
              <w:t>DisplayController</w:t>
            </w:r>
            <w:proofErr w:type="spellEnd"/>
          </w:p>
        </w:tc>
        <w:tc>
          <w:tcPr>
            <w:tcW w:w="480" w:type="dxa"/>
            <w:tcMar>
              <w:top w:w="100" w:type="dxa"/>
              <w:left w:w="100" w:type="dxa"/>
              <w:bottom w:w="100" w:type="dxa"/>
              <w:right w:w="100" w:type="dxa"/>
            </w:tcMar>
          </w:tcPr>
          <w:p w:rsidR="007D07BF" w:rsidRDefault="007D07BF" w:rsidP="00645EC4">
            <w:pPr>
              <w:widowControl w:val="0"/>
              <w:spacing w:line="240" w:lineRule="auto"/>
            </w:pPr>
            <w:r>
              <w:t>4</w:t>
            </w:r>
          </w:p>
        </w:tc>
        <w:tc>
          <w:tcPr>
            <w:tcW w:w="3270" w:type="dxa"/>
            <w:tcMar>
              <w:top w:w="100" w:type="dxa"/>
              <w:left w:w="100" w:type="dxa"/>
              <w:bottom w:w="100" w:type="dxa"/>
              <w:right w:w="100" w:type="dxa"/>
            </w:tcMar>
          </w:tcPr>
          <w:p w:rsidR="007D07BF" w:rsidRDefault="007D07BF" w:rsidP="00645EC4">
            <w:pPr>
              <w:widowControl w:val="0"/>
              <w:spacing w:line="240" w:lineRule="auto"/>
            </w:pPr>
            <w:proofErr w:type="spellStart"/>
            <w:r>
              <w:t>Use</w:t>
            </w:r>
            <w:proofErr w:type="spellEnd"/>
            <w:r>
              <w:t xml:space="preserve"> case “Display machine state” Bepaalt wat wordt laten zien op het display </w:t>
            </w:r>
          </w:p>
        </w:tc>
        <w:tc>
          <w:tcPr>
            <w:tcW w:w="1380" w:type="dxa"/>
            <w:tcMar>
              <w:top w:w="100" w:type="dxa"/>
              <w:left w:w="100" w:type="dxa"/>
              <w:bottom w:w="100" w:type="dxa"/>
              <w:right w:w="100" w:type="dxa"/>
            </w:tcMar>
          </w:tcPr>
          <w:p w:rsidR="007D07BF" w:rsidRDefault="007D07BF" w:rsidP="00645EC4">
            <w:pPr>
              <w:widowControl w:val="0"/>
              <w:spacing w:line="240" w:lineRule="auto"/>
            </w:pPr>
            <w:r>
              <w:t>Asynchroon</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500ms</w:t>
            </w:r>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2</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proofErr w:type="spellStart"/>
            <w:r>
              <w:t>MachineRead</w:t>
            </w:r>
            <w:proofErr w:type="spellEnd"/>
          </w:p>
          <w:p w:rsidR="007D07BF" w:rsidRDefault="007D07BF" w:rsidP="00645EC4">
            <w:pPr>
              <w:widowControl w:val="0"/>
              <w:spacing w:line="240" w:lineRule="auto"/>
            </w:pPr>
            <w:r>
              <w:t>Controller</w:t>
            </w:r>
          </w:p>
        </w:tc>
        <w:tc>
          <w:tcPr>
            <w:tcW w:w="480" w:type="dxa"/>
            <w:tcMar>
              <w:top w:w="100" w:type="dxa"/>
              <w:left w:w="100" w:type="dxa"/>
              <w:bottom w:w="100" w:type="dxa"/>
              <w:right w:w="100" w:type="dxa"/>
            </w:tcMar>
          </w:tcPr>
          <w:p w:rsidR="007D07BF" w:rsidRDefault="007D07BF" w:rsidP="00645EC4">
            <w:pPr>
              <w:widowControl w:val="0"/>
              <w:spacing w:line="240" w:lineRule="auto"/>
            </w:pPr>
            <w:r>
              <w:t>5</w:t>
            </w:r>
          </w:p>
        </w:tc>
        <w:tc>
          <w:tcPr>
            <w:tcW w:w="3270" w:type="dxa"/>
            <w:tcMar>
              <w:top w:w="100" w:type="dxa"/>
              <w:left w:w="100" w:type="dxa"/>
              <w:bottom w:w="100" w:type="dxa"/>
              <w:right w:w="100" w:type="dxa"/>
            </w:tcMar>
          </w:tcPr>
          <w:p w:rsidR="007D07BF" w:rsidRDefault="007D07BF" w:rsidP="00645EC4">
            <w:pPr>
              <w:widowControl w:val="0"/>
              <w:spacing w:line="240" w:lineRule="auto"/>
            </w:pPr>
            <w:proofErr w:type="spellStart"/>
            <w:r>
              <w:t>Use</w:t>
            </w:r>
            <w:proofErr w:type="spellEnd"/>
            <w:r>
              <w:t xml:space="preserve"> case “Read machine state” Laat de </w:t>
            </w:r>
            <w:proofErr w:type="spellStart"/>
            <w:r>
              <w:t>WashingMachine</w:t>
            </w:r>
            <w:proofErr w:type="spellEnd"/>
            <w:r>
              <w:t xml:space="preserve"> periodiek de status updaten.</w:t>
            </w:r>
          </w:p>
        </w:tc>
        <w:tc>
          <w:tcPr>
            <w:tcW w:w="1380" w:type="dxa"/>
            <w:tcMar>
              <w:top w:w="100" w:type="dxa"/>
              <w:left w:w="100" w:type="dxa"/>
              <w:bottom w:w="100" w:type="dxa"/>
              <w:right w:w="100" w:type="dxa"/>
            </w:tcMar>
          </w:tcPr>
          <w:p w:rsidR="007D07BF" w:rsidRDefault="007D07BF" w:rsidP="00645EC4">
            <w:pPr>
              <w:widowControl w:val="0"/>
              <w:spacing w:line="240" w:lineRule="auto"/>
            </w:pPr>
            <w:r>
              <w:t>Periodiek</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500ms</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250ms</w:t>
            </w:r>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0</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proofErr w:type="spellStart"/>
            <w:r>
              <w:t>WashingCycle</w:t>
            </w:r>
            <w:proofErr w:type="spellEnd"/>
          </w:p>
          <w:p w:rsidR="007D07BF" w:rsidRDefault="007D07BF" w:rsidP="00645EC4">
            <w:pPr>
              <w:widowControl w:val="0"/>
              <w:spacing w:line="240" w:lineRule="auto"/>
            </w:pPr>
            <w:r>
              <w:t>Controller</w:t>
            </w:r>
          </w:p>
        </w:tc>
        <w:tc>
          <w:tcPr>
            <w:tcW w:w="480" w:type="dxa"/>
            <w:tcMar>
              <w:top w:w="100" w:type="dxa"/>
              <w:left w:w="100" w:type="dxa"/>
              <w:bottom w:w="100" w:type="dxa"/>
              <w:right w:w="100" w:type="dxa"/>
            </w:tcMar>
          </w:tcPr>
          <w:p w:rsidR="007D07BF" w:rsidRDefault="007D07BF" w:rsidP="00645EC4">
            <w:pPr>
              <w:widowControl w:val="0"/>
              <w:spacing w:line="240" w:lineRule="auto"/>
            </w:pPr>
            <w:r>
              <w:t>6</w:t>
            </w:r>
          </w:p>
        </w:tc>
        <w:tc>
          <w:tcPr>
            <w:tcW w:w="3270" w:type="dxa"/>
            <w:tcMar>
              <w:top w:w="100" w:type="dxa"/>
              <w:left w:w="100" w:type="dxa"/>
              <w:bottom w:w="100" w:type="dxa"/>
              <w:right w:w="100" w:type="dxa"/>
            </w:tcMar>
          </w:tcPr>
          <w:p w:rsidR="007D07BF" w:rsidRDefault="007D07BF" w:rsidP="00645EC4">
            <w:pPr>
              <w:widowControl w:val="0"/>
              <w:spacing w:line="240" w:lineRule="auto"/>
            </w:pPr>
            <w:proofErr w:type="spellStart"/>
            <w:r>
              <w:t>Use</w:t>
            </w:r>
            <w:proofErr w:type="spellEnd"/>
            <w:r>
              <w:t xml:space="preserve"> case “Control </w:t>
            </w:r>
            <w:proofErr w:type="spellStart"/>
            <w:r>
              <w:t>washing</w:t>
            </w:r>
            <w:proofErr w:type="spellEnd"/>
            <w:r>
              <w:t xml:space="preserve"> </w:t>
            </w:r>
            <w:proofErr w:type="spellStart"/>
            <w:r>
              <w:t>cycle</w:t>
            </w:r>
            <w:proofErr w:type="spellEnd"/>
            <w:r>
              <w:t>”</w:t>
            </w:r>
          </w:p>
        </w:tc>
        <w:tc>
          <w:tcPr>
            <w:tcW w:w="1380" w:type="dxa"/>
            <w:tcMar>
              <w:top w:w="100" w:type="dxa"/>
              <w:left w:w="100" w:type="dxa"/>
              <w:bottom w:w="100" w:type="dxa"/>
              <w:right w:w="100" w:type="dxa"/>
            </w:tcMar>
          </w:tcPr>
          <w:p w:rsidR="007D07BF" w:rsidRDefault="007D07BF" w:rsidP="00645EC4">
            <w:pPr>
              <w:widowControl w:val="0"/>
              <w:spacing w:line="240" w:lineRule="auto"/>
            </w:pPr>
            <w:r>
              <w:t>Periodiek</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500ms</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 xml:space="preserve">   250ms</w:t>
            </w:r>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1</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proofErr w:type="spellStart"/>
            <w:r>
              <w:t>UserProfile</w:t>
            </w:r>
            <w:proofErr w:type="spellEnd"/>
          </w:p>
          <w:p w:rsidR="007D07BF" w:rsidRDefault="007D07BF" w:rsidP="00645EC4">
            <w:pPr>
              <w:widowControl w:val="0"/>
              <w:spacing w:line="240" w:lineRule="auto"/>
            </w:pPr>
            <w:r>
              <w:t>Controller</w:t>
            </w:r>
          </w:p>
        </w:tc>
        <w:tc>
          <w:tcPr>
            <w:tcW w:w="480" w:type="dxa"/>
            <w:tcMar>
              <w:top w:w="100" w:type="dxa"/>
              <w:left w:w="100" w:type="dxa"/>
              <w:bottom w:w="100" w:type="dxa"/>
              <w:right w:w="100" w:type="dxa"/>
            </w:tcMar>
          </w:tcPr>
          <w:p w:rsidR="007D07BF" w:rsidRDefault="007D07BF" w:rsidP="00645EC4">
            <w:pPr>
              <w:widowControl w:val="0"/>
              <w:spacing w:line="240" w:lineRule="auto"/>
            </w:pPr>
            <w:r>
              <w:t>7</w:t>
            </w:r>
          </w:p>
        </w:tc>
        <w:tc>
          <w:tcPr>
            <w:tcW w:w="3270" w:type="dxa"/>
            <w:tcMar>
              <w:top w:w="100" w:type="dxa"/>
              <w:left w:w="100" w:type="dxa"/>
              <w:bottom w:w="100" w:type="dxa"/>
              <w:right w:w="100" w:type="dxa"/>
            </w:tcMar>
          </w:tcPr>
          <w:p w:rsidR="007D07BF" w:rsidRDefault="007D07BF" w:rsidP="00645EC4">
            <w:pPr>
              <w:widowControl w:val="0"/>
              <w:spacing w:line="240" w:lineRule="auto"/>
            </w:pPr>
            <w:proofErr w:type="spellStart"/>
            <w:r>
              <w:t>Use</w:t>
            </w:r>
            <w:proofErr w:type="spellEnd"/>
            <w:r>
              <w:t xml:space="preserve"> case “Manage user profile” </w:t>
            </w:r>
          </w:p>
        </w:tc>
        <w:tc>
          <w:tcPr>
            <w:tcW w:w="1380" w:type="dxa"/>
            <w:tcMar>
              <w:top w:w="100" w:type="dxa"/>
              <w:left w:w="100" w:type="dxa"/>
              <w:bottom w:w="100" w:type="dxa"/>
              <w:right w:w="100" w:type="dxa"/>
            </w:tcMar>
          </w:tcPr>
          <w:p w:rsidR="007D07BF" w:rsidRDefault="007D07BF" w:rsidP="00645EC4">
            <w:pPr>
              <w:widowControl w:val="0"/>
              <w:spacing w:line="240" w:lineRule="auto"/>
            </w:pPr>
            <w:r>
              <w:t>Asynchroon</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 xml:space="preserve">  500 ms</w:t>
            </w:r>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3</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proofErr w:type="spellStart"/>
            <w:r>
              <w:t>LoadCycle</w:t>
            </w:r>
            <w:proofErr w:type="spellEnd"/>
          </w:p>
          <w:p w:rsidR="007D07BF" w:rsidRDefault="007D07BF" w:rsidP="00645EC4">
            <w:pPr>
              <w:widowControl w:val="0"/>
              <w:spacing w:line="240" w:lineRule="auto"/>
            </w:pPr>
            <w:r>
              <w:t>Controller</w:t>
            </w:r>
          </w:p>
        </w:tc>
        <w:tc>
          <w:tcPr>
            <w:tcW w:w="480" w:type="dxa"/>
            <w:tcMar>
              <w:top w:w="100" w:type="dxa"/>
              <w:left w:w="100" w:type="dxa"/>
              <w:bottom w:w="100" w:type="dxa"/>
              <w:right w:w="100" w:type="dxa"/>
            </w:tcMar>
          </w:tcPr>
          <w:p w:rsidR="007D07BF" w:rsidRDefault="007D07BF" w:rsidP="00645EC4">
            <w:pPr>
              <w:widowControl w:val="0"/>
              <w:spacing w:line="240" w:lineRule="auto"/>
            </w:pPr>
            <w:r>
              <w:t>8</w:t>
            </w:r>
          </w:p>
        </w:tc>
        <w:tc>
          <w:tcPr>
            <w:tcW w:w="3270" w:type="dxa"/>
            <w:tcMar>
              <w:top w:w="100" w:type="dxa"/>
              <w:left w:w="100" w:type="dxa"/>
              <w:bottom w:w="100" w:type="dxa"/>
              <w:right w:w="100" w:type="dxa"/>
            </w:tcMar>
          </w:tcPr>
          <w:p w:rsidR="007D07BF" w:rsidRDefault="007D07BF" w:rsidP="00645EC4">
            <w:pPr>
              <w:widowControl w:val="0"/>
              <w:spacing w:line="240" w:lineRule="auto"/>
            </w:pPr>
            <w:proofErr w:type="spellStart"/>
            <w:r>
              <w:t>Use</w:t>
            </w:r>
            <w:proofErr w:type="spellEnd"/>
            <w:r>
              <w:t xml:space="preserve"> case “Load </w:t>
            </w:r>
            <w:proofErr w:type="spellStart"/>
            <w:r>
              <w:t>saved</w:t>
            </w:r>
            <w:proofErr w:type="spellEnd"/>
            <w:r>
              <w:t xml:space="preserve"> </w:t>
            </w:r>
            <w:proofErr w:type="spellStart"/>
            <w:r>
              <w:t>washing</w:t>
            </w:r>
            <w:proofErr w:type="spellEnd"/>
            <w:r>
              <w:t xml:space="preserve"> </w:t>
            </w:r>
            <w:proofErr w:type="spellStart"/>
            <w:r>
              <w:t>cycle</w:t>
            </w:r>
            <w:proofErr w:type="spellEnd"/>
            <w:r>
              <w:t xml:space="preserve">” Laadt de </w:t>
            </w:r>
            <w:proofErr w:type="spellStart"/>
            <w:r>
              <w:t>WashingCycle</w:t>
            </w:r>
            <w:proofErr w:type="spellEnd"/>
            <w:r>
              <w:t xml:space="preserve"> en slaat dit ook op.</w:t>
            </w:r>
          </w:p>
        </w:tc>
        <w:tc>
          <w:tcPr>
            <w:tcW w:w="1380" w:type="dxa"/>
            <w:tcMar>
              <w:top w:w="100" w:type="dxa"/>
              <w:left w:w="100" w:type="dxa"/>
              <w:bottom w:w="100" w:type="dxa"/>
              <w:right w:w="100" w:type="dxa"/>
            </w:tcMar>
          </w:tcPr>
          <w:p w:rsidR="007D07BF" w:rsidRDefault="007D07BF" w:rsidP="00645EC4">
            <w:pPr>
              <w:widowControl w:val="0"/>
              <w:spacing w:line="240" w:lineRule="auto"/>
            </w:pPr>
            <w:r>
              <w:t>Asynchroon</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 xml:space="preserve"> 500 ms</w:t>
            </w:r>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3</w:t>
            </w:r>
          </w:p>
        </w:tc>
      </w:tr>
    </w:tbl>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ind w:left="-5" w:right="110"/>
      </w:pPr>
      <w:r>
        <w:t>In de opsomming van de objecten op de vori</w:t>
      </w:r>
      <w:r w:rsidR="007D07BF">
        <w:t xml:space="preserve">ge pagina zijn alle losstaande </w:t>
      </w:r>
      <w:proofErr w:type="spellStart"/>
      <w:r w:rsidR="007D07BF">
        <w:t>B</w:t>
      </w:r>
      <w:r>
        <w:t>oundary</w:t>
      </w:r>
      <w:proofErr w:type="spellEnd"/>
      <w:r>
        <w:t xml:space="preserve"> objecten van de wasmachine samengevoegd tot een object, de </w:t>
      </w:r>
      <w:proofErr w:type="spellStart"/>
      <w:r>
        <w:t>Washingmachine</w:t>
      </w:r>
      <w:proofErr w:type="spellEnd"/>
      <w:r>
        <w:t>. In dit object zitten alle bijbehorende objecten van de wasmachine, zoals de deurvergrendeling, de motor en de noodknop. Een compleet overzicht van d</w:t>
      </w:r>
      <w:r w:rsidR="007D07BF">
        <w:t xml:space="preserve">e objecten staan vermeld in de </w:t>
      </w:r>
      <w:r>
        <w:t xml:space="preserve">wasmachine emulator beschrijving(Wensink, </w:t>
      </w:r>
      <w:proofErr w:type="spellStart"/>
      <w:r>
        <w:t>M.</w:t>
      </w:r>
      <w:r>
        <w:rPr>
          <w:i/>
        </w:rPr>
        <w:t>“Beschrijving</w:t>
      </w:r>
      <w:proofErr w:type="spellEnd"/>
      <w:r>
        <w:rPr>
          <w:i/>
        </w:rPr>
        <w:t xml:space="preserve"> wasmachine-emulator” </w:t>
      </w:r>
      <w:r>
        <w:t>).</w:t>
      </w:r>
      <w:r>
        <w:rPr>
          <w:rFonts w:ascii="Times New Roman" w:eastAsia="Times New Roman" w:hAnsi="Times New Roman" w:cs="Times New Roman"/>
          <w:sz w:val="24"/>
        </w:rPr>
        <w:t xml:space="preserve"> </w:t>
      </w:r>
    </w:p>
    <w:p w:rsidR="00D07A30" w:rsidRDefault="005959BC" w:rsidP="007D07BF">
      <w:pPr>
        <w:spacing w:after="256" w:line="259" w:lineRule="auto"/>
        <w:ind w:left="0" w:firstLine="0"/>
      </w:pPr>
      <w:r>
        <w:rPr>
          <w:rFonts w:ascii="Times New Roman" w:eastAsia="Times New Roman" w:hAnsi="Times New Roman" w:cs="Times New Roman"/>
          <w:sz w:val="24"/>
        </w:rPr>
        <w:t xml:space="preserve"> </w:t>
      </w:r>
      <w:r>
        <w:rPr>
          <w:color w:val="434343"/>
          <w:sz w:val="28"/>
        </w:rPr>
        <w:tab/>
        <w:t xml:space="preserve"> </w:t>
      </w:r>
    </w:p>
    <w:p w:rsidR="007D07BF" w:rsidRDefault="007D07BF">
      <w:pPr>
        <w:spacing w:after="160" w:line="259" w:lineRule="auto"/>
        <w:ind w:left="0" w:firstLine="0"/>
        <w:rPr>
          <w:rFonts w:ascii="Calibri" w:eastAsia="Calibri" w:hAnsi="Calibri" w:cs="Calibri"/>
          <w:b/>
          <w:sz w:val="32"/>
        </w:rPr>
      </w:pPr>
      <w:bookmarkStart w:id="7" w:name="_Toc443901832"/>
      <w:r>
        <w:br w:type="page"/>
      </w:r>
    </w:p>
    <w:p w:rsidR="00D07A30" w:rsidRDefault="005959BC">
      <w:pPr>
        <w:pStyle w:val="Kop2"/>
        <w:ind w:left="-5"/>
      </w:pPr>
      <w:bookmarkStart w:id="8" w:name="_Toc446681544"/>
      <w:r>
        <w:lastRenderedPageBreak/>
        <w:t>2.2 Taken</w:t>
      </w:r>
      <w:bookmarkEnd w:id="7"/>
      <w:bookmarkEnd w:id="8"/>
      <w:r>
        <w:rPr>
          <w:rFonts w:ascii="Times New Roman" w:eastAsia="Times New Roman" w:hAnsi="Times New Roman" w:cs="Times New Roman"/>
          <w:sz w:val="27"/>
        </w:rPr>
        <w:t xml:space="preserve"> </w:t>
      </w:r>
    </w:p>
    <w:p w:rsidR="00FA0DEE" w:rsidRDefault="00FA0DEE" w:rsidP="00FA0DEE">
      <w:r>
        <w:rPr>
          <w:b/>
        </w:rPr>
        <w:t xml:space="preserve">Om de objecten goed met elkaar te kunnen laten communiceren, en om het systeem snel en efficiënt te maken, worden de objecten samengevoegd tot taken. Deze taken lopen(“Runnen”) constant in het systeem. </w:t>
      </w:r>
      <w:r>
        <w:br/>
      </w:r>
      <w:r>
        <w:br/>
        <w:t xml:space="preserve">De </w:t>
      </w:r>
      <w:proofErr w:type="spellStart"/>
      <w:r>
        <w:t>MachineInteractionTask</w:t>
      </w:r>
      <w:proofErr w:type="spellEnd"/>
      <w:r>
        <w:t xml:space="preserve"> bestaat uit de </w:t>
      </w:r>
      <w:proofErr w:type="spellStart"/>
      <w:r>
        <w:t>Washing</w:t>
      </w:r>
      <w:proofErr w:type="spellEnd"/>
      <w:r>
        <w:t xml:space="preserve"> Machine, de UART en de </w:t>
      </w:r>
      <w:proofErr w:type="spellStart"/>
      <w:r>
        <w:t>ReadMachineController</w:t>
      </w:r>
      <w:proofErr w:type="spellEnd"/>
      <w:r>
        <w:t xml:space="preserve">. Deze taak heeft de verantwoordelijkheid om met de objecten van de wasmachine te communiceren. Dat houdt in berichten versturen en de status van de wasmachine ontvangen. Deze taak wordt om de 500ms aangeroepen (periodiek) om de status van de wasmachine op te vragen en nieuwe berichten naar de wasmachine te versturen. Dit is 500ms omdat de status van de wasmachine niet drastisch zal veranderen in een kortere periode dan 500ms, maar langer dan 500ms is te lang. De deadline voor deze taak is 250ms omdat de taak snel uitgevoerd moet worden, echter, de UART heeft een vertraging van 10ms per bericht, wat de taak zal ophouden. </w:t>
      </w:r>
      <w:r>
        <w:br/>
        <w:t xml:space="preserve">Deze taak heeft de hoogste prioriteit omdat een bericht naar de wasmachine, bijvoorbeeld een noodgeval om te stoppen, altijd voor gaat. </w:t>
      </w:r>
    </w:p>
    <w:p w:rsidR="00FA0DEE" w:rsidRDefault="00FA0DEE" w:rsidP="00FA0DEE"/>
    <w:p w:rsidR="00FA0DEE" w:rsidRDefault="00FA0DEE" w:rsidP="00FA0DEE">
      <w:r>
        <w:rPr>
          <w:noProof/>
          <w:sz w:val="16"/>
          <w:szCs w:val="16"/>
        </w:rPr>
        <w:drawing>
          <wp:anchor distT="0" distB="0" distL="114300" distR="114300" simplePos="0" relativeHeight="251680768" behindDoc="1" locked="0" layoutInCell="1" allowOverlap="1" wp14:anchorId="4E1BA0D4" wp14:editId="14F5D0C4">
            <wp:simplePos x="0" y="0"/>
            <wp:positionH relativeFrom="column">
              <wp:posOffset>3037205</wp:posOffset>
            </wp:positionH>
            <wp:positionV relativeFrom="paragraph">
              <wp:posOffset>1524635</wp:posOffset>
            </wp:positionV>
            <wp:extent cx="3162300" cy="2306955"/>
            <wp:effectExtent l="0" t="0" r="0" b="0"/>
            <wp:wrapTight wrapText="bothSides">
              <wp:wrapPolygon edited="0">
                <wp:start x="0" y="0"/>
                <wp:lineTo x="0" y="21404"/>
                <wp:lineTo x="21470" y="21404"/>
                <wp:lineTo x="21470"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akstructurering.png"/>
                    <pic:cNvPicPr/>
                  </pic:nvPicPr>
                  <pic:blipFill>
                    <a:blip r:embed="rId20">
                      <a:extLst>
                        <a:ext uri="{28A0092B-C50C-407E-A947-70E740481C1C}">
                          <a14:useLocalDpi xmlns:a14="http://schemas.microsoft.com/office/drawing/2010/main" val="0"/>
                        </a:ext>
                      </a:extLst>
                    </a:blip>
                    <a:stretch>
                      <a:fillRect/>
                    </a:stretch>
                  </pic:blipFill>
                  <pic:spPr>
                    <a:xfrm>
                      <a:off x="0" y="0"/>
                      <a:ext cx="3162300" cy="2306955"/>
                    </a:xfrm>
                    <a:prstGeom prst="rect">
                      <a:avLst/>
                    </a:prstGeom>
                  </pic:spPr>
                </pic:pic>
              </a:graphicData>
            </a:graphic>
            <wp14:sizeRelH relativeFrom="page">
              <wp14:pctWidth>0</wp14:pctWidth>
            </wp14:sizeRelH>
            <wp14:sizeRelV relativeFrom="page">
              <wp14:pctHeight>0</wp14:pctHeight>
            </wp14:sizeRelV>
          </wp:anchor>
        </w:drawing>
      </w:r>
      <w:r>
        <w:t xml:space="preserve">De </w:t>
      </w:r>
      <w:proofErr w:type="spellStart"/>
      <w:r>
        <w:t>WashingCycleTask</w:t>
      </w:r>
      <w:proofErr w:type="spellEnd"/>
      <w:r>
        <w:t xml:space="preserve"> bestaat uit de </w:t>
      </w:r>
      <w:proofErr w:type="spellStart"/>
      <w:r>
        <w:t>washingCycleController</w:t>
      </w:r>
      <w:proofErr w:type="spellEnd"/>
      <w:r>
        <w:t xml:space="preserve">. Deze taak heeft de verantwoordelijkheid om de veranderingen van de wasmachine te analyseren en te vergelijken met het huidige wasprogramma. Verder wordt deze taak periodiek aangeroepen om de 500ms omdat de </w:t>
      </w:r>
      <w:proofErr w:type="spellStart"/>
      <w:r>
        <w:t>MachineInteractionTask</w:t>
      </w:r>
      <w:proofErr w:type="spellEnd"/>
      <w:r>
        <w:t xml:space="preserve"> om de 500ms een nieuwe status levert aan de </w:t>
      </w:r>
      <w:proofErr w:type="spellStart"/>
      <w:r>
        <w:t>WachingCycleTask</w:t>
      </w:r>
      <w:proofErr w:type="spellEnd"/>
      <w:r>
        <w:t>. De deadline voor deze taak is 250ms omdat het systeem niet teveel vertraagd, maar wel druk zet achter de taak.</w:t>
      </w:r>
      <w:r>
        <w:br/>
        <w:t xml:space="preserve">Deze taak heeft een prioriteit lager dan de </w:t>
      </w:r>
      <w:proofErr w:type="spellStart"/>
      <w:r>
        <w:t>MachineInteractionTask</w:t>
      </w:r>
      <w:proofErr w:type="spellEnd"/>
      <w:r>
        <w:t xml:space="preserve"> omdat de </w:t>
      </w:r>
      <w:proofErr w:type="spellStart"/>
      <w:r>
        <w:t>washingCycleTask</w:t>
      </w:r>
      <w:proofErr w:type="spellEnd"/>
      <w:r>
        <w:t xml:space="preserve"> wel snel berichten moet versturen naar de </w:t>
      </w:r>
      <w:proofErr w:type="spellStart"/>
      <w:r>
        <w:t>MachineInteractionTask</w:t>
      </w:r>
      <w:proofErr w:type="spellEnd"/>
      <w:r>
        <w:t>, maar de berichten naar de wasmachine zelf belangrijker zijn.</w:t>
      </w:r>
      <w:r w:rsidRPr="00BD5D8E">
        <w:rPr>
          <w:noProof/>
        </w:rPr>
        <w:t xml:space="preserve"> </w:t>
      </w:r>
    </w:p>
    <w:p w:rsidR="00FA0DEE" w:rsidRDefault="00FA0DEE" w:rsidP="00FA0DEE"/>
    <w:p w:rsidR="00FA0DEE" w:rsidRDefault="00FA0DEE" w:rsidP="00FA0DEE">
      <w:r>
        <w:t xml:space="preserve">De </w:t>
      </w:r>
      <w:proofErr w:type="spellStart"/>
      <w:r>
        <w:t>UserInteractionTask</w:t>
      </w:r>
      <w:proofErr w:type="spellEnd"/>
      <w:r>
        <w:t xml:space="preserve"> is verantwoordelijk voor het communiceren tussen het RTOS en de </w:t>
      </w:r>
      <w:proofErr w:type="spellStart"/>
      <w:r>
        <w:t>WebsocketTask</w:t>
      </w:r>
      <w:proofErr w:type="spellEnd"/>
      <w:r>
        <w:t xml:space="preserve">. De </w:t>
      </w:r>
      <w:proofErr w:type="spellStart"/>
      <w:r>
        <w:t>UserInteractionTask</w:t>
      </w:r>
      <w:proofErr w:type="spellEnd"/>
      <w:r>
        <w:t xml:space="preserve"> ontvangt de berichten van de </w:t>
      </w:r>
      <w:proofErr w:type="spellStart"/>
      <w:r>
        <w:t>WebsocketTask</w:t>
      </w:r>
      <w:proofErr w:type="spellEnd"/>
      <w:r>
        <w:t xml:space="preserve"> en stuurt de status van de wasmachine (</w:t>
      </w:r>
      <w:proofErr w:type="spellStart"/>
      <w:r>
        <w:t>MachineInteractionTask</w:t>
      </w:r>
      <w:proofErr w:type="spellEnd"/>
      <w:r>
        <w:t xml:space="preserve">) door naar de </w:t>
      </w:r>
      <w:proofErr w:type="spellStart"/>
      <w:r>
        <w:t>WebsocketTask</w:t>
      </w:r>
      <w:proofErr w:type="spellEnd"/>
      <w:r>
        <w:t xml:space="preserve">. Deze taak wordt asynchrone aangeroepen door de </w:t>
      </w:r>
      <w:proofErr w:type="spellStart"/>
      <w:r>
        <w:t>WebsocketTask</w:t>
      </w:r>
      <w:proofErr w:type="spellEnd"/>
      <w:r>
        <w:t xml:space="preserve"> of de </w:t>
      </w:r>
      <w:proofErr w:type="spellStart"/>
      <w:r>
        <w:t>MachineInteractionTask</w:t>
      </w:r>
      <w:proofErr w:type="spellEnd"/>
      <w:r>
        <w:t xml:space="preserve">. De deadline voor deze taak is 500ms, omdat het doorsturen en ontvangen van berichten van de </w:t>
      </w:r>
      <w:proofErr w:type="spellStart"/>
      <w:r>
        <w:t>WebsocketTask</w:t>
      </w:r>
      <w:proofErr w:type="spellEnd"/>
      <w:r>
        <w:t xml:space="preserve"> niet erg tijdsgebonden is.</w:t>
      </w:r>
    </w:p>
    <w:p w:rsidR="00FA0DEE" w:rsidRDefault="00FA0DEE" w:rsidP="00FA0DEE"/>
    <w:p w:rsidR="00FA0DEE" w:rsidRPr="00F86283" w:rsidRDefault="00FA0DEE" w:rsidP="00FA0DEE">
      <w:pPr>
        <w:rPr>
          <w:rFonts w:ascii="Times New Roman" w:eastAsia="Times New Roman" w:hAnsi="Times New Roman" w:cs="Times New Roman"/>
          <w:color w:val="auto"/>
          <w:sz w:val="24"/>
          <w:szCs w:val="24"/>
        </w:rPr>
      </w:pPr>
      <w:r>
        <w:t xml:space="preserve">De </w:t>
      </w:r>
      <w:proofErr w:type="spellStart"/>
      <w:r>
        <w:t>WebsocketTask</w:t>
      </w:r>
      <w:proofErr w:type="spellEnd"/>
      <w:r>
        <w:t xml:space="preserve"> is verantwoordelijk voor het ontvangen en doorsturen van informatie tussen het RTOS en de </w:t>
      </w:r>
      <w:proofErr w:type="spellStart"/>
      <w:r>
        <w:t>websocket</w:t>
      </w:r>
      <w:proofErr w:type="spellEnd"/>
      <w:r>
        <w:t xml:space="preserve">. De </w:t>
      </w:r>
      <w:proofErr w:type="spellStart"/>
      <w:r>
        <w:t>WebsocketTask</w:t>
      </w:r>
      <w:proofErr w:type="spellEnd"/>
      <w:r>
        <w:t xml:space="preserve"> ontvangt de berichten van de </w:t>
      </w:r>
      <w:proofErr w:type="spellStart"/>
      <w:r>
        <w:t>UserInteractionTask</w:t>
      </w:r>
      <w:proofErr w:type="spellEnd"/>
      <w:r>
        <w:t xml:space="preserve"> en stuurt de ontvangen status van de wasmachine door naar de </w:t>
      </w:r>
      <w:proofErr w:type="spellStart"/>
      <w:r>
        <w:t>Websocket</w:t>
      </w:r>
      <w:proofErr w:type="spellEnd"/>
      <w:r>
        <w:t xml:space="preserve">. Deze taak wordt asynchrone aangeroepen door de </w:t>
      </w:r>
      <w:proofErr w:type="spellStart"/>
      <w:r>
        <w:t>Websocket</w:t>
      </w:r>
      <w:proofErr w:type="spellEnd"/>
      <w:r>
        <w:t xml:space="preserve"> of de </w:t>
      </w:r>
      <w:proofErr w:type="spellStart"/>
      <w:r>
        <w:t>UserInteractionTask</w:t>
      </w:r>
      <w:proofErr w:type="spellEnd"/>
      <w:r>
        <w:t xml:space="preserve">. De deadline voor deze taak is 500ms, omdat het doorsturen en ontvangen van berichten van de </w:t>
      </w:r>
      <w:proofErr w:type="spellStart"/>
      <w:r>
        <w:t>Websocket</w:t>
      </w:r>
      <w:proofErr w:type="spellEnd"/>
      <w:r>
        <w:t xml:space="preserve"> niet erg tijdsgebonden is.</w:t>
      </w:r>
    </w:p>
    <w:p w:rsidR="007D07BF" w:rsidRDefault="007D07BF" w:rsidP="007D07BF"/>
    <w:p w:rsidR="00FA0DEE" w:rsidRPr="00F86283" w:rsidRDefault="00FA0DEE" w:rsidP="007D07BF">
      <w:pPr>
        <w:spacing w:line="240" w:lineRule="auto"/>
        <w:rPr>
          <w:rFonts w:ascii="Times New Roman" w:eastAsia="Times New Roman" w:hAnsi="Times New Roman" w:cs="Times New Roman"/>
          <w:color w:val="auto"/>
          <w:sz w:val="24"/>
          <w:szCs w:val="24"/>
        </w:rPr>
      </w:pPr>
    </w:p>
    <w:p w:rsidR="00D07A30" w:rsidRDefault="005959BC">
      <w:pPr>
        <w:spacing w:line="259" w:lineRule="auto"/>
        <w:ind w:left="0" w:firstLine="0"/>
      </w:pPr>
      <w:r>
        <w:rPr>
          <w:rFonts w:ascii="Times New Roman" w:eastAsia="Times New Roman" w:hAnsi="Times New Roman" w:cs="Times New Roman"/>
          <w:sz w:val="24"/>
        </w:rPr>
        <w:t xml:space="preserve"> </w:t>
      </w:r>
    </w:p>
    <w:p w:rsidR="00FA0DEE" w:rsidRDefault="005959BC">
      <w:pPr>
        <w:spacing w:line="259" w:lineRule="auto"/>
        <w:ind w:left="0" w:firstLine="0"/>
      </w:pPr>
      <w:r>
        <w:t xml:space="preserve"> </w:t>
      </w:r>
    </w:p>
    <w:tbl>
      <w:tblPr>
        <w:tblW w:w="10632" w:type="dxa"/>
        <w:tblInd w:w="-746" w:type="dxa"/>
        <w:tblCellMar>
          <w:top w:w="15" w:type="dxa"/>
          <w:left w:w="15" w:type="dxa"/>
          <w:bottom w:w="15" w:type="dxa"/>
          <w:right w:w="15" w:type="dxa"/>
        </w:tblCellMar>
        <w:tblLook w:val="04A0" w:firstRow="1" w:lastRow="0" w:firstColumn="1" w:lastColumn="0" w:noHBand="0" w:noVBand="1"/>
      </w:tblPr>
      <w:tblGrid>
        <w:gridCol w:w="2552"/>
        <w:gridCol w:w="1701"/>
        <w:gridCol w:w="2552"/>
        <w:gridCol w:w="1134"/>
        <w:gridCol w:w="1276"/>
        <w:gridCol w:w="1417"/>
      </w:tblGrid>
      <w:tr w:rsidR="00FA0DEE" w:rsidRPr="00F86283" w:rsidTr="009A6AD2">
        <w:tc>
          <w:tcPr>
            <w:tcW w:w="2552" w:type="dxa"/>
            <w:tcBorders>
              <w:top w:val="single" w:sz="6" w:space="0" w:color="000000"/>
              <w:left w:val="single" w:sz="6" w:space="0" w:color="000000"/>
              <w:bottom w:val="single" w:sz="6" w:space="0" w:color="000000"/>
              <w:right w:val="single" w:sz="6" w:space="0" w:color="000000"/>
            </w:tcBorders>
            <w:shd w:val="clear" w:color="auto" w:fill="FFFFCA"/>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r w:rsidRPr="00F86283">
              <w:rPr>
                <w:rFonts w:eastAsia="Times New Roman"/>
                <w:b/>
                <w:bCs/>
                <w:shd w:val="clear" w:color="auto" w:fill="FFFFCA"/>
              </w:rPr>
              <w:lastRenderedPageBreak/>
              <w:t> Taak</w:t>
            </w:r>
          </w:p>
        </w:tc>
        <w:tc>
          <w:tcPr>
            <w:tcW w:w="1701" w:type="dxa"/>
            <w:tcBorders>
              <w:top w:val="single" w:sz="6" w:space="0" w:color="000000"/>
              <w:left w:val="single" w:sz="6" w:space="0" w:color="000000"/>
              <w:bottom w:val="single" w:sz="6" w:space="0" w:color="000000"/>
              <w:right w:val="single" w:sz="6" w:space="0" w:color="000000"/>
            </w:tcBorders>
            <w:shd w:val="clear" w:color="auto" w:fill="FFFFCA"/>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r w:rsidRPr="00F86283">
              <w:rPr>
                <w:rFonts w:eastAsia="Times New Roman"/>
                <w:b/>
                <w:bCs/>
                <w:shd w:val="clear" w:color="auto" w:fill="FFFFCA"/>
              </w:rPr>
              <w:t>Onderdelen</w:t>
            </w:r>
          </w:p>
        </w:tc>
        <w:tc>
          <w:tcPr>
            <w:tcW w:w="2552" w:type="dxa"/>
            <w:tcBorders>
              <w:top w:val="single" w:sz="6" w:space="0" w:color="000000"/>
              <w:left w:val="single" w:sz="6" w:space="0" w:color="000000"/>
              <w:bottom w:val="single" w:sz="6" w:space="0" w:color="000000"/>
              <w:right w:val="single" w:sz="6" w:space="0" w:color="000000"/>
            </w:tcBorders>
            <w:shd w:val="clear" w:color="auto" w:fill="FFFFCA"/>
            <w:tcMar>
              <w:top w:w="105" w:type="dxa"/>
              <w:left w:w="105" w:type="dxa"/>
              <w:bottom w:w="105" w:type="dxa"/>
              <w:right w:w="105" w:type="dxa"/>
            </w:tcMar>
            <w:hideMark/>
          </w:tcPr>
          <w:p w:rsidR="00FA0DEE" w:rsidRPr="00F86283" w:rsidRDefault="00FA0DEE" w:rsidP="009A6AD2">
            <w:pPr>
              <w:spacing w:line="240" w:lineRule="auto"/>
              <w:ind w:left="100"/>
              <w:jc w:val="center"/>
              <w:rPr>
                <w:rFonts w:ascii="Times New Roman" w:eastAsia="Times New Roman" w:hAnsi="Times New Roman" w:cs="Times New Roman"/>
                <w:color w:val="auto"/>
                <w:sz w:val="24"/>
                <w:szCs w:val="24"/>
              </w:rPr>
            </w:pPr>
            <w:r w:rsidRPr="00F86283">
              <w:rPr>
                <w:rFonts w:eastAsia="Times New Roman"/>
                <w:b/>
                <w:bCs/>
                <w:shd w:val="clear" w:color="auto" w:fill="FFFFCA"/>
              </w:rPr>
              <w:t>Type taak</w:t>
            </w:r>
          </w:p>
        </w:tc>
        <w:tc>
          <w:tcPr>
            <w:tcW w:w="1134" w:type="dxa"/>
            <w:tcBorders>
              <w:top w:val="single" w:sz="6" w:space="0" w:color="000000"/>
              <w:left w:val="single" w:sz="6" w:space="0" w:color="000000"/>
              <w:bottom w:val="single" w:sz="6" w:space="0" w:color="000000"/>
              <w:right w:val="single" w:sz="6" w:space="0" w:color="000000"/>
            </w:tcBorders>
            <w:shd w:val="clear" w:color="auto" w:fill="FFFFCA"/>
            <w:tcMar>
              <w:top w:w="105" w:type="dxa"/>
              <w:left w:w="105" w:type="dxa"/>
              <w:bottom w:w="105" w:type="dxa"/>
              <w:right w:w="105" w:type="dxa"/>
            </w:tcMar>
            <w:hideMark/>
          </w:tcPr>
          <w:p w:rsidR="00FA0DEE" w:rsidRPr="00F86283" w:rsidRDefault="00FA0DEE" w:rsidP="009A6AD2">
            <w:pPr>
              <w:spacing w:line="240" w:lineRule="auto"/>
              <w:ind w:left="100"/>
              <w:jc w:val="center"/>
              <w:rPr>
                <w:rFonts w:ascii="Times New Roman" w:eastAsia="Times New Roman" w:hAnsi="Times New Roman" w:cs="Times New Roman"/>
                <w:color w:val="auto"/>
                <w:sz w:val="24"/>
                <w:szCs w:val="24"/>
              </w:rPr>
            </w:pPr>
            <w:r w:rsidRPr="00F86283">
              <w:rPr>
                <w:rFonts w:eastAsia="Times New Roman"/>
                <w:b/>
                <w:bCs/>
                <w:shd w:val="clear" w:color="auto" w:fill="FFFFCA"/>
              </w:rPr>
              <w:t>Periode</w:t>
            </w:r>
          </w:p>
        </w:tc>
        <w:tc>
          <w:tcPr>
            <w:tcW w:w="1276" w:type="dxa"/>
            <w:tcBorders>
              <w:top w:val="single" w:sz="6" w:space="0" w:color="000000"/>
              <w:left w:val="single" w:sz="6" w:space="0" w:color="000000"/>
              <w:bottom w:val="single" w:sz="6" w:space="0" w:color="000000"/>
              <w:right w:val="single" w:sz="6" w:space="0" w:color="000000"/>
            </w:tcBorders>
            <w:shd w:val="clear" w:color="auto" w:fill="FFFFCA"/>
            <w:tcMar>
              <w:top w:w="105" w:type="dxa"/>
              <w:left w:w="105" w:type="dxa"/>
              <w:bottom w:w="105" w:type="dxa"/>
              <w:right w:w="105" w:type="dxa"/>
            </w:tcMar>
            <w:hideMark/>
          </w:tcPr>
          <w:p w:rsidR="00FA0DEE" w:rsidRPr="00F86283" w:rsidRDefault="00FA0DEE" w:rsidP="009A6AD2">
            <w:pPr>
              <w:spacing w:line="240" w:lineRule="auto"/>
              <w:ind w:left="100"/>
              <w:jc w:val="center"/>
              <w:rPr>
                <w:rFonts w:ascii="Times New Roman" w:eastAsia="Times New Roman" w:hAnsi="Times New Roman" w:cs="Times New Roman"/>
                <w:color w:val="auto"/>
                <w:sz w:val="24"/>
                <w:szCs w:val="24"/>
              </w:rPr>
            </w:pPr>
            <w:r w:rsidRPr="00F86283">
              <w:rPr>
                <w:rFonts w:eastAsia="Times New Roman"/>
                <w:b/>
                <w:bCs/>
                <w:shd w:val="clear" w:color="auto" w:fill="FFFFCA"/>
              </w:rPr>
              <w:t>Deadline</w:t>
            </w:r>
          </w:p>
        </w:tc>
        <w:tc>
          <w:tcPr>
            <w:tcW w:w="1417" w:type="dxa"/>
            <w:tcBorders>
              <w:top w:val="single" w:sz="6" w:space="0" w:color="000000"/>
              <w:left w:val="single" w:sz="6" w:space="0" w:color="000000"/>
              <w:bottom w:val="single" w:sz="6" w:space="0" w:color="000000"/>
              <w:right w:val="single" w:sz="6" w:space="0" w:color="000000"/>
            </w:tcBorders>
            <w:shd w:val="clear" w:color="auto" w:fill="FFFFCA"/>
            <w:tcMar>
              <w:top w:w="105" w:type="dxa"/>
              <w:left w:w="105" w:type="dxa"/>
              <w:bottom w:w="105" w:type="dxa"/>
              <w:right w:w="105" w:type="dxa"/>
            </w:tcMar>
            <w:hideMark/>
          </w:tcPr>
          <w:p w:rsidR="00FA0DEE" w:rsidRPr="00F86283" w:rsidRDefault="00FA0DEE" w:rsidP="009A6AD2">
            <w:pPr>
              <w:spacing w:line="240" w:lineRule="auto"/>
              <w:ind w:left="100"/>
              <w:jc w:val="center"/>
              <w:rPr>
                <w:rFonts w:ascii="Times New Roman" w:eastAsia="Times New Roman" w:hAnsi="Times New Roman" w:cs="Times New Roman"/>
                <w:color w:val="auto"/>
                <w:sz w:val="24"/>
                <w:szCs w:val="24"/>
              </w:rPr>
            </w:pPr>
            <w:r w:rsidRPr="00F86283">
              <w:rPr>
                <w:rFonts w:eastAsia="Times New Roman"/>
                <w:b/>
                <w:bCs/>
                <w:shd w:val="clear" w:color="auto" w:fill="FFFFCA"/>
              </w:rPr>
              <w:t>Prioriteit</w:t>
            </w:r>
          </w:p>
        </w:tc>
      </w:tr>
      <w:tr w:rsidR="00FA0DEE" w:rsidRPr="00F86283" w:rsidTr="009A6AD2">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proofErr w:type="spellStart"/>
            <w:r w:rsidRPr="00F86283">
              <w:rPr>
                <w:rFonts w:eastAsia="Times New Roman"/>
              </w:rPr>
              <w:t>MachineInteractionTask</w:t>
            </w:r>
            <w:proofErr w:type="spellEnd"/>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r w:rsidRPr="00F86283">
              <w:rPr>
                <w:rFonts w:eastAsia="Times New Roman"/>
              </w:rPr>
              <w:t>1,3,5</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r w:rsidRPr="00F86283">
              <w:rPr>
                <w:rFonts w:eastAsia="Times New Roman"/>
              </w:rPr>
              <w:t>Periodiek</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jc w:val="right"/>
              <w:rPr>
                <w:rFonts w:ascii="Times New Roman" w:eastAsia="Times New Roman" w:hAnsi="Times New Roman" w:cs="Times New Roman"/>
                <w:color w:val="auto"/>
                <w:sz w:val="24"/>
                <w:szCs w:val="24"/>
              </w:rPr>
            </w:pPr>
            <w:r w:rsidRPr="00F86283">
              <w:rPr>
                <w:rFonts w:eastAsia="Times New Roman"/>
              </w:rPr>
              <w:t>500ms</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jc w:val="right"/>
              <w:rPr>
                <w:rFonts w:ascii="Times New Roman" w:eastAsia="Times New Roman" w:hAnsi="Times New Roman" w:cs="Times New Roman"/>
                <w:color w:val="auto"/>
                <w:sz w:val="24"/>
                <w:szCs w:val="24"/>
              </w:rPr>
            </w:pPr>
            <w:r w:rsidRPr="00F86283">
              <w:rPr>
                <w:rFonts w:eastAsia="Times New Roman"/>
              </w:rPr>
              <w:t>250ms</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jc w:val="center"/>
              <w:rPr>
                <w:rFonts w:ascii="Times New Roman" w:eastAsia="Times New Roman" w:hAnsi="Times New Roman" w:cs="Times New Roman"/>
                <w:color w:val="auto"/>
                <w:sz w:val="24"/>
                <w:szCs w:val="24"/>
              </w:rPr>
            </w:pPr>
            <w:r w:rsidRPr="00F86283">
              <w:rPr>
                <w:rFonts w:eastAsia="Times New Roman"/>
              </w:rPr>
              <w:t>1</w:t>
            </w:r>
          </w:p>
        </w:tc>
      </w:tr>
      <w:tr w:rsidR="00FA0DEE" w:rsidRPr="00F86283" w:rsidTr="009A6AD2">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proofErr w:type="spellStart"/>
            <w:r w:rsidRPr="00F86283">
              <w:rPr>
                <w:rFonts w:eastAsia="Times New Roman"/>
              </w:rPr>
              <w:t>WashingCycleTask</w:t>
            </w:r>
            <w:proofErr w:type="spellEnd"/>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r w:rsidRPr="00F86283">
              <w:rPr>
                <w:rFonts w:eastAsia="Times New Roman"/>
              </w:rPr>
              <w:t>6, 8</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r w:rsidRPr="00F86283">
              <w:rPr>
                <w:rFonts w:eastAsia="Times New Roman"/>
              </w:rPr>
              <w:t>Periodiek</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jc w:val="right"/>
              <w:rPr>
                <w:rFonts w:ascii="Times New Roman" w:eastAsia="Times New Roman" w:hAnsi="Times New Roman" w:cs="Times New Roman"/>
                <w:color w:val="auto"/>
                <w:sz w:val="24"/>
                <w:szCs w:val="24"/>
              </w:rPr>
            </w:pPr>
            <w:r w:rsidRPr="00F86283">
              <w:rPr>
                <w:rFonts w:eastAsia="Times New Roman"/>
              </w:rPr>
              <w:t>500ms</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jc w:val="right"/>
              <w:rPr>
                <w:rFonts w:ascii="Times New Roman" w:eastAsia="Times New Roman" w:hAnsi="Times New Roman" w:cs="Times New Roman"/>
                <w:color w:val="auto"/>
                <w:sz w:val="24"/>
                <w:szCs w:val="24"/>
              </w:rPr>
            </w:pPr>
            <w:r w:rsidRPr="00F86283">
              <w:rPr>
                <w:rFonts w:eastAsia="Times New Roman"/>
              </w:rPr>
              <w:t>250ms</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jc w:val="center"/>
              <w:rPr>
                <w:rFonts w:ascii="Times New Roman" w:eastAsia="Times New Roman" w:hAnsi="Times New Roman" w:cs="Times New Roman"/>
                <w:color w:val="auto"/>
                <w:sz w:val="24"/>
                <w:szCs w:val="24"/>
              </w:rPr>
            </w:pPr>
            <w:r w:rsidRPr="00F86283">
              <w:rPr>
                <w:rFonts w:eastAsia="Times New Roman"/>
              </w:rPr>
              <w:t>2</w:t>
            </w:r>
          </w:p>
        </w:tc>
      </w:tr>
      <w:tr w:rsidR="00FA0DEE" w:rsidRPr="00F86283" w:rsidTr="009A6AD2">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proofErr w:type="spellStart"/>
            <w:r w:rsidRPr="00F86283">
              <w:rPr>
                <w:rFonts w:eastAsia="Times New Roman"/>
              </w:rPr>
              <w:t>UserInteractionTask</w:t>
            </w:r>
            <w:proofErr w:type="spellEnd"/>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r w:rsidRPr="00F86283">
              <w:rPr>
                <w:rFonts w:eastAsia="Times New Roman"/>
              </w:rPr>
              <w:t>4,7</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r w:rsidRPr="00F86283">
              <w:rPr>
                <w:rFonts w:eastAsia="Times New Roman"/>
              </w:rPr>
              <w:t>Asynchrone I/O-taak</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jc w:val="right"/>
              <w:rPr>
                <w:rFonts w:ascii="Times New Roman" w:eastAsia="Times New Roman" w:hAnsi="Times New Roman" w:cs="Times New Roman"/>
                <w:color w:val="auto"/>
                <w:sz w:val="24"/>
                <w:szCs w:val="24"/>
              </w:rPr>
            </w:pPr>
            <w:r w:rsidRPr="00F86283">
              <w:rPr>
                <w:rFonts w:eastAsia="Times New Roman"/>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jc w:val="right"/>
              <w:rPr>
                <w:rFonts w:ascii="Times New Roman" w:eastAsia="Times New Roman" w:hAnsi="Times New Roman" w:cs="Times New Roman"/>
                <w:color w:val="auto"/>
                <w:sz w:val="24"/>
                <w:szCs w:val="24"/>
              </w:rPr>
            </w:pPr>
            <w:r w:rsidRPr="00F86283">
              <w:rPr>
                <w:rFonts w:eastAsia="Times New Roman"/>
              </w:rPr>
              <w:t>500ms</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jc w:val="center"/>
              <w:rPr>
                <w:rFonts w:ascii="Times New Roman" w:eastAsia="Times New Roman" w:hAnsi="Times New Roman" w:cs="Times New Roman"/>
                <w:color w:val="auto"/>
                <w:sz w:val="24"/>
                <w:szCs w:val="24"/>
              </w:rPr>
            </w:pPr>
            <w:r w:rsidRPr="00F86283">
              <w:rPr>
                <w:rFonts w:eastAsia="Times New Roman"/>
              </w:rPr>
              <w:t>3</w:t>
            </w:r>
          </w:p>
        </w:tc>
      </w:tr>
      <w:tr w:rsidR="00FA0DEE" w:rsidRPr="00F86283" w:rsidTr="009A6AD2">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0DEE" w:rsidRPr="00F86283" w:rsidRDefault="00FA0DEE" w:rsidP="009A6AD2">
            <w:pPr>
              <w:spacing w:line="240" w:lineRule="auto"/>
              <w:rPr>
                <w:rFonts w:eastAsia="Times New Roman"/>
              </w:rPr>
            </w:pPr>
            <w:proofErr w:type="spellStart"/>
            <w:r>
              <w:rPr>
                <w:rFonts w:eastAsia="Times New Roman"/>
              </w:rPr>
              <w:t>WebsocketTask</w:t>
            </w:r>
            <w:proofErr w:type="spellEnd"/>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0DEE" w:rsidRPr="00F86283" w:rsidRDefault="00FA0DEE" w:rsidP="009A6AD2">
            <w:pPr>
              <w:spacing w:line="240" w:lineRule="auto"/>
              <w:rPr>
                <w:rFonts w:eastAsia="Times New Roman"/>
              </w:rPr>
            </w:pPr>
            <w:r>
              <w:rPr>
                <w:rFonts w:eastAsia="Times New Roman"/>
              </w:rPr>
              <w:t>2</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0DEE" w:rsidRPr="00F86283" w:rsidRDefault="00FA0DEE" w:rsidP="009A6AD2">
            <w:pPr>
              <w:spacing w:line="240" w:lineRule="auto"/>
              <w:rPr>
                <w:rFonts w:eastAsia="Times New Roman"/>
              </w:rPr>
            </w:pPr>
            <w:r w:rsidRPr="00F86283">
              <w:rPr>
                <w:rFonts w:eastAsia="Times New Roman"/>
              </w:rPr>
              <w:t>Asynchrone I/O-taak</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0DEE" w:rsidRPr="00F86283" w:rsidRDefault="00FA0DEE" w:rsidP="009A6AD2">
            <w:pPr>
              <w:spacing w:line="240" w:lineRule="auto"/>
              <w:jc w:val="right"/>
              <w:rPr>
                <w:rFonts w:eastAsia="Times New Roman"/>
              </w:rPr>
            </w:pPr>
            <w:r>
              <w:rPr>
                <w:rFonts w:eastAsia="Times New Roman"/>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0DEE" w:rsidRPr="00F86283" w:rsidRDefault="00FA0DEE" w:rsidP="009A6AD2">
            <w:pPr>
              <w:spacing w:line="240" w:lineRule="auto"/>
              <w:jc w:val="right"/>
              <w:rPr>
                <w:rFonts w:eastAsia="Times New Roman"/>
              </w:rPr>
            </w:pPr>
            <w:r>
              <w:rPr>
                <w:rFonts w:eastAsia="Times New Roman"/>
              </w:rPr>
              <w:t>500ms</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0DEE" w:rsidRPr="00F86283" w:rsidRDefault="00FA0DEE" w:rsidP="009A6AD2">
            <w:pPr>
              <w:spacing w:line="240" w:lineRule="auto"/>
              <w:jc w:val="center"/>
              <w:rPr>
                <w:rFonts w:eastAsia="Times New Roman"/>
              </w:rPr>
            </w:pPr>
            <w:r>
              <w:rPr>
                <w:rFonts w:eastAsia="Times New Roman"/>
              </w:rPr>
              <w:t>3</w:t>
            </w:r>
          </w:p>
        </w:tc>
      </w:tr>
    </w:tbl>
    <w:p w:rsidR="00D07A30" w:rsidRPr="00A32B48" w:rsidRDefault="005959BC" w:rsidP="00A32B48">
      <w:pPr>
        <w:pStyle w:val="Kop1"/>
      </w:pPr>
      <w:bookmarkStart w:id="9" w:name="_Toc443901833"/>
      <w:bookmarkStart w:id="10" w:name="_Toc446681545"/>
      <w:r w:rsidRPr="00A32B48">
        <w:t xml:space="preserve">3 </w:t>
      </w:r>
      <w:proofErr w:type="spellStart"/>
      <w:r w:rsidRPr="00A32B48">
        <w:t>Concurrency</w:t>
      </w:r>
      <w:proofErr w:type="spellEnd"/>
      <w:r w:rsidRPr="00A32B48">
        <w:t xml:space="preserve"> Diagram</w:t>
      </w:r>
      <w:bookmarkEnd w:id="9"/>
      <w:bookmarkEnd w:id="10"/>
      <w:r w:rsidRPr="00A32B48">
        <w:t xml:space="preserve"> </w:t>
      </w:r>
    </w:p>
    <w:p w:rsidR="00FA0DEE" w:rsidRDefault="00FA0DEE" w:rsidP="00FA0DEE">
      <w:pPr>
        <w:spacing w:line="240" w:lineRule="auto"/>
      </w:pPr>
      <w:r>
        <w:rPr>
          <w:b/>
        </w:rPr>
        <w:t xml:space="preserve">In het </w:t>
      </w:r>
      <w:proofErr w:type="spellStart"/>
      <w:r>
        <w:rPr>
          <w:b/>
        </w:rPr>
        <w:t>Concurrency</w:t>
      </w:r>
      <w:proofErr w:type="spellEnd"/>
      <w:r>
        <w:rPr>
          <w:b/>
        </w:rPr>
        <w:t xml:space="preserve"> diagram wordt de interactie tussen de verschillende taken duidelijk gemaakt. De taken binnen het systeem communiceren met elkaar via synchronisatie methodes. </w:t>
      </w:r>
    </w:p>
    <w:p w:rsidR="00FA0DEE" w:rsidRDefault="00FA0DEE" w:rsidP="00FA0DEE">
      <w:bookmarkStart w:id="11" w:name="h.jed6bjxee02j" w:colFirst="0" w:colLast="0"/>
      <w:bookmarkEnd w:id="11"/>
      <w:r>
        <w:rPr>
          <w:noProof/>
        </w:rPr>
        <w:drawing>
          <wp:inline distT="0" distB="0" distL="0" distR="0" wp14:anchorId="3556AA53" wp14:editId="58D0F1B1">
            <wp:extent cx="5153025" cy="4049824"/>
            <wp:effectExtent l="0" t="0" r="0" b="825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diagram1.png"/>
                    <pic:cNvPicPr/>
                  </pic:nvPicPr>
                  <pic:blipFill>
                    <a:blip r:embed="rId21">
                      <a:extLst>
                        <a:ext uri="{28A0092B-C50C-407E-A947-70E740481C1C}">
                          <a14:useLocalDpi xmlns:a14="http://schemas.microsoft.com/office/drawing/2010/main" val="0"/>
                        </a:ext>
                      </a:extLst>
                    </a:blip>
                    <a:stretch>
                      <a:fillRect/>
                    </a:stretch>
                  </pic:blipFill>
                  <pic:spPr>
                    <a:xfrm>
                      <a:off x="0" y="0"/>
                      <a:ext cx="5159164" cy="4054649"/>
                    </a:xfrm>
                    <a:prstGeom prst="rect">
                      <a:avLst/>
                    </a:prstGeom>
                  </pic:spPr>
                </pic:pic>
              </a:graphicData>
            </a:graphic>
          </wp:inline>
        </w:drawing>
      </w:r>
    </w:p>
    <w:p w:rsidR="00FA0DEE" w:rsidRDefault="00FA0DEE" w:rsidP="00FA0DEE">
      <w:pPr>
        <w:widowControl w:val="0"/>
        <w:spacing w:line="240" w:lineRule="auto"/>
      </w:pPr>
      <w:r>
        <w:t xml:space="preserve">In het </w:t>
      </w:r>
      <w:proofErr w:type="spellStart"/>
      <w:r>
        <w:t>Concurrency</w:t>
      </w:r>
      <w:proofErr w:type="spellEnd"/>
      <w:r>
        <w:t xml:space="preserve"> diagram voor de wasmachine praten/communiceren de meeste taken via Pools. Dit is omdat op de informatie die wordt doorgestuurd gewacht moet kunnen worden en dit de meest effectieve manier is om gegevens door te geven. </w:t>
      </w:r>
      <w:r>
        <w:br/>
      </w:r>
    </w:p>
    <w:p w:rsidR="00FA0DEE" w:rsidRDefault="00FA0DEE" w:rsidP="00FA0DEE">
      <w:pPr>
        <w:widowControl w:val="0"/>
        <w:spacing w:line="240" w:lineRule="auto"/>
      </w:pPr>
      <w:r>
        <w:t xml:space="preserve">Een goed voorbeeld is de communicatie vanaf de </w:t>
      </w:r>
      <w:proofErr w:type="spellStart"/>
      <w:r>
        <w:t>MachineInteractionTask</w:t>
      </w:r>
      <w:proofErr w:type="spellEnd"/>
      <w:r>
        <w:t xml:space="preserve"> naar de </w:t>
      </w:r>
      <w:proofErr w:type="spellStart"/>
      <w:r>
        <w:t>UserInteractionTask</w:t>
      </w:r>
      <w:proofErr w:type="spellEnd"/>
      <w:r>
        <w:t xml:space="preserve"> en de </w:t>
      </w:r>
      <w:proofErr w:type="spellStart"/>
      <w:r>
        <w:t>WashingCycleTask</w:t>
      </w:r>
      <w:proofErr w:type="spellEnd"/>
      <w:r>
        <w:t xml:space="preserve"> door middel van de </w:t>
      </w:r>
      <w:proofErr w:type="spellStart"/>
      <w:r>
        <w:t>MachineStatePool</w:t>
      </w:r>
      <w:proofErr w:type="spellEnd"/>
      <w:r>
        <w:t xml:space="preserve">. In deze communicatielijn schrijft de </w:t>
      </w:r>
      <w:proofErr w:type="spellStart"/>
      <w:r>
        <w:t>MachineInteractionTask</w:t>
      </w:r>
      <w:proofErr w:type="spellEnd"/>
      <w:r>
        <w:t xml:space="preserve"> de status van de wasmachine in de </w:t>
      </w:r>
      <w:proofErr w:type="spellStart"/>
      <w:r>
        <w:t>MachineStatePool</w:t>
      </w:r>
      <w:proofErr w:type="spellEnd"/>
      <w:r>
        <w:t xml:space="preserve">. Dit had ook een Channel kunnen zijn, een mechanisme dat vrijwel het zelfde effect heeft als een Pool met een </w:t>
      </w:r>
      <w:proofErr w:type="spellStart"/>
      <w:r>
        <w:t>Flag</w:t>
      </w:r>
      <w:proofErr w:type="spellEnd"/>
      <w:r>
        <w:t xml:space="preserve">. Het gebruik van een Pool met een </w:t>
      </w:r>
      <w:proofErr w:type="spellStart"/>
      <w:r>
        <w:t>flag</w:t>
      </w:r>
      <w:proofErr w:type="spellEnd"/>
      <w:r>
        <w:t xml:space="preserve"> is echter handiger omdat daarbij altijd maar een (actuele) status word doorgegeven en wanneer er een nieuwe status word doorgegeven die de oude overschrijft. Zodat niet zoals het bij een </w:t>
      </w:r>
      <w:proofErr w:type="spellStart"/>
      <w:r>
        <w:t>channel</w:t>
      </w:r>
      <w:proofErr w:type="spellEnd"/>
      <w:r>
        <w:t xml:space="preserve"> werkt oude statussen nog worden verwerkt terwijl je eigenlijk alleen de allerlaatst gestuurde status wilt gebruiken.</w:t>
      </w:r>
    </w:p>
    <w:p w:rsidR="00D07A30" w:rsidRDefault="005959BC">
      <w:pPr>
        <w:pStyle w:val="Kop1"/>
        <w:ind w:left="-5"/>
      </w:pPr>
      <w:bookmarkStart w:id="12" w:name="_Toc443901834"/>
      <w:bookmarkStart w:id="13" w:name="_Toc446681546"/>
      <w:r>
        <w:lastRenderedPageBreak/>
        <w:t xml:space="preserve">4 State </w:t>
      </w:r>
      <w:proofErr w:type="spellStart"/>
      <w:r>
        <w:t>Transition</w:t>
      </w:r>
      <w:proofErr w:type="spellEnd"/>
      <w:r>
        <w:t xml:space="preserve"> </w:t>
      </w:r>
      <w:proofErr w:type="spellStart"/>
      <w:r>
        <w:t>Diagrams</w:t>
      </w:r>
      <w:bookmarkEnd w:id="12"/>
      <w:bookmarkEnd w:id="13"/>
      <w:proofErr w:type="spellEnd"/>
      <w:r>
        <w:rPr>
          <w:rFonts w:ascii="Times New Roman" w:eastAsia="Times New Roman" w:hAnsi="Times New Roman" w:cs="Times New Roman"/>
          <w:sz w:val="36"/>
        </w:rPr>
        <w:t xml:space="preserve"> </w:t>
      </w:r>
    </w:p>
    <w:p w:rsidR="00D07A30" w:rsidRDefault="005959BC">
      <w:pPr>
        <w:spacing w:after="360" w:line="240" w:lineRule="auto"/>
        <w:ind w:left="-5" w:right="5"/>
      </w:pPr>
      <w:r>
        <w:rPr>
          <w:b/>
        </w:rPr>
        <w:t xml:space="preserve">In de State </w:t>
      </w:r>
      <w:proofErr w:type="spellStart"/>
      <w:r>
        <w:rPr>
          <w:b/>
        </w:rPr>
        <w:t>Transition</w:t>
      </w:r>
      <w:proofErr w:type="spellEnd"/>
      <w:r>
        <w:rPr>
          <w:b/>
        </w:rPr>
        <w:t xml:space="preserve"> </w:t>
      </w:r>
      <w:proofErr w:type="spellStart"/>
      <w:r>
        <w:rPr>
          <w:b/>
        </w:rPr>
        <w:t>Diagrams</w:t>
      </w:r>
      <w:proofErr w:type="spellEnd"/>
      <w:r>
        <w:rPr>
          <w:b/>
        </w:rPr>
        <w:t>(STD) wordt de volledige werking van het systeem uitgewerkt. Elke taak die het systeem uitvoert wordt volledig uitgewerkt. Verder is ook te zien hoe de taken met elkaar communiceren.</w:t>
      </w:r>
    </w:p>
    <w:p w:rsidR="00D07A30" w:rsidRDefault="005959BC" w:rsidP="00A32B48">
      <w:pPr>
        <w:pStyle w:val="Kop2"/>
      </w:pPr>
      <w:bookmarkStart w:id="14" w:name="_Toc443901835"/>
      <w:bookmarkStart w:id="15" w:name="_Toc446681547"/>
      <w:r>
        <w:t xml:space="preserve">4.1 </w:t>
      </w:r>
      <w:proofErr w:type="spellStart"/>
      <w:r>
        <w:t>MachineInteractionTask</w:t>
      </w:r>
      <w:bookmarkEnd w:id="14"/>
      <w:bookmarkEnd w:id="15"/>
      <w:proofErr w:type="spellEnd"/>
      <w:r>
        <w:rPr>
          <w:rFonts w:ascii="Times New Roman" w:eastAsia="Times New Roman" w:hAnsi="Times New Roman" w:cs="Times New Roman"/>
          <w:sz w:val="27"/>
        </w:rPr>
        <w:t xml:space="preserve"> </w:t>
      </w:r>
    </w:p>
    <w:p w:rsidR="002470C3" w:rsidRDefault="005959BC">
      <w:pPr>
        <w:spacing w:after="54" w:line="240" w:lineRule="auto"/>
        <w:ind w:left="-5" w:right="5"/>
        <w:rPr>
          <w:b/>
        </w:rPr>
      </w:pPr>
      <w:r>
        <w:rPr>
          <w:b/>
        </w:rPr>
        <w:t xml:space="preserve">In de </w:t>
      </w:r>
      <w:proofErr w:type="spellStart"/>
      <w:r>
        <w:rPr>
          <w:b/>
        </w:rPr>
        <w:t>machineInteractionTask</w:t>
      </w:r>
      <w:proofErr w:type="spellEnd"/>
      <w:r>
        <w:rPr>
          <w:b/>
        </w:rPr>
        <w:t xml:space="preserve"> wordt alle communicatie met de tastbare wasmachi</w:t>
      </w:r>
      <w:r w:rsidR="007D07BF">
        <w:rPr>
          <w:b/>
        </w:rPr>
        <w:t xml:space="preserve">ne geregeld door bytes naar de </w:t>
      </w:r>
      <w:proofErr w:type="spellStart"/>
      <w:r w:rsidR="007D07BF">
        <w:rPr>
          <w:b/>
        </w:rPr>
        <w:t>U</w:t>
      </w:r>
      <w:r>
        <w:rPr>
          <w:b/>
        </w:rPr>
        <w:t>art</w:t>
      </w:r>
      <w:proofErr w:type="spellEnd"/>
      <w:r>
        <w:rPr>
          <w:b/>
        </w:rPr>
        <w:t xml:space="preserve"> te sturen en de byte die terug wordt gegeven uit te lezen.</w:t>
      </w:r>
    </w:p>
    <w:p w:rsidR="00D07A30" w:rsidRDefault="002470C3">
      <w:pPr>
        <w:spacing w:after="54" w:line="240" w:lineRule="auto"/>
        <w:ind w:left="-5" w:right="5"/>
      </w:pPr>
      <w:r>
        <w:rPr>
          <w:rFonts w:ascii="Times New Roman" w:eastAsia="Times New Roman" w:hAnsi="Times New Roman" w:cs="Times New Roman"/>
          <w:noProof/>
          <w:sz w:val="24"/>
        </w:rPr>
        <w:drawing>
          <wp:inline distT="0" distB="0" distL="0" distR="0" wp14:anchorId="62D4EE56" wp14:editId="1DC84DAF">
            <wp:extent cx="5754370" cy="41427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_MachineInteractionTask.png"/>
                    <pic:cNvPicPr/>
                  </pic:nvPicPr>
                  <pic:blipFill>
                    <a:blip r:embed="rId22">
                      <a:extLst>
                        <a:ext uri="{28A0092B-C50C-407E-A947-70E740481C1C}">
                          <a14:useLocalDpi xmlns:a14="http://schemas.microsoft.com/office/drawing/2010/main" val="0"/>
                        </a:ext>
                      </a:extLst>
                    </a:blip>
                    <a:stretch>
                      <a:fillRect/>
                    </a:stretch>
                  </pic:blipFill>
                  <pic:spPr>
                    <a:xfrm>
                      <a:off x="0" y="0"/>
                      <a:ext cx="5754370" cy="4142740"/>
                    </a:xfrm>
                    <a:prstGeom prst="rect">
                      <a:avLst/>
                    </a:prstGeom>
                  </pic:spPr>
                </pic:pic>
              </a:graphicData>
            </a:graphic>
          </wp:inline>
        </w:drawing>
      </w:r>
      <w:r w:rsidR="005959BC">
        <w:rPr>
          <w:rFonts w:ascii="Times New Roman" w:eastAsia="Times New Roman" w:hAnsi="Times New Roman" w:cs="Times New Roman"/>
          <w:sz w:val="24"/>
        </w:rPr>
        <w:t xml:space="preserve"> </w:t>
      </w:r>
    </w:p>
    <w:p w:rsidR="00D07A30" w:rsidRDefault="005959BC">
      <w:pPr>
        <w:spacing w:before="27" w:after="28"/>
        <w:ind w:left="-5" w:right="5"/>
      </w:pPr>
      <w:r>
        <w:t xml:space="preserve">Bij het starten van het programma wacht de </w:t>
      </w:r>
      <w:proofErr w:type="spellStart"/>
      <w:r>
        <w:t>machineInteractionTask</w:t>
      </w:r>
      <w:proofErr w:type="spellEnd"/>
      <w:r>
        <w:t xml:space="preserve"> eerst totdat er ofwel een klokslag plaatsvind, of tot er een stuuropdracht in de daarvoor toegewezen </w:t>
      </w:r>
      <w:r w:rsidR="002470C3">
        <w:t>pool</w:t>
      </w:r>
      <w:r>
        <w:t xml:space="preserve"> wordt gezet. Bij een klokslag worden de verschillende onderdelen van de wasmachine ondervraagt, en vind er een event plaats voor alle aangemelde </w:t>
      </w:r>
      <w:proofErr w:type="spellStart"/>
      <w:r>
        <w:t>listeners</w:t>
      </w:r>
      <w:proofErr w:type="spellEnd"/>
      <w:r>
        <w:t xml:space="preserve"> met de meest recente informatie. Als er een stuuropdracht in de </w:t>
      </w:r>
      <w:r w:rsidR="002470C3">
        <w:t>pool</w:t>
      </w:r>
      <w:r>
        <w:t xml:space="preserve"> staat wordt deze aan de machine doorgegeven, waarna de MIT eerst de response uitleest, voordat er wordt teruggekeerd naar de wachttoestand.</w:t>
      </w:r>
      <w:r>
        <w:rPr>
          <w:rFonts w:ascii="Times New Roman" w:eastAsia="Times New Roman" w:hAnsi="Times New Roman" w:cs="Times New Roman"/>
          <w:sz w:val="24"/>
        </w:rPr>
        <w:t xml:space="preserve"> </w:t>
      </w:r>
    </w:p>
    <w:p w:rsidR="00D07A30" w:rsidRDefault="005959BC">
      <w:pPr>
        <w:spacing w:line="259" w:lineRule="auto"/>
        <w:ind w:left="0" w:firstLine="0"/>
      </w:pPr>
      <w:r>
        <w:rPr>
          <w:color w:val="434343"/>
          <w:sz w:val="28"/>
        </w:rPr>
        <w:t xml:space="preserve"> </w:t>
      </w:r>
      <w:r>
        <w:rPr>
          <w:color w:val="434343"/>
          <w:sz w:val="28"/>
        </w:rPr>
        <w:tab/>
        <w:t xml:space="preserve"> </w:t>
      </w:r>
    </w:p>
    <w:p w:rsidR="002470C3" w:rsidRDefault="002470C3">
      <w:pPr>
        <w:spacing w:after="160" w:line="259" w:lineRule="auto"/>
        <w:ind w:left="0" w:firstLine="0"/>
        <w:rPr>
          <w:rFonts w:ascii="Calibri" w:eastAsia="Calibri" w:hAnsi="Calibri" w:cs="Calibri"/>
          <w:b/>
          <w:sz w:val="32"/>
        </w:rPr>
      </w:pPr>
      <w:bookmarkStart w:id="16" w:name="_Toc443901836"/>
      <w:r>
        <w:br w:type="page"/>
      </w:r>
    </w:p>
    <w:p w:rsidR="00D07A30" w:rsidRDefault="005959BC">
      <w:pPr>
        <w:pStyle w:val="Kop2"/>
        <w:ind w:left="-5"/>
      </w:pPr>
      <w:bookmarkStart w:id="17" w:name="_Toc446681548"/>
      <w:r>
        <w:lastRenderedPageBreak/>
        <w:t xml:space="preserve">4.2 </w:t>
      </w:r>
      <w:proofErr w:type="spellStart"/>
      <w:r>
        <w:t>WashingCycleTask</w:t>
      </w:r>
      <w:bookmarkEnd w:id="16"/>
      <w:bookmarkEnd w:id="17"/>
      <w:proofErr w:type="spellEnd"/>
      <w:r>
        <w:rPr>
          <w:rFonts w:ascii="Times New Roman" w:eastAsia="Times New Roman" w:hAnsi="Times New Roman" w:cs="Times New Roman"/>
          <w:sz w:val="27"/>
        </w:rPr>
        <w:t xml:space="preserve"> </w:t>
      </w:r>
    </w:p>
    <w:p w:rsidR="002B1315" w:rsidRPr="002B1315" w:rsidRDefault="005959BC">
      <w:pPr>
        <w:spacing w:after="94" w:line="264" w:lineRule="auto"/>
        <w:ind w:left="-5"/>
        <w:rPr>
          <w:b/>
        </w:rPr>
      </w:pPr>
      <w:r w:rsidRPr="002B1315">
        <w:rPr>
          <w:b/>
        </w:rPr>
        <w:t xml:space="preserve">In de </w:t>
      </w:r>
      <w:proofErr w:type="spellStart"/>
      <w:r w:rsidRPr="002B1315">
        <w:rPr>
          <w:b/>
        </w:rPr>
        <w:t>washingCycleTask</w:t>
      </w:r>
      <w:proofErr w:type="spellEnd"/>
      <w:r w:rsidRPr="002B1315">
        <w:rPr>
          <w:b/>
        </w:rPr>
        <w:t xml:space="preserve"> wordt het huidige wasprogramma uitgevoerd/bijgehouden. De status van het huidige wasprogramma kan van buiten af aangepast worden (pauzeren of stoppen), dit wordt ook in deze taak verwerkt. Naast dit stuurt de </w:t>
      </w:r>
      <w:proofErr w:type="spellStart"/>
      <w:r w:rsidRPr="002B1315">
        <w:rPr>
          <w:b/>
        </w:rPr>
        <w:t>washingCycleTask</w:t>
      </w:r>
      <w:proofErr w:type="spellEnd"/>
      <w:r w:rsidRPr="002B1315">
        <w:rPr>
          <w:b/>
        </w:rPr>
        <w:t xml:space="preserve"> ook naar alle geregistreerde </w:t>
      </w:r>
      <w:proofErr w:type="spellStart"/>
      <w:r w:rsidRPr="002B1315">
        <w:rPr>
          <w:b/>
        </w:rPr>
        <w:t>cycleStateListeners</w:t>
      </w:r>
      <w:proofErr w:type="spellEnd"/>
      <w:r w:rsidRPr="002B1315">
        <w:rPr>
          <w:b/>
        </w:rPr>
        <w:t xml:space="preserve"> wat de status is van het huidige wasprogramma en de fase waarin deze verkeerd. </w:t>
      </w:r>
    </w:p>
    <w:p w:rsidR="002B1315" w:rsidRDefault="002274AF">
      <w:pPr>
        <w:ind w:left="-5" w:right="5"/>
      </w:pPr>
      <w:r w:rsidRPr="002B1315">
        <w:rPr>
          <w:b/>
          <w:noProof/>
        </w:rPr>
        <w:drawing>
          <wp:anchor distT="0" distB="0" distL="114300" distR="114300" simplePos="0" relativeHeight="251670528" behindDoc="1" locked="0" layoutInCell="1" allowOverlap="1" wp14:anchorId="2858F064" wp14:editId="770B008B">
            <wp:simplePos x="0" y="0"/>
            <wp:positionH relativeFrom="column">
              <wp:posOffset>-899160</wp:posOffset>
            </wp:positionH>
            <wp:positionV relativeFrom="paragraph">
              <wp:posOffset>306070</wp:posOffset>
            </wp:positionV>
            <wp:extent cx="7563485" cy="5467350"/>
            <wp:effectExtent l="0" t="0" r="0" b="0"/>
            <wp:wrapTight wrapText="bothSides">
              <wp:wrapPolygon edited="0">
                <wp:start x="0" y="0"/>
                <wp:lineTo x="0" y="21525"/>
                <wp:lineTo x="21544" y="21525"/>
                <wp:lineTo x="21544"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 Washing Cycle Task.png"/>
                    <pic:cNvPicPr/>
                  </pic:nvPicPr>
                  <pic:blipFill>
                    <a:blip r:embed="rId23">
                      <a:extLst>
                        <a:ext uri="{28A0092B-C50C-407E-A947-70E740481C1C}">
                          <a14:useLocalDpi xmlns:a14="http://schemas.microsoft.com/office/drawing/2010/main" val="0"/>
                        </a:ext>
                      </a:extLst>
                    </a:blip>
                    <a:stretch>
                      <a:fillRect/>
                    </a:stretch>
                  </pic:blipFill>
                  <pic:spPr>
                    <a:xfrm>
                      <a:off x="0" y="0"/>
                      <a:ext cx="7563485" cy="5467350"/>
                    </a:xfrm>
                    <a:prstGeom prst="rect">
                      <a:avLst/>
                    </a:prstGeom>
                  </pic:spPr>
                </pic:pic>
              </a:graphicData>
            </a:graphic>
            <wp14:sizeRelH relativeFrom="page">
              <wp14:pctWidth>0</wp14:pctWidth>
            </wp14:sizeRelH>
            <wp14:sizeRelV relativeFrom="page">
              <wp14:pctHeight>0</wp14:pctHeight>
            </wp14:sizeRelV>
          </wp:anchor>
        </w:drawing>
      </w:r>
    </w:p>
    <w:p w:rsidR="00D07A30" w:rsidRDefault="005959BC">
      <w:pPr>
        <w:ind w:left="-5" w:right="5"/>
      </w:pPr>
      <w:r>
        <w:t xml:space="preserve">Bij het starten van het programma komt de </w:t>
      </w:r>
      <w:proofErr w:type="spellStart"/>
      <w:r>
        <w:t>washingCycleTask</w:t>
      </w:r>
      <w:proofErr w:type="spellEnd"/>
      <w:r>
        <w:t xml:space="preserve"> eerst in de ‘</w:t>
      </w:r>
      <w:proofErr w:type="spellStart"/>
      <w:r>
        <w:t>Stopped</w:t>
      </w:r>
      <w:proofErr w:type="spellEnd"/>
      <w:r>
        <w:t xml:space="preserve">’ status terecht. In deze status wordt </w:t>
      </w:r>
      <w:r w:rsidR="002B1315">
        <w:t xml:space="preserve">gewacht tot dat de run </w:t>
      </w:r>
      <w:proofErr w:type="spellStart"/>
      <w:r w:rsidR="002B1315">
        <w:t>flag</w:t>
      </w:r>
      <w:proofErr w:type="spellEnd"/>
      <w:r w:rsidR="002B1315">
        <w:t xml:space="preserve"> </w:t>
      </w:r>
      <w:proofErr w:type="spellStart"/>
      <w:r w:rsidR="002B1315">
        <w:t>geset</w:t>
      </w:r>
      <w:proofErr w:type="spellEnd"/>
      <w:r w:rsidR="002B1315">
        <w:t xml:space="preserve"> wordt, zodra dat gebeurd gaat deze </w:t>
      </w:r>
      <w:proofErr w:type="spellStart"/>
      <w:r w:rsidR="002B1315">
        <w:t>task</w:t>
      </w:r>
      <w:proofErr w:type="spellEnd"/>
      <w:r w:rsidR="002B1315">
        <w:t xml:space="preserve"> door naar zijn ‘</w:t>
      </w:r>
      <w:proofErr w:type="spellStart"/>
      <w:r w:rsidR="002B1315">
        <w:t>Initialized</w:t>
      </w:r>
      <w:proofErr w:type="spellEnd"/>
      <w:r w:rsidR="002B1315">
        <w:t>’ state</w:t>
      </w:r>
      <w:r>
        <w:t xml:space="preserve">. Zodra de </w:t>
      </w:r>
      <w:proofErr w:type="spellStart"/>
      <w:r>
        <w:t>washingCycleTask</w:t>
      </w:r>
      <w:proofErr w:type="spellEnd"/>
      <w:r>
        <w:t xml:space="preserve"> van zijn ‘</w:t>
      </w:r>
      <w:proofErr w:type="spellStart"/>
      <w:r>
        <w:t>Stopped</w:t>
      </w:r>
      <w:proofErr w:type="spellEnd"/>
      <w:r>
        <w:t>’ status naar ‘</w:t>
      </w:r>
      <w:proofErr w:type="spellStart"/>
      <w:r w:rsidR="002B1315">
        <w:t>Initialized</w:t>
      </w:r>
      <w:proofErr w:type="spellEnd"/>
      <w:r>
        <w:t xml:space="preserve">’ status gaat wordt de </w:t>
      </w:r>
      <w:proofErr w:type="spellStart"/>
      <w:r>
        <w:t>loadCycle</w:t>
      </w:r>
      <w:r w:rsidR="002B1315">
        <w:t>Pool</w:t>
      </w:r>
      <w:proofErr w:type="spellEnd"/>
      <w:r>
        <w:t xml:space="preserve"> uitgelezen, hierin wordt gezet welk wasprogramma wordt gedraaid. Het uitgelezen wasprogramma wordt opgeslagen in de “</w:t>
      </w:r>
      <w:proofErr w:type="spellStart"/>
      <w:r>
        <w:t>ongoing</w:t>
      </w:r>
      <w:proofErr w:type="spellEnd"/>
      <w:r>
        <w:t>” ‘</w:t>
      </w:r>
      <w:proofErr w:type="spellStart"/>
      <w:r>
        <w:t>washingCycle</w:t>
      </w:r>
      <w:proofErr w:type="spellEnd"/>
      <w:r>
        <w:t xml:space="preserve">’ zodat de </w:t>
      </w:r>
      <w:proofErr w:type="spellStart"/>
      <w:r>
        <w:t>Task</w:t>
      </w:r>
      <w:proofErr w:type="spellEnd"/>
      <w:r>
        <w:t xml:space="preserve"> onthoud welk wasprogramma hij aan het draaien is.</w:t>
      </w:r>
      <w:r>
        <w:rPr>
          <w:rFonts w:ascii="Times New Roman" w:eastAsia="Times New Roman" w:hAnsi="Times New Roman" w:cs="Times New Roman"/>
          <w:sz w:val="24"/>
        </w:rPr>
        <w:t xml:space="preserve"> </w:t>
      </w:r>
    </w:p>
    <w:p w:rsidR="00D07A30" w:rsidRDefault="005959BC">
      <w:pPr>
        <w:spacing w:line="259" w:lineRule="auto"/>
        <w:ind w:left="0" w:firstLine="0"/>
      </w:pPr>
      <w:r>
        <w:t xml:space="preserve"> </w:t>
      </w:r>
    </w:p>
    <w:p w:rsidR="002274AF" w:rsidRDefault="002274AF">
      <w:pPr>
        <w:ind w:left="-5" w:right="5"/>
      </w:pPr>
    </w:p>
    <w:p w:rsidR="00D07A30" w:rsidRDefault="005959BC">
      <w:pPr>
        <w:ind w:left="-5" w:right="5"/>
      </w:pPr>
      <w:r>
        <w:lastRenderedPageBreak/>
        <w:t xml:space="preserve">Na het vaststellen van het wasprogramma die moet draaien komt de </w:t>
      </w:r>
      <w:proofErr w:type="spellStart"/>
      <w:r>
        <w:t>washingCycleTask</w:t>
      </w:r>
      <w:proofErr w:type="spellEnd"/>
      <w:r>
        <w:t xml:space="preserve"> in een nieuwe staat (‘Running’)terecht. In deze grote loop wordt gekeken of de status van het </w:t>
      </w:r>
      <w:proofErr w:type="spellStart"/>
      <w:r>
        <w:t>wasprogamma</w:t>
      </w:r>
      <w:proofErr w:type="spellEnd"/>
      <w:r>
        <w:t xml:space="preserve"> moet veranderen van “RUN” naar “PAUSE” of “STOP”. Als dit niet het geval is blijf de status van deze taak ‘Running’ en zal hij alle fases van het wasprogramma een voor een uitvoeren. Wordt het wasprogramma gestopt of is het klaar, dan zal de status weer terug gaan naar ‘</w:t>
      </w:r>
      <w:proofErr w:type="spellStart"/>
      <w:r>
        <w:t>Stopped</w:t>
      </w:r>
      <w:proofErr w:type="spellEnd"/>
      <w:r>
        <w:t>’. Ook is er nog een ‘</w:t>
      </w:r>
      <w:proofErr w:type="spellStart"/>
      <w:r>
        <w:t>Paused</w:t>
      </w:r>
      <w:proofErr w:type="spellEnd"/>
      <w:r>
        <w:t>’ status, dit is ook een loop waarin de taak blijft vanaf wanneer de status van het wasprogramma “PAUSE” wordt tot dat het weer veranderd naar “RUN” of “STOP”. Waarbij in het geval van “RUN” de taak weer verder gaat in zijn ‘Running’ status en bij het geval van “STOP” terug komt in zijn ‘</w:t>
      </w:r>
      <w:proofErr w:type="spellStart"/>
      <w:r>
        <w:t>Stopped</w:t>
      </w:r>
      <w:proofErr w:type="spellEnd"/>
      <w:r>
        <w:t>’ status.</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pStyle w:val="Kop2"/>
        <w:ind w:left="-5"/>
      </w:pPr>
      <w:bookmarkStart w:id="18" w:name="_Toc443901837"/>
      <w:bookmarkStart w:id="19" w:name="_Toc446681549"/>
      <w:r>
        <w:t xml:space="preserve">4.3 </w:t>
      </w:r>
      <w:proofErr w:type="spellStart"/>
      <w:r>
        <w:t>UserInteractionTask</w:t>
      </w:r>
      <w:bookmarkEnd w:id="18"/>
      <w:bookmarkEnd w:id="19"/>
      <w:proofErr w:type="spellEnd"/>
      <w:r>
        <w:rPr>
          <w:rFonts w:ascii="Times New Roman" w:eastAsia="Times New Roman" w:hAnsi="Times New Roman" w:cs="Times New Roman"/>
          <w:sz w:val="27"/>
        </w:rPr>
        <w:t xml:space="preserve"> </w:t>
      </w:r>
    </w:p>
    <w:p w:rsidR="00FA0DEE" w:rsidRDefault="00FA0DEE" w:rsidP="00FA0DEE">
      <w:bookmarkStart w:id="20" w:name="_Toc443901839"/>
      <w:r>
        <w:rPr>
          <w:noProof/>
        </w:rPr>
        <w:drawing>
          <wp:anchor distT="0" distB="0" distL="114300" distR="114300" simplePos="0" relativeHeight="251681792" behindDoc="1" locked="0" layoutInCell="1" allowOverlap="1" wp14:anchorId="7C20DAFD" wp14:editId="137E1DEA">
            <wp:simplePos x="0" y="0"/>
            <wp:positionH relativeFrom="column">
              <wp:posOffset>-384810</wp:posOffset>
            </wp:positionH>
            <wp:positionV relativeFrom="paragraph">
              <wp:posOffset>496570</wp:posOffset>
            </wp:positionV>
            <wp:extent cx="6613525" cy="3448050"/>
            <wp:effectExtent l="0" t="0" r="0" b="0"/>
            <wp:wrapTight wrapText="bothSides">
              <wp:wrapPolygon edited="0">
                <wp:start x="0" y="0"/>
                <wp:lineTo x="0" y="21481"/>
                <wp:lineTo x="21527" y="21481"/>
                <wp:lineTo x="21527" y="0"/>
                <wp:lineTo x="0" y="0"/>
              </wp:wrapPolygon>
            </wp:wrapTight>
            <wp:docPr id="4" name="Afbeelding 4" descr="UserInteraction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InteractionTas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13525" cy="344805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In de </w:t>
      </w:r>
      <w:proofErr w:type="spellStart"/>
      <w:r>
        <w:rPr>
          <w:b/>
        </w:rPr>
        <w:t>UserInteractionTask</w:t>
      </w:r>
      <w:proofErr w:type="spellEnd"/>
      <w:r>
        <w:rPr>
          <w:b/>
        </w:rPr>
        <w:t xml:space="preserve"> worden alle berichten die zijn verzonden door de gebruiker verwerkt en wordt de bijbehorende actie uitgevoerd.</w:t>
      </w:r>
    </w:p>
    <w:p w:rsidR="00FA0DEE" w:rsidRDefault="00FA0DEE" w:rsidP="00FA0DEE"/>
    <w:p w:rsidR="00FA0DEE" w:rsidRDefault="00FA0DEE" w:rsidP="00FA0DEE">
      <w:pPr>
        <w:ind w:left="-5" w:right="388"/>
      </w:pPr>
      <w:r>
        <w:t xml:space="preserve">Deze taak is constant aan het wachten totdat de </w:t>
      </w:r>
      <w:proofErr w:type="spellStart"/>
      <w:r>
        <w:t>stateUpdateFlag</w:t>
      </w:r>
      <w:proofErr w:type="spellEnd"/>
      <w:r>
        <w:t xml:space="preserve"> wordt </w:t>
      </w:r>
      <w:proofErr w:type="spellStart"/>
      <w:r>
        <w:t>geset</w:t>
      </w:r>
      <w:proofErr w:type="spellEnd"/>
      <w:r>
        <w:t xml:space="preserve">, dit gebeurd wanneer er van buiten deze </w:t>
      </w:r>
      <w:proofErr w:type="spellStart"/>
      <w:r>
        <w:t>task</w:t>
      </w:r>
      <w:proofErr w:type="spellEnd"/>
      <w:r>
        <w:t xml:space="preserve"> een opdracht wordt gestuurd naar deze </w:t>
      </w:r>
      <w:proofErr w:type="spellStart"/>
      <w:r>
        <w:t>task</w:t>
      </w:r>
      <w:proofErr w:type="spellEnd"/>
      <w:r>
        <w:t xml:space="preserve">. Als dit gebeurd en de </w:t>
      </w:r>
      <w:proofErr w:type="spellStart"/>
      <w:r>
        <w:t>flag</w:t>
      </w:r>
      <w:proofErr w:type="spellEnd"/>
      <w:r>
        <w:t xml:space="preserve"> wordt </w:t>
      </w:r>
      <w:proofErr w:type="spellStart"/>
      <w:r>
        <w:t>geset</w:t>
      </w:r>
      <w:proofErr w:type="spellEnd"/>
      <w:r>
        <w:t xml:space="preserve"> dan zal deze </w:t>
      </w:r>
      <w:proofErr w:type="spellStart"/>
      <w:r>
        <w:t>task</w:t>
      </w:r>
      <w:proofErr w:type="spellEnd"/>
      <w:r>
        <w:t xml:space="preserve"> de gegeven opdracht uitvoeren.</w:t>
      </w:r>
    </w:p>
    <w:p w:rsidR="00FA0DEE" w:rsidRDefault="00FA0DEE" w:rsidP="00FA0DEE">
      <w:pPr>
        <w:spacing w:after="16" w:line="259" w:lineRule="auto"/>
      </w:pPr>
      <w:r>
        <w:t xml:space="preserve">De opdrachten die gestuurd worden naar deze </w:t>
      </w:r>
      <w:proofErr w:type="spellStart"/>
      <w:r>
        <w:t>task</w:t>
      </w:r>
      <w:proofErr w:type="spellEnd"/>
      <w:r>
        <w:t xml:space="preserve"> zijn opdrachten voor de </w:t>
      </w:r>
      <w:proofErr w:type="spellStart"/>
      <w:r>
        <w:t>websocket</w:t>
      </w:r>
      <w:proofErr w:type="spellEnd"/>
      <w:r>
        <w:t xml:space="preserve"> en worden dus daar naar toe gestuurd, maar deze </w:t>
      </w:r>
      <w:proofErr w:type="spellStart"/>
      <w:r>
        <w:t>task</w:t>
      </w:r>
      <w:proofErr w:type="spellEnd"/>
      <w:r>
        <w:t xml:space="preserve"> </w:t>
      </w:r>
      <w:proofErr w:type="spellStart"/>
      <w:r>
        <w:t>luisterd</w:t>
      </w:r>
      <w:proofErr w:type="spellEnd"/>
      <w:r>
        <w:t xml:space="preserve"> ook naar de </w:t>
      </w:r>
      <w:proofErr w:type="spellStart"/>
      <w:r>
        <w:t>websocket</w:t>
      </w:r>
      <w:proofErr w:type="spellEnd"/>
      <w:r>
        <w:t xml:space="preserve"> door middel van </w:t>
      </w:r>
      <w:proofErr w:type="spellStart"/>
      <w:r>
        <w:t>handleUserAction</w:t>
      </w:r>
      <w:proofErr w:type="spellEnd"/>
      <w:r>
        <w:t xml:space="preserve">(). De uitgelezen opdrachten vanaf de </w:t>
      </w:r>
      <w:proofErr w:type="spellStart"/>
      <w:r>
        <w:t>websocket</w:t>
      </w:r>
      <w:proofErr w:type="spellEnd"/>
      <w:r>
        <w:t xml:space="preserve"> worden doorgestuurd naar hun betreffende </w:t>
      </w:r>
      <w:proofErr w:type="spellStart"/>
      <w:r>
        <w:t>task</w:t>
      </w:r>
      <w:proofErr w:type="spellEnd"/>
      <w:r>
        <w:t xml:space="preserve"> die deze opdracht moet uitvoeren.</w:t>
      </w:r>
    </w:p>
    <w:p w:rsidR="00FA0DEE" w:rsidRDefault="007D07BF" w:rsidP="00FA0DEE">
      <w:pPr>
        <w:rPr>
          <w:b/>
        </w:rPr>
      </w:pPr>
      <w:r>
        <w:rPr>
          <w:b/>
        </w:rPr>
        <w:br w:type="page"/>
      </w:r>
    </w:p>
    <w:p w:rsidR="00FA0DEE" w:rsidRDefault="00FA0DEE" w:rsidP="00FA0DEE">
      <w:pPr>
        <w:pStyle w:val="Kop2"/>
        <w:ind w:left="-5"/>
      </w:pPr>
      <w:bookmarkStart w:id="21" w:name="_Toc446681550"/>
      <w:r>
        <w:lastRenderedPageBreak/>
        <w:t>4.</w:t>
      </w:r>
      <w:r>
        <w:t>4</w:t>
      </w:r>
      <w:r>
        <w:t xml:space="preserve"> </w:t>
      </w:r>
      <w:proofErr w:type="spellStart"/>
      <w:r>
        <w:t>Websocket</w:t>
      </w:r>
      <w:r>
        <w:t>Task</w:t>
      </w:r>
      <w:bookmarkEnd w:id="21"/>
      <w:proofErr w:type="spellEnd"/>
      <w:r>
        <w:rPr>
          <w:rFonts w:ascii="Times New Roman" w:eastAsia="Times New Roman" w:hAnsi="Times New Roman" w:cs="Times New Roman"/>
          <w:sz w:val="27"/>
        </w:rPr>
        <w:t xml:space="preserve"> </w:t>
      </w:r>
    </w:p>
    <w:p w:rsidR="00FA0DEE" w:rsidRDefault="00FA0DEE" w:rsidP="00FA0DEE">
      <w:pPr>
        <w:rPr>
          <w:b/>
        </w:rPr>
      </w:pPr>
    </w:p>
    <w:p w:rsidR="00FA0DEE" w:rsidRDefault="00FA0DEE" w:rsidP="00FA0DEE">
      <w:r>
        <w:rPr>
          <w:b/>
        </w:rPr>
        <w:t xml:space="preserve">In de </w:t>
      </w:r>
      <w:proofErr w:type="spellStart"/>
      <w:r>
        <w:rPr>
          <w:b/>
        </w:rPr>
        <w:t>WebsocketTask</w:t>
      </w:r>
      <w:proofErr w:type="spellEnd"/>
      <w:r>
        <w:rPr>
          <w:b/>
        </w:rPr>
        <w:t xml:space="preserve"> worden alle berichten die zijn verzonden door de gebruiker ontvangen en doorgestuurd naar de UIT (</w:t>
      </w:r>
      <w:proofErr w:type="spellStart"/>
      <w:r>
        <w:rPr>
          <w:b/>
        </w:rPr>
        <w:t>UserInteractionTask</w:t>
      </w:r>
      <w:proofErr w:type="spellEnd"/>
      <w:r>
        <w:rPr>
          <w:b/>
        </w:rPr>
        <w:t>)</w:t>
      </w:r>
    </w:p>
    <w:p w:rsidR="00FA0DEE" w:rsidRDefault="00FA0DEE" w:rsidP="00FA0DEE">
      <w:r>
        <w:rPr>
          <w:noProof/>
        </w:rPr>
        <w:drawing>
          <wp:inline distT="0" distB="0" distL="0" distR="0" wp14:anchorId="684E532D" wp14:editId="1FD9D5E4">
            <wp:extent cx="5733415" cy="4585335"/>
            <wp:effectExtent l="0" t="0" r="635"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_WebsocketTask.png"/>
                    <pic:cNvPicPr/>
                  </pic:nvPicPr>
                  <pic:blipFill>
                    <a:blip r:embed="rId25">
                      <a:extLst>
                        <a:ext uri="{28A0092B-C50C-407E-A947-70E740481C1C}">
                          <a14:useLocalDpi xmlns:a14="http://schemas.microsoft.com/office/drawing/2010/main" val="0"/>
                        </a:ext>
                      </a:extLst>
                    </a:blip>
                    <a:stretch>
                      <a:fillRect/>
                    </a:stretch>
                  </pic:blipFill>
                  <pic:spPr>
                    <a:xfrm>
                      <a:off x="0" y="0"/>
                      <a:ext cx="5733415" cy="4585335"/>
                    </a:xfrm>
                    <a:prstGeom prst="rect">
                      <a:avLst/>
                    </a:prstGeom>
                  </pic:spPr>
                </pic:pic>
              </a:graphicData>
            </a:graphic>
          </wp:inline>
        </w:drawing>
      </w:r>
    </w:p>
    <w:p w:rsidR="007D07BF" w:rsidRPr="00FA0DEE" w:rsidRDefault="00FA0DEE" w:rsidP="00FA0DEE">
      <w:pPr>
        <w:spacing w:after="160" w:line="259" w:lineRule="auto"/>
        <w:ind w:left="0" w:firstLine="0"/>
        <w:rPr>
          <w:b/>
        </w:rPr>
      </w:pPr>
      <w:r>
        <w:t xml:space="preserve">Deze taak is constant aan het wachten totdat er een event plaats vind, als dit event veroorzaakt is doordat er wat is geschreven in de </w:t>
      </w:r>
      <w:proofErr w:type="spellStart"/>
      <w:r>
        <w:t>sendPackageChannel</w:t>
      </w:r>
      <w:proofErr w:type="spellEnd"/>
      <w:r>
        <w:t xml:space="preserve"> (dit gebeurd wanneer er van buiten deze </w:t>
      </w:r>
      <w:proofErr w:type="spellStart"/>
      <w:r>
        <w:t>task</w:t>
      </w:r>
      <w:proofErr w:type="spellEnd"/>
      <w:r>
        <w:t xml:space="preserve"> een opdracht wordt gestuurd naar deze </w:t>
      </w:r>
      <w:proofErr w:type="spellStart"/>
      <w:r>
        <w:t>task</w:t>
      </w:r>
      <w:proofErr w:type="spellEnd"/>
      <w:r>
        <w:t xml:space="preserve">) dan stuurt hij het verstuurde </w:t>
      </w:r>
      <w:proofErr w:type="spellStart"/>
      <w:r>
        <w:t>WebsocketPackage</w:t>
      </w:r>
      <w:proofErr w:type="spellEnd"/>
      <w:r>
        <w:t xml:space="preserve"> door naar de MQ (</w:t>
      </w:r>
      <w:proofErr w:type="spellStart"/>
      <w:r>
        <w:t>MessageQueue</w:t>
      </w:r>
      <w:proofErr w:type="spellEnd"/>
      <w:r>
        <w:t xml:space="preserve">). Als het event dat plaats vond niet veroorzaakt is door de </w:t>
      </w:r>
      <w:proofErr w:type="spellStart"/>
      <w:r>
        <w:t>sendPackageChannel</w:t>
      </w:r>
      <w:proofErr w:type="spellEnd"/>
      <w:r>
        <w:t xml:space="preserve"> (maar door de </w:t>
      </w:r>
      <w:proofErr w:type="spellStart"/>
      <w:r>
        <w:t>clock</w:t>
      </w:r>
      <w:proofErr w:type="spellEnd"/>
      <w:r>
        <w:t xml:space="preserve">) dan komt deze </w:t>
      </w:r>
      <w:proofErr w:type="spellStart"/>
      <w:r>
        <w:t>task</w:t>
      </w:r>
      <w:proofErr w:type="spellEnd"/>
      <w:r>
        <w:t xml:space="preserve"> in een nieuwe status ‘Package Reading’, in deze status worden alle geschreven packages doorgestuurd naar de UIT.</w:t>
      </w:r>
      <w:r>
        <w:rPr>
          <w:b/>
        </w:rPr>
        <w:br w:type="page"/>
      </w:r>
    </w:p>
    <w:p w:rsidR="00D07A30" w:rsidRDefault="005959BC">
      <w:pPr>
        <w:pStyle w:val="Kop1"/>
        <w:spacing w:after="69"/>
        <w:ind w:left="0" w:firstLine="0"/>
      </w:pPr>
      <w:bookmarkStart w:id="22" w:name="_Toc446681551"/>
      <w:r>
        <w:rPr>
          <w:b/>
        </w:rPr>
        <w:lastRenderedPageBreak/>
        <w:t>5 Bronvermeldingen</w:t>
      </w:r>
      <w:bookmarkEnd w:id="20"/>
      <w:bookmarkEnd w:id="22"/>
      <w:r>
        <w:rPr>
          <w:b/>
        </w:rPr>
        <w:t xml:space="preserve"> </w:t>
      </w:r>
    </w:p>
    <w:p w:rsidR="00D07A30" w:rsidRDefault="005959BC">
      <w:pPr>
        <w:spacing w:after="264" w:line="259" w:lineRule="auto"/>
        <w:ind w:left="0" w:firstLine="0"/>
      </w:pPr>
      <w:r>
        <w:rPr>
          <w:rFonts w:ascii="Calibri" w:eastAsia="Calibri" w:hAnsi="Calibri" w:cs="Calibri"/>
        </w:rPr>
        <w:t xml:space="preserve"> </w:t>
      </w:r>
    </w:p>
    <w:p w:rsidR="00D07A30" w:rsidRDefault="005959BC">
      <w:pPr>
        <w:ind w:left="-5" w:right="5"/>
      </w:pPr>
      <w:r>
        <w:t>Ooijen, W. “</w:t>
      </w:r>
      <w:r>
        <w:rPr>
          <w:i/>
        </w:rPr>
        <w:t xml:space="preserve">TI C++ software </w:t>
      </w:r>
      <w:proofErr w:type="spellStart"/>
      <w:r>
        <w:rPr>
          <w:i/>
        </w:rPr>
        <w:t>rules</w:t>
      </w:r>
      <w:proofErr w:type="spellEnd"/>
      <w:r>
        <w:rPr>
          <w:i/>
        </w:rPr>
        <w:t xml:space="preserve">” </w:t>
      </w:r>
      <w:r>
        <w:t xml:space="preserve">(2014) Verkregen van: </w:t>
      </w:r>
      <w:r>
        <w:rPr>
          <w:rFonts w:ascii="Times New Roman" w:eastAsia="Times New Roman" w:hAnsi="Times New Roman" w:cs="Times New Roman"/>
          <w:sz w:val="24"/>
        </w:rPr>
        <w:t xml:space="preserve"> </w:t>
      </w:r>
    </w:p>
    <w:p w:rsidR="00D07A30" w:rsidRDefault="00903E44">
      <w:pPr>
        <w:spacing w:after="3" w:line="259" w:lineRule="auto"/>
        <w:ind w:left="715"/>
      </w:pPr>
      <w:hyperlink r:id="rId26">
        <w:r w:rsidR="005959BC">
          <w:rPr>
            <w:color w:val="1155CC"/>
            <w:u w:val="single" w:color="1155CC"/>
          </w:rPr>
          <w:t>https://cursussen.sharepoint.hu.nl/fnt/35/TCTI</w:t>
        </w:r>
      </w:hyperlink>
      <w:hyperlink r:id="rId27">
        <w:r w:rsidR="005959BC">
          <w:rPr>
            <w:color w:val="1155CC"/>
            <w:u w:val="single" w:color="1155CC"/>
          </w:rPr>
          <w:t>-</w:t>
        </w:r>
      </w:hyperlink>
      <w:hyperlink r:id="rId28">
        <w:r w:rsidR="005959BC">
          <w:rPr>
            <w:color w:val="1155CC"/>
            <w:u w:val="single" w:color="1155CC"/>
          </w:rPr>
          <w:t>V2THO6</w:t>
        </w:r>
      </w:hyperlink>
      <w:hyperlink r:id="rId29">
        <w:r w:rsidR="005959BC">
          <w:rPr>
            <w:color w:val="1155CC"/>
            <w:u w:val="single" w:color="1155CC"/>
          </w:rPr>
          <w:t>-</w:t>
        </w:r>
      </w:hyperlink>
      <w:hyperlink r:id="rId30">
        <w:r w:rsidR="005959BC">
          <w:rPr>
            <w:color w:val="1155CC"/>
            <w:u w:val="single" w:color="1155CC"/>
          </w:rPr>
          <w:t>14/Studiemateriaal/2015</w:t>
        </w:r>
      </w:hyperlink>
      <w:hyperlink r:id="rId31">
        <w:r w:rsidR="005959BC" w:rsidRPr="005959BC">
          <w:rPr>
            <w:rStyle w:val="Hyperlink"/>
          </w:rPr>
          <w:t>https://cursussen.sharepoint.hu.nl/fnt/35/TCTI-V2THO6-14/Studiemateriaal/2015-2016-TI-C++-software-rules-1-0.pdf</w:t>
        </w:r>
      </w:hyperlink>
      <w:hyperlink r:id="rId32">
        <w:r w:rsidR="005959BC">
          <w:rPr>
            <w:color w:val="1155CC"/>
            <w:u w:val="single" w:color="1155CC"/>
          </w:rPr>
          <w:t>2016</w:t>
        </w:r>
      </w:hyperlink>
      <w:hyperlink r:id="rId33">
        <w:r w:rsidR="005959BC">
          <w:rPr>
            <w:color w:val="1155CC"/>
            <w:u w:val="single" w:color="1155CC"/>
          </w:rPr>
          <w:t>-</w:t>
        </w:r>
      </w:hyperlink>
      <w:hyperlink r:id="rId34">
        <w:r w:rsidR="005959BC">
          <w:rPr>
            <w:color w:val="1155CC"/>
            <w:u w:val="single" w:color="1155CC"/>
          </w:rPr>
          <w:t>TI</w:t>
        </w:r>
      </w:hyperlink>
      <w:hyperlink r:id="rId35">
        <w:r w:rsidR="005959BC">
          <w:rPr>
            <w:color w:val="1155CC"/>
            <w:u w:val="single" w:color="1155CC"/>
          </w:rPr>
          <w:t>-</w:t>
        </w:r>
      </w:hyperlink>
      <w:hyperlink r:id="rId36">
        <w:r w:rsidR="005959BC">
          <w:rPr>
            <w:color w:val="1155CC"/>
            <w:u w:val="single" w:color="1155CC"/>
          </w:rPr>
          <w:t>C++</w:t>
        </w:r>
      </w:hyperlink>
      <w:hyperlink r:id="rId37">
        <w:r w:rsidR="005959BC">
          <w:rPr>
            <w:color w:val="1155CC"/>
            <w:u w:val="single" w:color="1155CC"/>
          </w:rPr>
          <w:t>-</w:t>
        </w:r>
      </w:hyperlink>
      <w:hyperlink r:id="rId38">
        <w:r w:rsidR="005959BC">
          <w:rPr>
            <w:color w:val="1155CC"/>
            <w:u w:val="single" w:color="1155CC"/>
          </w:rPr>
          <w:t>software</w:t>
        </w:r>
      </w:hyperlink>
      <w:hyperlink r:id="rId39">
        <w:r w:rsidR="005959BC">
          <w:rPr>
            <w:color w:val="1155CC"/>
            <w:u w:val="single" w:color="1155CC"/>
          </w:rPr>
          <w:t>-</w:t>
        </w:r>
      </w:hyperlink>
      <w:hyperlink r:id="rId40">
        <w:r w:rsidR="005959BC">
          <w:rPr>
            <w:color w:val="1155CC"/>
            <w:u w:val="single" w:color="1155CC"/>
          </w:rPr>
          <w:t>rules</w:t>
        </w:r>
      </w:hyperlink>
      <w:hyperlink r:id="rId41">
        <w:r w:rsidR="005959BC">
          <w:rPr>
            <w:color w:val="1155CC"/>
            <w:u w:val="single" w:color="1155CC"/>
          </w:rPr>
          <w:t>-</w:t>
        </w:r>
      </w:hyperlink>
      <w:hyperlink r:id="rId42">
        <w:r w:rsidR="005959BC">
          <w:rPr>
            <w:color w:val="1155CC"/>
            <w:u w:val="single" w:color="1155CC"/>
          </w:rPr>
          <w:t>1</w:t>
        </w:r>
      </w:hyperlink>
      <w:hyperlink r:id="rId43">
        <w:r w:rsidR="005959BC">
          <w:rPr>
            <w:color w:val="1155CC"/>
            <w:u w:val="single" w:color="1155CC"/>
          </w:rPr>
          <w:t>-</w:t>
        </w:r>
      </w:hyperlink>
      <w:hyperlink r:id="rId44">
        <w:r w:rsidR="005959BC">
          <w:rPr>
            <w:color w:val="1155CC"/>
            <w:u w:val="single" w:color="1155CC"/>
          </w:rPr>
          <w:t>0.pdf</w:t>
        </w:r>
      </w:hyperlink>
      <w:hyperlink r:id="rId45">
        <w:r w:rsidR="005959BC">
          <w:t xml:space="preserve"> </w:t>
        </w:r>
      </w:hyperlink>
      <w:r w:rsidR="005959BC">
        <w:rPr>
          <w:rFonts w:ascii="Times New Roman" w:eastAsia="Times New Roman" w:hAnsi="Times New Roman" w:cs="Times New Roman"/>
          <w:sz w:val="24"/>
        </w:rPr>
        <w:t xml:space="preserve"> </w:t>
      </w:r>
    </w:p>
    <w:p w:rsidR="00D07A30" w:rsidRDefault="005959BC">
      <w:pPr>
        <w:spacing w:after="170" w:line="259" w:lineRule="auto"/>
        <w:ind w:left="0" w:firstLine="0"/>
      </w:pPr>
      <w:r>
        <w:rPr>
          <w:rFonts w:ascii="Calibri" w:eastAsia="Calibri" w:hAnsi="Calibri" w:cs="Calibri"/>
        </w:rPr>
        <w:t xml:space="preserve"> </w:t>
      </w:r>
    </w:p>
    <w:p w:rsidR="00D07A30" w:rsidRDefault="005959BC">
      <w:pPr>
        <w:ind w:left="-5" w:right="5"/>
      </w:pPr>
      <w:r>
        <w:t>Ooijen, W. “</w:t>
      </w:r>
      <w:r>
        <w:rPr>
          <w:i/>
        </w:rPr>
        <w:t>Software Engineering in C++”</w:t>
      </w:r>
      <w:r>
        <w:t xml:space="preserve">(2013) Verkregen van: </w:t>
      </w:r>
      <w:r>
        <w:rPr>
          <w:rFonts w:ascii="Times New Roman" w:eastAsia="Times New Roman" w:hAnsi="Times New Roman" w:cs="Times New Roman"/>
          <w:sz w:val="24"/>
        </w:rPr>
        <w:t xml:space="preserve"> </w:t>
      </w:r>
    </w:p>
    <w:p w:rsidR="00D07A30" w:rsidRDefault="00903E44">
      <w:pPr>
        <w:spacing w:after="3" w:line="259" w:lineRule="auto"/>
        <w:ind w:left="715"/>
      </w:pPr>
      <w:hyperlink r:id="rId46">
        <w:r w:rsidR="005959BC">
          <w:rPr>
            <w:color w:val="1155CC"/>
            <w:u w:val="single" w:color="1155CC"/>
          </w:rPr>
          <w:t>https://cursussen.sharepoint.hu.nl/fnt/50/TCTI</w:t>
        </w:r>
      </w:hyperlink>
      <w:hyperlink r:id="rId47">
        <w:r w:rsidR="005959BC">
          <w:rPr>
            <w:color w:val="1155CC"/>
            <w:u w:val="single" w:color="1155CC"/>
          </w:rPr>
          <w:t>-</w:t>
        </w:r>
      </w:hyperlink>
      <w:hyperlink r:id="rId48">
        <w:r w:rsidR="005959BC">
          <w:rPr>
            <w:color w:val="1155CC"/>
            <w:u w:val="single" w:color="1155CC"/>
          </w:rPr>
          <w:t>V2CPSE1</w:t>
        </w:r>
      </w:hyperlink>
      <w:hyperlink r:id="rId49">
        <w:r w:rsidR="005959BC">
          <w:rPr>
            <w:color w:val="1155CC"/>
            <w:u w:val="single" w:color="1155CC"/>
          </w:rPr>
          <w:t>-</w:t>
        </w:r>
      </w:hyperlink>
      <w:hyperlink r:id="rId50">
        <w:r w:rsidR="005959BC">
          <w:rPr>
            <w:color w:val="1155CC"/>
            <w:u w:val="single" w:color="1155CC"/>
          </w:rPr>
          <w:t>15/Studiemateriaal/2015</w:t>
        </w:r>
      </w:hyperlink>
      <w:hyperlink r:id="rId51">
        <w:r w:rsidR="005959BC" w:rsidRPr="005959BC">
          <w:rPr>
            <w:rStyle w:val="Hyperlink"/>
          </w:rPr>
          <w:t>https://cursussen.sharepoint.hu.nl/fnt/50/TCTI-V2CPSE1-15/Studiemateriaal/2015-2016-V2SECP1-reader.docx</w:t>
        </w:r>
      </w:hyperlink>
      <w:hyperlink r:id="rId52">
        <w:r w:rsidR="005959BC">
          <w:rPr>
            <w:color w:val="1155CC"/>
            <w:u w:val="single" w:color="1155CC"/>
          </w:rPr>
          <w:t>2016</w:t>
        </w:r>
      </w:hyperlink>
      <w:hyperlink r:id="rId53">
        <w:r w:rsidR="005959BC">
          <w:rPr>
            <w:color w:val="1155CC"/>
            <w:u w:val="single" w:color="1155CC"/>
          </w:rPr>
          <w:t>-</w:t>
        </w:r>
      </w:hyperlink>
      <w:hyperlink r:id="rId54">
        <w:r w:rsidR="005959BC">
          <w:rPr>
            <w:color w:val="1155CC"/>
            <w:u w:val="single" w:color="1155CC"/>
          </w:rPr>
          <w:t>V2SECP1</w:t>
        </w:r>
      </w:hyperlink>
      <w:hyperlink r:id="rId55">
        <w:r w:rsidR="005959BC">
          <w:rPr>
            <w:color w:val="1155CC"/>
            <w:u w:val="single" w:color="1155CC"/>
          </w:rPr>
          <w:t>-</w:t>
        </w:r>
      </w:hyperlink>
      <w:hyperlink r:id="rId56">
        <w:r w:rsidR="005959BC">
          <w:rPr>
            <w:color w:val="1155CC"/>
            <w:u w:val="single" w:color="1155CC"/>
          </w:rPr>
          <w:t>reader.docx</w:t>
        </w:r>
      </w:hyperlink>
      <w:hyperlink r:id="rId57">
        <w:r w:rsidR="005959BC">
          <w:rPr>
            <w:rFonts w:ascii="Times New Roman" w:eastAsia="Times New Roman" w:hAnsi="Times New Roman" w:cs="Times New Roman"/>
            <w:sz w:val="24"/>
          </w:rPr>
          <w:t xml:space="preserve"> </w:t>
        </w:r>
      </w:hyperlink>
    </w:p>
    <w:p w:rsidR="00D07A30" w:rsidRDefault="005959BC">
      <w:pPr>
        <w:spacing w:after="183" w:line="259" w:lineRule="auto"/>
        <w:ind w:left="0" w:firstLine="0"/>
      </w:pPr>
      <w:r>
        <w:rPr>
          <w:rFonts w:ascii="Calibri" w:eastAsia="Calibri" w:hAnsi="Calibri" w:cs="Calibri"/>
        </w:rPr>
        <w:t xml:space="preserve"> </w:t>
      </w:r>
    </w:p>
    <w:p w:rsidR="00D07A30" w:rsidRDefault="005959BC">
      <w:pPr>
        <w:ind w:left="-5" w:right="5"/>
      </w:pPr>
      <w:r>
        <w:t>Wensink, M. / W.v.Ooijen,”</w:t>
      </w:r>
      <w:proofErr w:type="spellStart"/>
      <w:r>
        <w:rPr>
          <w:i/>
        </w:rPr>
        <w:t>Realtime</w:t>
      </w:r>
      <w:proofErr w:type="spellEnd"/>
      <w:r>
        <w:rPr>
          <w:i/>
        </w:rPr>
        <w:t xml:space="preserve"> System Programming</w:t>
      </w:r>
      <w:r>
        <w:t>” (2013) Verkregen van:</w:t>
      </w:r>
      <w:r>
        <w:rPr>
          <w:rFonts w:ascii="Times New Roman" w:eastAsia="Times New Roman" w:hAnsi="Times New Roman" w:cs="Times New Roman"/>
          <w:sz w:val="24"/>
        </w:rPr>
        <w:t xml:space="preserve"> </w:t>
      </w:r>
    </w:p>
    <w:p w:rsidR="00D07A30" w:rsidRDefault="00903E44">
      <w:pPr>
        <w:spacing w:after="3" w:line="259" w:lineRule="auto"/>
        <w:ind w:left="715"/>
      </w:pPr>
      <w:hyperlink r:id="rId58">
        <w:r w:rsidR="005959BC">
          <w:rPr>
            <w:color w:val="1155CC"/>
            <w:u w:val="single" w:color="1155CC"/>
          </w:rPr>
          <w:t>https://cursussen.sharepoint.hu.nl/fnt/8/TCTI</w:t>
        </w:r>
      </w:hyperlink>
      <w:hyperlink r:id="rId59">
        <w:r w:rsidR="005959BC">
          <w:rPr>
            <w:color w:val="1155CC"/>
            <w:u w:val="single" w:color="1155CC"/>
          </w:rPr>
          <w:t>-</w:t>
        </w:r>
      </w:hyperlink>
      <w:hyperlink r:id="rId60">
        <w:r w:rsidR="005959BC">
          <w:rPr>
            <w:color w:val="1155CC"/>
            <w:u w:val="single" w:color="1155CC"/>
          </w:rPr>
          <w:t>V2RTSP1</w:t>
        </w:r>
      </w:hyperlink>
      <w:hyperlink r:id="rId61">
        <w:r w:rsidR="005959BC">
          <w:rPr>
            <w:color w:val="1155CC"/>
            <w:u w:val="single" w:color="1155CC"/>
          </w:rPr>
          <w:t>-</w:t>
        </w:r>
      </w:hyperlink>
    </w:p>
    <w:p w:rsidR="00D07A30" w:rsidRDefault="00903E44">
      <w:pPr>
        <w:spacing w:after="3" w:line="259" w:lineRule="auto"/>
        <w:ind w:left="715"/>
      </w:pPr>
      <w:hyperlink r:id="rId62">
        <w:r w:rsidR="005959BC">
          <w:rPr>
            <w:color w:val="1155CC"/>
            <w:u w:val="single" w:color="1155CC"/>
          </w:rPr>
          <w:t>10/</w:t>
        </w:r>
        <w:proofErr w:type="spellStart"/>
        <w:r w:rsidR="005959BC">
          <w:rPr>
            <w:color w:val="1155CC"/>
            <w:u w:val="single" w:color="1155CC"/>
          </w:rPr>
          <w:t>default.aspx?RootFolder</w:t>
        </w:r>
        <w:proofErr w:type="spellEnd"/>
        <w:r w:rsidR="005959BC">
          <w:rPr>
            <w:color w:val="1155CC"/>
            <w:u w:val="single" w:color="1155CC"/>
          </w:rPr>
          <w:t>=%2ffnt%2f8%2fTCTI</w:t>
        </w:r>
      </w:hyperlink>
      <w:hyperlink r:id="rId63">
        <w:r w:rsidR="005959BC">
          <w:rPr>
            <w:color w:val="1155CC"/>
            <w:u w:val="single" w:color="1155CC"/>
          </w:rPr>
          <w:t>-</w:t>
        </w:r>
      </w:hyperlink>
      <w:hyperlink r:id="rId64">
        <w:r w:rsidR="005959BC">
          <w:rPr>
            <w:color w:val="1155CC"/>
            <w:u w:val="single" w:color="1155CC"/>
          </w:rPr>
          <w:t>V2RTSP1</w:t>
        </w:r>
      </w:hyperlink>
      <w:hyperlink r:id="rId65">
        <w:r w:rsidR="005959BC">
          <w:rPr>
            <w:color w:val="1155CC"/>
            <w:u w:val="single" w:color="1155CC"/>
          </w:rPr>
          <w:t>-</w:t>
        </w:r>
      </w:hyperlink>
    </w:p>
    <w:p w:rsidR="00D07A30" w:rsidRDefault="00903E44">
      <w:pPr>
        <w:spacing w:after="3" w:line="259" w:lineRule="auto"/>
        <w:ind w:left="715"/>
      </w:pPr>
      <w:hyperlink r:id="rId66">
        <w:r w:rsidR="005959BC">
          <w:rPr>
            <w:color w:val="1155CC"/>
            <w:u w:val="single" w:color="1155CC"/>
          </w:rPr>
          <w:t>10%2fStudiemateriaal%2freader&amp;FolderCTID=&amp;View=%7b2C0A9E64</w:t>
        </w:r>
      </w:hyperlink>
      <w:hyperlink r:id="rId67">
        <w:r w:rsidR="005959BC">
          <w:rPr>
            <w:color w:val="1155CC"/>
            <w:u w:val="single" w:color="1155CC"/>
          </w:rPr>
          <w:t>-</w:t>
        </w:r>
      </w:hyperlink>
      <w:hyperlink r:id="rId68">
        <w:r w:rsidR="005959BC">
          <w:rPr>
            <w:color w:val="1155CC"/>
            <w:u w:val="single" w:color="1155CC"/>
          </w:rPr>
          <w:t>0ABB</w:t>
        </w:r>
      </w:hyperlink>
      <w:hyperlink r:id="rId69">
        <w:r w:rsidR="005959BC">
          <w:rPr>
            <w:color w:val="1155CC"/>
            <w:u w:val="single" w:color="1155CC"/>
          </w:rPr>
          <w:t>-</w:t>
        </w:r>
      </w:hyperlink>
      <w:hyperlink r:id="rId70">
        <w:r w:rsidR="005959BC">
          <w:rPr>
            <w:color w:val="1155CC"/>
            <w:u w:val="single" w:color="1155CC"/>
          </w:rPr>
          <w:t>4B83</w:t>
        </w:r>
      </w:hyperlink>
      <w:hyperlink r:id="rId71">
        <w:r w:rsidR="005959BC" w:rsidRPr="005959BC">
          <w:rPr>
            <w:rStyle w:val="Hyperlink"/>
          </w:rPr>
          <w:t>https://cursussen.sharepoint.hu.nl/fnt/8/TCTI-V2RTSP1-10/default.aspx?RootFolder=%2ffnt%2f8%2fTCTI-V2RTSP1-10%2fStudiemateriaal%2freader&amp;FolderCTID=&amp;View=%7b2C0A9E64-0ABB-4B83-94CA-36695FA8F7CE%7d</w:t>
        </w:r>
      </w:hyperlink>
      <w:hyperlink r:id="rId72">
        <w:r w:rsidR="005959BC">
          <w:rPr>
            <w:color w:val="1155CC"/>
            <w:u w:val="single" w:color="1155CC"/>
          </w:rPr>
          <w:t>94CA</w:t>
        </w:r>
      </w:hyperlink>
      <w:hyperlink r:id="rId73">
        <w:r w:rsidR="005959BC">
          <w:rPr>
            <w:color w:val="1155CC"/>
            <w:u w:val="single" w:color="1155CC"/>
          </w:rPr>
          <w:t>-</w:t>
        </w:r>
      </w:hyperlink>
      <w:hyperlink r:id="rId74">
        <w:r w:rsidR="005959BC">
          <w:rPr>
            <w:color w:val="1155CC"/>
            <w:u w:val="single" w:color="1155CC"/>
          </w:rPr>
          <w:t>36695FA8F7CE%7d</w:t>
        </w:r>
      </w:hyperlink>
      <w:hyperlink r:id="rId75">
        <w:r w:rsidR="005959BC">
          <w:t xml:space="preserve"> </w:t>
        </w:r>
      </w:hyperlink>
      <w:r w:rsidR="005959BC">
        <w:rPr>
          <w:rFonts w:ascii="Times New Roman" w:eastAsia="Times New Roman" w:hAnsi="Times New Roman" w:cs="Times New Roman"/>
          <w:sz w:val="24"/>
        </w:rPr>
        <w:t xml:space="preserve"> </w:t>
      </w:r>
    </w:p>
    <w:p w:rsidR="00D07A30" w:rsidRDefault="005959BC">
      <w:pPr>
        <w:spacing w:after="188" w:line="259" w:lineRule="auto"/>
        <w:ind w:left="0" w:firstLine="0"/>
      </w:pPr>
      <w:r>
        <w:rPr>
          <w:rFonts w:ascii="Calibri" w:eastAsia="Calibri" w:hAnsi="Calibri" w:cs="Calibri"/>
        </w:rPr>
        <w:t xml:space="preserve"> </w:t>
      </w:r>
    </w:p>
    <w:p w:rsidR="00D07A30" w:rsidRDefault="005959BC">
      <w:pPr>
        <w:spacing w:line="259" w:lineRule="auto"/>
        <w:ind w:left="0" w:firstLine="0"/>
      </w:pPr>
      <w:r>
        <w:t xml:space="preserve">Wensink, </w:t>
      </w:r>
      <w:proofErr w:type="spellStart"/>
      <w:r>
        <w:t>M.</w:t>
      </w:r>
      <w:r>
        <w:rPr>
          <w:i/>
        </w:rPr>
        <w:t>“Beschrijving</w:t>
      </w:r>
      <w:proofErr w:type="spellEnd"/>
      <w:r>
        <w:rPr>
          <w:i/>
        </w:rPr>
        <w:t xml:space="preserve"> wasmachine-emulator” </w:t>
      </w:r>
      <w:r>
        <w:t xml:space="preserve">(2015) Verkregen van: </w:t>
      </w:r>
      <w:r>
        <w:rPr>
          <w:rFonts w:ascii="Times New Roman" w:eastAsia="Times New Roman" w:hAnsi="Times New Roman" w:cs="Times New Roman"/>
          <w:sz w:val="24"/>
        </w:rPr>
        <w:t xml:space="preserve"> </w:t>
      </w:r>
    </w:p>
    <w:p w:rsidR="00D07A30" w:rsidRDefault="00903E44">
      <w:pPr>
        <w:spacing w:after="3" w:line="259" w:lineRule="auto"/>
        <w:ind w:left="715"/>
      </w:pPr>
      <w:hyperlink r:id="rId76">
        <w:r w:rsidR="005959BC">
          <w:rPr>
            <w:color w:val="1155CC"/>
            <w:u w:val="single" w:color="1155CC"/>
          </w:rPr>
          <w:t>https://cursussen.sharepoint.hu.nl/fnt/35/TCTI</w:t>
        </w:r>
      </w:hyperlink>
      <w:hyperlink r:id="rId77">
        <w:r w:rsidR="005959BC">
          <w:rPr>
            <w:color w:val="1155CC"/>
            <w:u w:val="single" w:color="1155CC"/>
          </w:rPr>
          <w:t>-</w:t>
        </w:r>
      </w:hyperlink>
      <w:hyperlink r:id="rId78">
        <w:r w:rsidR="005959BC">
          <w:rPr>
            <w:color w:val="1155CC"/>
            <w:u w:val="single" w:color="1155CC"/>
          </w:rPr>
          <w:t>V2THO6</w:t>
        </w:r>
      </w:hyperlink>
      <w:hyperlink r:id="rId79">
        <w:r w:rsidR="005959BC">
          <w:rPr>
            <w:color w:val="1155CC"/>
            <w:u w:val="single" w:color="1155CC"/>
          </w:rPr>
          <w:t>-</w:t>
        </w:r>
      </w:hyperlink>
    </w:p>
    <w:p w:rsidR="00D07A30" w:rsidRDefault="00903E44">
      <w:pPr>
        <w:spacing w:after="3" w:line="259" w:lineRule="auto"/>
        <w:ind w:left="715"/>
      </w:pPr>
      <w:hyperlink r:id="rId80">
        <w:r w:rsidR="005959BC">
          <w:rPr>
            <w:color w:val="1155CC"/>
            <w:u w:val="single" w:color="1155CC"/>
          </w:rPr>
          <w:t>14/Studiemateriaal/Beschrijving%20wasmachine</w:t>
        </w:r>
      </w:hyperlink>
      <w:hyperlink r:id="rId81">
        <w:r w:rsidR="005959BC">
          <w:rPr>
            <w:color w:val="1155CC"/>
            <w:u w:val="single" w:color="1155CC"/>
          </w:rPr>
          <w:t>-</w:t>
        </w:r>
      </w:hyperlink>
      <w:hyperlink r:id="rId82">
        <w:r w:rsidR="005959BC">
          <w:rPr>
            <w:color w:val="1155CC"/>
            <w:u w:val="single" w:color="1155CC"/>
          </w:rPr>
          <w:t>emulator.pdf</w:t>
        </w:r>
      </w:hyperlink>
      <w:hyperlink r:id="rId83">
        <w:r w:rsidR="005959BC">
          <w:t xml:space="preserve"> </w:t>
        </w:r>
      </w:hyperlink>
      <w:r w:rsidR="005959BC">
        <w:rPr>
          <w:rFonts w:ascii="Times New Roman" w:eastAsia="Times New Roman" w:hAnsi="Times New Roman" w:cs="Times New Roman"/>
          <w:sz w:val="24"/>
        </w:rPr>
        <w:t xml:space="preserve"> </w:t>
      </w:r>
    </w:p>
    <w:p w:rsidR="00D07A30" w:rsidRDefault="005959BC">
      <w:pPr>
        <w:spacing w:after="173" w:line="259" w:lineRule="auto"/>
        <w:ind w:left="0" w:firstLine="0"/>
      </w:pPr>
      <w:r>
        <w:rPr>
          <w:rFonts w:ascii="Calibri" w:eastAsia="Calibri" w:hAnsi="Calibri" w:cs="Calibri"/>
        </w:rPr>
        <w:t xml:space="preserve"> </w:t>
      </w:r>
    </w:p>
    <w:p w:rsidR="00D07A30" w:rsidRDefault="005959BC">
      <w:pPr>
        <w:ind w:left="-5" w:right="5"/>
      </w:pPr>
      <w:r>
        <w:t>Wensink, M.“</w:t>
      </w:r>
      <w:r>
        <w:rPr>
          <w:i/>
        </w:rPr>
        <w:t xml:space="preserve">2015-2016-V2TH06 </w:t>
      </w:r>
      <w:proofErr w:type="spellStart"/>
      <w:r>
        <w:rPr>
          <w:i/>
        </w:rPr>
        <w:t>notes</w:t>
      </w:r>
      <w:proofErr w:type="spellEnd"/>
      <w:r>
        <w:rPr>
          <w:i/>
        </w:rPr>
        <w:t>”</w:t>
      </w:r>
      <w:r>
        <w:t>(2015) Verkregen van:</w:t>
      </w:r>
      <w:r>
        <w:rPr>
          <w:rFonts w:ascii="Times New Roman" w:eastAsia="Times New Roman" w:hAnsi="Times New Roman" w:cs="Times New Roman"/>
          <w:sz w:val="24"/>
        </w:rPr>
        <w:t xml:space="preserve"> </w:t>
      </w:r>
    </w:p>
    <w:p w:rsidR="00D07A30" w:rsidRDefault="00903E44">
      <w:pPr>
        <w:spacing w:after="3" w:line="259" w:lineRule="auto"/>
      </w:pPr>
      <w:hyperlink r:id="rId84">
        <w:r w:rsidR="005959BC">
          <w:rPr>
            <w:color w:val="1155CC"/>
            <w:u w:val="single" w:color="1155CC"/>
          </w:rPr>
          <w:t>https://cursussen.sharepoint.hu.nl/fnt/35/TCTI</w:t>
        </w:r>
      </w:hyperlink>
      <w:hyperlink r:id="rId85">
        <w:r w:rsidR="005959BC">
          <w:rPr>
            <w:color w:val="1155CC"/>
            <w:u w:val="single" w:color="1155CC"/>
          </w:rPr>
          <w:t>-</w:t>
        </w:r>
      </w:hyperlink>
      <w:hyperlink r:id="rId86">
        <w:r w:rsidR="005959BC">
          <w:rPr>
            <w:color w:val="1155CC"/>
            <w:u w:val="single" w:color="1155CC"/>
          </w:rPr>
          <w:t>V2THO6</w:t>
        </w:r>
      </w:hyperlink>
      <w:hyperlink r:id="rId87">
        <w:r w:rsidR="005959BC">
          <w:rPr>
            <w:color w:val="1155CC"/>
            <w:u w:val="single" w:color="1155CC"/>
          </w:rPr>
          <w:t>-</w:t>
        </w:r>
      </w:hyperlink>
      <w:hyperlink r:id="rId88">
        <w:r w:rsidR="005959BC">
          <w:rPr>
            <w:color w:val="1155CC"/>
            <w:u w:val="single" w:color="1155CC"/>
          </w:rPr>
          <w:t>14/Studiemateriaal/2015</w:t>
        </w:r>
      </w:hyperlink>
      <w:hyperlink r:id="rId89">
        <w:r w:rsidR="005959BC">
          <w:rPr>
            <w:color w:val="1155CC"/>
            <w:u w:val="single" w:color="1155CC"/>
          </w:rPr>
          <w:t>-</w:t>
        </w:r>
      </w:hyperlink>
      <w:hyperlink r:id="rId90">
        <w:r w:rsidR="005959BC">
          <w:rPr>
            <w:color w:val="1155CC"/>
            <w:u w:val="single" w:color="1155CC"/>
          </w:rPr>
          <w:t>2016</w:t>
        </w:r>
      </w:hyperlink>
      <w:hyperlink r:id="rId91">
        <w:r w:rsidR="005959BC" w:rsidRPr="005959BC">
          <w:rPr>
            <w:rStyle w:val="Hyperlink"/>
          </w:rPr>
          <w:t>https://cursussen.sharepoint.hu.nl/fnt/35/TCTI-V2THO6-14/Studiemateriaal/2015-2016-V2TH06-notes.pdf</w:t>
        </w:r>
      </w:hyperlink>
      <w:hyperlink r:id="rId92">
        <w:r w:rsidR="005959BC">
          <w:rPr>
            <w:color w:val="1155CC"/>
            <w:u w:val="single" w:color="1155CC"/>
          </w:rPr>
          <w:t>V2TH06</w:t>
        </w:r>
      </w:hyperlink>
      <w:hyperlink r:id="rId93">
        <w:r w:rsidR="005959BC">
          <w:rPr>
            <w:color w:val="1155CC"/>
            <w:u w:val="single" w:color="1155CC"/>
          </w:rPr>
          <w:t>-</w:t>
        </w:r>
      </w:hyperlink>
      <w:hyperlink r:id="rId94">
        <w:r w:rsidR="005959BC">
          <w:rPr>
            <w:color w:val="1155CC"/>
            <w:u w:val="single" w:color="1155CC"/>
          </w:rPr>
          <w:t>notes.pdf</w:t>
        </w:r>
      </w:hyperlink>
      <w:hyperlink r:id="rId95">
        <w:r w:rsidR="005959BC">
          <w:t xml:space="preserve"> </w:t>
        </w:r>
      </w:hyperlink>
    </w:p>
    <w:sectPr w:rsidR="00D07A30">
      <w:footerReference w:type="even" r:id="rId96"/>
      <w:footerReference w:type="default" r:id="rId97"/>
      <w:footerReference w:type="first" r:id="rId98"/>
      <w:pgSz w:w="11906" w:h="16838"/>
      <w:pgMar w:top="1417" w:right="1428" w:bottom="1653" w:left="1416" w:header="708" w:footer="709" w:gutter="0"/>
      <w:pgNumType w:start="2"/>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E44" w:rsidRDefault="00903E44">
      <w:pPr>
        <w:spacing w:line="240" w:lineRule="auto"/>
      </w:pPr>
      <w:r>
        <w:separator/>
      </w:r>
    </w:p>
  </w:endnote>
  <w:endnote w:type="continuationSeparator" w:id="0">
    <w:p w:rsidR="00903E44" w:rsidRDefault="00903E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BC" w:rsidRDefault="005959BC">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BC" w:rsidRDefault="005959BC">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BC" w:rsidRDefault="005959BC">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BC" w:rsidRDefault="005959BC">
    <w:pPr>
      <w:spacing w:after="160" w:line="259" w:lineRule="auto"/>
      <w:ind w:left="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2713475"/>
      <w:docPartObj>
        <w:docPartGallery w:val="Page Numbers (Bottom of Page)"/>
        <w:docPartUnique/>
      </w:docPartObj>
    </w:sdtPr>
    <w:sdtEndPr/>
    <w:sdtContent>
      <w:p w:rsidR="005959BC" w:rsidRDefault="005959BC">
        <w:pPr>
          <w:pStyle w:val="Voettekst"/>
          <w:jc w:val="right"/>
        </w:pPr>
        <w:r>
          <w:fldChar w:fldCharType="begin"/>
        </w:r>
        <w:r>
          <w:instrText>PAGE   \* MERGEFORMAT</w:instrText>
        </w:r>
        <w:r>
          <w:fldChar w:fldCharType="separate"/>
        </w:r>
        <w:r w:rsidR="00C457E1">
          <w:rPr>
            <w:noProof/>
          </w:rPr>
          <w:t>1</w:t>
        </w:r>
        <w:r>
          <w:fldChar w:fldCharType="end"/>
        </w:r>
      </w:p>
    </w:sdtContent>
  </w:sdt>
  <w:p w:rsidR="005959BC" w:rsidRDefault="005959BC">
    <w:pPr>
      <w:spacing w:after="160" w:line="259" w:lineRule="auto"/>
      <w:ind w:left="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BC" w:rsidRDefault="005959BC">
    <w:pPr>
      <w:spacing w:after="160" w:line="259" w:lineRule="auto"/>
      <w:ind w:left="0" w:firstLine="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BC" w:rsidRDefault="005959BC">
    <w:pPr>
      <w:spacing w:line="259" w:lineRule="auto"/>
      <w:ind w:left="0" w:right="-13" w:firstLine="0"/>
      <w:jc w:val="right"/>
    </w:pPr>
    <w:r>
      <w:fldChar w:fldCharType="begin"/>
    </w:r>
    <w:r>
      <w:instrText xml:space="preserve"> PAGE   \* MERGEFORMAT </w:instrText>
    </w:r>
    <w:r>
      <w:fldChar w:fldCharType="separate"/>
    </w:r>
    <w:r w:rsidR="00C457E1" w:rsidRPr="00C457E1">
      <w:rPr>
        <w:rFonts w:ascii="Calibri" w:eastAsia="Calibri" w:hAnsi="Calibri" w:cs="Calibri"/>
        <w:noProof/>
      </w:rPr>
      <w:t>10</w:t>
    </w:r>
    <w:r>
      <w:rPr>
        <w:rFonts w:ascii="Calibri" w:eastAsia="Calibri" w:hAnsi="Calibri" w:cs="Calibri"/>
      </w:rPr>
      <w:fldChar w:fldCharType="end"/>
    </w:r>
    <w:r>
      <w:rPr>
        <w:rFonts w:ascii="Calibri" w:eastAsia="Calibri" w:hAnsi="Calibri" w:cs="Calibri"/>
      </w:rPr>
      <w:t xml:space="preserve"> </w:t>
    </w:r>
  </w:p>
  <w:p w:rsidR="005959BC" w:rsidRDefault="005959BC">
    <w:pPr>
      <w:spacing w:line="259" w:lineRule="auto"/>
      <w:ind w:left="0" w:firstLine="0"/>
    </w:pPr>
    <w:r>
      <w:rPr>
        <w:rFonts w:ascii="Calibri" w:eastAsia="Calibri" w:hAnsi="Calibri" w:cs="Calibri"/>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BC" w:rsidRDefault="005959BC">
    <w:pPr>
      <w:spacing w:line="259" w:lineRule="auto"/>
      <w:ind w:left="0" w:right="-13" w:firstLine="0"/>
      <w:jc w:val="right"/>
    </w:pPr>
    <w:r>
      <w:fldChar w:fldCharType="begin"/>
    </w:r>
    <w:r>
      <w:instrText xml:space="preserve"> PAGE   \* MERGEFORMAT </w:instrText>
    </w:r>
    <w:r>
      <w:fldChar w:fldCharType="separate"/>
    </w:r>
    <w:r w:rsidR="00C457E1" w:rsidRPr="00C457E1">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p w:rsidR="005959BC" w:rsidRDefault="005959BC">
    <w:pPr>
      <w:spacing w:line="259" w:lineRule="auto"/>
      <w:ind w:left="0" w:firstLine="0"/>
    </w:pPr>
    <w:r>
      <w:rPr>
        <w:rFonts w:ascii="Calibri" w:eastAsia="Calibri" w:hAnsi="Calibri" w:cs="Calibri"/>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9BC" w:rsidRDefault="005959BC">
    <w:pPr>
      <w:spacing w:line="259" w:lineRule="auto"/>
      <w:ind w:left="0" w:right="-13" w:firstLine="0"/>
      <w:jc w:val="right"/>
    </w:pPr>
    <w:r>
      <w:fldChar w:fldCharType="begin"/>
    </w:r>
    <w:r>
      <w:instrText xml:space="preserve"> PAGE   \* MERGEFORMAT </w:instrText>
    </w:r>
    <w:r>
      <w:fldChar w:fldCharType="separate"/>
    </w:r>
    <w:r w:rsidRPr="005959BC">
      <w:rPr>
        <w:rFonts w:ascii="Calibri" w:eastAsia="Calibri" w:hAnsi="Calibri" w:cs="Calibri"/>
        <w:noProof/>
      </w:rPr>
      <w:t>13</w:t>
    </w:r>
    <w:r>
      <w:rPr>
        <w:rFonts w:ascii="Calibri" w:eastAsia="Calibri" w:hAnsi="Calibri" w:cs="Calibri"/>
      </w:rPr>
      <w:fldChar w:fldCharType="end"/>
    </w:r>
    <w:r>
      <w:rPr>
        <w:rFonts w:ascii="Calibri" w:eastAsia="Calibri" w:hAnsi="Calibri" w:cs="Calibri"/>
      </w:rPr>
      <w:t xml:space="preserve"> </w:t>
    </w:r>
  </w:p>
  <w:p w:rsidR="005959BC" w:rsidRDefault="005959BC">
    <w:pPr>
      <w:spacing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E44" w:rsidRDefault="00903E44">
      <w:pPr>
        <w:spacing w:line="240" w:lineRule="auto"/>
      </w:pPr>
      <w:r>
        <w:separator/>
      </w:r>
    </w:p>
  </w:footnote>
  <w:footnote w:type="continuationSeparator" w:id="0">
    <w:p w:rsidR="00903E44" w:rsidRDefault="00903E4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A30"/>
    <w:rsid w:val="002274AF"/>
    <w:rsid w:val="002470C3"/>
    <w:rsid w:val="002B1315"/>
    <w:rsid w:val="005959BC"/>
    <w:rsid w:val="006D3877"/>
    <w:rsid w:val="007C013E"/>
    <w:rsid w:val="007D07BF"/>
    <w:rsid w:val="00872064"/>
    <w:rsid w:val="00903E44"/>
    <w:rsid w:val="00A32B48"/>
    <w:rsid w:val="00C457E1"/>
    <w:rsid w:val="00D07A30"/>
    <w:rsid w:val="00FA0D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0" w:line="248" w:lineRule="auto"/>
      <w:ind w:left="10" w:hanging="10"/>
    </w:pPr>
    <w:rPr>
      <w:rFonts w:ascii="Arial" w:eastAsia="Arial" w:hAnsi="Arial" w:cs="Arial"/>
      <w:color w:val="000000"/>
    </w:rPr>
  </w:style>
  <w:style w:type="paragraph" w:styleId="Kop1">
    <w:name w:val="heading 1"/>
    <w:next w:val="Standaard"/>
    <w:link w:val="Kop1Char"/>
    <w:uiPriority w:val="9"/>
    <w:unhideWhenUsed/>
    <w:qFormat/>
    <w:pPr>
      <w:keepNext/>
      <w:keepLines/>
      <w:spacing w:after="65"/>
      <w:ind w:left="10" w:hanging="10"/>
      <w:outlineLvl w:val="0"/>
    </w:pPr>
    <w:rPr>
      <w:rFonts w:ascii="Calibri" w:eastAsia="Calibri" w:hAnsi="Calibri" w:cs="Calibri"/>
      <w:color w:val="000000"/>
      <w:sz w:val="40"/>
    </w:rPr>
  </w:style>
  <w:style w:type="paragraph" w:styleId="Kop2">
    <w:name w:val="heading 2"/>
    <w:next w:val="Standaard"/>
    <w:link w:val="Kop2Char"/>
    <w:uiPriority w:val="9"/>
    <w:unhideWhenUsed/>
    <w:qFormat/>
    <w:pPr>
      <w:keepNext/>
      <w:keepLines/>
      <w:spacing w:after="154"/>
      <w:ind w:left="10" w:hanging="10"/>
      <w:outlineLvl w:val="1"/>
    </w:pPr>
    <w:rPr>
      <w:rFonts w:ascii="Calibri" w:eastAsia="Calibri" w:hAnsi="Calibri" w:cs="Calibri"/>
      <w:b/>
      <w:color w:val="000000"/>
      <w:sz w:val="32"/>
    </w:rPr>
  </w:style>
  <w:style w:type="paragraph" w:styleId="Kop3">
    <w:name w:val="heading 3"/>
    <w:next w:val="Standaard"/>
    <w:link w:val="Kop3Char"/>
    <w:uiPriority w:val="9"/>
    <w:unhideWhenUsed/>
    <w:qFormat/>
    <w:pPr>
      <w:keepNext/>
      <w:keepLines/>
      <w:spacing w:after="154"/>
      <w:ind w:left="10" w:hanging="10"/>
      <w:outlineLvl w:val="2"/>
    </w:pPr>
    <w:rPr>
      <w:rFonts w:ascii="Calibri" w:eastAsia="Calibri" w:hAnsi="Calibri" w:cs="Calibri"/>
      <w:b/>
      <w:color w:val="000000"/>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rPr>
      <w:rFonts w:ascii="Calibri" w:eastAsia="Calibri" w:hAnsi="Calibri" w:cs="Calibri"/>
      <w:b/>
      <w:color w:val="000000"/>
      <w:sz w:val="32"/>
    </w:rPr>
  </w:style>
  <w:style w:type="character" w:customStyle="1" w:styleId="Kop1Char">
    <w:name w:val="Kop 1 Char"/>
    <w:link w:val="Kop1"/>
    <w:rPr>
      <w:rFonts w:ascii="Calibri" w:eastAsia="Calibri" w:hAnsi="Calibri" w:cs="Calibri"/>
      <w:color w:val="000000"/>
      <w:sz w:val="40"/>
    </w:rPr>
  </w:style>
  <w:style w:type="character" w:customStyle="1" w:styleId="Kop2Char">
    <w:name w:val="Kop 2 Char"/>
    <w:link w:val="Kop2"/>
    <w:rPr>
      <w:rFonts w:ascii="Calibri" w:eastAsia="Calibri" w:hAnsi="Calibri" w:cs="Calibri"/>
      <w:b/>
      <w:color w:val="000000"/>
      <w:sz w:val="32"/>
    </w:rPr>
  </w:style>
  <w:style w:type="paragraph" w:styleId="Inhopg1">
    <w:name w:val="toc 1"/>
    <w:hidden/>
    <w:uiPriority w:val="39"/>
    <w:pPr>
      <w:spacing w:after="94" w:line="264" w:lineRule="auto"/>
      <w:ind w:left="25" w:right="25" w:hanging="10"/>
    </w:pPr>
    <w:rPr>
      <w:rFonts w:ascii="Calibri" w:eastAsia="Calibri" w:hAnsi="Calibri" w:cs="Calibri"/>
      <w:color w:val="000000"/>
    </w:rPr>
  </w:style>
  <w:style w:type="paragraph" w:styleId="Inhopg2">
    <w:name w:val="toc 2"/>
    <w:hidden/>
    <w:uiPriority w:val="39"/>
    <w:pPr>
      <w:spacing w:after="94" w:line="264" w:lineRule="auto"/>
      <w:ind w:left="246" w:right="25" w:hanging="10"/>
    </w:pPr>
    <w:rPr>
      <w:rFonts w:ascii="Calibri" w:eastAsia="Calibri" w:hAnsi="Calibri" w:cs="Calibri"/>
      <w:color w:val="000000"/>
    </w:rPr>
  </w:style>
  <w:style w:type="paragraph" w:styleId="Inhopg3">
    <w:name w:val="toc 3"/>
    <w:hidden/>
    <w:uiPriority w:val="39"/>
    <w:pPr>
      <w:spacing w:after="104"/>
      <w:ind w:left="449" w:right="20"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Standaardalinea-lettertype"/>
    <w:uiPriority w:val="99"/>
    <w:unhideWhenUsed/>
    <w:rsid w:val="005959BC"/>
    <w:rPr>
      <w:color w:val="0563C1" w:themeColor="hyperlink"/>
      <w:u w:val="single"/>
    </w:rPr>
  </w:style>
  <w:style w:type="paragraph" w:styleId="Koptekst">
    <w:name w:val="header"/>
    <w:basedOn w:val="Standaard"/>
    <w:link w:val="KoptekstChar"/>
    <w:uiPriority w:val="99"/>
    <w:unhideWhenUsed/>
    <w:rsid w:val="005959BC"/>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959BC"/>
    <w:rPr>
      <w:rFonts w:ascii="Arial" w:eastAsia="Arial" w:hAnsi="Arial" w:cs="Arial"/>
      <w:color w:val="000000"/>
    </w:rPr>
  </w:style>
  <w:style w:type="paragraph" w:styleId="Voettekst">
    <w:name w:val="footer"/>
    <w:basedOn w:val="Standaard"/>
    <w:link w:val="VoettekstChar"/>
    <w:uiPriority w:val="99"/>
    <w:unhideWhenUsed/>
    <w:rsid w:val="005959BC"/>
    <w:pPr>
      <w:tabs>
        <w:tab w:val="center" w:pos="4680"/>
        <w:tab w:val="right" w:pos="9360"/>
      </w:tabs>
      <w:spacing w:line="240" w:lineRule="auto"/>
      <w:ind w:left="0" w:firstLine="0"/>
    </w:pPr>
    <w:rPr>
      <w:rFonts w:asciiTheme="minorHAnsi" w:eastAsiaTheme="minorEastAsia" w:hAnsiTheme="minorHAnsi" w:cs="Times New Roman"/>
      <w:color w:val="auto"/>
    </w:rPr>
  </w:style>
  <w:style w:type="character" w:customStyle="1" w:styleId="VoettekstChar">
    <w:name w:val="Voettekst Char"/>
    <w:basedOn w:val="Standaardalinea-lettertype"/>
    <w:link w:val="Voettekst"/>
    <w:uiPriority w:val="99"/>
    <w:rsid w:val="005959BC"/>
    <w:rPr>
      <w:rFonts w:cs="Times New Roman"/>
    </w:rPr>
  </w:style>
  <w:style w:type="paragraph" w:styleId="Kopvaninhoudsopgave">
    <w:name w:val="TOC Heading"/>
    <w:basedOn w:val="Kop1"/>
    <w:next w:val="Standaard"/>
    <w:uiPriority w:val="39"/>
    <w:unhideWhenUsed/>
    <w:qFormat/>
    <w:rsid w:val="005959BC"/>
    <w:pPr>
      <w:spacing w:before="240" w:after="0"/>
      <w:ind w:left="0" w:firstLine="0"/>
      <w:outlineLvl w:val="9"/>
    </w:pPr>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2470C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70C3"/>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0" w:line="248" w:lineRule="auto"/>
      <w:ind w:left="10" w:hanging="10"/>
    </w:pPr>
    <w:rPr>
      <w:rFonts w:ascii="Arial" w:eastAsia="Arial" w:hAnsi="Arial" w:cs="Arial"/>
      <w:color w:val="000000"/>
    </w:rPr>
  </w:style>
  <w:style w:type="paragraph" w:styleId="Kop1">
    <w:name w:val="heading 1"/>
    <w:next w:val="Standaard"/>
    <w:link w:val="Kop1Char"/>
    <w:uiPriority w:val="9"/>
    <w:unhideWhenUsed/>
    <w:qFormat/>
    <w:pPr>
      <w:keepNext/>
      <w:keepLines/>
      <w:spacing w:after="65"/>
      <w:ind w:left="10" w:hanging="10"/>
      <w:outlineLvl w:val="0"/>
    </w:pPr>
    <w:rPr>
      <w:rFonts w:ascii="Calibri" w:eastAsia="Calibri" w:hAnsi="Calibri" w:cs="Calibri"/>
      <w:color w:val="000000"/>
      <w:sz w:val="40"/>
    </w:rPr>
  </w:style>
  <w:style w:type="paragraph" w:styleId="Kop2">
    <w:name w:val="heading 2"/>
    <w:next w:val="Standaard"/>
    <w:link w:val="Kop2Char"/>
    <w:uiPriority w:val="9"/>
    <w:unhideWhenUsed/>
    <w:qFormat/>
    <w:pPr>
      <w:keepNext/>
      <w:keepLines/>
      <w:spacing w:after="154"/>
      <w:ind w:left="10" w:hanging="10"/>
      <w:outlineLvl w:val="1"/>
    </w:pPr>
    <w:rPr>
      <w:rFonts w:ascii="Calibri" w:eastAsia="Calibri" w:hAnsi="Calibri" w:cs="Calibri"/>
      <w:b/>
      <w:color w:val="000000"/>
      <w:sz w:val="32"/>
    </w:rPr>
  </w:style>
  <w:style w:type="paragraph" w:styleId="Kop3">
    <w:name w:val="heading 3"/>
    <w:next w:val="Standaard"/>
    <w:link w:val="Kop3Char"/>
    <w:uiPriority w:val="9"/>
    <w:unhideWhenUsed/>
    <w:qFormat/>
    <w:pPr>
      <w:keepNext/>
      <w:keepLines/>
      <w:spacing w:after="154"/>
      <w:ind w:left="10" w:hanging="10"/>
      <w:outlineLvl w:val="2"/>
    </w:pPr>
    <w:rPr>
      <w:rFonts w:ascii="Calibri" w:eastAsia="Calibri" w:hAnsi="Calibri" w:cs="Calibri"/>
      <w:b/>
      <w:color w:val="000000"/>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rPr>
      <w:rFonts w:ascii="Calibri" w:eastAsia="Calibri" w:hAnsi="Calibri" w:cs="Calibri"/>
      <w:b/>
      <w:color w:val="000000"/>
      <w:sz w:val="32"/>
    </w:rPr>
  </w:style>
  <w:style w:type="character" w:customStyle="1" w:styleId="Kop1Char">
    <w:name w:val="Kop 1 Char"/>
    <w:link w:val="Kop1"/>
    <w:rPr>
      <w:rFonts w:ascii="Calibri" w:eastAsia="Calibri" w:hAnsi="Calibri" w:cs="Calibri"/>
      <w:color w:val="000000"/>
      <w:sz w:val="40"/>
    </w:rPr>
  </w:style>
  <w:style w:type="character" w:customStyle="1" w:styleId="Kop2Char">
    <w:name w:val="Kop 2 Char"/>
    <w:link w:val="Kop2"/>
    <w:rPr>
      <w:rFonts w:ascii="Calibri" w:eastAsia="Calibri" w:hAnsi="Calibri" w:cs="Calibri"/>
      <w:b/>
      <w:color w:val="000000"/>
      <w:sz w:val="32"/>
    </w:rPr>
  </w:style>
  <w:style w:type="paragraph" w:styleId="Inhopg1">
    <w:name w:val="toc 1"/>
    <w:hidden/>
    <w:uiPriority w:val="39"/>
    <w:pPr>
      <w:spacing w:after="94" w:line="264" w:lineRule="auto"/>
      <w:ind w:left="25" w:right="25" w:hanging="10"/>
    </w:pPr>
    <w:rPr>
      <w:rFonts w:ascii="Calibri" w:eastAsia="Calibri" w:hAnsi="Calibri" w:cs="Calibri"/>
      <w:color w:val="000000"/>
    </w:rPr>
  </w:style>
  <w:style w:type="paragraph" w:styleId="Inhopg2">
    <w:name w:val="toc 2"/>
    <w:hidden/>
    <w:uiPriority w:val="39"/>
    <w:pPr>
      <w:spacing w:after="94" w:line="264" w:lineRule="auto"/>
      <w:ind w:left="246" w:right="25" w:hanging="10"/>
    </w:pPr>
    <w:rPr>
      <w:rFonts w:ascii="Calibri" w:eastAsia="Calibri" w:hAnsi="Calibri" w:cs="Calibri"/>
      <w:color w:val="000000"/>
    </w:rPr>
  </w:style>
  <w:style w:type="paragraph" w:styleId="Inhopg3">
    <w:name w:val="toc 3"/>
    <w:hidden/>
    <w:uiPriority w:val="39"/>
    <w:pPr>
      <w:spacing w:after="104"/>
      <w:ind w:left="449" w:right="20"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Standaardalinea-lettertype"/>
    <w:uiPriority w:val="99"/>
    <w:unhideWhenUsed/>
    <w:rsid w:val="005959BC"/>
    <w:rPr>
      <w:color w:val="0563C1" w:themeColor="hyperlink"/>
      <w:u w:val="single"/>
    </w:rPr>
  </w:style>
  <w:style w:type="paragraph" w:styleId="Koptekst">
    <w:name w:val="header"/>
    <w:basedOn w:val="Standaard"/>
    <w:link w:val="KoptekstChar"/>
    <w:uiPriority w:val="99"/>
    <w:unhideWhenUsed/>
    <w:rsid w:val="005959BC"/>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959BC"/>
    <w:rPr>
      <w:rFonts w:ascii="Arial" w:eastAsia="Arial" w:hAnsi="Arial" w:cs="Arial"/>
      <w:color w:val="000000"/>
    </w:rPr>
  </w:style>
  <w:style w:type="paragraph" w:styleId="Voettekst">
    <w:name w:val="footer"/>
    <w:basedOn w:val="Standaard"/>
    <w:link w:val="VoettekstChar"/>
    <w:uiPriority w:val="99"/>
    <w:unhideWhenUsed/>
    <w:rsid w:val="005959BC"/>
    <w:pPr>
      <w:tabs>
        <w:tab w:val="center" w:pos="4680"/>
        <w:tab w:val="right" w:pos="9360"/>
      </w:tabs>
      <w:spacing w:line="240" w:lineRule="auto"/>
      <w:ind w:left="0" w:firstLine="0"/>
    </w:pPr>
    <w:rPr>
      <w:rFonts w:asciiTheme="minorHAnsi" w:eastAsiaTheme="minorEastAsia" w:hAnsiTheme="minorHAnsi" w:cs="Times New Roman"/>
      <w:color w:val="auto"/>
    </w:rPr>
  </w:style>
  <w:style w:type="character" w:customStyle="1" w:styleId="VoettekstChar">
    <w:name w:val="Voettekst Char"/>
    <w:basedOn w:val="Standaardalinea-lettertype"/>
    <w:link w:val="Voettekst"/>
    <w:uiPriority w:val="99"/>
    <w:rsid w:val="005959BC"/>
    <w:rPr>
      <w:rFonts w:cs="Times New Roman"/>
    </w:rPr>
  </w:style>
  <w:style w:type="paragraph" w:styleId="Kopvaninhoudsopgave">
    <w:name w:val="TOC Heading"/>
    <w:basedOn w:val="Kop1"/>
    <w:next w:val="Standaard"/>
    <w:uiPriority w:val="39"/>
    <w:unhideWhenUsed/>
    <w:qFormat/>
    <w:rsid w:val="005959BC"/>
    <w:pPr>
      <w:spacing w:before="240" w:after="0"/>
      <w:ind w:left="0" w:firstLine="0"/>
      <w:outlineLvl w:val="9"/>
    </w:pPr>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2470C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70C3"/>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s://cursussen.sharepoint.hu.nl/fnt/35/TCTI-V2THO6-14/Studiemateriaal/2015-2016-TI-C++-software-rules-1-0.pdf" TargetMode="External"/><Relationship Id="rId21" Type="http://schemas.openxmlformats.org/officeDocument/2006/relationships/image" Target="media/image8.png"/><Relationship Id="rId34" Type="http://schemas.openxmlformats.org/officeDocument/2006/relationships/hyperlink" Target="https://cursussen.sharepoint.hu.nl/fnt/35/TCTI-V2THO6-14/Studiemateriaal/2015-2016-TI-C++-software-rules-1-0.pdf" TargetMode="External"/><Relationship Id="rId42" Type="http://schemas.openxmlformats.org/officeDocument/2006/relationships/hyperlink" Target="https://cursussen.sharepoint.hu.nl/fnt/35/TCTI-V2THO6-14/Studiemateriaal/2015-2016-TI-C++-software-rules-1-0.pdf" TargetMode="External"/><Relationship Id="rId47" Type="http://schemas.openxmlformats.org/officeDocument/2006/relationships/hyperlink" Target="https://cursussen.sharepoint.hu.nl/fnt/50/TCTI-V2CPSE1-15/Studiemateriaal/2015-2016-V2SECP1-reader.docx" TargetMode="External"/><Relationship Id="rId50" Type="http://schemas.openxmlformats.org/officeDocument/2006/relationships/hyperlink" Target="https://cursussen.sharepoint.hu.nl/fnt/50/TCTI-V2CPSE1-15/Studiemateriaal/2015-2016-V2SECP1-reader.docx" TargetMode="External"/><Relationship Id="rId55" Type="http://schemas.openxmlformats.org/officeDocument/2006/relationships/hyperlink" Target="https://cursussen.sharepoint.hu.nl/fnt/50/TCTI-V2CPSE1-15/Studiemateriaal/2015-2016-V2SECP1-reader.docx" TargetMode="External"/><Relationship Id="rId63"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68"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6" Type="http://schemas.openxmlformats.org/officeDocument/2006/relationships/hyperlink" Target="https://cursussen.sharepoint.hu.nl/fnt/35/TCTI-V2THO6-14/Studiemateriaal/Beschrijving%20wasmachine-emulator.pdf" TargetMode="External"/><Relationship Id="rId84" Type="http://schemas.openxmlformats.org/officeDocument/2006/relationships/hyperlink" Target="https://cursussen.sharepoint.hu.nl/fnt/35/TCTI-V2THO6-14/Studiemateriaal/2015-2016-V2TH06-notes.pdf" TargetMode="External"/><Relationship Id="rId89" Type="http://schemas.openxmlformats.org/officeDocument/2006/relationships/hyperlink" Target="https://cursussen.sharepoint.hu.nl/fnt/35/TCTI-V2THO6-14/Studiemateriaal/2015-2016-V2TH06-notes.pdf" TargetMode="External"/><Relationship Id="rId97" Type="http://schemas.openxmlformats.org/officeDocument/2006/relationships/footer" Target="footer8.xml"/><Relationship Id="rId7" Type="http://schemas.openxmlformats.org/officeDocument/2006/relationships/endnotes" Target="endnotes.xml"/><Relationship Id="rId71"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92" Type="http://schemas.openxmlformats.org/officeDocument/2006/relationships/hyperlink" Target="https://cursussen.sharepoint.hu.nl/fnt/35/TCTI-V2THO6-14/Studiemateriaal/2015-2016-V2TH06-notes.pdf"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cursussen.sharepoint.hu.nl/fnt/35/TCTI-V2THO6-14/Studiemateriaal/2015-2016-TI-C++-software-rules-1-0.pdf" TargetMode="External"/><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hyperlink" Target="https://cursussen.sharepoint.hu.nl/fnt/35/TCTI-V2THO6-14/Studiemateriaal/2015-2016-TI-C++-software-rules-1-0.pdf" TargetMode="External"/><Relationship Id="rId37" Type="http://schemas.openxmlformats.org/officeDocument/2006/relationships/hyperlink" Target="https://cursussen.sharepoint.hu.nl/fnt/35/TCTI-V2THO6-14/Studiemateriaal/2015-2016-TI-C++-software-rules-1-0.pdf" TargetMode="External"/><Relationship Id="rId40" Type="http://schemas.openxmlformats.org/officeDocument/2006/relationships/hyperlink" Target="https://cursussen.sharepoint.hu.nl/fnt/35/TCTI-V2THO6-14/Studiemateriaal/2015-2016-TI-C++-software-rules-1-0.pdf" TargetMode="External"/><Relationship Id="rId45" Type="http://schemas.openxmlformats.org/officeDocument/2006/relationships/hyperlink" Target="https://cursussen.sharepoint.hu.nl/fnt/35/TCTI-V2THO6-14/Studiemateriaal/2015-2016-TI-C++-software-rules-1-0.pdf" TargetMode="External"/><Relationship Id="rId53" Type="http://schemas.openxmlformats.org/officeDocument/2006/relationships/hyperlink" Target="https://cursussen.sharepoint.hu.nl/fnt/50/TCTI-V2CPSE1-15/Studiemateriaal/2015-2016-V2SECP1-reader.docx" TargetMode="External"/><Relationship Id="rId58"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66"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4"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9" Type="http://schemas.openxmlformats.org/officeDocument/2006/relationships/hyperlink" Target="https://cursussen.sharepoint.hu.nl/fnt/35/TCTI-V2THO6-14/Studiemateriaal/Beschrijving%20wasmachine-emulator.pdf" TargetMode="External"/><Relationship Id="rId87" Type="http://schemas.openxmlformats.org/officeDocument/2006/relationships/hyperlink" Target="https://cursussen.sharepoint.hu.nl/fnt/35/TCTI-V2THO6-14/Studiemateriaal/2015-2016-V2TH06-notes.pdf" TargetMode="External"/><Relationship Id="rId5" Type="http://schemas.openxmlformats.org/officeDocument/2006/relationships/webSettings" Target="webSettings.xml"/><Relationship Id="rId61"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82" Type="http://schemas.openxmlformats.org/officeDocument/2006/relationships/hyperlink" Target="https://cursussen.sharepoint.hu.nl/fnt/35/TCTI-V2THO6-14/Studiemateriaal/Beschrijving%20wasmachine-emulator.pdf" TargetMode="External"/><Relationship Id="rId90" Type="http://schemas.openxmlformats.org/officeDocument/2006/relationships/hyperlink" Target="https://cursussen.sharepoint.hu.nl/fnt/35/TCTI-V2THO6-14/Studiemateriaal/2015-2016-V2TH06-notes.pdf" TargetMode="External"/><Relationship Id="rId95" Type="http://schemas.openxmlformats.org/officeDocument/2006/relationships/hyperlink" Target="https://cursussen.sharepoint.hu.nl/fnt/35/TCTI-V2THO6-14/Studiemateriaal/2015-2016-V2TH06-notes.pdf" TargetMode="External"/><Relationship Id="rId19" Type="http://schemas.openxmlformats.org/officeDocument/2006/relationships/image" Target="media/image6.png"/><Relationship Id="rId14" Type="http://schemas.openxmlformats.org/officeDocument/2006/relationships/footer" Target="footer5.xml"/><Relationship Id="rId22" Type="http://schemas.openxmlformats.org/officeDocument/2006/relationships/image" Target="media/image9.png"/><Relationship Id="rId27" Type="http://schemas.openxmlformats.org/officeDocument/2006/relationships/hyperlink" Target="https://cursussen.sharepoint.hu.nl/fnt/35/TCTI-V2THO6-14/Studiemateriaal/2015-2016-TI-C++-software-rules-1-0.pdf" TargetMode="External"/><Relationship Id="rId30" Type="http://schemas.openxmlformats.org/officeDocument/2006/relationships/hyperlink" Target="https://cursussen.sharepoint.hu.nl/fnt/35/TCTI-V2THO6-14/Studiemateriaal/2015-2016-TI-C++-software-rules-1-0.pdf" TargetMode="External"/><Relationship Id="rId35" Type="http://schemas.openxmlformats.org/officeDocument/2006/relationships/hyperlink" Target="https://cursussen.sharepoint.hu.nl/fnt/35/TCTI-V2THO6-14/Studiemateriaal/2015-2016-TI-C++-software-rules-1-0.pdf" TargetMode="External"/><Relationship Id="rId43" Type="http://schemas.openxmlformats.org/officeDocument/2006/relationships/hyperlink" Target="https://cursussen.sharepoint.hu.nl/fnt/35/TCTI-V2THO6-14/Studiemateriaal/2015-2016-TI-C++-software-rules-1-0.pdf" TargetMode="External"/><Relationship Id="rId48" Type="http://schemas.openxmlformats.org/officeDocument/2006/relationships/hyperlink" Target="https://cursussen.sharepoint.hu.nl/fnt/50/TCTI-V2CPSE1-15/Studiemateriaal/2015-2016-V2SECP1-reader.docx" TargetMode="External"/><Relationship Id="rId56" Type="http://schemas.openxmlformats.org/officeDocument/2006/relationships/hyperlink" Target="https://cursussen.sharepoint.hu.nl/fnt/50/TCTI-V2CPSE1-15/Studiemateriaal/2015-2016-V2SECP1-reader.docx" TargetMode="External"/><Relationship Id="rId64"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69"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7" Type="http://schemas.openxmlformats.org/officeDocument/2006/relationships/hyperlink" Target="https://cursussen.sharepoint.hu.nl/fnt/35/TCTI-V2THO6-14/Studiemateriaal/Beschrijving%20wasmachine-emulator.pdf" TargetMode="External"/><Relationship Id="rId100"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cursussen.sharepoint.hu.nl/fnt/50/TCTI-V2CPSE1-15/Studiemateriaal/2015-2016-V2SECP1-reader.docx" TargetMode="External"/><Relationship Id="rId72"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80" Type="http://schemas.openxmlformats.org/officeDocument/2006/relationships/hyperlink" Target="https://cursussen.sharepoint.hu.nl/fnt/35/TCTI-V2THO6-14/Studiemateriaal/Beschrijving%20wasmachine-emulator.pdf" TargetMode="External"/><Relationship Id="rId85" Type="http://schemas.openxmlformats.org/officeDocument/2006/relationships/hyperlink" Target="https://cursussen.sharepoint.hu.nl/fnt/35/TCTI-V2THO6-14/Studiemateriaal/2015-2016-V2TH06-notes.pdf" TargetMode="External"/><Relationship Id="rId93" Type="http://schemas.openxmlformats.org/officeDocument/2006/relationships/hyperlink" Target="https://cursussen.sharepoint.hu.nl/fnt/35/TCTI-V2THO6-14/Studiemateriaal/2015-2016-V2TH06-notes.pdf" TargetMode="External"/><Relationship Id="rId98" Type="http://schemas.openxmlformats.org/officeDocument/2006/relationships/footer" Target="footer9.xm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cursussen.sharepoint.hu.nl/fnt/35/TCTI-V2THO6-14/Studiemateriaal/2015-2016-TI-C++-software-rules-1-0.pdf" TargetMode="External"/><Relationship Id="rId38" Type="http://schemas.openxmlformats.org/officeDocument/2006/relationships/hyperlink" Target="https://cursussen.sharepoint.hu.nl/fnt/35/TCTI-V2THO6-14/Studiemateriaal/2015-2016-TI-C++-software-rules-1-0.pdf" TargetMode="External"/><Relationship Id="rId46" Type="http://schemas.openxmlformats.org/officeDocument/2006/relationships/hyperlink" Target="https://cursussen.sharepoint.hu.nl/fnt/50/TCTI-V2CPSE1-15/Studiemateriaal/2015-2016-V2SECP1-reader.docx" TargetMode="External"/><Relationship Id="rId59"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67"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20" Type="http://schemas.openxmlformats.org/officeDocument/2006/relationships/image" Target="media/image7.png"/><Relationship Id="rId41" Type="http://schemas.openxmlformats.org/officeDocument/2006/relationships/hyperlink" Target="https://cursussen.sharepoint.hu.nl/fnt/35/TCTI-V2THO6-14/Studiemateriaal/2015-2016-TI-C++-software-rules-1-0.pdf" TargetMode="External"/><Relationship Id="rId54" Type="http://schemas.openxmlformats.org/officeDocument/2006/relationships/hyperlink" Target="https://cursussen.sharepoint.hu.nl/fnt/50/TCTI-V2CPSE1-15/Studiemateriaal/2015-2016-V2SECP1-reader.docx" TargetMode="External"/><Relationship Id="rId62"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0"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5"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83" Type="http://schemas.openxmlformats.org/officeDocument/2006/relationships/hyperlink" Target="https://cursussen.sharepoint.hu.nl/fnt/35/TCTI-V2THO6-14/Studiemateriaal/Beschrijving%20wasmachine-emulator.pdf" TargetMode="External"/><Relationship Id="rId88" Type="http://schemas.openxmlformats.org/officeDocument/2006/relationships/hyperlink" Target="https://cursussen.sharepoint.hu.nl/fnt/35/TCTI-V2THO6-14/Studiemateriaal/2015-2016-V2TH06-notes.pdf" TargetMode="External"/><Relationship Id="rId91" Type="http://schemas.openxmlformats.org/officeDocument/2006/relationships/hyperlink" Target="https://cursussen.sharepoint.hu.nl/fnt/35/TCTI-V2THO6-14/Studiemateriaal/2015-2016-V2TH06-notes.pdf" TargetMode="External"/><Relationship Id="rId9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10.png"/><Relationship Id="rId28" Type="http://schemas.openxmlformats.org/officeDocument/2006/relationships/hyperlink" Target="https://cursussen.sharepoint.hu.nl/fnt/35/TCTI-V2THO6-14/Studiemateriaal/2015-2016-TI-C++-software-rules-1-0.pdf" TargetMode="External"/><Relationship Id="rId36" Type="http://schemas.openxmlformats.org/officeDocument/2006/relationships/hyperlink" Target="https://cursussen.sharepoint.hu.nl/fnt/35/TCTI-V2THO6-14/Studiemateriaal/2015-2016-TI-C++-software-rules-1-0.pdf" TargetMode="External"/><Relationship Id="rId49" Type="http://schemas.openxmlformats.org/officeDocument/2006/relationships/hyperlink" Target="https://cursussen.sharepoint.hu.nl/fnt/50/TCTI-V2CPSE1-15/Studiemateriaal/2015-2016-V2SECP1-reader.docx" TargetMode="External"/><Relationship Id="rId57" Type="http://schemas.openxmlformats.org/officeDocument/2006/relationships/hyperlink" Target="https://cursussen.sharepoint.hu.nl/fnt/50/TCTI-V2CPSE1-15/Studiemateriaal/2015-2016-V2SECP1-reader.docx" TargetMode="External"/><Relationship Id="rId10" Type="http://schemas.openxmlformats.org/officeDocument/2006/relationships/footer" Target="footer2.xml"/><Relationship Id="rId31" Type="http://schemas.openxmlformats.org/officeDocument/2006/relationships/hyperlink" Target="https://cursussen.sharepoint.hu.nl/fnt/35/TCTI-V2THO6-14/Studiemateriaal/2015-2016-TI-C++-software-rules-1-0.pdf" TargetMode="External"/><Relationship Id="rId44" Type="http://schemas.openxmlformats.org/officeDocument/2006/relationships/hyperlink" Target="https://cursussen.sharepoint.hu.nl/fnt/35/TCTI-V2THO6-14/Studiemateriaal/2015-2016-TI-C++-software-rules-1-0.pdf" TargetMode="External"/><Relationship Id="rId52" Type="http://schemas.openxmlformats.org/officeDocument/2006/relationships/hyperlink" Target="https://cursussen.sharepoint.hu.nl/fnt/50/TCTI-V2CPSE1-15/Studiemateriaal/2015-2016-V2SECP1-reader.docx" TargetMode="External"/><Relationship Id="rId60"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65"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3"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8" Type="http://schemas.openxmlformats.org/officeDocument/2006/relationships/hyperlink" Target="https://cursussen.sharepoint.hu.nl/fnt/35/TCTI-V2THO6-14/Studiemateriaal/Beschrijving%20wasmachine-emulator.pdf" TargetMode="External"/><Relationship Id="rId81" Type="http://schemas.openxmlformats.org/officeDocument/2006/relationships/hyperlink" Target="https://cursussen.sharepoint.hu.nl/fnt/35/TCTI-V2THO6-14/Studiemateriaal/Beschrijving%20wasmachine-emulator.pdf" TargetMode="External"/><Relationship Id="rId86" Type="http://schemas.openxmlformats.org/officeDocument/2006/relationships/hyperlink" Target="https://cursussen.sharepoint.hu.nl/fnt/35/TCTI-V2THO6-14/Studiemateriaal/2015-2016-V2TH06-notes.pdf" TargetMode="External"/><Relationship Id="rId94" Type="http://schemas.openxmlformats.org/officeDocument/2006/relationships/hyperlink" Target="https://cursussen.sharepoint.hu.nl/fnt/35/TCTI-V2THO6-14/Studiemateriaal/2015-2016-V2TH06-notes.pdf"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5.png"/><Relationship Id="rId39" Type="http://schemas.openxmlformats.org/officeDocument/2006/relationships/hyperlink" Target="https://cursussen.sharepoint.hu.nl/fnt/35/TCTI-V2THO6-14/Studiemateriaal/2015-2016-TI-C++-software-rules-1-0.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1F1C0-DBB3-47EE-B98A-E05F2821A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4052</Words>
  <Characters>22290</Characters>
  <Application>Microsoft Office Word</Application>
  <DocSecurity>0</DocSecurity>
  <Lines>185</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Klomp</dc:creator>
  <cp:keywords/>
  <cp:lastModifiedBy>Acer</cp:lastModifiedBy>
  <cp:revision>8</cp:revision>
  <dcterms:created xsi:type="dcterms:W3CDTF">2016-02-22T10:08:00Z</dcterms:created>
  <dcterms:modified xsi:type="dcterms:W3CDTF">2016-03-25T14:03:00Z</dcterms:modified>
</cp:coreProperties>
</file>