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Default Extension="emf" ContentType="image/x-emf"/>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0A09" w:rsidRDefault="004C0A09" w:rsidP="004C0A09">
      <w:pPr>
        <w:snapToGrid w:val="0"/>
        <w:spacing w:line="400" w:lineRule="exact"/>
        <w:ind w:left="960" w:firstLine="480"/>
        <w:rPr>
          <w:rFonts w:eastAsia="標楷體" w:hAnsi="標楷體"/>
          <w:color w:val="000000"/>
          <w:szCs w:val="24"/>
        </w:rPr>
      </w:pPr>
    </w:p>
    <w:p w:rsidR="004C0A09" w:rsidRPr="0079566C" w:rsidRDefault="004C0A09" w:rsidP="0079566C">
      <w:pPr>
        <w:pStyle w:val="af7"/>
        <w:pBdr>
          <w:top w:val="thinThickSmallGap" w:sz="24" w:space="0" w:color="auto"/>
          <w:bottom w:val="thickThinSmallGap" w:sz="24" w:space="0" w:color="auto"/>
        </w:pBdr>
        <w:snapToGrid w:val="0"/>
        <w:ind w:firstLineChars="450" w:firstLine="1260"/>
        <w:jc w:val="both"/>
        <w:rPr>
          <w:color w:val="000000"/>
          <w:kern w:val="2"/>
          <w:szCs w:val="28"/>
        </w:rPr>
      </w:pPr>
      <w:r w:rsidRPr="0079566C">
        <w:rPr>
          <w:rFonts w:hAnsi="標楷體"/>
          <w:color w:val="000000"/>
          <w:kern w:val="2"/>
          <w:szCs w:val="28"/>
        </w:rPr>
        <w:t>編號：</w:t>
      </w:r>
    </w:p>
    <w:p w:rsidR="004C0A09" w:rsidRPr="0079566C" w:rsidRDefault="004C0A09" w:rsidP="0079566C">
      <w:pPr>
        <w:pStyle w:val="af7"/>
        <w:pBdr>
          <w:top w:val="thinThickSmallGap" w:sz="24" w:space="0" w:color="auto"/>
          <w:bottom w:val="thickThinSmallGap" w:sz="24" w:space="0" w:color="auto"/>
        </w:pBdr>
        <w:snapToGrid w:val="0"/>
        <w:ind w:firstLineChars="450" w:firstLine="1260"/>
        <w:jc w:val="both"/>
        <w:rPr>
          <w:color w:val="000000"/>
          <w:kern w:val="2"/>
          <w:szCs w:val="28"/>
        </w:rPr>
      </w:pPr>
      <w:r w:rsidRPr="0079566C">
        <w:rPr>
          <w:rFonts w:hAnsi="標楷體"/>
          <w:color w:val="000000"/>
          <w:kern w:val="2"/>
          <w:szCs w:val="28"/>
        </w:rPr>
        <w:t>專題名稱：</w:t>
      </w:r>
      <w:r w:rsidRPr="0079566C">
        <w:rPr>
          <w:rFonts w:ascii="標楷體" w:hAnsi="標楷體" w:cs="新細明體" w:hint="eastAsia"/>
          <w:color w:val="000000"/>
          <w:szCs w:val="28"/>
        </w:rPr>
        <w:t>基於XBRL之上市公司投資決策支援系統</w:t>
      </w:r>
    </w:p>
    <w:p w:rsidR="004C0A09" w:rsidRPr="0079566C" w:rsidRDefault="004C0A09" w:rsidP="0079566C">
      <w:pPr>
        <w:pStyle w:val="af7"/>
        <w:pBdr>
          <w:top w:val="thinThickSmallGap" w:sz="24" w:space="0" w:color="auto"/>
          <w:bottom w:val="thickThinSmallGap" w:sz="24" w:space="0" w:color="auto"/>
        </w:pBdr>
        <w:snapToGrid w:val="0"/>
        <w:ind w:firstLineChars="450" w:firstLine="1260"/>
        <w:jc w:val="both"/>
        <w:rPr>
          <w:color w:val="000000"/>
          <w:kern w:val="2"/>
          <w:szCs w:val="28"/>
        </w:rPr>
      </w:pPr>
      <w:r w:rsidRPr="0079566C">
        <w:rPr>
          <w:rFonts w:hAnsi="標楷體"/>
          <w:color w:val="000000"/>
          <w:kern w:val="2"/>
          <w:szCs w:val="28"/>
        </w:rPr>
        <w:t>校名與科系：</w:t>
      </w:r>
      <w:proofErr w:type="gramStart"/>
      <w:r w:rsidRPr="0079566C">
        <w:rPr>
          <w:rFonts w:ascii="標楷體" w:hAnsi="標楷體" w:hint="eastAsia"/>
          <w:szCs w:val="28"/>
        </w:rPr>
        <w:t>臺</w:t>
      </w:r>
      <w:proofErr w:type="gramEnd"/>
      <w:r w:rsidRPr="0079566C">
        <w:rPr>
          <w:rFonts w:ascii="標楷體" w:hAnsi="標楷體" w:hint="eastAsia"/>
          <w:szCs w:val="28"/>
        </w:rPr>
        <w:t>北城市科技大學-資訊管理系</w:t>
      </w:r>
    </w:p>
    <w:p w:rsidR="004C0A09" w:rsidRPr="0079566C" w:rsidRDefault="004C0A09" w:rsidP="0079566C">
      <w:pPr>
        <w:pStyle w:val="af7"/>
        <w:pBdr>
          <w:top w:val="thinThickSmallGap" w:sz="24" w:space="0" w:color="auto"/>
          <w:bottom w:val="thickThinSmallGap" w:sz="24" w:space="0" w:color="auto"/>
        </w:pBdr>
        <w:snapToGrid w:val="0"/>
        <w:ind w:firstLineChars="450" w:firstLine="1260"/>
        <w:jc w:val="both"/>
        <w:rPr>
          <w:color w:val="000000"/>
          <w:kern w:val="2"/>
          <w:szCs w:val="28"/>
        </w:rPr>
      </w:pPr>
      <w:r w:rsidRPr="0079566C">
        <w:rPr>
          <w:rFonts w:hAnsi="標楷體"/>
          <w:color w:val="000000"/>
          <w:kern w:val="2"/>
          <w:szCs w:val="28"/>
        </w:rPr>
        <w:t>指導教師：</w:t>
      </w:r>
      <w:r w:rsidRPr="0079566C">
        <w:rPr>
          <w:rFonts w:ascii="標楷體" w:hAnsi="標楷體" w:hint="eastAsia"/>
          <w:szCs w:val="28"/>
        </w:rPr>
        <w:t>曾智仁、林慶昌老師</w:t>
      </w:r>
    </w:p>
    <w:p w:rsidR="004C0A09" w:rsidRPr="0079566C" w:rsidRDefault="004C0A09" w:rsidP="0079566C">
      <w:pPr>
        <w:pStyle w:val="af7"/>
        <w:pBdr>
          <w:top w:val="thinThickSmallGap" w:sz="24" w:space="0" w:color="auto"/>
          <w:bottom w:val="thickThinSmallGap" w:sz="24" w:space="0" w:color="auto"/>
        </w:pBdr>
        <w:snapToGrid w:val="0"/>
        <w:ind w:firstLineChars="450" w:firstLine="1260"/>
        <w:jc w:val="both"/>
        <w:rPr>
          <w:color w:val="000000"/>
          <w:kern w:val="2"/>
          <w:szCs w:val="28"/>
        </w:rPr>
      </w:pPr>
      <w:r w:rsidRPr="0079566C">
        <w:rPr>
          <w:rFonts w:hAnsi="標楷體"/>
          <w:color w:val="000000"/>
          <w:kern w:val="2"/>
          <w:szCs w:val="28"/>
        </w:rPr>
        <w:t>聯絡人姓名與</w:t>
      </w:r>
      <w:r w:rsidRPr="0079566C">
        <w:rPr>
          <w:color w:val="000000"/>
          <w:kern w:val="2"/>
          <w:szCs w:val="28"/>
        </w:rPr>
        <w:t>E-mail</w:t>
      </w:r>
      <w:r w:rsidRPr="0079566C">
        <w:rPr>
          <w:rFonts w:hAnsi="標楷體"/>
          <w:color w:val="000000"/>
          <w:kern w:val="2"/>
          <w:szCs w:val="28"/>
        </w:rPr>
        <w:t>：</w:t>
      </w:r>
      <w:r w:rsidRPr="0079566C">
        <w:rPr>
          <w:rFonts w:ascii="標楷體" w:hAnsi="標楷體" w:hint="eastAsia"/>
          <w:szCs w:val="28"/>
        </w:rPr>
        <w:t>周俊廷、</w:t>
      </w:r>
      <w:r w:rsidRPr="0079566C">
        <w:rPr>
          <w:rFonts w:ascii="標楷體" w:hAnsi="標楷體"/>
          <w:szCs w:val="28"/>
        </w:rPr>
        <w:t>ray558899@gmail.</w:t>
      </w:r>
      <w:proofErr w:type="gramStart"/>
      <w:r w:rsidRPr="0079566C">
        <w:rPr>
          <w:rFonts w:ascii="標楷體" w:hAnsi="標楷體"/>
          <w:szCs w:val="28"/>
        </w:rPr>
        <w:t>com</w:t>
      </w:r>
      <w:proofErr w:type="gramEnd"/>
    </w:p>
    <w:p w:rsidR="004C0A09" w:rsidRPr="0079566C" w:rsidRDefault="004C0A09" w:rsidP="0079566C">
      <w:pPr>
        <w:pStyle w:val="af7"/>
        <w:pBdr>
          <w:top w:val="thinThickSmallGap" w:sz="24" w:space="0" w:color="auto"/>
          <w:bottom w:val="thickThinSmallGap" w:sz="24" w:space="0" w:color="auto"/>
        </w:pBdr>
        <w:snapToGrid w:val="0"/>
        <w:ind w:firstLineChars="450" w:firstLine="1260"/>
        <w:jc w:val="both"/>
        <w:rPr>
          <w:color w:val="000000"/>
          <w:kern w:val="2"/>
          <w:szCs w:val="28"/>
        </w:rPr>
      </w:pPr>
      <w:r w:rsidRPr="0079566C">
        <w:rPr>
          <w:rFonts w:hAnsi="標楷體"/>
          <w:color w:val="000000"/>
          <w:kern w:val="2"/>
          <w:szCs w:val="28"/>
        </w:rPr>
        <w:t>專題學生：</w:t>
      </w:r>
      <w:r w:rsidRPr="0079566C">
        <w:rPr>
          <w:rFonts w:ascii="標楷體" w:hAnsi="標楷體" w:hint="eastAsia"/>
          <w:szCs w:val="28"/>
        </w:rPr>
        <w:t>周俊廷、吳承恩、廖翊婷、蔡柏彥</w:t>
      </w:r>
    </w:p>
    <w:p w:rsidR="004C0A09" w:rsidRDefault="004C0A09" w:rsidP="009B7544">
      <w:pPr>
        <w:spacing w:before="60" w:after="60" w:line="60" w:lineRule="auto"/>
        <w:rPr>
          <w:rFonts w:eastAsia="標楷體" w:hAnsi="標楷體"/>
          <w:color w:val="000000"/>
          <w:szCs w:val="24"/>
        </w:rPr>
      </w:pPr>
    </w:p>
    <w:p w:rsidR="004C0A09" w:rsidRDefault="004C0A09">
      <w:pPr>
        <w:widowControl/>
        <w:rPr>
          <w:rFonts w:ascii="標楷體" w:eastAsia="標楷體" w:hAnsi="標楷體" w:cs="新細明體"/>
          <w:color w:val="000000"/>
          <w:kern w:val="0"/>
          <w:szCs w:val="24"/>
        </w:rPr>
      </w:pPr>
      <w:r>
        <w:rPr>
          <w:rFonts w:ascii="標楷體" w:eastAsia="標楷體" w:hAnsi="標楷體"/>
        </w:rPr>
        <w:br w:type="page"/>
      </w:r>
    </w:p>
    <w:p w:rsidR="0017186A" w:rsidRPr="0061616C" w:rsidRDefault="00F927CD" w:rsidP="009B7544">
      <w:pPr>
        <w:spacing w:before="60" w:after="60" w:line="60" w:lineRule="auto"/>
        <w:rPr>
          <w:rFonts w:ascii="標楷體" w:eastAsia="標楷體" w:hAnsi="標楷體"/>
          <w:b/>
          <w:sz w:val="28"/>
          <w:szCs w:val="28"/>
        </w:rPr>
      </w:pPr>
      <w:r w:rsidRPr="0061616C">
        <w:rPr>
          <w:rFonts w:ascii="標楷體" w:eastAsia="標楷體" w:hAnsi="標楷體" w:hint="eastAsia"/>
          <w:b/>
          <w:sz w:val="28"/>
          <w:szCs w:val="28"/>
        </w:rPr>
        <w:lastRenderedPageBreak/>
        <w:t>一、</w:t>
      </w:r>
      <w:r w:rsidR="00571C2B" w:rsidRPr="0061616C">
        <w:rPr>
          <w:rFonts w:ascii="標楷體" w:eastAsia="標楷體" w:hAnsi="標楷體" w:hint="eastAsia"/>
          <w:b/>
          <w:sz w:val="28"/>
          <w:szCs w:val="28"/>
        </w:rPr>
        <w:t>前言</w:t>
      </w:r>
    </w:p>
    <w:p w:rsidR="0079566C" w:rsidRDefault="0079566C" w:rsidP="0079566C">
      <w:pPr>
        <w:spacing w:before="60" w:after="60" w:line="60" w:lineRule="auto"/>
        <w:rPr>
          <w:rFonts w:ascii="標楷體" w:eastAsia="標楷體" w:hAnsi="標楷體"/>
          <w:szCs w:val="24"/>
        </w:rPr>
      </w:pPr>
      <w:r>
        <w:rPr>
          <w:rFonts w:ascii="標楷體" w:eastAsia="標楷體" w:hAnsi="標楷體" w:hint="eastAsia"/>
          <w:szCs w:val="24"/>
        </w:rPr>
        <w:t xml:space="preserve">(1) </w:t>
      </w:r>
      <w:r w:rsidRPr="005346A4">
        <w:rPr>
          <w:rFonts w:ascii="標楷體" w:eastAsia="標楷體" w:hAnsi="標楷體" w:hint="eastAsia"/>
          <w:szCs w:val="24"/>
        </w:rPr>
        <w:t>研究動機</w:t>
      </w:r>
    </w:p>
    <w:p w:rsidR="0017186A" w:rsidRDefault="0017186A" w:rsidP="009B7544">
      <w:pPr>
        <w:spacing w:before="60" w:after="60" w:line="60" w:lineRule="auto"/>
        <w:ind w:firstLine="480"/>
        <w:jc w:val="both"/>
        <w:rPr>
          <w:rFonts w:ascii="標楷體" w:eastAsia="標楷體" w:hAnsi="標楷體"/>
          <w:szCs w:val="24"/>
        </w:rPr>
      </w:pPr>
      <w:r w:rsidRPr="0061616C">
        <w:rPr>
          <w:rFonts w:ascii="標楷體" w:eastAsia="標楷體" w:hAnsi="標楷體" w:hint="eastAsia"/>
          <w:szCs w:val="24"/>
        </w:rPr>
        <w:t>投資理財</w:t>
      </w:r>
      <w:r w:rsidR="0079566C">
        <w:rPr>
          <w:rFonts w:ascii="標楷體" w:eastAsia="標楷體" w:hAnsi="標楷體" w:hint="eastAsia"/>
          <w:szCs w:val="24"/>
        </w:rPr>
        <w:t>之成敗首</w:t>
      </w:r>
      <w:r w:rsidRPr="0061616C">
        <w:rPr>
          <w:rFonts w:ascii="標楷體" w:eastAsia="標楷體" w:hAnsi="標楷體" w:hint="eastAsia"/>
          <w:szCs w:val="24"/>
        </w:rPr>
        <w:t>重資訊</w:t>
      </w:r>
      <w:r w:rsidR="0079566C">
        <w:rPr>
          <w:rFonts w:ascii="標楷體" w:eastAsia="標楷體" w:hAnsi="標楷體" w:hint="eastAsia"/>
          <w:szCs w:val="24"/>
        </w:rPr>
        <w:t>之獲得與分析</w:t>
      </w:r>
      <w:r w:rsidRPr="0061616C">
        <w:rPr>
          <w:rFonts w:ascii="標楷體" w:eastAsia="標楷體" w:hAnsi="標楷體" w:hint="eastAsia"/>
          <w:szCs w:val="24"/>
        </w:rPr>
        <w:t>，</w:t>
      </w:r>
      <w:r w:rsidR="0079566C">
        <w:rPr>
          <w:rFonts w:ascii="標楷體" w:eastAsia="標楷體" w:hAnsi="標楷體" w:hint="eastAsia"/>
          <w:szCs w:val="24"/>
        </w:rPr>
        <w:t>因此需仰賴一些</w:t>
      </w:r>
      <w:r w:rsidR="0079566C" w:rsidRPr="0061616C">
        <w:rPr>
          <w:rFonts w:ascii="標楷體" w:eastAsia="標楷體" w:hAnsi="標楷體" w:hint="eastAsia"/>
          <w:szCs w:val="24"/>
        </w:rPr>
        <w:t>投資決策</w:t>
      </w:r>
      <w:r w:rsidR="0079566C">
        <w:rPr>
          <w:rFonts w:ascii="標楷體" w:eastAsia="標楷體" w:hAnsi="標楷體" w:hint="eastAsia"/>
          <w:szCs w:val="24"/>
        </w:rPr>
        <w:t>工具來</w:t>
      </w:r>
      <w:r w:rsidR="0079566C" w:rsidRPr="0061616C">
        <w:rPr>
          <w:rFonts w:ascii="標楷體" w:eastAsia="標楷體" w:hAnsi="標楷體" w:hint="eastAsia"/>
          <w:szCs w:val="24"/>
        </w:rPr>
        <w:t>了解</w:t>
      </w:r>
      <w:r w:rsidR="0079566C">
        <w:rPr>
          <w:rFonts w:ascii="標楷體" w:eastAsia="標楷體" w:hAnsi="標楷體" w:hint="eastAsia"/>
          <w:szCs w:val="24"/>
        </w:rPr>
        <w:t>企業</w:t>
      </w:r>
      <w:r w:rsidRPr="0061616C">
        <w:rPr>
          <w:rFonts w:ascii="標楷體" w:eastAsia="標楷體" w:hAnsi="標楷體" w:hint="eastAsia"/>
          <w:szCs w:val="24"/>
        </w:rPr>
        <w:t>及</w:t>
      </w:r>
      <w:r w:rsidR="0079566C">
        <w:rPr>
          <w:rFonts w:ascii="標楷體" w:eastAsia="標楷體" w:hAnsi="標楷體" w:hint="eastAsia"/>
          <w:szCs w:val="24"/>
        </w:rPr>
        <w:t>其</w:t>
      </w:r>
      <w:r w:rsidRPr="0061616C">
        <w:rPr>
          <w:rFonts w:ascii="標楷體" w:eastAsia="標楷體" w:hAnsi="標楷體" w:hint="eastAsia"/>
          <w:szCs w:val="24"/>
        </w:rPr>
        <w:t>財務報表，</w:t>
      </w:r>
      <w:r w:rsidR="0079566C">
        <w:rPr>
          <w:rFonts w:ascii="標楷體" w:eastAsia="標楷體" w:hAnsi="標楷體" w:hint="eastAsia"/>
          <w:szCs w:val="24"/>
        </w:rPr>
        <w:t>以便決定該企業是</w:t>
      </w:r>
      <w:r w:rsidRPr="0061616C">
        <w:rPr>
          <w:rFonts w:ascii="標楷體" w:eastAsia="標楷體" w:hAnsi="標楷體" w:hint="eastAsia"/>
          <w:szCs w:val="24"/>
        </w:rPr>
        <w:t>否值得投資。</w:t>
      </w:r>
      <w:r w:rsidR="0079566C">
        <w:rPr>
          <w:rFonts w:ascii="標楷體" w:eastAsia="標楷體" w:hAnsi="標楷體" w:hint="eastAsia"/>
          <w:szCs w:val="24"/>
        </w:rPr>
        <w:t>然而，</w:t>
      </w:r>
      <w:r w:rsidRPr="0061616C">
        <w:rPr>
          <w:rFonts w:ascii="標楷體" w:eastAsia="標楷體" w:hAnsi="標楷體" w:hint="eastAsia"/>
          <w:szCs w:val="24"/>
        </w:rPr>
        <w:t>現今市面上的投資決策支援系統，大多數的設計概念皆是</w:t>
      </w:r>
      <w:r w:rsidR="0079566C">
        <w:rPr>
          <w:rFonts w:ascii="標楷體" w:eastAsia="標楷體" w:hAnsi="標楷體" w:hint="eastAsia"/>
          <w:szCs w:val="24"/>
        </w:rPr>
        <w:t>以協助熟練之投資者分析資料</w:t>
      </w:r>
      <w:r w:rsidRPr="0061616C">
        <w:rPr>
          <w:rFonts w:ascii="標楷體" w:eastAsia="標楷體" w:hAnsi="標楷體" w:hint="eastAsia"/>
          <w:szCs w:val="24"/>
        </w:rPr>
        <w:t>為</w:t>
      </w:r>
      <w:r w:rsidR="0079566C">
        <w:rPr>
          <w:rFonts w:ascii="標楷體" w:eastAsia="標楷體" w:hAnsi="標楷體" w:hint="eastAsia"/>
          <w:szCs w:val="24"/>
        </w:rPr>
        <w:t>主要</w:t>
      </w:r>
      <w:r w:rsidRPr="0061616C">
        <w:rPr>
          <w:rFonts w:ascii="標楷體" w:eastAsia="標楷體" w:hAnsi="標楷體" w:hint="eastAsia"/>
          <w:szCs w:val="24"/>
        </w:rPr>
        <w:t>考量</w:t>
      </w:r>
      <w:r w:rsidR="0079566C">
        <w:rPr>
          <w:rFonts w:ascii="標楷體" w:eastAsia="標楷體" w:hAnsi="標楷體" w:hint="eastAsia"/>
          <w:szCs w:val="24"/>
        </w:rPr>
        <w:t>。許</w:t>
      </w:r>
      <w:r w:rsidRPr="0061616C">
        <w:rPr>
          <w:rFonts w:ascii="標楷體" w:eastAsia="標楷體" w:hAnsi="標楷體" w:hint="eastAsia"/>
          <w:szCs w:val="24"/>
        </w:rPr>
        <w:t>多開發人員</w:t>
      </w:r>
      <w:r w:rsidR="0079566C">
        <w:rPr>
          <w:rFonts w:ascii="標楷體" w:eastAsia="標楷體" w:hAnsi="標楷體" w:hint="eastAsia"/>
          <w:szCs w:val="24"/>
        </w:rPr>
        <w:t>卻</w:t>
      </w:r>
      <w:r w:rsidRPr="0061616C">
        <w:rPr>
          <w:rFonts w:ascii="標楷體" w:eastAsia="標楷體" w:hAnsi="標楷體" w:hint="eastAsia"/>
          <w:szCs w:val="24"/>
        </w:rPr>
        <w:t>忽略了</w:t>
      </w:r>
      <w:r w:rsidR="0079566C">
        <w:rPr>
          <w:rFonts w:ascii="標楷體" w:eastAsia="標楷體" w:hAnsi="標楷體" w:hint="eastAsia"/>
          <w:szCs w:val="24"/>
        </w:rPr>
        <w:t>尚</w:t>
      </w:r>
      <w:r w:rsidRPr="0061616C">
        <w:rPr>
          <w:rFonts w:ascii="標楷體" w:eastAsia="標楷體" w:hAnsi="標楷體" w:hint="eastAsia"/>
          <w:szCs w:val="24"/>
        </w:rPr>
        <w:t>有</w:t>
      </w:r>
      <w:r w:rsidR="0079566C">
        <w:rPr>
          <w:rFonts w:ascii="標楷體" w:eastAsia="標楷體" w:hAnsi="標楷體" w:hint="eastAsia"/>
          <w:szCs w:val="24"/>
        </w:rPr>
        <w:t>許多</w:t>
      </w:r>
      <w:r w:rsidRPr="0061616C">
        <w:rPr>
          <w:rFonts w:ascii="標楷體" w:eastAsia="標楷體" w:hAnsi="標楷體" w:hint="eastAsia"/>
          <w:szCs w:val="24"/>
        </w:rPr>
        <w:t>剛入門的投資人，</w:t>
      </w:r>
      <w:r w:rsidR="00F04C87">
        <w:rPr>
          <w:rFonts w:ascii="標楷體" w:eastAsia="標楷體" w:hAnsi="標楷體" w:hint="eastAsia"/>
          <w:szCs w:val="24"/>
        </w:rPr>
        <w:t>其</w:t>
      </w:r>
      <w:r w:rsidR="0079566C">
        <w:rPr>
          <w:rFonts w:ascii="標楷體" w:eastAsia="標楷體" w:hAnsi="標楷體" w:hint="eastAsia"/>
          <w:szCs w:val="24"/>
        </w:rPr>
        <w:t>即便擁有</w:t>
      </w:r>
      <w:r w:rsidRPr="0061616C">
        <w:rPr>
          <w:rFonts w:ascii="標楷體" w:eastAsia="標楷體" w:hAnsi="標楷體" w:hint="eastAsia"/>
          <w:szCs w:val="24"/>
        </w:rPr>
        <w:t>非常重要的資</w:t>
      </w:r>
      <w:r w:rsidR="00E1085F">
        <w:rPr>
          <w:rFonts w:ascii="標楷體" w:eastAsia="標楷體" w:hAnsi="標楷體" w:hint="eastAsia"/>
          <w:szCs w:val="24"/>
        </w:rPr>
        <w:t>料</w:t>
      </w:r>
      <w:r w:rsidRPr="0061616C">
        <w:rPr>
          <w:rFonts w:ascii="標楷體" w:eastAsia="標楷體" w:hAnsi="標楷體" w:hint="eastAsia"/>
          <w:szCs w:val="24"/>
        </w:rPr>
        <w:t>，</w:t>
      </w:r>
      <w:r w:rsidR="0079566C">
        <w:rPr>
          <w:rFonts w:ascii="標楷體" w:eastAsia="標楷體" w:hAnsi="標楷體" w:hint="eastAsia"/>
          <w:szCs w:val="24"/>
        </w:rPr>
        <w:t>卻仍陷入</w:t>
      </w:r>
      <w:proofErr w:type="gramStart"/>
      <w:r w:rsidR="0079566C">
        <w:rPr>
          <w:rFonts w:ascii="標楷體" w:eastAsia="標楷體" w:hAnsi="標楷體" w:hint="eastAsia"/>
          <w:szCs w:val="24"/>
        </w:rPr>
        <w:t>茫茫之</w:t>
      </w:r>
      <w:proofErr w:type="gramEnd"/>
      <w:r w:rsidR="0079566C">
        <w:rPr>
          <w:rFonts w:ascii="標楷體" w:eastAsia="標楷體" w:hAnsi="標楷體" w:hint="eastAsia"/>
          <w:szCs w:val="24"/>
        </w:rPr>
        <w:t>資料大海而</w:t>
      </w:r>
      <w:r w:rsidRPr="0061616C">
        <w:rPr>
          <w:rFonts w:ascii="標楷體" w:eastAsia="標楷體" w:hAnsi="標楷體" w:hint="eastAsia"/>
          <w:szCs w:val="24"/>
        </w:rPr>
        <w:t>依然不知</w:t>
      </w:r>
      <w:r w:rsidR="0079566C">
        <w:rPr>
          <w:rFonts w:ascii="標楷體" w:eastAsia="標楷體" w:hAnsi="標楷體" w:hint="eastAsia"/>
          <w:szCs w:val="24"/>
        </w:rPr>
        <w:t>所措</w:t>
      </w:r>
      <w:r w:rsidRPr="0061616C">
        <w:rPr>
          <w:rFonts w:ascii="標楷體" w:eastAsia="標楷體" w:hAnsi="標楷體" w:hint="eastAsia"/>
          <w:szCs w:val="24"/>
        </w:rPr>
        <w:t>。</w:t>
      </w:r>
    </w:p>
    <w:p w:rsidR="00F04C87" w:rsidRDefault="00F04C87" w:rsidP="009B7544">
      <w:pPr>
        <w:spacing w:before="60" w:after="60" w:line="60" w:lineRule="auto"/>
        <w:ind w:firstLine="480"/>
        <w:jc w:val="both"/>
        <w:rPr>
          <w:rFonts w:ascii="標楷體" w:eastAsia="標楷體" w:hAnsi="標楷體"/>
          <w:szCs w:val="24"/>
        </w:rPr>
      </w:pPr>
    </w:p>
    <w:p w:rsidR="0017186A" w:rsidRPr="00EF6B9E" w:rsidRDefault="00F04C87" w:rsidP="00F525E2">
      <w:pPr>
        <w:ind w:firstLineChars="200" w:firstLine="480"/>
        <w:rPr>
          <w:rFonts w:ascii="標楷體" w:eastAsia="標楷體" w:hAnsi="標楷體" w:cs="Arial"/>
          <w:color w:val="000000" w:themeColor="text1"/>
          <w:szCs w:val="24"/>
          <w:shd w:val="clear" w:color="auto" w:fill="FFFFFF"/>
        </w:rPr>
      </w:pPr>
      <w:r w:rsidRPr="00F04C87">
        <w:rPr>
          <w:rFonts w:ascii="標楷體" w:eastAsia="標楷體" w:hAnsi="標楷體"/>
          <w:szCs w:val="24"/>
        </w:rPr>
        <w:t>在資本市場全球化的趨勢下，投資人對財務資訊的要求日益提高</w:t>
      </w:r>
      <w:r>
        <w:rPr>
          <w:rFonts w:ascii="標楷體" w:eastAsia="標楷體" w:hAnsi="標楷體" w:hint="eastAsia"/>
          <w:szCs w:val="24"/>
        </w:rPr>
        <w:t>。但</w:t>
      </w:r>
      <w:r w:rsidRPr="00F04C87">
        <w:rPr>
          <w:rFonts w:ascii="標楷體" w:eastAsia="標楷體" w:hAnsi="標楷體"/>
          <w:szCs w:val="24"/>
        </w:rPr>
        <w:t>由於各國間並非適用一致的會計準則，加上企業網路</w:t>
      </w:r>
      <w:r>
        <w:rPr>
          <w:rFonts w:ascii="標楷體" w:eastAsia="標楷體" w:hAnsi="標楷體" w:hint="eastAsia"/>
          <w:szCs w:val="24"/>
        </w:rPr>
        <w:t>之資訊</w:t>
      </w:r>
      <w:r w:rsidRPr="00F04C87">
        <w:rPr>
          <w:rFonts w:ascii="標楷體" w:eastAsia="標楷體" w:hAnsi="標楷體"/>
          <w:szCs w:val="24"/>
        </w:rPr>
        <w:t>揭露呈現的格式或方式不同，增加了財務</w:t>
      </w:r>
      <w:r w:rsidRPr="00D0452F">
        <w:rPr>
          <w:rFonts w:ascii="標楷體" w:eastAsia="標楷體" w:hAnsi="標楷體" w:cs="Arial"/>
          <w:color w:val="000000" w:themeColor="text1"/>
          <w:szCs w:val="24"/>
          <w:shd w:val="clear" w:color="auto" w:fill="FFFFFF"/>
        </w:rPr>
        <w:t>報表</w:t>
      </w:r>
      <w:r w:rsidRPr="00F04C87">
        <w:rPr>
          <w:rFonts w:ascii="標楷體" w:eastAsia="標楷體" w:hAnsi="標楷體"/>
          <w:szCs w:val="24"/>
        </w:rPr>
        <w:t>資料再利用及分析比較的困難。</w:t>
      </w:r>
      <w:r>
        <w:rPr>
          <w:rFonts w:ascii="標楷體" w:eastAsia="標楷體" w:hAnsi="標楷體" w:hint="eastAsia"/>
          <w:szCs w:val="24"/>
        </w:rPr>
        <w:t>而</w:t>
      </w:r>
      <w:r w:rsidRPr="00D0452F">
        <w:rPr>
          <w:rFonts w:ascii="標楷體" w:eastAsia="標楷體" w:hAnsi="標楷體" w:cs="Arial"/>
          <w:color w:val="000000" w:themeColor="text1"/>
          <w:szCs w:val="24"/>
          <w:shd w:val="clear" w:color="auto" w:fill="FFFFFF"/>
        </w:rPr>
        <w:t>透過XBRL技術，可以使財務報表資料</w:t>
      </w:r>
      <w:r>
        <w:rPr>
          <w:rFonts w:ascii="標楷體" w:eastAsia="標楷體" w:hAnsi="標楷體" w:cs="Arial"/>
          <w:color w:val="000000" w:themeColor="text1"/>
          <w:szCs w:val="24"/>
          <w:shd w:val="clear" w:color="auto" w:fill="FFFFFF"/>
        </w:rPr>
        <w:t>直接藉由網路交換，且在資訊</w:t>
      </w:r>
      <w:r w:rsidR="00EF6B9E">
        <w:rPr>
          <w:rFonts w:ascii="標楷體" w:eastAsia="標楷體" w:hAnsi="標楷體" w:cs="Arial"/>
          <w:color w:val="000000" w:themeColor="text1"/>
          <w:szCs w:val="24"/>
          <w:shd w:val="clear" w:color="auto" w:fill="FFFFFF"/>
        </w:rPr>
        <w:t>搜尋</w:t>
      </w:r>
      <w:r>
        <w:rPr>
          <w:rFonts w:ascii="標楷體" w:eastAsia="標楷體" w:hAnsi="標楷體" w:cs="Arial"/>
          <w:color w:val="000000" w:themeColor="text1"/>
          <w:szCs w:val="24"/>
          <w:shd w:val="clear" w:color="auto" w:fill="FFFFFF"/>
        </w:rPr>
        <w:t>和</w:t>
      </w:r>
      <w:r w:rsidR="00EF6B9E">
        <w:rPr>
          <w:rFonts w:ascii="標楷體" w:eastAsia="標楷體" w:hAnsi="標楷體" w:cs="Arial"/>
          <w:color w:val="000000" w:themeColor="text1"/>
          <w:szCs w:val="24"/>
          <w:shd w:val="clear" w:color="auto" w:fill="FFFFFF"/>
        </w:rPr>
        <w:t>分析</w:t>
      </w:r>
      <w:r>
        <w:rPr>
          <w:rFonts w:ascii="標楷體" w:eastAsia="標楷體" w:hAnsi="標楷體" w:cs="Arial"/>
          <w:color w:val="000000" w:themeColor="text1"/>
          <w:szCs w:val="24"/>
          <w:shd w:val="clear" w:color="auto" w:fill="FFFFFF"/>
        </w:rPr>
        <w:t>上更方便與準確</w:t>
      </w:r>
      <w:r w:rsidRPr="00D0452F">
        <w:rPr>
          <w:rFonts w:ascii="標楷體" w:eastAsia="標楷體" w:hAnsi="標楷體" w:cs="Arial"/>
          <w:color w:val="000000" w:themeColor="text1"/>
          <w:szCs w:val="24"/>
          <w:shd w:val="clear" w:color="auto" w:fill="FFFFFF"/>
        </w:rPr>
        <w:t>。</w:t>
      </w:r>
      <w:r>
        <w:rPr>
          <w:rFonts w:ascii="標楷體" w:eastAsia="標楷體" w:hAnsi="標楷體" w:hint="eastAsia"/>
          <w:szCs w:val="24"/>
        </w:rPr>
        <w:t>然而，</w:t>
      </w:r>
      <w:r w:rsidRPr="005346A4">
        <w:rPr>
          <w:rFonts w:ascii="標楷體" w:eastAsia="標楷體" w:hAnsi="標楷體" w:hint="eastAsia"/>
          <w:szCs w:val="24"/>
        </w:rPr>
        <w:t>目前使用 XBRL 文件分析之</w:t>
      </w:r>
      <w:r w:rsidR="0089758D">
        <w:rPr>
          <w:rFonts w:ascii="標楷體" w:eastAsia="標楷體" w:hAnsi="標楷體" w:hint="eastAsia"/>
          <w:szCs w:val="24"/>
        </w:rPr>
        <w:t>投資</w:t>
      </w:r>
      <w:r w:rsidRPr="005346A4">
        <w:rPr>
          <w:rFonts w:ascii="標楷體" w:eastAsia="標楷體" w:hAnsi="標楷體" w:hint="eastAsia"/>
          <w:szCs w:val="24"/>
        </w:rPr>
        <w:t>決策支援系統甚少</w:t>
      </w:r>
      <w:r w:rsidR="0089758D">
        <w:rPr>
          <w:rFonts w:ascii="標楷體" w:eastAsia="標楷體" w:hAnsi="標楷體" w:hint="eastAsia"/>
          <w:szCs w:val="24"/>
        </w:rPr>
        <w:t>，</w:t>
      </w:r>
      <w:r w:rsidR="0089758D" w:rsidRPr="0061616C">
        <w:rPr>
          <w:rFonts w:ascii="標楷體" w:eastAsia="標楷體" w:hAnsi="標楷體" w:hint="eastAsia"/>
          <w:szCs w:val="24"/>
        </w:rPr>
        <w:t>因此，本系統</w:t>
      </w:r>
      <w:r w:rsidR="0089758D">
        <w:rPr>
          <w:rFonts w:ascii="標楷體" w:eastAsia="標楷體" w:hAnsi="標楷體" w:hint="eastAsia"/>
          <w:szCs w:val="24"/>
        </w:rPr>
        <w:t>擬開發</w:t>
      </w:r>
      <w:r w:rsidR="00EF6B9E">
        <w:rPr>
          <w:rFonts w:ascii="標楷體" w:eastAsia="標楷體" w:hAnsi="標楷體" w:hint="eastAsia"/>
          <w:szCs w:val="24"/>
        </w:rPr>
        <w:t>一套</w:t>
      </w:r>
      <w:r w:rsidR="00EF6B9E" w:rsidRPr="00EF6B9E">
        <w:rPr>
          <w:rFonts w:ascii="標楷體" w:eastAsia="標楷體" w:hAnsi="標楷體" w:cs="Arial" w:hint="eastAsia"/>
          <w:color w:val="000000" w:themeColor="text1"/>
          <w:szCs w:val="24"/>
          <w:shd w:val="clear" w:color="auto" w:fill="FFFFFF"/>
        </w:rPr>
        <w:t>基於XBRL之上市公司投資決策支援系統</w:t>
      </w:r>
      <w:r w:rsidR="00EF6B9E">
        <w:rPr>
          <w:rFonts w:ascii="標楷體" w:eastAsia="標楷體" w:hAnsi="標楷體" w:cs="Arial" w:hint="eastAsia"/>
          <w:color w:val="000000" w:themeColor="text1"/>
          <w:szCs w:val="24"/>
          <w:shd w:val="clear" w:color="auto" w:fill="FFFFFF"/>
        </w:rPr>
        <w:t>，以協助</w:t>
      </w:r>
      <w:r w:rsidR="00EF6B9E">
        <w:rPr>
          <w:rFonts w:ascii="標楷體" w:eastAsia="標楷體" w:hAnsi="標楷體" w:hint="eastAsia"/>
          <w:szCs w:val="24"/>
        </w:rPr>
        <w:t>投資者進行正確之</w:t>
      </w:r>
      <w:r w:rsidR="00EF6B9E" w:rsidRPr="00EF6B9E">
        <w:rPr>
          <w:rFonts w:ascii="標楷體" w:eastAsia="標楷體" w:hAnsi="標楷體" w:cs="Arial" w:hint="eastAsia"/>
          <w:color w:val="000000" w:themeColor="text1"/>
          <w:szCs w:val="24"/>
          <w:shd w:val="clear" w:color="auto" w:fill="FFFFFF"/>
        </w:rPr>
        <w:t>投資決策</w:t>
      </w:r>
      <w:r w:rsidR="00EF6B9E">
        <w:rPr>
          <w:rFonts w:ascii="標楷體" w:eastAsia="標楷體" w:hAnsi="標楷體" w:cs="Arial" w:hint="eastAsia"/>
          <w:color w:val="000000" w:themeColor="text1"/>
          <w:szCs w:val="24"/>
          <w:shd w:val="clear" w:color="auto" w:fill="FFFFFF"/>
        </w:rPr>
        <w:t>。</w:t>
      </w:r>
    </w:p>
    <w:p w:rsidR="00F04C87" w:rsidRDefault="00F04C87" w:rsidP="009B7544">
      <w:pPr>
        <w:spacing w:before="60" w:after="60" w:line="60" w:lineRule="auto"/>
        <w:jc w:val="both"/>
        <w:rPr>
          <w:rFonts w:ascii="標楷體" w:eastAsia="標楷體" w:hAnsi="標楷體"/>
          <w:szCs w:val="24"/>
        </w:rPr>
      </w:pPr>
    </w:p>
    <w:p w:rsidR="00F04C87" w:rsidRDefault="007A6715" w:rsidP="00ED3BD2">
      <w:pPr>
        <w:spacing w:before="60" w:after="60" w:line="60" w:lineRule="auto"/>
        <w:rPr>
          <w:rFonts w:ascii="標楷體" w:eastAsia="標楷體" w:hAnsi="標楷體"/>
          <w:szCs w:val="24"/>
        </w:rPr>
      </w:pPr>
      <w:r>
        <w:rPr>
          <w:rFonts w:ascii="標楷體" w:eastAsia="標楷體" w:hAnsi="標楷體" w:hint="eastAsia"/>
          <w:szCs w:val="24"/>
        </w:rPr>
        <w:t xml:space="preserve">(2) </w:t>
      </w:r>
      <w:r w:rsidRPr="005346A4">
        <w:rPr>
          <w:rFonts w:ascii="標楷體" w:eastAsia="標楷體" w:hAnsi="標楷體" w:hint="eastAsia"/>
          <w:szCs w:val="24"/>
        </w:rPr>
        <w:t>研究目的</w:t>
      </w:r>
    </w:p>
    <w:p w:rsidR="00ED3BD2" w:rsidRDefault="00ED3BD2" w:rsidP="00ED3BD2">
      <w:pPr>
        <w:spacing w:before="60" w:after="60" w:line="60" w:lineRule="auto"/>
        <w:rPr>
          <w:rFonts w:ascii="標楷體" w:eastAsia="標楷體" w:hAnsi="標楷體"/>
          <w:szCs w:val="24"/>
        </w:rPr>
      </w:pPr>
      <w:r>
        <w:rPr>
          <w:rFonts w:ascii="標楷體" w:eastAsia="標楷體" w:hAnsi="標楷體" w:hint="eastAsia"/>
          <w:szCs w:val="24"/>
        </w:rPr>
        <w:t xml:space="preserve">    本研究所開發</w:t>
      </w:r>
      <w:r>
        <w:rPr>
          <w:rFonts w:ascii="標楷體" w:eastAsia="標楷體" w:hAnsi="標楷體" w:cs="Arial" w:hint="eastAsia"/>
          <w:color w:val="000000" w:themeColor="text1"/>
          <w:szCs w:val="24"/>
          <w:shd w:val="clear" w:color="auto" w:fill="FFFFFF"/>
        </w:rPr>
        <w:t>之</w:t>
      </w:r>
      <w:r>
        <w:rPr>
          <w:rFonts w:ascii="標楷體" w:eastAsia="標楷體" w:hAnsi="標楷體" w:hint="eastAsia"/>
          <w:szCs w:val="24"/>
        </w:rPr>
        <w:t>『</w:t>
      </w:r>
      <w:r w:rsidRPr="00EF6B9E">
        <w:rPr>
          <w:rFonts w:ascii="標楷體" w:eastAsia="標楷體" w:hAnsi="標楷體" w:cs="Arial" w:hint="eastAsia"/>
          <w:color w:val="000000" w:themeColor="text1"/>
          <w:szCs w:val="24"/>
          <w:shd w:val="clear" w:color="auto" w:fill="FFFFFF"/>
        </w:rPr>
        <w:t>基於XBRL之上市公司投資決策支援系統</w:t>
      </w:r>
      <w:r>
        <w:rPr>
          <w:rFonts w:ascii="標楷體" w:eastAsia="標楷體" w:hAnsi="標楷體" w:cs="Arial" w:hint="eastAsia"/>
          <w:color w:val="000000" w:themeColor="text1"/>
          <w:szCs w:val="24"/>
          <w:shd w:val="clear" w:color="auto" w:fill="FFFFFF"/>
        </w:rPr>
        <w:t>』旨在提供</w:t>
      </w:r>
      <w:r>
        <w:rPr>
          <w:rFonts w:ascii="標楷體" w:eastAsia="標楷體" w:hAnsi="標楷體" w:hint="eastAsia"/>
          <w:szCs w:val="24"/>
        </w:rPr>
        <w:t>投資者一個容易上手之投資</w:t>
      </w:r>
      <w:r w:rsidRPr="005346A4">
        <w:rPr>
          <w:rFonts w:ascii="標楷體" w:eastAsia="標楷體" w:hAnsi="標楷體" w:hint="eastAsia"/>
          <w:szCs w:val="24"/>
        </w:rPr>
        <w:t>決策</w:t>
      </w:r>
      <w:r>
        <w:rPr>
          <w:rFonts w:ascii="標楷體" w:eastAsia="標楷體" w:hAnsi="標楷體" w:hint="eastAsia"/>
          <w:szCs w:val="24"/>
        </w:rPr>
        <w:t>輔助工具。其</w:t>
      </w:r>
      <w:r>
        <w:rPr>
          <w:rFonts w:ascii="標楷體" w:eastAsia="標楷體" w:hAnsi="標楷體" w:cs="Arial" w:hint="eastAsia"/>
          <w:color w:val="000000" w:themeColor="text1"/>
          <w:szCs w:val="24"/>
          <w:shd w:val="clear" w:color="auto" w:fill="FFFFFF"/>
        </w:rPr>
        <w:t>主要目的在協助</w:t>
      </w:r>
      <w:r>
        <w:rPr>
          <w:rFonts w:ascii="標楷體" w:eastAsia="標楷體" w:hAnsi="標楷體" w:hint="eastAsia"/>
          <w:szCs w:val="24"/>
        </w:rPr>
        <w:t>投資者</w:t>
      </w:r>
      <w:r w:rsidRPr="005346A4">
        <w:rPr>
          <w:rFonts w:ascii="標楷體" w:eastAsia="標楷體" w:hAnsi="標楷體" w:hint="eastAsia"/>
          <w:szCs w:val="24"/>
        </w:rPr>
        <w:t>快速</w:t>
      </w:r>
      <w:r w:rsidR="00F525E2">
        <w:rPr>
          <w:rFonts w:ascii="標楷體" w:eastAsia="標楷體" w:hAnsi="標楷體" w:hint="eastAsia"/>
          <w:szCs w:val="24"/>
        </w:rPr>
        <w:t>瞭</w:t>
      </w:r>
      <w:r w:rsidRPr="005346A4">
        <w:rPr>
          <w:rFonts w:ascii="標楷體" w:eastAsia="標楷體" w:hAnsi="標楷體" w:hint="eastAsia"/>
          <w:szCs w:val="24"/>
        </w:rPr>
        <w:t>解</w:t>
      </w:r>
      <w:r>
        <w:rPr>
          <w:rFonts w:ascii="標楷體" w:eastAsia="標楷體" w:hAnsi="標楷體" w:hint="eastAsia"/>
          <w:szCs w:val="24"/>
        </w:rPr>
        <w:t>欲</w:t>
      </w:r>
      <w:r w:rsidRPr="005346A4">
        <w:rPr>
          <w:rFonts w:ascii="標楷體" w:eastAsia="標楷體" w:hAnsi="標楷體" w:hint="eastAsia"/>
          <w:szCs w:val="24"/>
        </w:rPr>
        <w:t>投資</w:t>
      </w:r>
      <w:r>
        <w:rPr>
          <w:rFonts w:ascii="標楷體" w:eastAsia="標楷體" w:hAnsi="標楷體" w:hint="eastAsia"/>
          <w:szCs w:val="24"/>
        </w:rPr>
        <w:t>之</w:t>
      </w:r>
      <w:r w:rsidRPr="005346A4">
        <w:rPr>
          <w:rFonts w:ascii="標楷體" w:eastAsia="標楷體" w:hAnsi="標楷體" w:hint="eastAsia"/>
          <w:szCs w:val="24"/>
        </w:rPr>
        <w:t>領域</w:t>
      </w:r>
      <w:r>
        <w:rPr>
          <w:rFonts w:ascii="標楷體" w:eastAsia="標楷體" w:hAnsi="標楷體" w:hint="eastAsia"/>
          <w:szCs w:val="24"/>
        </w:rPr>
        <w:t>、節省資料搜尋的時間、並</w:t>
      </w:r>
      <w:r w:rsidRPr="005346A4">
        <w:rPr>
          <w:rFonts w:ascii="標楷體" w:eastAsia="標楷體" w:hAnsi="標楷體" w:hint="eastAsia"/>
          <w:szCs w:val="24"/>
        </w:rPr>
        <w:t>協助投資人</w:t>
      </w:r>
      <w:r>
        <w:rPr>
          <w:rFonts w:ascii="標楷體" w:eastAsia="標楷體" w:hAnsi="標楷體" w:hint="eastAsia"/>
          <w:szCs w:val="24"/>
        </w:rPr>
        <w:t>進行</w:t>
      </w:r>
      <w:r w:rsidRPr="005346A4">
        <w:rPr>
          <w:rFonts w:ascii="標楷體" w:eastAsia="標楷體" w:hAnsi="標楷體" w:hint="eastAsia"/>
          <w:szCs w:val="24"/>
        </w:rPr>
        <w:t>決策。</w:t>
      </w:r>
    </w:p>
    <w:p w:rsidR="00ED3BD2" w:rsidRPr="00ED3BD2" w:rsidRDefault="00ED3BD2" w:rsidP="00ED3BD2">
      <w:pPr>
        <w:spacing w:before="60" w:after="60" w:line="60" w:lineRule="auto"/>
        <w:rPr>
          <w:rFonts w:ascii="標楷體" w:eastAsia="標楷體" w:hAnsi="標楷體"/>
          <w:szCs w:val="24"/>
        </w:rPr>
      </w:pPr>
    </w:p>
    <w:p w:rsidR="0017186A" w:rsidRPr="0061616C" w:rsidRDefault="00F91784" w:rsidP="00ED3BD2">
      <w:pPr>
        <w:autoSpaceDE w:val="0"/>
        <w:autoSpaceDN w:val="0"/>
        <w:adjustRightInd w:val="0"/>
        <w:spacing w:before="60" w:after="60" w:line="60" w:lineRule="auto"/>
        <w:ind w:firstLineChars="200" w:firstLine="480"/>
        <w:jc w:val="both"/>
        <w:rPr>
          <w:rFonts w:ascii="標楷體" w:eastAsia="標楷體" w:hAnsi="標楷體"/>
          <w:szCs w:val="24"/>
        </w:rPr>
      </w:pPr>
      <w:r>
        <w:rPr>
          <w:rFonts w:ascii="標楷體" w:eastAsia="標楷體" w:hAnsi="標楷體" w:hint="eastAsia"/>
          <w:szCs w:val="24"/>
        </w:rPr>
        <w:t>本系統內含</w:t>
      </w:r>
      <w:r w:rsidR="002F2CE3">
        <w:rPr>
          <w:rFonts w:ascii="標楷體" w:eastAsia="標楷體" w:hAnsi="標楷體" w:hint="eastAsia"/>
          <w:szCs w:val="24"/>
        </w:rPr>
        <w:t>為</w:t>
      </w:r>
      <w:r w:rsidR="0017186A" w:rsidRPr="0061616C">
        <w:rPr>
          <w:rFonts w:ascii="標楷體" w:eastAsia="標楷體" w:hAnsi="標楷體" w:hint="eastAsia"/>
          <w:szCs w:val="24"/>
        </w:rPr>
        <w:t>初學者所設計的</w:t>
      </w:r>
      <w:r w:rsidR="00B70EC2">
        <w:rPr>
          <w:rFonts w:ascii="標楷體" w:eastAsia="標楷體" w:hAnsi="標楷體" w:hint="eastAsia"/>
          <w:szCs w:val="24"/>
        </w:rPr>
        <w:t>「</w:t>
      </w:r>
      <w:r w:rsidR="005F734D" w:rsidRPr="0061616C">
        <w:rPr>
          <w:rFonts w:ascii="標楷體" w:eastAsia="標楷體" w:hAnsi="標楷體" w:hint="eastAsia"/>
          <w:szCs w:val="24"/>
        </w:rPr>
        <w:t>科目指南</w:t>
      </w:r>
      <w:r w:rsidR="00B70EC2">
        <w:rPr>
          <w:rFonts w:ascii="標楷體" w:eastAsia="標楷體" w:hAnsi="標楷體" w:hint="eastAsia"/>
          <w:szCs w:val="24"/>
        </w:rPr>
        <w:t>」</w:t>
      </w:r>
      <w:r w:rsidR="0017186A" w:rsidRPr="0061616C">
        <w:rPr>
          <w:rFonts w:ascii="標楷體" w:eastAsia="標楷體" w:hAnsi="標楷體" w:hint="eastAsia"/>
          <w:szCs w:val="24"/>
        </w:rPr>
        <w:t>、</w:t>
      </w:r>
      <w:r w:rsidR="00B70EC2">
        <w:rPr>
          <w:rFonts w:ascii="標楷體" w:eastAsia="標楷體" w:hAnsi="標楷體" w:hint="eastAsia"/>
          <w:szCs w:val="24"/>
        </w:rPr>
        <w:t>「</w:t>
      </w:r>
      <w:r w:rsidR="003945D5" w:rsidRPr="0061616C">
        <w:rPr>
          <w:rFonts w:ascii="標楷體" w:eastAsia="標楷體" w:hAnsi="標楷體" w:hint="eastAsia"/>
          <w:szCs w:val="24"/>
        </w:rPr>
        <w:t>關鍵指標</w:t>
      </w:r>
      <w:r w:rsidR="00B70EC2">
        <w:rPr>
          <w:rFonts w:ascii="標楷體" w:eastAsia="標楷體" w:hAnsi="標楷體" w:hint="eastAsia"/>
          <w:szCs w:val="24"/>
        </w:rPr>
        <w:t>」</w:t>
      </w:r>
      <w:r w:rsidRPr="0061616C">
        <w:rPr>
          <w:rFonts w:ascii="標楷體" w:eastAsia="標楷體" w:hAnsi="標楷體" w:hint="eastAsia"/>
          <w:szCs w:val="24"/>
        </w:rPr>
        <w:t>，</w:t>
      </w:r>
      <w:r>
        <w:rPr>
          <w:rFonts w:ascii="標楷體" w:eastAsia="標楷體" w:hAnsi="標楷體" w:hint="eastAsia"/>
          <w:szCs w:val="24"/>
        </w:rPr>
        <w:t>其</w:t>
      </w:r>
      <w:r w:rsidR="0017186A" w:rsidRPr="0061616C">
        <w:rPr>
          <w:rFonts w:ascii="標楷體" w:eastAsia="標楷體" w:hAnsi="標楷體" w:hint="eastAsia"/>
          <w:szCs w:val="24"/>
        </w:rPr>
        <w:t>能讓剛入門的使用者快速</w:t>
      </w:r>
      <w:r>
        <w:rPr>
          <w:rFonts w:ascii="標楷體" w:eastAsia="標楷體" w:hAnsi="標楷體" w:hint="eastAsia"/>
          <w:szCs w:val="24"/>
        </w:rPr>
        <w:t>地</w:t>
      </w:r>
      <w:r w:rsidR="00933E14">
        <w:rPr>
          <w:rFonts w:ascii="標楷體" w:eastAsia="標楷體" w:hAnsi="標楷體" w:hint="eastAsia"/>
          <w:szCs w:val="24"/>
        </w:rPr>
        <w:t>瞭</w:t>
      </w:r>
      <w:r>
        <w:rPr>
          <w:rFonts w:ascii="標楷體" w:eastAsia="標楷體" w:hAnsi="標楷體" w:hint="eastAsia"/>
          <w:szCs w:val="24"/>
        </w:rPr>
        <w:t>解</w:t>
      </w:r>
      <w:r w:rsidR="0017186A" w:rsidRPr="0061616C">
        <w:rPr>
          <w:rFonts w:ascii="標楷體" w:eastAsia="標楷體" w:hAnsi="標楷體" w:hint="eastAsia"/>
          <w:szCs w:val="24"/>
        </w:rPr>
        <w:t>每</w:t>
      </w:r>
      <w:proofErr w:type="gramStart"/>
      <w:r w:rsidR="0017186A" w:rsidRPr="0061616C">
        <w:rPr>
          <w:rFonts w:ascii="標楷體" w:eastAsia="標楷體" w:hAnsi="標楷體" w:hint="eastAsia"/>
          <w:szCs w:val="24"/>
        </w:rPr>
        <w:t>個</w:t>
      </w:r>
      <w:proofErr w:type="gramEnd"/>
      <w:r w:rsidR="00571C2B" w:rsidRPr="0061616C">
        <w:rPr>
          <w:rFonts w:ascii="標楷體" w:eastAsia="標楷體" w:hAnsi="標楷體" w:hint="eastAsia"/>
          <w:szCs w:val="24"/>
        </w:rPr>
        <w:t>科目在</w:t>
      </w:r>
      <w:r w:rsidRPr="00F04C87">
        <w:rPr>
          <w:rFonts w:ascii="標楷體" w:eastAsia="標楷體" w:hAnsi="標楷體"/>
          <w:szCs w:val="24"/>
        </w:rPr>
        <w:t>財務</w:t>
      </w:r>
      <w:r w:rsidR="00571C2B" w:rsidRPr="0061616C">
        <w:rPr>
          <w:rFonts w:ascii="標楷體" w:eastAsia="標楷體" w:hAnsi="標楷體" w:hint="eastAsia"/>
          <w:szCs w:val="24"/>
        </w:rPr>
        <w:t>報表裡所代表的涵義</w:t>
      </w:r>
      <w:r>
        <w:rPr>
          <w:rFonts w:ascii="標楷體" w:eastAsia="標楷體" w:hAnsi="標楷體" w:hint="eastAsia"/>
          <w:szCs w:val="24"/>
        </w:rPr>
        <w:t>。除了針對</w:t>
      </w:r>
      <w:r w:rsidR="00571C2B" w:rsidRPr="0061616C">
        <w:rPr>
          <w:rFonts w:ascii="標楷體" w:eastAsia="標楷體" w:hAnsi="標楷體" w:hint="eastAsia"/>
          <w:szCs w:val="24"/>
        </w:rPr>
        <w:t>比較重要的關鍵指標</w:t>
      </w:r>
      <w:r>
        <w:rPr>
          <w:rFonts w:ascii="標楷體" w:eastAsia="標楷體" w:hAnsi="標楷體" w:hint="eastAsia"/>
          <w:szCs w:val="24"/>
        </w:rPr>
        <w:t>做詳盡</w:t>
      </w:r>
      <w:r w:rsidR="0017186A" w:rsidRPr="0061616C">
        <w:rPr>
          <w:rFonts w:ascii="標楷體" w:eastAsia="標楷體" w:hAnsi="標楷體" w:hint="eastAsia"/>
          <w:szCs w:val="24"/>
        </w:rPr>
        <w:t>的解說</w:t>
      </w:r>
      <w:r>
        <w:rPr>
          <w:rFonts w:ascii="標楷體" w:eastAsia="標楷體" w:hAnsi="標楷體" w:hint="eastAsia"/>
          <w:szCs w:val="24"/>
        </w:rPr>
        <w:t>外，並且提供簡單的運算功能</w:t>
      </w:r>
      <w:r w:rsidR="0017186A" w:rsidRPr="0061616C">
        <w:rPr>
          <w:rFonts w:ascii="標楷體" w:eastAsia="標楷體" w:hAnsi="標楷體" w:hint="eastAsia"/>
          <w:szCs w:val="24"/>
        </w:rPr>
        <w:t>讓使用者</w:t>
      </w:r>
      <w:r>
        <w:rPr>
          <w:rFonts w:ascii="標楷體" w:eastAsia="標楷體" w:hAnsi="標楷體" w:hint="eastAsia"/>
          <w:szCs w:val="24"/>
        </w:rPr>
        <w:t>能透過簡易的</w:t>
      </w:r>
      <w:r w:rsidR="0017186A" w:rsidRPr="0061616C">
        <w:rPr>
          <w:rFonts w:ascii="標楷體" w:eastAsia="標楷體" w:hAnsi="標楷體" w:hint="eastAsia"/>
          <w:szCs w:val="24"/>
        </w:rPr>
        <w:t>計算</w:t>
      </w:r>
      <w:r>
        <w:rPr>
          <w:rFonts w:ascii="標楷體" w:eastAsia="標楷體" w:hAnsi="標楷體" w:hint="eastAsia"/>
          <w:szCs w:val="24"/>
        </w:rPr>
        <w:t>來理解該</w:t>
      </w:r>
      <w:r w:rsidRPr="0061616C">
        <w:rPr>
          <w:rFonts w:ascii="標楷體" w:eastAsia="標楷體" w:hAnsi="標楷體" w:hint="eastAsia"/>
          <w:szCs w:val="24"/>
        </w:rPr>
        <w:t>關鍵指標</w:t>
      </w:r>
      <w:r>
        <w:rPr>
          <w:rFonts w:ascii="標楷體" w:eastAsia="標楷體" w:hAnsi="標楷體" w:hint="eastAsia"/>
          <w:szCs w:val="24"/>
        </w:rPr>
        <w:t>之</w:t>
      </w:r>
      <w:r w:rsidRPr="0061616C">
        <w:rPr>
          <w:rFonts w:ascii="標楷體" w:eastAsia="標楷體" w:hAnsi="標楷體" w:hint="eastAsia"/>
          <w:szCs w:val="24"/>
        </w:rPr>
        <w:t>涵義</w:t>
      </w:r>
      <w:r w:rsidR="0017186A" w:rsidRPr="0061616C">
        <w:rPr>
          <w:rFonts w:ascii="標楷體" w:eastAsia="標楷體" w:hAnsi="標楷體" w:hint="eastAsia"/>
          <w:szCs w:val="24"/>
        </w:rPr>
        <w:t>。</w:t>
      </w:r>
      <w:proofErr w:type="gramStart"/>
      <w:r w:rsidR="002F2CE3">
        <w:rPr>
          <w:rFonts w:ascii="標楷體" w:eastAsia="標楷體" w:hAnsi="標楷體" w:hint="eastAsia"/>
          <w:szCs w:val="24"/>
        </w:rPr>
        <w:t>此</w:t>
      </w:r>
      <w:r w:rsidR="002F2CE3" w:rsidRPr="0061616C">
        <w:rPr>
          <w:rFonts w:ascii="標楷體" w:eastAsia="標楷體" w:hAnsi="標楷體" w:hint="eastAsia"/>
          <w:szCs w:val="24"/>
        </w:rPr>
        <w:t>外，</w:t>
      </w:r>
      <w:proofErr w:type="gramEnd"/>
      <w:r w:rsidR="002F2CE3">
        <w:rPr>
          <w:rFonts w:ascii="標楷體" w:eastAsia="標楷體" w:hAnsi="標楷體" w:hint="eastAsia"/>
          <w:szCs w:val="24"/>
        </w:rPr>
        <w:t>在投資</w:t>
      </w:r>
      <w:r w:rsidR="002F2CE3" w:rsidRPr="005346A4">
        <w:rPr>
          <w:rFonts w:ascii="標楷體" w:eastAsia="標楷體" w:hAnsi="標楷體" w:hint="eastAsia"/>
          <w:szCs w:val="24"/>
        </w:rPr>
        <w:t>決策</w:t>
      </w:r>
      <w:r w:rsidR="002F2CE3">
        <w:rPr>
          <w:rFonts w:ascii="標楷體" w:eastAsia="標楷體" w:hAnsi="標楷體" w:hint="eastAsia"/>
          <w:szCs w:val="24"/>
        </w:rPr>
        <w:t>所需之資訊方面，本系統完成</w:t>
      </w:r>
      <w:r w:rsidR="00B70EC2">
        <w:rPr>
          <w:rFonts w:ascii="標楷體" w:eastAsia="標楷體" w:hAnsi="標楷體" w:hint="eastAsia"/>
          <w:szCs w:val="24"/>
        </w:rPr>
        <w:t>「</w:t>
      </w:r>
      <w:r w:rsidR="002F2CE3" w:rsidRPr="00157D28">
        <w:rPr>
          <w:rFonts w:ascii="標楷體" w:eastAsia="標楷體" w:hAnsi="標楷體" w:hint="eastAsia"/>
          <w:szCs w:val="24"/>
        </w:rPr>
        <w:t>單項評比</w:t>
      </w:r>
      <w:r w:rsidR="00B70EC2">
        <w:rPr>
          <w:rFonts w:ascii="標楷體" w:eastAsia="標楷體" w:hAnsi="標楷體" w:hint="eastAsia"/>
          <w:szCs w:val="24"/>
        </w:rPr>
        <w:t>」</w:t>
      </w:r>
      <w:r w:rsidR="002F2CE3">
        <w:rPr>
          <w:rFonts w:ascii="標楷體" w:eastAsia="標楷體" w:hAnsi="標楷體" w:hint="eastAsia"/>
          <w:szCs w:val="24"/>
        </w:rPr>
        <w:t>、</w:t>
      </w:r>
      <w:r w:rsidR="00B70EC2">
        <w:rPr>
          <w:rFonts w:ascii="標楷體" w:eastAsia="標楷體" w:hAnsi="標楷體" w:hint="eastAsia"/>
          <w:szCs w:val="24"/>
        </w:rPr>
        <w:t>「</w:t>
      </w:r>
      <w:r w:rsidR="002F2CE3" w:rsidRPr="0061616C">
        <w:rPr>
          <w:rFonts w:ascii="標楷體" w:eastAsia="標楷體" w:hAnsi="標楷體" w:hint="eastAsia"/>
          <w:szCs w:val="24"/>
        </w:rPr>
        <w:t>走勢圖</w:t>
      </w:r>
      <w:r w:rsidR="00B70EC2">
        <w:rPr>
          <w:rFonts w:ascii="標楷體" w:eastAsia="標楷體" w:hAnsi="標楷體" w:hint="eastAsia"/>
          <w:szCs w:val="24"/>
        </w:rPr>
        <w:t>」</w:t>
      </w:r>
      <w:r w:rsidR="002F2CE3">
        <w:rPr>
          <w:rFonts w:ascii="標楷體" w:eastAsia="標楷體" w:hAnsi="標楷體" w:hint="eastAsia"/>
          <w:szCs w:val="24"/>
        </w:rPr>
        <w:t>、</w:t>
      </w:r>
      <w:r w:rsidR="00B70EC2">
        <w:rPr>
          <w:rFonts w:ascii="標楷體" w:eastAsia="標楷體" w:hAnsi="標楷體" w:hint="eastAsia"/>
          <w:szCs w:val="24"/>
        </w:rPr>
        <w:t>「</w:t>
      </w:r>
      <w:r w:rsidR="002F2CE3" w:rsidRPr="0061616C">
        <w:rPr>
          <w:rFonts w:ascii="標楷體" w:eastAsia="標楷體" w:hAnsi="標楷體" w:hint="eastAsia"/>
          <w:szCs w:val="24"/>
        </w:rPr>
        <w:t>綜合評比</w:t>
      </w:r>
      <w:r w:rsidR="00B70EC2">
        <w:rPr>
          <w:rFonts w:ascii="標楷體" w:eastAsia="標楷體" w:hAnsi="標楷體" w:hint="eastAsia"/>
          <w:szCs w:val="24"/>
        </w:rPr>
        <w:t>」</w:t>
      </w:r>
      <w:r w:rsidR="002F2CE3">
        <w:rPr>
          <w:rFonts w:ascii="標楷體" w:eastAsia="標楷體" w:hAnsi="標楷體" w:hint="eastAsia"/>
          <w:szCs w:val="24"/>
        </w:rPr>
        <w:t>等三項功能，以提供</w:t>
      </w:r>
      <w:r w:rsidR="002F2CE3" w:rsidRPr="00EF6B9E">
        <w:rPr>
          <w:rFonts w:ascii="標楷體" w:eastAsia="標楷體" w:hAnsi="標楷體" w:cs="Arial" w:hint="eastAsia"/>
          <w:color w:val="000000" w:themeColor="text1"/>
          <w:szCs w:val="24"/>
          <w:shd w:val="clear" w:color="auto" w:fill="FFFFFF"/>
        </w:rPr>
        <w:t>上市公司投資</w:t>
      </w:r>
      <w:r w:rsidR="002F2CE3">
        <w:rPr>
          <w:rFonts w:ascii="標楷體" w:eastAsia="標楷體" w:hAnsi="標楷體" w:cs="Arial" w:hint="eastAsia"/>
          <w:color w:val="000000" w:themeColor="text1"/>
          <w:szCs w:val="24"/>
          <w:shd w:val="clear" w:color="auto" w:fill="FFFFFF"/>
        </w:rPr>
        <w:t>所需之</w:t>
      </w:r>
      <w:r w:rsidR="002F2CE3">
        <w:rPr>
          <w:rFonts w:ascii="標楷體" w:eastAsia="標楷體" w:hAnsi="標楷體" w:hint="eastAsia"/>
          <w:szCs w:val="24"/>
        </w:rPr>
        <w:t>重要的</w:t>
      </w:r>
      <w:r w:rsidR="002F2CE3" w:rsidRPr="005346A4">
        <w:rPr>
          <w:rFonts w:ascii="標楷體" w:eastAsia="標楷體" w:hAnsi="標楷體" w:hint="eastAsia"/>
          <w:szCs w:val="24"/>
        </w:rPr>
        <w:t>決策</w:t>
      </w:r>
      <w:r w:rsidR="002F2CE3">
        <w:rPr>
          <w:rFonts w:ascii="標楷體" w:eastAsia="標楷體" w:hAnsi="標楷體" w:hint="eastAsia"/>
          <w:szCs w:val="24"/>
        </w:rPr>
        <w:t>資訊。</w:t>
      </w:r>
    </w:p>
    <w:p w:rsidR="007071A8" w:rsidRPr="0061616C" w:rsidRDefault="007071A8" w:rsidP="005346A4">
      <w:pPr>
        <w:spacing w:before="60" w:after="60" w:line="60" w:lineRule="auto"/>
        <w:rPr>
          <w:rFonts w:ascii="標楷體" w:eastAsia="標楷體" w:hAnsi="標楷體"/>
          <w:szCs w:val="24"/>
        </w:rPr>
      </w:pPr>
    </w:p>
    <w:p w:rsidR="00F927CD" w:rsidRPr="00FC6EF6" w:rsidRDefault="00FC6EF6" w:rsidP="00FC6EF6">
      <w:pPr>
        <w:spacing w:before="60" w:after="60" w:line="60" w:lineRule="auto"/>
        <w:rPr>
          <w:rFonts w:ascii="標楷體" w:eastAsia="標楷體" w:hAnsi="標楷體"/>
          <w:b/>
          <w:sz w:val="28"/>
          <w:szCs w:val="28"/>
        </w:rPr>
      </w:pPr>
      <w:r>
        <w:rPr>
          <w:rFonts w:ascii="標楷體" w:eastAsia="標楷體" w:hAnsi="標楷體" w:hint="eastAsia"/>
          <w:b/>
          <w:sz w:val="28"/>
          <w:szCs w:val="28"/>
        </w:rPr>
        <w:t>二</w:t>
      </w:r>
      <w:r w:rsidRPr="0061616C">
        <w:rPr>
          <w:rFonts w:ascii="標楷體" w:eastAsia="標楷體" w:hAnsi="標楷體" w:hint="eastAsia"/>
          <w:b/>
          <w:sz w:val="28"/>
          <w:szCs w:val="28"/>
        </w:rPr>
        <w:t>、</w:t>
      </w:r>
      <w:r w:rsidR="00F927CD" w:rsidRPr="00FC6EF6">
        <w:rPr>
          <w:rFonts w:ascii="標楷體" w:eastAsia="標楷體" w:hAnsi="標楷體" w:hint="eastAsia"/>
          <w:b/>
          <w:sz w:val="28"/>
          <w:szCs w:val="28"/>
        </w:rPr>
        <w:t>系統簡介</w:t>
      </w:r>
    </w:p>
    <w:p w:rsidR="003B5AFD" w:rsidRDefault="00E16BFB" w:rsidP="009B7544">
      <w:pPr>
        <w:spacing w:before="60" w:after="60" w:line="60" w:lineRule="auto"/>
        <w:ind w:firstLine="480"/>
        <w:rPr>
          <w:rFonts w:ascii="標楷體" w:eastAsia="標楷體" w:hAnsi="標楷體"/>
          <w:szCs w:val="24"/>
        </w:rPr>
      </w:pPr>
      <w:r w:rsidRPr="0061616C">
        <w:rPr>
          <w:rFonts w:ascii="標楷體" w:eastAsia="標楷體" w:hAnsi="標楷體" w:hint="eastAsia"/>
          <w:szCs w:val="24"/>
        </w:rPr>
        <w:t>本系統</w:t>
      </w:r>
      <w:r w:rsidR="003812FF">
        <w:rPr>
          <w:rFonts w:ascii="標楷體" w:eastAsia="標楷體" w:hAnsi="標楷體" w:hint="eastAsia"/>
          <w:szCs w:val="24"/>
        </w:rPr>
        <w:t>透過</w:t>
      </w:r>
      <w:r w:rsidRPr="0061616C">
        <w:rPr>
          <w:rFonts w:ascii="標楷體" w:eastAsia="標楷體" w:hAnsi="標楷體" w:hint="eastAsia"/>
          <w:szCs w:val="24"/>
        </w:rPr>
        <w:t>XBRL案例文件</w:t>
      </w:r>
      <w:r w:rsidR="003812FF">
        <w:rPr>
          <w:rFonts w:ascii="標楷體" w:eastAsia="標楷體" w:hAnsi="標楷體" w:hint="eastAsia"/>
          <w:szCs w:val="24"/>
        </w:rPr>
        <w:t>自“</w:t>
      </w:r>
      <w:r w:rsidR="003812FF" w:rsidRPr="00EF6B9E">
        <w:rPr>
          <w:rFonts w:ascii="標楷體" w:eastAsia="標楷體" w:hAnsi="標楷體" w:cs="Arial" w:hint="eastAsia"/>
          <w:color w:val="000000" w:themeColor="text1"/>
          <w:szCs w:val="24"/>
          <w:shd w:val="clear" w:color="auto" w:fill="FFFFFF"/>
        </w:rPr>
        <w:t>上市公司</w:t>
      </w:r>
      <w:r w:rsidR="00807FB8">
        <w:rPr>
          <w:rFonts w:ascii="標楷體" w:eastAsia="標楷體" w:hAnsi="標楷體" w:hint="eastAsia"/>
        </w:rPr>
        <w:t>公開資訊觀測站</w:t>
      </w:r>
      <w:r w:rsidR="003812FF">
        <w:rPr>
          <w:rFonts w:ascii="標楷體" w:eastAsia="標楷體" w:hAnsi="標楷體" w:cs="Arial" w:hint="eastAsia"/>
          <w:color w:val="000000" w:themeColor="text1"/>
          <w:szCs w:val="24"/>
          <w:shd w:val="clear" w:color="auto" w:fill="FFFFFF"/>
        </w:rPr>
        <w:t>”</w:t>
      </w:r>
      <w:r w:rsidR="003812FF">
        <w:rPr>
          <w:rFonts w:ascii="標楷體" w:eastAsia="標楷體" w:hAnsi="標楷體" w:hint="eastAsia"/>
          <w:szCs w:val="24"/>
        </w:rPr>
        <w:t>匯</w:t>
      </w:r>
      <w:r w:rsidR="003812FF" w:rsidRPr="0061616C">
        <w:rPr>
          <w:rFonts w:ascii="標楷體" w:eastAsia="標楷體" w:hAnsi="標楷體" w:hint="eastAsia"/>
          <w:szCs w:val="24"/>
        </w:rPr>
        <w:t>入</w:t>
      </w:r>
      <w:r w:rsidR="003812FF">
        <w:rPr>
          <w:rFonts w:ascii="標楷體" w:eastAsia="標楷體" w:hAnsi="標楷體" w:hint="eastAsia"/>
          <w:szCs w:val="24"/>
        </w:rPr>
        <w:t>各</w:t>
      </w:r>
      <w:r w:rsidR="003812FF" w:rsidRPr="00EF6B9E">
        <w:rPr>
          <w:rFonts w:ascii="標楷體" w:eastAsia="標楷體" w:hAnsi="標楷體" w:cs="Arial" w:hint="eastAsia"/>
          <w:color w:val="000000" w:themeColor="text1"/>
          <w:szCs w:val="24"/>
          <w:shd w:val="clear" w:color="auto" w:fill="FFFFFF"/>
        </w:rPr>
        <w:t>上市公司</w:t>
      </w:r>
      <w:r w:rsidR="003812FF">
        <w:rPr>
          <w:rFonts w:ascii="標楷體" w:eastAsia="標楷體" w:hAnsi="標楷體" w:cs="Arial" w:hint="eastAsia"/>
          <w:color w:val="000000" w:themeColor="text1"/>
          <w:szCs w:val="24"/>
          <w:shd w:val="clear" w:color="auto" w:fill="FFFFFF"/>
        </w:rPr>
        <w:t>之財務</w:t>
      </w:r>
      <w:r w:rsidRPr="0061616C">
        <w:rPr>
          <w:rFonts w:ascii="標楷體" w:eastAsia="標楷體" w:hAnsi="標楷體" w:hint="eastAsia"/>
          <w:szCs w:val="24"/>
        </w:rPr>
        <w:t>報表</w:t>
      </w:r>
      <w:r w:rsidR="00F33D79" w:rsidRPr="0061616C">
        <w:rPr>
          <w:rFonts w:ascii="標楷體" w:eastAsia="標楷體" w:hAnsi="標楷體" w:hint="eastAsia"/>
          <w:szCs w:val="24"/>
        </w:rPr>
        <w:t>資料</w:t>
      </w:r>
      <w:r w:rsidR="003812FF">
        <w:rPr>
          <w:rFonts w:ascii="標楷體" w:eastAsia="標楷體" w:hAnsi="標楷體" w:hint="eastAsia"/>
          <w:szCs w:val="24"/>
        </w:rPr>
        <w:t>。其</w:t>
      </w:r>
      <w:r w:rsidR="00F33D79" w:rsidRPr="0061616C">
        <w:rPr>
          <w:rFonts w:ascii="標楷體" w:eastAsia="標楷體" w:hAnsi="標楷體" w:hint="eastAsia"/>
          <w:szCs w:val="24"/>
        </w:rPr>
        <w:t>經由系統的儲存、歸類、整理</w:t>
      </w:r>
      <w:r w:rsidR="003812FF">
        <w:rPr>
          <w:rFonts w:ascii="標楷體" w:eastAsia="標楷體" w:hAnsi="標楷體" w:hint="eastAsia"/>
          <w:szCs w:val="24"/>
        </w:rPr>
        <w:t>與</w:t>
      </w:r>
      <w:r w:rsidR="00C721DD" w:rsidRPr="0061616C">
        <w:rPr>
          <w:rFonts w:ascii="標楷體" w:eastAsia="標楷體" w:hAnsi="標楷體" w:hint="eastAsia"/>
          <w:szCs w:val="24"/>
        </w:rPr>
        <w:t>計算</w:t>
      </w:r>
      <w:r w:rsidR="003812FF">
        <w:rPr>
          <w:rFonts w:ascii="標楷體" w:eastAsia="標楷體" w:hAnsi="標楷體" w:hint="eastAsia"/>
          <w:szCs w:val="24"/>
        </w:rPr>
        <w:t>等資料處理</w:t>
      </w:r>
      <w:r w:rsidR="00C721DD" w:rsidRPr="0061616C">
        <w:rPr>
          <w:rFonts w:ascii="標楷體" w:eastAsia="標楷體" w:hAnsi="標楷體" w:hint="eastAsia"/>
          <w:szCs w:val="24"/>
        </w:rPr>
        <w:t>，</w:t>
      </w:r>
      <w:r w:rsidR="003812FF">
        <w:rPr>
          <w:rFonts w:ascii="標楷體" w:eastAsia="標楷體" w:hAnsi="標楷體" w:hint="eastAsia"/>
          <w:szCs w:val="24"/>
        </w:rPr>
        <w:t>再以</w:t>
      </w:r>
      <w:r w:rsidR="00F33D79" w:rsidRPr="0061616C">
        <w:rPr>
          <w:rFonts w:ascii="標楷體" w:eastAsia="標楷體" w:hAnsi="標楷體" w:hint="eastAsia"/>
          <w:szCs w:val="24"/>
        </w:rPr>
        <w:t>可視</w:t>
      </w:r>
      <w:r w:rsidR="003812FF" w:rsidRPr="0061616C">
        <w:rPr>
          <w:rFonts w:ascii="標楷體" w:eastAsia="標楷體" w:hAnsi="標楷體" w:hint="eastAsia"/>
          <w:szCs w:val="24"/>
        </w:rPr>
        <w:t>覺</w:t>
      </w:r>
      <w:r w:rsidR="00F33D79" w:rsidRPr="0061616C">
        <w:rPr>
          <w:rFonts w:ascii="標楷體" w:eastAsia="標楷體" w:hAnsi="標楷體" w:hint="eastAsia"/>
          <w:szCs w:val="24"/>
        </w:rPr>
        <w:t>化的方式呈現</w:t>
      </w:r>
      <w:r w:rsidR="003812FF" w:rsidRPr="0061616C">
        <w:rPr>
          <w:rFonts w:ascii="標楷體" w:eastAsia="標楷體" w:hAnsi="標楷體" w:hint="eastAsia"/>
          <w:szCs w:val="24"/>
        </w:rPr>
        <w:t>，</w:t>
      </w:r>
      <w:r w:rsidR="00F33D79" w:rsidRPr="0061616C">
        <w:rPr>
          <w:rFonts w:ascii="標楷體" w:eastAsia="標楷體" w:hAnsi="標楷體" w:hint="eastAsia"/>
          <w:szCs w:val="24"/>
        </w:rPr>
        <w:t>提供</w:t>
      </w:r>
      <w:r w:rsidR="00EC218E" w:rsidRPr="0061616C">
        <w:rPr>
          <w:rFonts w:ascii="標楷體" w:eastAsia="標楷體" w:hAnsi="標楷體" w:hint="eastAsia"/>
          <w:szCs w:val="24"/>
        </w:rPr>
        <w:t>給使用者</w:t>
      </w:r>
      <w:r w:rsidR="00F33D79" w:rsidRPr="0061616C">
        <w:rPr>
          <w:rFonts w:ascii="標楷體" w:eastAsia="標楷體" w:hAnsi="標楷體" w:hint="eastAsia"/>
          <w:szCs w:val="24"/>
        </w:rPr>
        <w:t>有用的</w:t>
      </w:r>
      <w:r w:rsidR="003812FF" w:rsidRPr="00EF6B9E">
        <w:rPr>
          <w:rFonts w:ascii="標楷體" w:eastAsia="標楷體" w:hAnsi="標楷體" w:cs="Arial" w:hint="eastAsia"/>
          <w:color w:val="000000" w:themeColor="text1"/>
          <w:szCs w:val="24"/>
          <w:shd w:val="clear" w:color="auto" w:fill="FFFFFF"/>
        </w:rPr>
        <w:t>上市公司</w:t>
      </w:r>
      <w:r w:rsidR="00F33D79" w:rsidRPr="0061616C">
        <w:rPr>
          <w:rFonts w:ascii="標楷體" w:eastAsia="標楷體" w:hAnsi="標楷體" w:hint="eastAsia"/>
          <w:szCs w:val="24"/>
        </w:rPr>
        <w:t>資訊，</w:t>
      </w:r>
      <w:r w:rsidR="003812FF">
        <w:rPr>
          <w:rFonts w:ascii="標楷體" w:eastAsia="標楷體" w:hAnsi="標楷體" w:hint="eastAsia"/>
          <w:szCs w:val="24"/>
        </w:rPr>
        <w:t>以便</w:t>
      </w:r>
      <w:r w:rsidR="00F33D79" w:rsidRPr="0061616C">
        <w:rPr>
          <w:rFonts w:ascii="標楷體" w:eastAsia="標楷體" w:hAnsi="標楷體" w:hint="eastAsia"/>
          <w:szCs w:val="24"/>
        </w:rPr>
        <w:t>作為</w:t>
      </w:r>
      <w:r w:rsidR="003812FF" w:rsidRPr="00EF6B9E">
        <w:rPr>
          <w:rFonts w:ascii="標楷體" w:eastAsia="標楷體" w:hAnsi="標楷體" w:cs="Arial" w:hint="eastAsia"/>
          <w:color w:val="000000" w:themeColor="text1"/>
          <w:szCs w:val="24"/>
          <w:shd w:val="clear" w:color="auto" w:fill="FFFFFF"/>
        </w:rPr>
        <w:t>投資</w:t>
      </w:r>
      <w:r w:rsidR="00F33D79" w:rsidRPr="0061616C">
        <w:rPr>
          <w:rFonts w:ascii="標楷體" w:eastAsia="標楷體" w:hAnsi="標楷體" w:hint="eastAsia"/>
          <w:szCs w:val="24"/>
        </w:rPr>
        <w:t>決策的重要依據</w:t>
      </w:r>
      <w:r w:rsidR="003812FF">
        <w:rPr>
          <w:rFonts w:ascii="標楷體" w:eastAsia="標楷體" w:hAnsi="標楷體" w:hint="eastAsia"/>
          <w:szCs w:val="24"/>
        </w:rPr>
        <w:t>。</w:t>
      </w:r>
    </w:p>
    <w:p w:rsidR="007071A8" w:rsidRDefault="007071A8" w:rsidP="003812FF">
      <w:pPr>
        <w:autoSpaceDE w:val="0"/>
        <w:autoSpaceDN w:val="0"/>
        <w:adjustRightInd w:val="0"/>
        <w:spacing w:before="60" w:after="60" w:line="60" w:lineRule="auto"/>
        <w:jc w:val="both"/>
        <w:rPr>
          <w:rFonts w:ascii="標楷體" w:eastAsia="標楷體" w:hAnsi="標楷體"/>
          <w:szCs w:val="24"/>
        </w:rPr>
      </w:pPr>
    </w:p>
    <w:p w:rsidR="003812FF" w:rsidRDefault="00F525E2" w:rsidP="0073493C">
      <w:pPr>
        <w:autoSpaceDE w:val="0"/>
        <w:autoSpaceDN w:val="0"/>
        <w:adjustRightInd w:val="0"/>
        <w:spacing w:before="60" w:after="60" w:line="60" w:lineRule="auto"/>
        <w:jc w:val="both"/>
        <w:rPr>
          <w:rFonts w:ascii="標楷體" w:eastAsia="標楷體" w:hAnsi="標楷體"/>
          <w:szCs w:val="24"/>
        </w:rPr>
      </w:pPr>
      <w:r>
        <w:rPr>
          <w:rFonts w:ascii="標楷體" w:eastAsia="標楷體" w:hAnsi="標楷體" w:hint="eastAsia"/>
          <w:szCs w:val="24"/>
        </w:rPr>
        <w:t xml:space="preserve">    </w:t>
      </w:r>
      <w:r w:rsidR="00DD3282" w:rsidRPr="0061616C">
        <w:rPr>
          <w:rFonts w:ascii="標楷體" w:eastAsia="標楷體" w:hAnsi="標楷體" w:hint="eastAsia"/>
          <w:szCs w:val="24"/>
        </w:rPr>
        <w:t>本系統</w:t>
      </w:r>
      <w:r w:rsidR="00DD3282">
        <w:rPr>
          <w:rFonts w:ascii="標楷體" w:eastAsia="標楷體" w:hAnsi="標楷體" w:hint="eastAsia"/>
          <w:szCs w:val="24"/>
        </w:rPr>
        <w:t>所完成之功能如圖一架構圖所示，</w:t>
      </w:r>
      <w:r w:rsidR="0073493C">
        <w:rPr>
          <w:rFonts w:ascii="標楷體" w:eastAsia="標楷體" w:hAnsi="標楷體" w:hint="eastAsia"/>
          <w:szCs w:val="24"/>
        </w:rPr>
        <w:t>其中之</w:t>
      </w:r>
      <w:r w:rsidR="00DD3282">
        <w:rPr>
          <w:rFonts w:ascii="標楷體" w:eastAsia="標楷體" w:hAnsi="標楷體" w:hint="eastAsia"/>
          <w:szCs w:val="24"/>
        </w:rPr>
        <w:t>「</w:t>
      </w:r>
      <w:r w:rsidR="00DD3282" w:rsidRPr="0061616C">
        <w:rPr>
          <w:rFonts w:ascii="標楷體" w:eastAsia="標楷體" w:hAnsi="標楷體" w:hint="eastAsia"/>
          <w:szCs w:val="24"/>
        </w:rPr>
        <w:t>科目指南</w:t>
      </w:r>
      <w:r w:rsidR="00DD3282">
        <w:rPr>
          <w:rFonts w:ascii="標楷體" w:eastAsia="標楷體" w:hAnsi="標楷體" w:hint="eastAsia"/>
          <w:szCs w:val="24"/>
        </w:rPr>
        <w:t>」</w:t>
      </w:r>
      <w:r w:rsidR="00DD3282" w:rsidRPr="0061616C">
        <w:rPr>
          <w:rFonts w:ascii="標楷體" w:eastAsia="標楷體" w:hAnsi="標楷體" w:hint="eastAsia"/>
          <w:szCs w:val="24"/>
        </w:rPr>
        <w:t>、</w:t>
      </w:r>
      <w:r w:rsidR="00DD3282">
        <w:rPr>
          <w:rFonts w:ascii="標楷體" w:eastAsia="標楷體" w:hAnsi="標楷體" w:hint="eastAsia"/>
          <w:szCs w:val="24"/>
        </w:rPr>
        <w:t>「</w:t>
      </w:r>
      <w:r w:rsidR="00DD3282" w:rsidRPr="0061616C">
        <w:rPr>
          <w:rFonts w:ascii="標楷體" w:eastAsia="標楷體" w:hAnsi="標楷體" w:hint="eastAsia"/>
          <w:szCs w:val="24"/>
        </w:rPr>
        <w:t>關鍵指標</w:t>
      </w:r>
      <w:r w:rsidR="00DD3282">
        <w:rPr>
          <w:rFonts w:ascii="標楷體" w:eastAsia="標楷體" w:hAnsi="標楷體" w:hint="eastAsia"/>
          <w:szCs w:val="24"/>
        </w:rPr>
        <w:t>」</w:t>
      </w:r>
      <w:r w:rsidR="0073493C">
        <w:rPr>
          <w:rFonts w:ascii="標楷體" w:eastAsia="標楷體" w:hAnsi="標楷體" w:hint="eastAsia"/>
          <w:szCs w:val="24"/>
        </w:rPr>
        <w:t>功能可提供</w:t>
      </w:r>
      <w:r w:rsidR="00DD3282" w:rsidRPr="0061616C">
        <w:rPr>
          <w:rFonts w:ascii="標楷體" w:eastAsia="標楷體" w:hAnsi="標楷體" w:hint="eastAsia"/>
          <w:szCs w:val="24"/>
        </w:rPr>
        <w:t>使用者</w:t>
      </w:r>
      <w:r w:rsidR="0073493C">
        <w:rPr>
          <w:rFonts w:ascii="標楷體" w:eastAsia="標楷體" w:hAnsi="標楷體" w:hint="eastAsia"/>
          <w:szCs w:val="24"/>
        </w:rPr>
        <w:t>理解</w:t>
      </w:r>
      <w:r w:rsidR="0073493C" w:rsidRPr="0061616C">
        <w:rPr>
          <w:rFonts w:ascii="標楷體" w:eastAsia="標楷體" w:hAnsi="標楷體" w:hint="eastAsia"/>
          <w:szCs w:val="24"/>
        </w:rPr>
        <w:t>入門</w:t>
      </w:r>
      <w:r w:rsidR="0073493C">
        <w:rPr>
          <w:rFonts w:ascii="標楷體" w:eastAsia="標楷體" w:hAnsi="標楷體" w:hint="eastAsia"/>
          <w:szCs w:val="24"/>
        </w:rPr>
        <w:t>之</w:t>
      </w:r>
      <w:r w:rsidR="00DD3282" w:rsidRPr="00F04C87">
        <w:rPr>
          <w:rFonts w:ascii="標楷體" w:eastAsia="標楷體" w:hAnsi="標楷體"/>
          <w:szCs w:val="24"/>
        </w:rPr>
        <w:t>財務</w:t>
      </w:r>
      <w:r w:rsidR="00DD3282" w:rsidRPr="0061616C">
        <w:rPr>
          <w:rFonts w:ascii="標楷體" w:eastAsia="標楷體" w:hAnsi="標楷體" w:hint="eastAsia"/>
          <w:szCs w:val="24"/>
        </w:rPr>
        <w:t>報表</w:t>
      </w:r>
      <w:r w:rsidR="0073493C">
        <w:rPr>
          <w:rFonts w:ascii="標楷體" w:eastAsia="標楷體" w:hAnsi="標楷體" w:hint="eastAsia"/>
          <w:szCs w:val="24"/>
        </w:rPr>
        <w:t>資訊。而</w:t>
      </w:r>
      <w:r w:rsidR="003812FF">
        <w:rPr>
          <w:rFonts w:ascii="標楷體" w:eastAsia="標楷體" w:hAnsi="標楷體" w:hint="eastAsia"/>
          <w:szCs w:val="24"/>
        </w:rPr>
        <w:t>本系統</w:t>
      </w:r>
      <w:r w:rsidR="0073493C">
        <w:rPr>
          <w:rFonts w:ascii="標楷體" w:eastAsia="標楷體" w:hAnsi="標楷體" w:hint="eastAsia"/>
          <w:szCs w:val="24"/>
        </w:rPr>
        <w:t>所</w:t>
      </w:r>
      <w:r w:rsidR="003812FF">
        <w:rPr>
          <w:rFonts w:ascii="標楷體" w:eastAsia="標楷體" w:hAnsi="標楷體" w:hint="eastAsia"/>
          <w:szCs w:val="24"/>
        </w:rPr>
        <w:t>完成</w:t>
      </w:r>
      <w:r w:rsidR="0073493C">
        <w:rPr>
          <w:rFonts w:ascii="標楷體" w:eastAsia="標楷體" w:hAnsi="標楷體" w:hint="eastAsia"/>
          <w:szCs w:val="24"/>
        </w:rPr>
        <w:t>之</w:t>
      </w:r>
      <w:r w:rsidR="003812FF">
        <w:rPr>
          <w:rFonts w:ascii="標楷體" w:eastAsia="標楷體" w:hAnsi="標楷體" w:hint="eastAsia"/>
          <w:szCs w:val="24"/>
        </w:rPr>
        <w:t>下列三項功能</w:t>
      </w:r>
      <w:r w:rsidR="0073493C">
        <w:rPr>
          <w:rFonts w:ascii="標楷體" w:eastAsia="標楷體" w:hAnsi="標楷體" w:hint="eastAsia"/>
          <w:szCs w:val="24"/>
        </w:rPr>
        <w:t>可</w:t>
      </w:r>
      <w:r w:rsidR="003812FF">
        <w:rPr>
          <w:rFonts w:ascii="標楷體" w:eastAsia="標楷體" w:hAnsi="標楷體" w:hint="eastAsia"/>
          <w:szCs w:val="24"/>
        </w:rPr>
        <w:t>提供</w:t>
      </w:r>
      <w:r w:rsidR="0073493C">
        <w:rPr>
          <w:rFonts w:ascii="標楷體" w:eastAsia="標楷體" w:hAnsi="標楷體" w:hint="eastAsia"/>
          <w:szCs w:val="24"/>
        </w:rPr>
        <w:t>投資所需之</w:t>
      </w:r>
      <w:r w:rsidR="003812FF">
        <w:rPr>
          <w:rFonts w:ascii="標楷體" w:eastAsia="標楷體" w:hAnsi="標楷體" w:hint="eastAsia"/>
          <w:szCs w:val="24"/>
        </w:rPr>
        <w:t>重要的</w:t>
      </w:r>
      <w:r w:rsidR="003812FF" w:rsidRPr="005346A4">
        <w:rPr>
          <w:rFonts w:ascii="標楷體" w:eastAsia="標楷體" w:hAnsi="標楷體" w:hint="eastAsia"/>
          <w:szCs w:val="24"/>
        </w:rPr>
        <w:t>決策</w:t>
      </w:r>
      <w:r w:rsidR="003812FF">
        <w:rPr>
          <w:rFonts w:ascii="標楷體" w:eastAsia="標楷體" w:hAnsi="標楷體" w:hint="eastAsia"/>
          <w:szCs w:val="24"/>
        </w:rPr>
        <w:t>資訊：</w:t>
      </w:r>
    </w:p>
    <w:p w:rsidR="00AB36AA" w:rsidRDefault="00AB36AA" w:rsidP="0073493C">
      <w:pPr>
        <w:autoSpaceDE w:val="0"/>
        <w:autoSpaceDN w:val="0"/>
        <w:adjustRightInd w:val="0"/>
        <w:spacing w:before="60" w:after="60" w:line="60" w:lineRule="auto"/>
        <w:jc w:val="both"/>
        <w:rPr>
          <w:rFonts w:ascii="標楷體" w:eastAsia="標楷體" w:hAnsi="標楷體"/>
          <w:szCs w:val="24"/>
        </w:rPr>
      </w:pPr>
    </w:p>
    <w:p w:rsidR="00AB36AA" w:rsidRDefault="00AB36AA" w:rsidP="00AB36AA">
      <w:pPr>
        <w:spacing w:before="60" w:after="60" w:line="60" w:lineRule="auto"/>
        <w:jc w:val="center"/>
        <w:rPr>
          <w:rFonts w:ascii="標楷體" w:eastAsia="標楷體" w:hAnsi="標楷體"/>
          <w:szCs w:val="24"/>
        </w:rPr>
      </w:pPr>
      <w:r w:rsidRPr="00150687">
        <w:rPr>
          <w:rFonts w:ascii="標楷體" w:eastAsia="標楷體" w:hAnsi="標楷體"/>
          <w:noProof/>
          <w:szCs w:val="24"/>
        </w:rPr>
        <w:lastRenderedPageBreak/>
        <w:drawing>
          <wp:inline distT="0" distB="0" distL="0" distR="0">
            <wp:extent cx="4850295" cy="2926080"/>
            <wp:effectExtent l="57150" t="0" r="26505" b="0"/>
            <wp:docPr id="1" name="資料庫圖表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AB36AA" w:rsidRPr="0061616C" w:rsidRDefault="00AB36AA" w:rsidP="00AB36AA">
      <w:pPr>
        <w:spacing w:before="60" w:after="60" w:line="60" w:lineRule="auto"/>
        <w:jc w:val="center"/>
        <w:rPr>
          <w:rFonts w:ascii="標楷體" w:eastAsia="標楷體" w:hAnsi="標楷體"/>
          <w:szCs w:val="24"/>
        </w:rPr>
      </w:pPr>
      <w:r>
        <w:rPr>
          <w:rFonts w:ascii="標楷體" w:eastAsia="標楷體" w:hAnsi="標楷體" w:hint="eastAsia"/>
          <w:szCs w:val="24"/>
        </w:rPr>
        <w:t>圖一、系統功能架構圖</w:t>
      </w:r>
    </w:p>
    <w:p w:rsidR="00AB36AA" w:rsidRPr="00F525E2" w:rsidRDefault="00AB36AA" w:rsidP="00AB36AA">
      <w:pPr>
        <w:pStyle w:val="aa"/>
        <w:autoSpaceDE w:val="0"/>
        <w:autoSpaceDN w:val="0"/>
        <w:adjustRightInd w:val="0"/>
        <w:spacing w:before="60" w:after="60" w:line="60" w:lineRule="auto"/>
        <w:ind w:leftChars="0" w:left="840"/>
        <w:jc w:val="both"/>
        <w:rPr>
          <w:rFonts w:ascii="標楷體" w:eastAsia="標楷體" w:hAnsi="標楷體"/>
          <w:szCs w:val="24"/>
        </w:rPr>
      </w:pPr>
    </w:p>
    <w:p w:rsidR="003812FF" w:rsidRDefault="003812FF" w:rsidP="003812FF">
      <w:pPr>
        <w:pStyle w:val="aa"/>
        <w:numPr>
          <w:ilvl w:val="0"/>
          <w:numId w:val="36"/>
        </w:numPr>
        <w:autoSpaceDE w:val="0"/>
        <w:autoSpaceDN w:val="0"/>
        <w:adjustRightInd w:val="0"/>
        <w:spacing w:before="60" w:after="60" w:line="60" w:lineRule="auto"/>
        <w:ind w:leftChars="0"/>
        <w:jc w:val="both"/>
        <w:rPr>
          <w:rFonts w:ascii="標楷體" w:eastAsia="標楷體" w:hAnsi="標楷體"/>
          <w:szCs w:val="24"/>
        </w:rPr>
      </w:pPr>
      <w:r w:rsidRPr="00157D28">
        <w:rPr>
          <w:rFonts w:ascii="標楷體" w:eastAsia="標楷體" w:hAnsi="標楷體" w:hint="eastAsia"/>
          <w:szCs w:val="24"/>
        </w:rPr>
        <w:t>單項評比</w:t>
      </w:r>
      <w:r>
        <w:rPr>
          <w:rFonts w:ascii="標楷體" w:eastAsia="標楷體" w:hAnsi="標楷體" w:hint="eastAsia"/>
          <w:szCs w:val="24"/>
        </w:rPr>
        <w:t>：</w:t>
      </w:r>
      <w:r w:rsidRPr="00157D28">
        <w:rPr>
          <w:rFonts w:ascii="標楷體" w:eastAsia="標楷體" w:hAnsi="標楷體" w:hint="eastAsia"/>
          <w:szCs w:val="24"/>
        </w:rPr>
        <w:t>本</w:t>
      </w:r>
      <w:r>
        <w:rPr>
          <w:rFonts w:ascii="標楷體" w:eastAsia="標楷體" w:hAnsi="標楷體" w:hint="eastAsia"/>
          <w:szCs w:val="24"/>
        </w:rPr>
        <w:t>功能</w:t>
      </w:r>
      <w:r w:rsidR="00AB36AA">
        <w:rPr>
          <w:rFonts w:ascii="標楷體" w:eastAsia="標楷體" w:hAnsi="標楷體" w:hint="eastAsia"/>
          <w:szCs w:val="24"/>
        </w:rPr>
        <w:t>系統畫面如圖二，主要</w:t>
      </w:r>
      <w:r w:rsidRPr="00157D28">
        <w:rPr>
          <w:rFonts w:ascii="標楷體" w:eastAsia="標楷體" w:hAnsi="標楷體" w:hint="eastAsia"/>
          <w:szCs w:val="24"/>
        </w:rPr>
        <w:t>利用同一項關鍵指標做為基準，讓同產業的不同公司間透過長條圖</w:t>
      </w:r>
      <w:r>
        <w:rPr>
          <w:rFonts w:ascii="標楷體" w:eastAsia="標楷體" w:hAnsi="標楷體" w:hint="eastAsia"/>
          <w:szCs w:val="24"/>
        </w:rPr>
        <w:t>進行</w:t>
      </w:r>
      <w:r w:rsidRPr="00157D28">
        <w:rPr>
          <w:rFonts w:ascii="標楷體" w:eastAsia="標楷體" w:hAnsi="標楷體" w:hint="eastAsia"/>
          <w:szCs w:val="24"/>
        </w:rPr>
        <w:t>單項評比</w:t>
      </w:r>
      <w:r w:rsidRPr="0061616C">
        <w:rPr>
          <w:rFonts w:ascii="標楷體" w:eastAsia="標楷體" w:hAnsi="標楷體" w:hint="eastAsia"/>
          <w:szCs w:val="24"/>
        </w:rPr>
        <w:t>。</w:t>
      </w:r>
    </w:p>
    <w:p w:rsidR="00AB36AA" w:rsidRPr="00AB36AA" w:rsidRDefault="00AB36AA" w:rsidP="00AB36AA">
      <w:pPr>
        <w:pStyle w:val="aa"/>
        <w:autoSpaceDE w:val="0"/>
        <w:autoSpaceDN w:val="0"/>
        <w:adjustRightInd w:val="0"/>
        <w:spacing w:before="60" w:after="60" w:line="60" w:lineRule="auto"/>
        <w:ind w:leftChars="0" w:left="840"/>
        <w:jc w:val="both"/>
        <w:rPr>
          <w:rFonts w:ascii="標楷體" w:eastAsia="標楷體" w:hAnsi="標楷體"/>
          <w:szCs w:val="24"/>
        </w:rPr>
      </w:pPr>
    </w:p>
    <w:p w:rsidR="00AB36AA" w:rsidRDefault="00AB36AA" w:rsidP="00AB36AA">
      <w:pPr>
        <w:pStyle w:val="aa"/>
        <w:autoSpaceDE w:val="0"/>
        <w:autoSpaceDN w:val="0"/>
        <w:adjustRightInd w:val="0"/>
        <w:spacing w:before="60" w:after="60" w:line="60" w:lineRule="auto"/>
        <w:ind w:leftChars="0" w:left="840"/>
        <w:jc w:val="center"/>
        <w:rPr>
          <w:rFonts w:ascii="標楷體" w:eastAsia="標楷體" w:hAnsi="標楷體"/>
          <w:szCs w:val="24"/>
        </w:rPr>
      </w:pPr>
      <w:r>
        <w:rPr>
          <w:rFonts w:ascii="標楷體" w:eastAsia="標楷體" w:hAnsi="標楷體" w:hint="eastAsia"/>
          <w:noProof/>
          <w:szCs w:val="24"/>
        </w:rPr>
        <w:drawing>
          <wp:inline distT="0" distB="0" distL="0" distR="0">
            <wp:extent cx="4360206" cy="3228229"/>
            <wp:effectExtent l="0" t="0" r="0" b="0"/>
            <wp:docPr id="5" name="圖片 5" descr="C:\Users\joyce\Downloads\workspace\XBRL\src\image\彈出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yce\Downloads\workspace\XBRL\src\image\彈出3.pn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61952" cy="3229522"/>
                    </a:xfrm>
                    <a:prstGeom prst="rect">
                      <a:avLst/>
                    </a:prstGeom>
                    <a:noFill/>
                    <a:ln>
                      <a:noFill/>
                    </a:ln>
                  </pic:spPr>
                </pic:pic>
              </a:graphicData>
            </a:graphic>
          </wp:inline>
        </w:drawing>
      </w:r>
    </w:p>
    <w:p w:rsidR="00AB36AA" w:rsidRPr="00AB36AA" w:rsidRDefault="00AB36AA" w:rsidP="00AB36AA">
      <w:pPr>
        <w:spacing w:before="60" w:after="60" w:line="60" w:lineRule="auto"/>
        <w:jc w:val="center"/>
        <w:rPr>
          <w:rFonts w:ascii="標楷體" w:eastAsia="標楷體" w:hAnsi="標楷體"/>
          <w:szCs w:val="24"/>
        </w:rPr>
      </w:pPr>
      <w:r>
        <w:rPr>
          <w:rFonts w:ascii="標楷體" w:eastAsia="標楷體" w:hAnsi="標楷體" w:hint="eastAsia"/>
          <w:szCs w:val="24"/>
        </w:rPr>
        <w:t>圖二、單項評比之系統畫面</w:t>
      </w:r>
    </w:p>
    <w:p w:rsidR="00AB36AA" w:rsidRDefault="00AB36AA" w:rsidP="00AB36AA">
      <w:pPr>
        <w:pStyle w:val="aa"/>
        <w:autoSpaceDE w:val="0"/>
        <w:autoSpaceDN w:val="0"/>
        <w:adjustRightInd w:val="0"/>
        <w:spacing w:before="60" w:after="60" w:line="60" w:lineRule="auto"/>
        <w:ind w:leftChars="0" w:left="840"/>
        <w:jc w:val="both"/>
        <w:rPr>
          <w:rFonts w:ascii="標楷體" w:eastAsia="標楷體" w:hAnsi="標楷體"/>
          <w:szCs w:val="24"/>
        </w:rPr>
      </w:pPr>
    </w:p>
    <w:p w:rsidR="007071A8" w:rsidRDefault="007071A8" w:rsidP="00AB36AA">
      <w:pPr>
        <w:pStyle w:val="aa"/>
        <w:autoSpaceDE w:val="0"/>
        <w:autoSpaceDN w:val="0"/>
        <w:adjustRightInd w:val="0"/>
        <w:spacing w:before="60" w:after="60" w:line="60" w:lineRule="auto"/>
        <w:ind w:leftChars="0" w:left="840"/>
        <w:jc w:val="both"/>
        <w:rPr>
          <w:rFonts w:ascii="標楷體" w:eastAsia="標楷體" w:hAnsi="標楷體"/>
          <w:szCs w:val="24"/>
        </w:rPr>
      </w:pPr>
    </w:p>
    <w:p w:rsidR="007071A8" w:rsidRPr="007071A8" w:rsidRDefault="007071A8" w:rsidP="007071A8">
      <w:pPr>
        <w:autoSpaceDE w:val="0"/>
        <w:autoSpaceDN w:val="0"/>
        <w:adjustRightInd w:val="0"/>
        <w:spacing w:before="60" w:after="60" w:line="60" w:lineRule="auto"/>
        <w:jc w:val="both"/>
        <w:rPr>
          <w:rFonts w:ascii="標楷體" w:eastAsia="標楷體" w:hAnsi="標楷體"/>
          <w:szCs w:val="24"/>
        </w:rPr>
      </w:pPr>
    </w:p>
    <w:p w:rsidR="003812FF" w:rsidRDefault="003812FF" w:rsidP="003812FF">
      <w:pPr>
        <w:pStyle w:val="aa"/>
        <w:numPr>
          <w:ilvl w:val="0"/>
          <w:numId w:val="36"/>
        </w:numPr>
        <w:autoSpaceDE w:val="0"/>
        <w:autoSpaceDN w:val="0"/>
        <w:adjustRightInd w:val="0"/>
        <w:spacing w:before="60" w:after="60" w:line="60" w:lineRule="auto"/>
        <w:ind w:leftChars="0"/>
        <w:jc w:val="both"/>
        <w:rPr>
          <w:rFonts w:ascii="標楷體" w:eastAsia="標楷體" w:hAnsi="標楷體"/>
          <w:szCs w:val="24"/>
        </w:rPr>
      </w:pPr>
      <w:r w:rsidRPr="0061616C">
        <w:rPr>
          <w:rFonts w:ascii="標楷體" w:eastAsia="標楷體" w:hAnsi="標楷體" w:hint="eastAsia"/>
          <w:szCs w:val="24"/>
        </w:rPr>
        <w:lastRenderedPageBreak/>
        <w:t>走勢圖</w:t>
      </w:r>
      <w:r>
        <w:rPr>
          <w:rFonts w:ascii="標楷體" w:eastAsia="標楷體" w:hAnsi="標楷體" w:hint="eastAsia"/>
          <w:szCs w:val="24"/>
        </w:rPr>
        <w:t>：</w:t>
      </w:r>
      <w:r w:rsidRPr="00157D28">
        <w:rPr>
          <w:rFonts w:ascii="標楷體" w:eastAsia="標楷體" w:hAnsi="標楷體" w:hint="eastAsia"/>
          <w:szCs w:val="24"/>
        </w:rPr>
        <w:t>本</w:t>
      </w:r>
      <w:r>
        <w:rPr>
          <w:rFonts w:ascii="標楷體" w:eastAsia="標楷體" w:hAnsi="標楷體" w:hint="eastAsia"/>
          <w:szCs w:val="24"/>
        </w:rPr>
        <w:t>功能</w:t>
      </w:r>
      <w:r w:rsidR="00AB36AA">
        <w:rPr>
          <w:rFonts w:ascii="標楷體" w:eastAsia="標楷體" w:hAnsi="標楷體" w:hint="eastAsia"/>
          <w:szCs w:val="24"/>
        </w:rPr>
        <w:t>系統畫面如圖</w:t>
      </w:r>
      <w:proofErr w:type="gramStart"/>
      <w:r w:rsidR="00AB36AA">
        <w:rPr>
          <w:rFonts w:ascii="標楷體" w:eastAsia="標楷體" w:hAnsi="標楷體" w:hint="eastAsia"/>
          <w:szCs w:val="24"/>
        </w:rPr>
        <w:t>三</w:t>
      </w:r>
      <w:proofErr w:type="gramEnd"/>
      <w:r w:rsidR="00AB36AA">
        <w:rPr>
          <w:rFonts w:ascii="標楷體" w:eastAsia="標楷體" w:hAnsi="標楷體" w:hint="eastAsia"/>
          <w:szCs w:val="24"/>
        </w:rPr>
        <w:t>，是</w:t>
      </w:r>
      <w:r>
        <w:rPr>
          <w:rFonts w:ascii="標楷體" w:eastAsia="標楷體" w:hAnsi="標楷體" w:hint="eastAsia"/>
          <w:szCs w:val="24"/>
        </w:rPr>
        <w:t>將</w:t>
      </w:r>
      <w:r w:rsidRPr="0061616C">
        <w:rPr>
          <w:rFonts w:ascii="標楷體" w:eastAsia="標楷體" w:hAnsi="標楷體" w:hint="eastAsia"/>
          <w:szCs w:val="24"/>
        </w:rPr>
        <w:t>景氣燈號分數和各公司每季的營運狀況</w:t>
      </w:r>
      <w:r>
        <w:rPr>
          <w:rFonts w:ascii="標楷體" w:eastAsia="標楷體" w:hAnsi="標楷體" w:hint="eastAsia"/>
          <w:szCs w:val="24"/>
        </w:rPr>
        <w:t>一併呈現</w:t>
      </w:r>
      <w:r w:rsidRPr="0061616C">
        <w:rPr>
          <w:rFonts w:ascii="標楷體" w:eastAsia="標楷體" w:hAnsi="標楷體" w:hint="eastAsia"/>
          <w:szCs w:val="24"/>
        </w:rPr>
        <w:t>，</w:t>
      </w:r>
      <w:r>
        <w:rPr>
          <w:rFonts w:ascii="標楷體" w:eastAsia="標楷體" w:hAnsi="標楷體" w:hint="eastAsia"/>
          <w:szCs w:val="24"/>
        </w:rPr>
        <w:t>其透過各公司每季</w:t>
      </w:r>
      <w:r w:rsidRPr="0061616C">
        <w:rPr>
          <w:rFonts w:ascii="標楷體" w:eastAsia="標楷體" w:hAnsi="標楷體" w:hint="eastAsia"/>
          <w:szCs w:val="24"/>
        </w:rPr>
        <w:t>營運</w:t>
      </w:r>
      <w:r>
        <w:rPr>
          <w:rFonts w:ascii="標楷體" w:eastAsia="標楷體" w:hAnsi="標楷體" w:hint="eastAsia"/>
          <w:szCs w:val="24"/>
        </w:rPr>
        <w:t>之</w:t>
      </w:r>
      <w:r w:rsidRPr="0061616C">
        <w:rPr>
          <w:rFonts w:ascii="標楷體" w:eastAsia="標楷體" w:hAnsi="標楷體" w:hint="eastAsia"/>
          <w:szCs w:val="24"/>
        </w:rPr>
        <w:t>折線圖來做比較，並分析</w:t>
      </w:r>
      <w:r>
        <w:rPr>
          <w:rFonts w:ascii="標楷體" w:eastAsia="標楷體" w:hAnsi="標楷體" w:hint="eastAsia"/>
          <w:szCs w:val="24"/>
        </w:rPr>
        <w:t>各公司</w:t>
      </w:r>
      <w:r w:rsidRPr="0061616C">
        <w:rPr>
          <w:rFonts w:ascii="標楷體" w:eastAsia="標楷體" w:hAnsi="標楷體" w:hint="eastAsia"/>
          <w:szCs w:val="24"/>
        </w:rPr>
        <w:t>營運</w:t>
      </w:r>
      <w:r>
        <w:rPr>
          <w:rFonts w:ascii="標楷體" w:eastAsia="標楷體" w:hAnsi="標楷體" w:hint="eastAsia"/>
          <w:szCs w:val="24"/>
        </w:rPr>
        <w:t>的分季走勢狀況</w:t>
      </w:r>
      <w:r w:rsidRPr="0061616C">
        <w:rPr>
          <w:rFonts w:ascii="標楷體" w:eastAsia="標楷體" w:hAnsi="標楷體" w:hint="eastAsia"/>
          <w:szCs w:val="24"/>
        </w:rPr>
        <w:t>。</w:t>
      </w:r>
    </w:p>
    <w:p w:rsidR="00AB36AA" w:rsidRDefault="00AB36AA" w:rsidP="00AB36AA">
      <w:pPr>
        <w:pStyle w:val="aa"/>
        <w:autoSpaceDE w:val="0"/>
        <w:autoSpaceDN w:val="0"/>
        <w:adjustRightInd w:val="0"/>
        <w:spacing w:before="60" w:after="60" w:line="60" w:lineRule="auto"/>
        <w:ind w:leftChars="0" w:left="840"/>
        <w:jc w:val="both"/>
        <w:rPr>
          <w:rFonts w:ascii="標楷體" w:eastAsia="標楷體" w:hAnsi="標楷體"/>
          <w:szCs w:val="24"/>
        </w:rPr>
      </w:pPr>
    </w:p>
    <w:p w:rsidR="00AB36AA" w:rsidRDefault="00AB36AA" w:rsidP="00AB36AA">
      <w:pPr>
        <w:pStyle w:val="aa"/>
        <w:autoSpaceDE w:val="0"/>
        <w:autoSpaceDN w:val="0"/>
        <w:adjustRightInd w:val="0"/>
        <w:spacing w:before="60" w:after="60" w:line="60" w:lineRule="auto"/>
        <w:ind w:leftChars="0" w:left="840"/>
        <w:jc w:val="center"/>
        <w:rPr>
          <w:rFonts w:ascii="標楷體" w:eastAsia="標楷體" w:hAnsi="標楷體"/>
          <w:szCs w:val="24"/>
        </w:rPr>
      </w:pPr>
      <w:r>
        <w:rPr>
          <w:rFonts w:ascii="標楷體" w:eastAsia="標楷體" w:hAnsi="標楷體" w:hint="eastAsia"/>
          <w:noProof/>
          <w:szCs w:val="24"/>
        </w:rPr>
        <w:drawing>
          <wp:inline distT="0" distB="0" distL="0" distR="0">
            <wp:extent cx="4063117" cy="2810947"/>
            <wp:effectExtent l="0" t="0" r="0" b="0"/>
            <wp:docPr id="6" name="圖片 6" descr="C:\Users\joyce\Downloads\workspace\XBRL\src\image\彈出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oyce\Downloads\workspace\XBRL\src\image\彈出4.pn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63117" cy="2810947"/>
                    </a:xfrm>
                    <a:prstGeom prst="rect">
                      <a:avLst/>
                    </a:prstGeom>
                    <a:noFill/>
                    <a:ln>
                      <a:noFill/>
                    </a:ln>
                  </pic:spPr>
                </pic:pic>
              </a:graphicData>
            </a:graphic>
          </wp:inline>
        </w:drawing>
      </w:r>
    </w:p>
    <w:p w:rsidR="00AB36AA" w:rsidRPr="00AB36AA" w:rsidRDefault="00AB36AA" w:rsidP="00AB36AA">
      <w:pPr>
        <w:spacing w:before="60" w:after="60" w:line="60" w:lineRule="auto"/>
        <w:jc w:val="center"/>
        <w:rPr>
          <w:rFonts w:ascii="標楷體" w:eastAsia="標楷體" w:hAnsi="標楷體"/>
          <w:szCs w:val="24"/>
        </w:rPr>
      </w:pPr>
      <w:r>
        <w:rPr>
          <w:rFonts w:ascii="標楷體" w:eastAsia="標楷體" w:hAnsi="標楷體" w:hint="eastAsia"/>
          <w:szCs w:val="24"/>
        </w:rPr>
        <w:t>圖三、走勢圖之系統畫面</w:t>
      </w:r>
    </w:p>
    <w:p w:rsidR="00AB36AA" w:rsidRDefault="00AB36AA" w:rsidP="00AB36AA">
      <w:pPr>
        <w:pStyle w:val="aa"/>
        <w:autoSpaceDE w:val="0"/>
        <w:autoSpaceDN w:val="0"/>
        <w:adjustRightInd w:val="0"/>
        <w:spacing w:before="60" w:after="60" w:line="60" w:lineRule="auto"/>
        <w:ind w:leftChars="0" w:left="840"/>
        <w:jc w:val="both"/>
        <w:rPr>
          <w:rFonts w:ascii="標楷體" w:eastAsia="標楷體" w:hAnsi="標楷體"/>
          <w:szCs w:val="24"/>
        </w:rPr>
      </w:pPr>
    </w:p>
    <w:p w:rsidR="003812FF" w:rsidRDefault="003812FF" w:rsidP="003812FF">
      <w:pPr>
        <w:pStyle w:val="aa"/>
        <w:numPr>
          <w:ilvl w:val="0"/>
          <w:numId w:val="36"/>
        </w:numPr>
        <w:autoSpaceDE w:val="0"/>
        <w:autoSpaceDN w:val="0"/>
        <w:adjustRightInd w:val="0"/>
        <w:spacing w:before="60" w:after="60" w:line="60" w:lineRule="auto"/>
        <w:ind w:leftChars="0"/>
        <w:jc w:val="both"/>
        <w:rPr>
          <w:rFonts w:ascii="標楷體" w:eastAsia="標楷體" w:hAnsi="標楷體"/>
          <w:szCs w:val="24"/>
        </w:rPr>
      </w:pPr>
      <w:r w:rsidRPr="0061616C">
        <w:rPr>
          <w:rFonts w:ascii="標楷體" w:eastAsia="標楷體" w:hAnsi="標楷體" w:hint="eastAsia"/>
          <w:szCs w:val="24"/>
        </w:rPr>
        <w:t>綜合評比</w:t>
      </w:r>
      <w:r>
        <w:rPr>
          <w:rFonts w:ascii="標楷體" w:eastAsia="標楷體" w:hAnsi="標楷體" w:hint="eastAsia"/>
          <w:szCs w:val="24"/>
        </w:rPr>
        <w:t>：</w:t>
      </w:r>
      <w:r w:rsidRPr="00157D28">
        <w:rPr>
          <w:rFonts w:ascii="標楷體" w:eastAsia="標楷體" w:hAnsi="標楷體" w:hint="eastAsia"/>
          <w:szCs w:val="24"/>
        </w:rPr>
        <w:t>本</w:t>
      </w:r>
      <w:r>
        <w:rPr>
          <w:rFonts w:ascii="標楷體" w:eastAsia="標楷體" w:hAnsi="標楷體" w:hint="eastAsia"/>
          <w:szCs w:val="24"/>
        </w:rPr>
        <w:t>功能</w:t>
      </w:r>
      <w:r w:rsidRPr="0061616C">
        <w:rPr>
          <w:rFonts w:ascii="標楷體" w:eastAsia="標楷體" w:hAnsi="標楷體" w:hint="eastAsia"/>
          <w:szCs w:val="24"/>
        </w:rPr>
        <w:t>結合權重的概念</w:t>
      </w:r>
      <w:r w:rsidR="00861151">
        <w:rPr>
          <w:rFonts w:ascii="標楷體" w:eastAsia="標楷體" w:hAnsi="標楷體" w:hint="eastAsia"/>
          <w:szCs w:val="24"/>
        </w:rPr>
        <w:t>，</w:t>
      </w:r>
      <w:r w:rsidR="009F158D">
        <w:rPr>
          <w:rFonts w:ascii="標楷體" w:eastAsia="標楷體" w:hAnsi="標楷體" w:hint="eastAsia"/>
          <w:szCs w:val="24"/>
        </w:rPr>
        <w:t>讓</w:t>
      </w:r>
      <w:r w:rsidR="009F158D" w:rsidRPr="0061616C">
        <w:rPr>
          <w:rFonts w:ascii="標楷體" w:eastAsia="標楷體" w:hAnsi="標楷體" w:hint="eastAsia"/>
          <w:szCs w:val="24"/>
        </w:rPr>
        <w:t>使用者</w:t>
      </w:r>
      <w:r w:rsidR="009F158D">
        <w:rPr>
          <w:rFonts w:ascii="標楷體" w:eastAsia="標楷體" w:hAnsi="標楷體" w:hint="eastAsia"/>
          <w:szCs w:val="24"/>
        </w:rPr>
        <w:t>可依個人之偏好來調整各</w:t>
      </w:r>
      <w:r w:rsidR="009F158D" w:rsidRPr="00157D28">
        <w:rPr>
          <w:rFonts w:ascii="標楷體" w:eastAsia="標楷體" w:hAnsi="標楷體" w:hint="eastAsia"/>
          <w:szCs w:val="24"/>
        </w:rPr>
        <w:t>項關鍵指標</w:t>
      </w:r>
      <w:r w:rsidR="009F158D">
        <w:rPr>
          <w:rFonts w:ascii="標楷體" w:eastAsia="標楷體" w:hAnsi="標楷體" w:hint="eastAsia"/>
          <w:szCs w:val="24"/>
        </w:rPr>
        <w:t>之權重。</w:t>
      </w:r>
      <w:r w:rsidR="00036E8B">
        <w:rPr>
          <w:rFonts w:ascii="標楷體" w:eastAsia="標楷體" w:hAnsi="標楷體" w:hint="eastAsia"/>
          <w:szCs w:val="24"/>
        </w:rPr>
        <w:t>為提供</w:t>
      </w:r>
      <w:r w:rsidR="00036E8B" w:rsidRPr="0061616C">
        <w:rPr>
          <w:rFonts w:ascii="標楷體" w:eastAsia="標楷體" w:hAnsi="標楷體" w:hint="eastAsia"/>
          <w:szCs w:val="24"/>
        </w:rPr>
        <w:t>使用者</w:t>
      </w:r>
      <w:r w:rsidR="00036E8B">
        <w:rPr>
          <w:rFonts w:ascii="標楷體" w:eastAsia="標楷體" w:hAnsi="標楷體" w:hint="eastAsia"/>
          <w:szCs w:val="24"/>
        </w:rPr>
        <w:t>簡易之操作方式，本功能亦提供預設之</w:t>
      </w:r>
      <w:r w:rsidR="00E36DB4">
        <w:rPr>
          <w:rFonts w:ascii="標楷體" w:eastAsia="標楷體" w:hAnsi="標楷體" w:hint="eastAsia"/>
          <w:szCs w:val="24"/>
        </w:rPr>
        <w:t>“</w:t>
      </w:r>
      <w:r w:rsidR="00036E8B">
        <w:rPr>
          <w:rFonts w:ascii="標楷體" w:eastAsia="標楷體" w:hAnsi="標楷體" w:hint="eastAsia"/>
          <w:szCs w:val="24"/>
        </w:rPr>
        <w:t>投資類型選擇</w:t>
      </w:r>
      <w:r w:rsidR="00E36DB4">
        <w:rPr>
          <w:rFonts w:ascii="標楷體" w:eastAsia="標楷體" w:hAnsi="標楷體" w:hint="eastAsia"/>
          <w:szCs w:val="24"/>
        </w:rPr>
        <w:t>”</w:t>
      </w:r>
      <w:r w:rsidR="00036E8B">
        <w:rPr>
          <w:rFonts w:ascii="標楷體" w:eastAsia="標楷體" w:hAnsi="標楷體" w:hint="eastAsia"/>
          <w:szCs w:val="24"/>
        </w:rPr>
        <w:t>，而各投資類型隱含一組預設之</w:t>
      </w:r>
      <w:r w:rsidR="00036E8B" w:rsidRPr="00157D28">
        <w:rPr>
          <w:rFonts w:ascii="標楷體" w:eastAsia="標楷體" w:hAnsi="標楷體" w:hint="eastAsia"/>
          <w:szCs w:val="24"/>
        </w:rPr>
        <w:t>關鍵指標</w:t>
      </w:r>
      <w:r w:rsidR="00036E8B" w:rsidRPr="0061616C">
        <w:rPr>
          <w:rFonts w:ascii="標楷體" w:eastAsia="標楷體" w:hAnsi="標楷體" w:hint="eastAsia"/>
          <w:szCs w:val="24"/>
        </w:rPr>
        <w:t>權重</w:t>
      </w:r>
      <w:r w:rsidR="00036E8B">
        <w:rPr>
          <w:rFonts w:ascii="標楷體" w:eastAsia="標楷體" w:hAnsi="標楷體" w:hint="eastAsia"/>
          <w:szCs w:val="24"/>
        </w:rPr>
        <w:t>。其後</w:t>
      </w:r>
      <w:r w:rsidR="00861151">
        <w:rPr>
          <w:rFonts w:ascii="標楷體" w:eastAsia="標楷體" w:hAnsi="標楷體" w:hint="eastAsia"/>
          <w:szCs w:val="24"/>
        </w:rPr>
        <w:t>依</w:t>
      </w:r>
      <w:r w:rsidR="00036E8B">
        <w:rPr>
          <w:rFonts w:ascii="標楷體" w:eastAsia="標楷體" w:hAnsi="標楷體" w:hint="eastAsia"/>
          <w:szCs w:val="24"/>
        </w:rPr>
        <w:t>所設定之</w:t>
      </w:r>
      <w:r w:rsidR="00861151">
        <w:rPr>
          <w:rFonts w:ascii="標楷體" w:eastAsia="標楷體" w:hAnsi="標楷體" w:hint="eastAsia"/>
          <w:szCs w:val="24"/>
        </w:rPr>
        <w:t>權重進行</w:t>
      </w:r>
      <w:r w:rsidRPr="0061616C">
        <w:rPr>
          <w:rFonts w:ascii="標楷體" w:eastAsia="標楷體" w:hAnsi="標楷體" w:hint="eastAsia"/>
          <w:szCs w:val="24"/>
        </w:rPr>
        <w:t>分數計算</w:t>
      </w:r>
      <w:r w:rsidR="00861151">
        <w:rPr>
          <w:rFonts w:ascii="標楷體" w:eastAsia="標楷體" w:hAnsi="標楷體" w:hint="eastAsia"/>
          <w:szCs w:val="24"/>
        </w:rPr>
        <w:t>與</w:t>
      </w:r>
      <w:r w:rsidRPr="0061616C">
        <w:rPr>
          <w:rFonts w:ascii="標楷體" w:eastAsia="標楷體" w:hAnsi="標楷體" w:hint="eastAsia"/>
          <w:szCs w:val="24"/>
        </w:rPr>
        <w:t>綜合評比，並透過動態</w:t>
      </w:r>
      <w:r w:rsidR="00861151">
        <w:rPr>
          <w:rFonts w:ascii="標楷體" w:eastAsia="標楷體" w:hAnsi="標楷體" w:hint="eastAsia"/>
          <w:szCs w:val="24"/>
        </w:rPr>
        <w:t>向量繪圖</w:t>
      </w:r>
      <w:r w:rsidR="007071A8">
        <w:rPr>
          <w:rFonts w:ascii="標楷體" w:eastAsia="標楷體" w:hAnsi="標楷體" w:hint="eastAsia"/>
          <w:szCs w:val="24"/>
        </w:rPr>
        <w:t>如圖四</w:t>
      </w:r>
      <w:r w:rsidR="00861151">
        <w:rPr>
          <w:rFonts w:ascii="標楷體" w:eastAsia="標楷體" w:hAnsi="標楷體" w:hint="eastAsia"/>
          <w:szCs w:val="24"/>
        </w:rPr>
        <w:t>的方式將</w:t>
      </w:r>
      <w:r w:rsidR="00861151" w:rsidRPr="0061616C">
        <w:rPr>
          <w:rFonts w:ascii="標楷體" w:eastAsia="標楷體" w:hAnsi="標楷體" w:hint="eastAsia"/>
          <w:szCs w:val="24"/>
        </w:rPr>
        <w:t>綜合評比</w:t>
      </w:r>
      <w:r w:rsidR="00861151">
        <w:rPr>
          <w:rFonts w:ascii="標楷體" w:eastAsia="標楷體" w:hAnsi="標楷體" w:hint="eastAsia"/>
          <w:szCs w:val="24"/>
        </w:rPr>
        <w:t>結果</w:t>
      </w:r>
      <w:r w:rsidRPr="0061616C">
        <w:rPr>
          <w:rFonts w:ascii="標楷體" w:eastAsia="標楷體" w:hAnsi="標楷體" w:hint="eastAsia"/>
          <w:szCs w:val="24"/>
        </w:rPr>
        <w:t>呈現</w:t>
      </w:r>
      <w:r w:rsidR="00861151">
        <w:rPr>
          <w:rFonts w:ascii="標楷體" w:eastAsia="標楷體" w:hAnsi="標楷體" w:hint="eastAsia"/>
          <w:szCs w:val="24"/>
        </w:rPr>
        <w:t>給</w:t>
      </w:r>
      <w:r w:rsidRPr="0061616C">
        <w:rPr>
          <w:rFonts w:ascii="標楷體" w:eastAsia="標楷體" w:hAnsi="標楷體" w:hint="eastAsia"/>
          <w:szCs w:val="24"/>
        </w:rPr>
        <w:t>使用者</w:t>
      </w:r>
      <w:r w:rsidR="009C2BC1">
        <w:rPr>
          <w:rFonts w:ascii="標楷體" w:eastAsia="標楷體" w:hAnsi="標楷體" w:hint="eastAsia"/>
          <w:szCs w:val="24"/>
        </w:rPr>
        <w:t>，其氣泡圖之大小與</w:t>
      </w:r>
      <w:r w:rsidR="009C2BC1" w:rsidRPr="0061616C">
        <w:rPr>
          <w:rFonts w:ascii="標楷體" w:eastAsia="標楷體" w:hAnsi="標楷體" w:hint="eastAsia"/>
          <w:szCs w:val="24"/>
        </w:rPr>
        <w:t>綜合評比分數</w:t>
      </w:r>
      <w:r w:rsidR="009C2BC1">
        <w:rPr>
          <w:rFonts w:ascii="標楷體" w:eastAsia="標楷體" w:hAnsi="標楷體" w:hint="eastAsia"/>
          <w:szCs w:val="24"/>
        </w:rPr>
        <w:t>呈正比關係</w:t>
      </w:r>
      <w:r w:rsidRPr="0061616C">
        <w:rPr>
          <w:rFonts w:ascii="標楷體" w:eastAsia="標楷體" w:hAnsi="標楷體" w:hint="eastAsia"/>
          <w:szCs w:val="24"/>
        </w:rPr>
        <w:t>。</w:t>
      </w:r>
    </w:p>
    <w:p w:rsidR="007071A8" w:rsidRDefault="007071A8" w:rsidP="007071A8">
      <w:pPr>
        <w:pStyle w:val="aa"/>
        <w:autoSpaceDE w:val="0"/>
        <w:autoSpaceDN w:val="0"/>
        <w:adjustRightInd w:val="0"/>
        <w:spacing w:before="60" w:after="60" w:line="60" w:lineRule="auto"/>
        <w:ind w:leftChars="0" w:left="840"/>
        <w:jc w:val="both"/>
        <w:rPr>
          <w:rFonts w:ascii="標楷體" w:eastAsia="標楷體" w:hAnsi="標楷體"/>
          <w:szCs w:val="24"/>
        </w:rPr>
      </w:pPr>
    </w:p>
    <w:p w:rsidR="007071A8" w:rsidRPr="0061616C" w:rsidRDefault="007071A8" w:rsidP="007071A8">
      <w:pPr>
        <w:pStyle w:val="aa"/>
        <w:autoSpaceDE w:val="0"/>
        <w:autoSpaceDN w:val="0"/>
        <w:adjustRightInd w:val="0"/>
        <w:spacing w:before="60" w:after="60" w:line="60" w:lineRule="auto"/>
        <w:ind w:leftChars="0" w:left="840"/>
        <w:jc w:val="center"/>
        <w:rPr>
          <w:rFonts w:ascii="標楷體" w:eastAsia="標楷體" w:hAnsi="標楷體"/>
          <w:szCs w:val="24"/>
        </w:rPr>
      </w:pPr>
      <w:r>
        <w:rPr>
          <w:rFonts w:ascii="標楷體" w:eastAsia="標楷體" w:hAnsi="標楷體"/>
          <w:noProof/>
          <w:szCs w:val="24"/>
        </w:rPr>
        <w:drawing>
          <wp:inline distT="0" distB="0" distL="0" distR="0">
            <wp:extent cx="4096962" cy="2941982"/>
            <wp:effectExtent l="0" t="0" r="0" b="0"/>
            <wp:docPr id="7" name="圖片 7" descr="C:\Users\joyce\Desktop\泡泡圖.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oyce\Desktop\泡泡圖.pn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97148" cy="2942115"/>
                    </a:xfrm>
                    <a:prstGeom prst="rect">
                      <a:avLst/>
                    </a:prstGeom>
                    <a:noFill/>
                    <a:ln>
                      <a:noFill/>
                    </a:ln>
                  </pic:spPr>
                </pic:pic>
              </a:graphicData>
            </a:graphic>
          </wp:inline>
        </w:drawing>
      </w:r>
    </w:p>
    <w:p w:rsidR="007071A8" w:rsidRPr="00036E8B" w:rsidRDefault="007071A8" w:rsidP="007071A8">
      <w:pPr>
        <w:spacing w:before="60" w:after="60" w:line="60" w:lineRule="auto"/>
        <w:jc w:val="center"/>
        <w:rPr>
          <w:rFonts w:ascii="標楷體" w:eastAsia="標楷體" w:hAnsi="標楷體"/>
          <w:szCs w:val="24"/>
        </w:rPr>
      </w:pPr>
      <w:r>
        <w:rPr>
          <w:rFonts w:ascii="標楷體" w:eastAsia="標楷體" w:hAnsi="標楷體" w:hint="eastAsia"/>
          <w:szCs w:val="24"/>
        </w:rPr>
        <w:t>圖四、動態向量繪圖-氣泡圖</w:t>
      </w:r>
    </w:p>
    <w:p w:rsidR="00F33D79" w:rsidRPr="0061616C" w:rsidRDefault="00FC6EF6" w:rsidP="009B7544">
      <w:pPr>
        <w:spacing w:before="60" w:after="60" w:line="60" w:lineRule="auto"/>
        <w:rPr>
          <w:rFonts w:ascii="標楷體" w:eastAsia="標楷體" w:hAnsi="標楷體"/>
          <w:b/>
          <w:sz w:val="28"/>
          <w:szCs w:val="28"/>
        </w:rPr>
      </w:pPr>
      <w:r>
        <w:rPr>
          <w:rFonts w:ascii="標楷體" w:eastAsia="標楷體" w:hAnsi="標楷體" w:hint="eastAsia"/>
          <w:b/>
          <w:sz w:val="28"/>
          <w:szCs w:val="28"/>
        </w:rPr>
        <w:lastRenderedPageBreak/>
        <w:t>三</w:t>
      </w:r>
      <w:r w:rsidRPr="0061616C">
        <w:rPr>
          <w:rFonts w:ascii="標楷體" w:eastAsia="標楷體" w:hAnsi="標楷體" w:hint="eastAsia"/>
          <w:b/>
          <w:sz w:val="28"/>
          <w:szCs w:val="28"/>
        </w:rPr>
        <w:t>、</w:t>
      </w:r>
      <w:r w:rsidR="00EC218E" w:rsidRPr="0061616C">
        <w:rPr>
          <w:rFonts w:ascii="標楷體" w:eastAsia="標楷體" w:hAnsi="標楷體" w:hint="eastAsia"/>
          <w:b/>
          <w:sz w:val="28"/>
          <w:szCs w:val="28"/>
        </w:rPr>
        <w:t>系統特色</w:t>
      </w:r>
    </w:p>
    <w:p w:rsidR="00483556" w:rsidRDefault="00EC218E" w:rsidP="009B7544">
      <w:pPr>
        <w:spacing w:before="60" w:after="60" w:line="60" w:lineRule="auto"/>
        <w:rPr>
          <w:rFonts w:ascii="標楷體" w:eastAsia="標楷體" w:hAnsi="標楷體"/>
          <w:szCs w:val="24"/>
        </w:rPr>
      </w:pPr>
      <w:r w:rsidRPr="0061616C">
        <w:rPr>
          <w:rFonts w:ascii="標楷體" w:eastAsia="標楷體" w:hAnsi="標楷體" w:hint="eastAsia"/>
          <w:szCs w:val="24"/>
        </w:rPr>
        <w:tab/>
      </w:r>
      <w:r w:rsidR="005E2CB7">
        <w:rPr>
          <w:rFonts w:ascii="標楷體" w:eastAsia="標楷體" w:hAnsi="標楷體" w:hint="eastAsia"/>
          <w:szCs w:val="24"/>
        </w:rPr>
        <w:t>本系統的設計理念，是希望讓不管有無投資概念的使用者</w:t>
      </w:r>
      <w:r w:rsidR="009B7544" w:rsidRPr="0061616C">
        <w:rPr>
          <w:rFonts w:ascii="標楷體" w:eastAsia="標楷體" w:hAnsi="標楷體" w:hint="eastAsia"/>
          <w:szCs w:val="24"/>
        </w:rPr>
        <w:t>都能簡單上手。</w:t>
      </w:r>
      <w:r w:rsidR="005E2CB7">
        <w:rPr>
          <w:rFonts w:ascii="標楷體" w:eastAsia="標楷體" w:hAnsi="標楷體" w:hint="eastAsia"/>
          <w:szCs w:val="24"/>
        </w:rPr>
        <w:t>因此，</w:t>
      </w:r>
      <w:r w:rsidR="009B7544" w:rsidRPr="0061616C">
        <w:rPr>
          <w:rFonts w:ascii="標楷體" w:eastAsia="標楷體" w:hAnsi="標楷體" w:hint="eastAsia"/>
          <w:szCs w:val="24"/>
        </w:rPr>
        <w:t>系統內結合了景氣燈號</w:t>
      </w:r>
      <w:r w:rsidR="00D40A94">
        <w:rPr>
          <w:rFonts w:ascii="標楷體" w:eastAsia="標楷體" w:hAnsi="標楷體" w:hint="eastAsia"/>
          <w:szCs w:val="24"/>
        </w:rPr>
        <w:t>分數</w:t>
      </w:r>
      <w:r w:rsidR="009B7544" w:rsidRPr="0061616C">
        <w:rPr>
          <w:rFonts w:ascii="標楷體" w:eastAsia="標楷體" w:hAnsi="標楷體" w:hint="eastAsia"/>
          <w:szCs w:val="24"/>
        </w:rPr>
        <w:t>、長條圖、折線圖、及資訊</w:t>
      </w:r>
      <w:proofErr w:type="gramStart"/>
      <w:r w:rsidR="009B7544" w:rsidRPr="0061616C">
        <w:rPr>
          <w:rFonts w:ascii="標楷體" w:eastAsia="標楷體" w:hAnsi="標楷體" w:hint="eastAsia"/>
          <w:szCs w:val="24"/>
        </w:rPr>
        <w:t>可視化的</w:t>
      </w:r>
      <w:proofErr w:type="gramEnd"/>
      <w:r w:rsidR="009B7544" w:rsidRPr="0061616C">
        <w:rPr>
          <w:rFonts w:ascii="標楷體" w:eastAsia="標楷體" w:hAnsi="標楷體" w:hint="eastAsia"/>
          <w:szCs w:val="24"/>
        </w:rPr>
        <w:t>圖形，以</w:t>
      </w:r>
      <w:r w:rsidR="005E2CB7">
        <w:rPr>
          <w:rFonts w:ascii="標楷體" w:eastAsia="標楷體" w:hAnsi="標楷體" w:hint="eastAsia"/>
          <w:szCs w:val="24"/>
        </w:rPr>
        <w:t>供</w:t>
      </w:r>
      <w:r w:rsidR="009B7544" w:rsidRPr="0061616C">
        <w:rPr>
          <w:rFonts w:ascii="標楷體" w:eastAsia="標楷體" w:hAnsi="標楷體" w:hint="eastAsia"/>
          <w:szCs w:val="24"/>
        </w:rPr>
        <w:t>使用者能夠快速的判斷並提升決策</w:t>
      </w:r>
      <w:r w:rsidR="005E2CB7">
        <w:rPr>
          <w:rFonts w:ascii="標楷體" w:eastAsia="標楷體" w:hAnsi="標楷體" w:hint="eastAsia"/>
          <w:szCs w:val="24"/>
        </w:rPr>
        <w:t>之品質與</w:t>
      </w:r>
      <w:r w:rsidR="009B7544" w:rsidRPr="0061616C">
        <w:rPr>
          <w:rFonts w:ascii="標楷體" w:eastAsia="標楷體" w:hAnsi="標楷體" w:hint="eastAsia"/>
          <w:szCs w:val="24"/>
        </w:rPr>
        <w:t>效率。</w:t>
      </w:r>
      <w:r w:rsidR="007071A8">
        <w:rPr>
          <w:rFonts w:ascii="標楷體" w:eastAsia="標楷體" w:hAnsi="標楷體" w:hint="eastAsia"/>
          <w:szCs w:val="24"/>
        </w:rPr>
        <w:t>本系統之各功能特色如圖五</w:t>
      </w:r>
      <w:r w:rsidR="005E2CB7">
        <w:rPr>
          <w:rFonts w:ascii="標楷體" w:eastAsia="標楷體" w:hAnsi="標楷體" w:hint="eastAsia"/>
          <w:szCs w:val="24"/>
        </w:rPr>
        <w:t>所示。</w:t>
      </w:r>
    </w:p>
    <w:p w:rsidR="003521CD" w:rsidRPr="0061616C" w:rsidRDefault="003521CD" w:rsidP="009B7544">
      <w:pPr>
        <w:spacing w:before="60" w:after="60" w:line="60" w:lineRule="auto"/>
        <w:rPr>
          <w:rFonts w:ascii="標楷體" w:eastAsia="標楷體" w:hAnsi="標楷體"/>
          <w:szCs w:val="24"/>
        </w:rPr>
      </w:pPr>
    </w:p>
    <w:p w:rsidR="00FC6EF6" w:rsidRDefault="003521CD" w:rsidP="005E2CB7">
      <w:pPr>
        <w:spacing w:before="60" w:after="60" w:line="60" w:lineRule="auto"/>
        <w:jc w:val="center"/>
        <w:rPr>
          <w:rFonts w:ascii="標楷體" w:eastAsia="標楷體" w:hAnsi="標楷體"/>
          <w:szCs w:val="24"/>
        </w:rPr>
      </w:pPr>
      <w:r w:rsidRPr="00F73262">
        <w:rPr>
          <w:rFonts w:ascii="標楷體" w:eastAsia="標楷體" w:hAnsi="標楷體"/>
          <w:noProof/>
        </w:rPr>
        <w:drawing>
          <wp:inline distT="0" distB="0" distL="0" distR="0">
            <wp:extent cx="4301656" cy="2178658"/>
            <wp:effectExtent l="19050" t="0" r="22694" b="31142"/>
            <wp:docPr id="96" name="資料庫圖表 96"/>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5E2CB7" w:rsidRDefault="007071A8" w:rsidP="00BE1434">
      <w:pPr>
        <w:spacing w:before="60" w:after="60" w:line="60" w:lineRule="auto"/>
        <w:jc w:val="center"/>
        <w:rPr>
          <w:rFonts w:ascii="標楷體" w:eastAsia="標楷體" w:hAnsi="標楷體" w:hint="eastAsia"/>
          <w:szCs w:val="24"/>
        </w:rPr>
      </w:pPr>
      <w:r>
        <w:rPr>
          <w:rFonts w:ascii="標楷體" w:eastAsia="標楷體" w:hAnsi="標楷體" w:hint="eastAsia"/>
          <w:szCs w:val="24"/>
        </w:rPr>
        <w:t>圖五</w:t>
      </w:r>
      <w:r w:rsidR="005E2CB7">
        <w:rPr>
          <w:rFonts w:ascii="標楷體" w:eastAsia="標楷體" w:hAnsi="標楷體" w:hint="eastAsia"/>
          <w:szCs w:val="24"/>
        </w:rPr>
        <w:t>、系統功能特色</w:t>
      </w:r>
    </w:p>
    <w:p w:rsidR="00F525E2" w:rsidRPr="005E2CB7" w:rsidRDefault="00F525E2" w:rsidP="00BE1434">
      <w:pPr>
        <w:spacing w:before="60" w:after="60" w:line="60" w:lineRule="auto"/>
        <w:jc w:val="center"/>
        <w:rPr>
          <w:rFonts w:ascii="標楷體" w:eastAsia="標楷體" w:hAnsi="標楷體"/>
          <w:szCs w:val="24"/>
        </w:rPr>
      </w:pPr>
    </w:p>
    <w:p w:rsidR="00CE3FAA" w:rsidRPr="00FC6EF6" w:rsidRDefault="00FC6EF6" w:rsidP="00FC6EF6">
      <w:pPr>
        <w:spacing w:before="60" w:after="60" w:line="60" w:lineRule="auto"/>
        <w:rPr>
          <w:rFonts w:ascii="標楷體" w:eastAsia="標楷體" w:hAnsi="標楷體"/>
          <w:b/>
          <w:sz w:val="28"/>
          <w:szCs w:val="28"/>
        </w:rPr>
      </w:pPr>
      <w:r w:rsidRPr="00FC6EF6">
        <w:rPr>
          <w:rFonts w:ascii="標楷體" w:eastAsia="標楷體" w:hAnsi="標楷體" w:hint="eastAsia"/>
          <w:b/>
          <w:sz w:val="28"/>
          <w:szCs w:val="28"/>
        </w:rPr>
        <w:t>四、</w:t>
      </w:r>
      <w:r w:rsidR="009B7544" w:rsidRPr="00FC6EF6">
        <w:rPr>
          <w:rFonts w:ascii="標楷體" w:eastAsia="標楷體" w:hAnsi="標楷體" w:hint="eastAsia"/>
          <w:b/>
          <w:sz w:val="28"/>
          <w:szCs w:val="28"/>
        </w:rPr>
        <w:t>系統開發工具與技術</w:t>
      </w:r>
    </w:p>
    <w:p w:rsidR="00AF48C3" w:rsidRDefault="00F525E2" w:rsidP="009B5F26">
      <w:pPr>
        <w:widowControl/>
        <w:rPr>
          <w:rFonts w:ascii="標楷體" w:eastAsia="標楷體" w:hAnsi="標楷體" w:cs="標楷體" w:hint="eastAsia"/>
          <w:szCs w:val="24"/>
        </w:rPr>
      </w:pPr>
      <w:r>
        <w:rPr>
          <w:rFonts w:ascii="標楷體" w:eastAsia="標楷體" w:hAnsi="標楷體" w:hint="eastAsia"/>
          <w:szCs w:val="24"/>
        </w:rPr>
        <w:t xml:space="preserve">    </w:t>
      </w:r>
      <w:r w:rsidR="00AF48C3">
        <w:rPr>
          <w:rFonts w:ascii="標楷體" w:eastAsia="標楷體" w:hAnsi="標楷體" w:hint="eastAsia"/>
          <w:szCs w:val="24"/>
        </w:rPr>
        <w:t>因</w:t>
      </w:r>
      <w:r w:rsidR="00BE1434">
        <w:rPr>
          <w:rFonts w:ascii="標楷體" w:eastAsia="標楷體" w:hAnsi="標楷體" w:hint="eastAsia"/>
          <w:szCs w:val="24"/>
        </w:rPr>
        <w:t>本系統</w:t>
      </w:r>
      <w:r w:rsidR="00AF48C3">
        <w:rPr>
          <w:rFonts w:ascii="標楷體" w:eastAsia="標楷體" w:hAnsi="標楷體" w:hint="eastAsia"/>
          <w:szCs w:val="24"/>
        </w:rPr>
        <w:t>之</w:t>
      </w:r>
      <w:r w:rsidR="009B5F26" w:rsidRPr="00F73262">
        <w:rPr>
          <w:rFonts w:ascii="標楷體" w:eastAsia="標楷體" w:hAnsi="標楷體" w:cs="標楷體" w:hint="eastAsia"/>
          <w:szCs w:val="24"/>
        </w:rPr>
        <w:t xml:space="preserve"> D3 需要</w:t>
      </w:r>
      <w:proofErr w:type="spellStart"/>
      <w:r w:rsidR="009B5F26" w:rsidRPr="00F73262">
        <w:rPr>
          <w:rFonts w:ascii="標楷體" w:eastAsia="標楷體" w:hAnsi="標楷體" w:cs="標楷體" w:hint="eastAsia"/>
          <w:szCs w:val="24"/>
        </w:rPr>
        <w:t>Json</w:t>
      </w:r>
      <w:proofErr w:type="spellEnd"/>
      <w:r w:rsidR="00AF48C3">
        <w:rPr>
          <w:rFonts w:ascii="標楷體" w:eastAsia="標楷體" w:hAnsi="標楷體" w:cs="標楷體" w:hint="eastAsia"/>
          <w:szCs w:val="24"/>
        </w:rPr>
        <w:t>的虛擬資料庫</w:t>
      </w:r>
      <w:r w:rsidR="00BE1434">
        <w:rPr>
          <w:rFonts w:ascii="標楷體" w:eastAsia="標楷體" w:hAnsi="標楷體" w:cs="標楷體" w:hint="eastAsia"/>
          <w:szCs w:val="24"/>
        </w:rPr>
        <w:t>做為</w:t>
      </w:r>
      <w:r w:rsidR="009B5F26" w:rsidRPr="00F73262">
        <w:rPr>
          <w:rFonts w:ascii="標楷體" w:eastAsia="標楷體" w:hAnsi="標楷體" w:cs="標楷體" w:hint="eastAsia"/>
          <w:szCs w:val="24"/>
        </w:rPr>
        <w:t>呈現動態圖形顯示的後台，因此</w:t>
      </w:r>
      <w:r w:rsidR="00AF48C3">
        <w:rPr>
          <w:rFonts w:ascii="標楷體" w:eastAsia="標楷體" w:hAnsi="標楷體" w:hint="eastAsia"/>
          <w:szCs w:val="24"/>
        </w:rPr>
        <w:t>本系統</w:t>
      </w:r>
      <w:r w:rsidR="00D57F20">
        <w:rPr>
          <w:rFonts w:ascii="標楷體" w:eastAsia="標楷體" w:hAnsi="標楷體" w:hint="eastAsia"/>
          <w:szCs w:val="24"/>
        </w:rPr>
        <w:t>之實作</w:t>
      </w:r>
      <w:r w:rsidR="00AF48C3">
        <w:rPr>
          <w:rFonts w:ascii="標楷體" w:eastAsia="標楷體" w:hAnsi="標楷體" w:hint="eastAsia"/>
          <w:szCs w:val="24"/>
        </w:rPr>
        <w:t>以</w:t>
      </w:r>
      <w:r w:rsidR="009B5F26" w:rsidRPr="00F73262">
        <w:rPr>
          <w:rFonts w:ascii="標楷體" w:eastAsia="標楷體" w:hAnsi="標楷體" w:cs="標楷體" w:hint="eastAsia"/>
          <w:szCs w:val="24"/>
        </w:rPr>
        <w:t>三</w:t>
      </w:r>
      <w:r w:rsidR="00BE1434">
        <w:rPr>
          <w:rFonts w:ascii="標楷體" w:eastAsia="標楷體" w:hAnsi="標楷體" w:cs="標楷體" w:hint="eastAsia"/>
          <w:szCs w:val="24"/>
        </w:rPr>
        <w:t>個步驟來</w:t>
      </w:r>
      <w:r w:rsidR="00AF48C3">
        <w:rPr>
          <w:rFonts w:ascii="標楷體" w:eastAsia="標楷體" w:hAnsi="標楷體" w:cs="標楷體" w:hint="eastAsia"/>
          <w:szCs w:val="24"/>
        </w:rPr>
        <w:t>進行</w:t>
      </w:r>
      <w:r w:rsidR="00AF48C3" w:rsidRPr="007071A8">
        <w:rPr>
          <w:rFonts w:ascii="標楷體" w:eastAsia="標楷體" w:hAnsi="標楷體" w:cs="標楷體" w:hint="eastAsia"/>
          <w:szCs w:val="24"/>
        </w:rPr>
        <w:t>資料</w:t>
      </w:r>
      <w:r w:rsidR="00BE1434">
        <w:rPr>
          <w:rFonts w:ascii="標楷體" w:eastAsia="標楷體" w:hAnsi="標楷體" w:cs="標楷體" w:hint="eastAsia"/>
          <w:szCs w:val="24"/>
        </w:rPr>
        <w:t>轉換</w:t>
      </w:r>
      <w:r w:rsidR="00AF48C3">
        <w:rPr>
          <w:rFonts w:ascii="標楷體" w:eastAsia="標楷體" w:hAnsi="標楷體" w:cs="標楷體" w:hint="eastAsia"/>
          <w:szCs w:val="24"/>
        </w:rPr>
        <w:t>，其</w:t>
      </w:r>
      <w:r w:rsidR="00AF48C3" w:rsidRPr="007071A8">
        <w:rPr>
          <w:rFonts w:ascii="標楷體" w:eastAsia="標楷體" w:hAnsi="標楷體" w:cs="標楷體" w:hint="eastAsia"/>
          <w:szCs w:val="24"/>
        </w:rPr>
        <w:t>資料轉換流程</w:t>
      </w:r>
      <w:r w:rsidR="00AF48C3">
        <w:rPr>
          <w:rFonts w:ascii="標楷體" w:eastAsia="標楷體" w:hAnsi="標楷體" w:cs="標楷體" w:hint="eastAsia"/>
          <w:szCs w:val="24"/>
        </w:rPr>
        <w:t>如</w:t>
      </w:r>
      <w:r w:rsidR="00AF48C3" w:rsidRPr="007071A8">
        <w:rPr>
          <w:rFonts w:ascii="標楷體" w:eastAsia="標楷體" w:hAnsi="標楷體" w:cs="標楷體" w:hint="eastAsia"/>
          <w:szCs w:val="24"/>
        </w:rPr>
        <w:t>圖六</w:t>
      </w:r>
      <w:r w:rsidR="00AF48C3">
        <w:rPr>
          <w:rFonts w:ascii="標楷體" w:eastAsia="標楷體" w:hAnsi="標楷體" w:cs="標楷體" w:hint="eastAsia"/>
          <w:szCs w:val="24"/>
        </w:rPr>
        <w:t>所示</w:t>
      </w:r>
      <w:r w:rsidR="009B5F26" w:rsidRPr="00F73262">
        <w:rPr>
          <w:rFonts w:ascii="標楷體" w:eastAsia="標楷體" w:hAnsi="標楷體" w:cs="標楷體" w:hint="eastAsia"/>
          <w:szCs w:val="24"/>
        </w:rPr>
        <w:t>。</w:t>
      </w:r>
    </w:p>
    <w:p w:rsidR="00AF48C3" w:rsidRDefault="00AF48C3" w:rsidP="00AF48C3">
      <w:pPr>
        <w:pStyle w:val="aa"/>
        <w:widowControl/>
        <w:numPr>
          <w:ilvl w:val="0"/>
          <w:numId w:val="40"/>
        </w:numPr>
        <w:ind w:leftChars="0"/>
        <w:rPr>
          <w:rFonts w:ascii="標楷體" w:eastAsia="標楷體" w:hAnsi="標楷體" w:cs="標楷體" w:hint="eastAsia"/>
          <w:szCs w:val="24"/>
        </w:rPr>
      </w:pPr>
      <w:r>
        <w:rPr>
          <w:rFonts w:ascii="標楷體" w:eastAsia="標楷體" w:hAnsi="標楷體" w:cs="標楷體" w:hint="eastAsia"/>
          <w:szCs w:val="24"/>
        </w:rPr>
        <w:t>首先以</w:t>
      </w:r>
      <w:r w:rsidR="009B5F26" w:rsidRPr="00AF48C3">
        <w:rPr>
          <w:rFonts w:ascii="標楷體" w:eastAsia="標楷體" w:hAnsi="標楷體" w:cs="標楷體" w:hint="eastAsia"/>
          <w:szCs w:val="24"/>
        </w:rPr>
        <w:t xml:space="preserve"> XBRL </w:t>
      </w:r>
      <w:r>
        <w:rPr>
          <w:rFonts w:ascii="標楷體" w:eastAsia="標楷體" w:hAnsi="標楷體" w:cs="標楷體" w:hint="eastAsia"/>
          <w:szCs w:val="24"/>
        </w:rPr>
        <w:t>的案例文件當作基礎之底層，並</w:t>
      </w:r>
      <w:r w:rsidR="009B5F26" w:rsidRPr="00AF48C3">
        <w:rPr>
          <w:rFonts w:ascii="標楷體" w:eastAsia="標楷體" w:hAnsi="標楷體" w:cs="標楷體" w:hint="eastAsia"/>
          <w:szCs w:val="24"/>
        </w:rPr>
        <w:t>依據使用者所點選之公司產生動態Excel。</w:t>
      </w:r>
    </w:p>
    <w:p w:rsidR="00AF48C3" w:rsidRDefault="00AF48C3" w:rsidP="009B5F26">
      <w:pPr>
        <w:pStyle w:val="aa"/>
        <w:widowControl/>
        <w:numPr>
          <w:ilvl w:val="0"/>
          <w:numId w:val="40"/>
        </w:numPr>
        <w:ind w:leftChars="0"/>
        <w:rPr>
          <w:rFonts w:ascii="標楷體" w:eastAsia="標楷體" w:hAnsi="標楷體" w:cs="標楷體" w:hint="eastAsia"/>
          <w:szCs w:val="24"/>
        </w:rPr>
      </w:pPr>
      <w:r>
        <w:rPr>
          <w:rFonts w:ascii="標楷體" w:eastAsia="標楷體" w:hAnsi="標楷體" w:cs="標楷體" w:hint="eastAsia"/>
          <w:szCs w:val="24"/>
        </w:rPr>
        <w:t>其次</w:t>
      </w:r>
      <w:r w:rsidR="009B5F26" w:rsidRPr="00AF48C3">
        <w:rPr>
          <w:rFonts w:ascii="標楷體" w:eastAsia="標楷體" w:hAnsi="標楷體" w:cs="標楷體" w:hint="eastAsia"/>
          <w:szCs w:val="24"/>
        </w:rPr>
        <w:t>將動態之Excel經由程式自動轉換成為動態</w:t>
      </w:r>
      <w:proofErr w:type="spellStart"/>
      <w:r w:rsidR="009B5F26" w:rsidRPr="00AF48C3">
        <w:rPr>
          <w:rFonts w:ascii="標楷體" w:eastAsia="標楷體" w:hAnsi="標楷體" w:cs="標楷體" w:hint="eastAsia"/>
          <w:szCs w:val="24"/>
        </w:rPr>
        <w:t>Csv</w:t>
      </w:r>
      <w:proofErr w:type="spellEnd"/>
      <w:r w:rsidR="009B5F26" w:rsidRPr="00AF48C3">
        <w:rPr>
          <w:rFonts w:ascii="標楷體" w:eastAsia="標楷體" w:hAnsi="標楷體" w:cs="標楷體" w:hint="eastAsia"/>
          <w:szCs w:val="24"/>
        </w:rPr>
        <w:t>的檔案。</w:t>
      </w:r>
    </w:p>
    <w:p w:rsidR="009B5F26" w:rsidRPr="00AF48C3" w:rsidRDefault="00AF48C3" w:rsidP="009B5F26">
      <w:pPr>
        <w:pStyle w:val="aa"/>
        <w:widowControl/>
        <w:numPr>
          <w:ilvl w:val="0"/>
          <w:numId w:val="40"/>
        </w:numPr>
        <w:ind w:leftChars="0"/>
        <w:rPr>
          <w:rFonts w:ascii="標楷體" w:eastAsia="標楷體" w:hAnsi="標楷體" w:cs="標楷體"/>
          <w:szCs w:val="24"/>
        </w:rPr>
      </w:pPr>
      <w:r>
        <w:rPr>
          <w:rFonts w:ascii="標楷體" w:eastAsia="標楷體" w:hAnsi="標楷體" w:cs="標楷體" w:hint="eastAsia"/>
          <w:szCs w:val="24"/>
        </w:rPr>
        <w:t>最後</w:t>
      </w:r>
      <w:r w:rsidR="009B5F26" w:rsidRPr="00AF48C3">
        <w:rPr>
          <w:rFonts w:ascii="標楷體" w:eastAsia="標楷體" w:hAnsi="標楷體" w:cs="標楷體" w:hint="eastAsia"/>
          <w:szCs w:val="24"/>
        </w:rPr>
        <w:t>將動態的</w:t>
      </w:r>
      <w:proofErr w:type="spellStart"/>
      <w:r w:rsidR="009B5F26" w:rsidRPr="00AF48C3">
        <w:rPr>
          <w:rFonts w:ascii="標楷體" w:eastAsia="標楷體" w:hAnsi="標楷體" w:cs="標楷體" w:hint="eastAsia"/>
          <w:szCs w:val="24"/>
        </w:rPr>
        <w:t>Csv</w:t>
      </w:r>
      <w:proofErr w:type="spellEnd"/>
      <w:r w:rsidR="009B5F26" w:rsidRPr="00AF48C3">
        <w:rPr>
          <w:rFonts w:ascii="標楷體" w:eastAsia="標楷體" w:hAnsi="標楷體" w:cs="標楷體" w:hint="eastAsia"/>
          <w:szCs w:val="24"/>
        </w:rPr>
        <w:t xml:space="preserve"> 檔案經過</w:t>
      </w:r>
      <w:r>
        <w:rPr>
          <w:rFonts w:ascii="標楷體" w:eastAsia="標楷體" w:hAnsi="標楷體" w:cs="標楷體" w:hint="eastAsia"/>
          <w:szCs w:val="24"/>
        </w:rPr>
        <w:t>預先</w:t>
      </w:r>
      <w:r w:rsidR="009B5F26" w:rsidRPr="00AF48C3">
        <w:rPr>
          <w:rFonts w:ascii="標楷體" w:eastAsia="標楷體" w:hAnsi="標楷體" w:cs="標楷體" w:hint="eastAsia"/>
          <w:szCs w:val="24"/>
        </w:rPr>
        <w:t>寫好</w:t>
      </w:r>
      <w:r w:rsidR="00581074">
        <w:rPr>
          <w:rFonts w:ascii="標楷體" w:eastAsia="標楷體" w:hAnsi="標楷體" w:cs="標楷體" w:hint="eastAsia"/>
          <w:szCs w:val="24"/>
        </w:rPr>
        <w:t>之</w:t>
      </w:r>
      <w:r w:rsidR="009B5F26" w:rsidRPr="00AF48C3">
        <w:rPr>
          <w:rFonts w:ascii="標楷體" w:eastAsia="標楷體" w:hAnsi="標楷體" w:cs="標楷體" w:hint="eastAsia"/>
          <w:szCs w:val="24"/>
        </w:rPr>
        <w:t>PHP程式</w:t>
      </w:r>
      <w:r>
        <w:rPr>
          <w:rFonts w:ascii="標楷體" w:eastAsia="標楷體" w:hAnsi="標楷體" w:cs="標楷體" w:hint="eastAsia"/>
          <w:szCs w:val="24"/>
        </w:rPr>
        <w:t>處理，其</w:t>
      </w:r>
      <w:r w:rsidR="009B5F26" w:rsidRPr="00AF48C3">
        <w:rPr>
          <w:rFonts w:ascii="標楷體" w:eastAsia="標楷體" w:hAnsi="標楷體" w:cs="標楷體" w:hint="eastAsia"/>
          <w:szCs w:val="24"/>
        </w:rPr>
        <w:t>透過網頁瀏覽器將</w:t>
      </w:r>
      <w:proofErr w:type="spellStart"/>
      <w:r w:rsidR="009B5F26" w:rsidRPr="00AF48C3">
        <w:rPr>
          <w:rFonts w:ascii="標楷體" w:eastAsia="標楷體" w:hAnsi="標楷體" w:cs="標楷體" w:hint="eastAsia"/>
          <w:szCs w:val="24"/>
        </w:rPr>
        <w:t>Csv</w:t>
      </w:r>
      <w:proofErr w:type="spellEnd"/>
      <w:r w:rsidR="009B5F26" w:rsidRPr="00AF48C3">
        <w:rPr>
          <w:rFonts w:ascii="標楷體" w:eastAsia="標楷體" w:hAnsi="標楷體" w:cs="標楷體" w:hint="eastAsia"/>
          <w:szCs w:val="24"/>
        </w:rPr>
        <w:t>內的所有資料自動轉成</w:t>
      </w:r>
      <w:proofErr w:type="spellStart"/>
      <w:r w:rsidR="009B5F26" w:rsidRPr="00AF48C3">
        <w:rPr>
          <w:rFonts w:ascii="標楷體" w:eastAsia="標楷體" w:hAnsi="標楷體" w:cs="標楷體" w:hint="eastAsia"/>
          <w:szCs w:val="24"/>
        </w:rPr>
        <w:t>Json</w:t>
      </w:r>
      <w:proofErr w:type="spellEnd"/>
      <w:r w:rsidR="009B5F26" w:rsidRPr="00AF48C3">
        <w:rPr>
          <w:rFonts w:ascii="標楷體" w:eastAsia="標楷體" w:hAnsi="標楷體" w:cs="標楷體" w:hint="eastAsia"/>
          <w:szCs w:val="24"/>
        </w:rPr>
        <w:t>檔。</w:t>
      </w:r>
    </w:p>
    <w:p w:rsidR="009B5F26" w:rsidRDefault="009B5F26" w:rsidP="009B7544">
      <w:pPr>
        <w:spacing w:before="60" w:after="60" w:line="60" w:lineRule="auto"/>
        <w:rPr>
          <w:rFonts w:ascii="標楷體" w:eastAsia="標楷體" w:hAnsi="標楷體"/>
          <w:szCs w:val="24"/>
        </w:rPr>
      </w:pPr>
    </w:p>
    <w:p w:rsidR="009B5F26" w:rsidRPr="009B5F26" w:rsidRDefault="009B5F26" w:rsidP="009B5F26">
      <w:pPr>
        <w:spacing w:before="60" w:after="60" w:line="60" w:lineRule="auto"/>
        <w:jc w:val="center"/>
        <w:rPr>
          <w:rFonts w:ascii="標楷體" w:eastAsia="標楷體" w:hAnsi="標楷體"/>
          <w:szCs w:val="24"/>
        </w:rPr>
      </w:pPr>
      <w:r>
        <w:rPr>
          <w:rFonts w:ascii="標楷體" w:eastAsia="標楷體" w:hAnsi="標楷體"/>
          <w:noProof/>
          <w:szCs w:val="24"/>
        </w:rPr>
        <w:drawing>
          <wp:inline distT="0" distB="0" distL="0" distR="0">
            <wp:extent cx="5109539" cy="2011680"/>
            <wp:effectExtent l="19050" t="0" r="0" b="0"/>
            <wp:docPr id="3" name="圖片 3" descr="C:\Users\joyce\Downloads\reveal.js-PPT\reveal.js-PPT\images\PPT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yce\Downloads\reveal.js-PPT\reveal.js-PPT\images\PPT12.png"/>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08219" cy="2011160"/>
                    </a:xfrm>
                    <a:prstGeom prst="rect">
                      <a:avLst/>
                    </a:prstGeom>
                    <a:noFill/>
                    <a:ln>
                      <a:noFill/>
                    </a:ln>
                  </pic:spPr>
                </pic:pic>
              </a:graphicData>
            </a:graphic>
          </wp:inline>
        </w:drawing>
      </w:r>
    </w:p>
    <w:p w:rsidR="00ED16AA" w:rsidRPr="0061616C" w:rsidRDefault="009B5F26" w:rsidP="00ED16AA">
      <w:pPr>
        <w:spacing w:before="60" w:after="60" w:line="60" w:lineRule="auto"/>
        <w:jc w:val="center"/>
        <w:rPr>
          <w:rFonts w:ascii="標楷體" w:eastAsia="標楷體" w:hAnsi="標楷體"/>
          <w:szCs w:val="24"/>
        </w:rPr>
      </w:pPr>
      <w:r>
        <w:rPr>
          <w:rFonts w:ascii="標楷體" w:eastAsia="標楷體" w:hAnsi="標楷體" w:hint="eastAsia"/>
          <w:szCs w:val="24"/>
        </w:rPr>
        <w:t>圖</w:t>
      </w:r>
      <w:r w:rsidR="007071A8">
        <w:rPr>
          <w:rFonts w:ascii="標楷體" w:eastAsia="標楷體" w:hAnsi="標楷體" w:hint="eastAsia"/>
          <w:szCs w:val="24"/>
        </w:rPr>
        <w:t>六</w:t>
      </w:r>
      <w:r w:rsidR="00ED16AA">
        <w:rPr>
          <w:rFonts w:ascii="標楷體" w:eastAsia="標楷體" w:hAnsi="標楷體" w:hint="eastAsia"/>
          <w:szCs w:val="24"/>
        </w:rPr>
        <w:t>、</w:t>
      </w:r>
      <w:r w:rsidR="00BE1434">
        <w:rPr>
          <w:rFonts w:ascii="標楷體" w:eastAsia="標楷體" w:hAnsi="標楷體" w:hint="eastAsia"/>
          <w:szCs w:val="24"/>
        </w:rPr>
        <w:t>資料轉換流程</w:t>
      </w:r>
    </w:p>
    <w:p w:rsidR="00DA3F88" w:rsidRPr="0061616C" w:rsidRDefault="00FC6EF6" w:rsidP="009B7544">
      <w:pPr>
        <w:spacing w:before="60" w:after="60" w:line="60" w:lineRule="auto"/>
        <w:rPr>
          <w:rFonts w:ascii="標楷體" w:eastAsia="標楷體" w:hAnsi="標楷體"/>
          <w:b/>
          <w:szCs w:val="24"/>
        </w:rPr>
      </w:pPr>
      <w:r>
        <w:rPr>
          <w:rFonts w:ascii="標楷體" w:eastAsia="標楷體" w:hAnsi="標楷體" w:hint="eastAsia"/>
          <w:b/>
          <w:sz w:val="28"/>
          <w:szCs w:val="28"/>
        </w:rPr>
        <w:lastRenderedPageBreak/>
        <w:t>五</w:t>
      </w:r>
      <w:r w:rsidR="00A54DDE" w:rsidRPr="0061616C">
        <w:rPr>
          <w:rFonts w:ascii="標楷體" w:eastAsia="標楷體" w:hAnsi="標楷體" w:hint="eastAsia"/>
          <w:b/>
          <w:sz w:val="28"/>
          <w:szCs w:val="28"/>
        </w:rPr>
        <w:t>、系統使用對象</w:t>
      </w:r>
    </w:p>
    <w:p w:rsidR="00E61648" w:rsidRDefault="00DA3F88" w:rsidP="00E61648">
      <w:pPr>
        <w:spacing w:before="60" w:after="60" w:line="60" w:lineRule="auto"/>
        <w:ind w:firstLine="480"/>
        <w:jc w:val="both"/>
        <w:rPr>
          <w:rFonts w:ascii="標楷體" w:eastAsia="標楷體" w:hAnsi="標楷體"/>
          <w:szCs w:val="24"/>
        </w:rPr>
      </w:pPr>
      <w:r w:rsidRPr="0061616C">
        <w:rPr>
          <w:rFonts w:ascii="標楷體" w:eastAsia="標楷體" w:hAnsi="標楷體" w:hint="eastAsia"/>
          <w:szCs w:val="24"/>
        </w:rPr>
        <w:t>本系統</w:t>
      </w:r>
      <w:r w:rsidR="00E61648">
        <w:rPr>
          <w:rFonts w:ascii="標楷體" w:eastAsia="標楷體" w:hAnsi="標楷體" w:hint="eastAsia"/>
          <w:szCs w:val="24"/>
        </w:rPr>
        <w:t>之適</w:t>
      </w:r>
      <w:r w:rsidRPr="0061616C">
        <w:rPr>
          <w:rFonts w:ascii="標楷體" w:eastAsia="標楷體" w:hAnsi="標楷體" w:hint="eastAsia"/>
          <w:szCs w:val="24"/>
        </w:rPr>
        <w:t>用對象主要分為</w:t>
      </w:r>
      <w:r w:rsidR="00E61648" w:rsidRPr="005346A4">
        <w:rPr>
          <w:rFonts w:ascii="標楷體" w:eastAsia="標楷體" w:hAnsi="標楷體" w:hint="eastAsia"/>
          <w:szCs w:val="24"/>
        </w:rPr>
        <w:t>剛入門的投資者</w:t>
      </w:r>
      <w:r w:rsidR="00E61648">
        <w:rPr>
          <w:rFonts w:ascii="標楷體" w:eastAsia="標楷體" w:hAnsi="標楷體" w:hint="eastAsia"/>
          <w:szCs w:val="24"/>
        </w:rPr>
        <w:t>、</w:t>
      </w:r>
      <w:r w:rsidR="00E61648" w:rsidRPr="005346A4">
        <w:rPr>
          <w:rFonts w:ascii="標楷體" w:eastAsia="標楷體" w:hAnsi="標楷體" w:hint="eastAsia"/>
          <w:szCs w:val="24"/>
        </w:rPr>
        <w:t>一般的投資者</w:t>
      </w:r>
      <w:r w:rsidRPr="0061616C">
        <w:rPr>
          <w:rFonts w:ascii="標楷體" w:eastAsia="標楷體" w:hAnsi="標楷體" w:hint="eastAsia"/>
          <w:szCs w:val="24"/>
        </w:rPr>
        <w:t>兩種</w:t>
      </w:r>
      <w:r w:rsidR="00E61648">
        <w:rPr>
          <w:rFonts w:ascii="標楷體" w:eastAsia="標楷體" w:hAnsi="標楷體" w:hint="eastAsia"/>
          <w:szCs w:val="24"/>
        </w:rPr>
        <w:t>：</w:t>
      </w:r>
    </w:p>
    <w:p w:rsidR="005C1611" w:rsidRPr="005C1611" w:rsidRDefault="00E61648" w:rsidP="005C1611">
      <w:pPr>
        <w:pStyle w:val="aa"/>
        <w:numPr>
          <w:ilvl w:val="0"/>
          <w:numId w:val="41"/>
        </w:numPr>
        <w:autoSpaceDE w:val="0"/>
        <w:autoSpaceDN w:val="0"/>
        <w:adjustRightInd w:val="0"/>
        <w:spacing w:before="60" w:after="60" w:line="60" w:lineRule="auto"/>
        <w:ind w:leftChars="0"/>
        <w:jc w:val="both"/>
        <w:rPr>
          <w:rFonts w:ascii="標楷體" w:eastAsia="標楷體" w:hAnsi="標楷體" w:hint="eastAsia"/>
          <w:szCs w:val="24"/>
        </w:rPr>
      </w:pPr>
      <w:r w:rsidRPr="005C1611">
        <w:rPr>
          <w:rFonts w:ascii="標楷體" w:eastAsia="標楷體" w:hAnsi="標楷體" w:hint="eastAsia"/>
          <w:szCs w:val="24"/>
        </w:rPr>
        <w:t>剛入門的投資者：</w:t>
      </w:r>
      <w:r w:rsidR="00DA3F88" w:rsidRPr="005C1611">
        <w:rPr>
          <w:rFonts w:ascii="標楷體" w:eastAsia="標楷體" w:hAnsi="標楷體" w:hint="eastAsia"/>
          <w:szCs w:val="24"/>
        </w:rPr>
        <w:t>想投資理財</w:t>
      </w:r>
      <w:r w:rsidRPr="005C1611">
        <w:rPr>
          <w:rFonts w:ascii="標楷體" w:eastAsia="標楷體" w:hAnsi="標楷體" w:hint="eastAsia"/>
          <w:szCs w:val="24"/>
        </w:rPr>
        <w:t>而剛入門</w:t>
      </w:r>
      <w:r w:rsidR="00DA3F88" w:rsidRPr="005C1611">
        <w:rPr>
          <w:rFonts w:ascii="標楷體" w:eastAsia="標楷體" w:hAnsi="標楷體" w:hint="eastAsia"/>
          <w:szCs w:val="24"/>
        </w:rPr>
        <w:t>的使用者</w:t>
      </w:r>
      <w:r w:rsidR="00FE3D65" w:rsidRPr="005C1611">
        <w:rPr>
          <w:rFonts w:ascii="標楷體" w:eastAsia="標楷體" w:hAnsi="標楷體" w:hint="eastAsia"/>
          <w:szCs w:val="24"/>
        </w:rPr>
        <w:t>，</w:t>
      </w:r>
      <w:r w:rsidRPr="005C1611">
        <w:rPr>
          <w:rFonts w:ascii="標楷體" w:eastAsia="標楷體" w:hAnsi="標楷體" w:hint="eastAsia"/>
          <w:szCs w:val="24"/>
        </w:rPr>
        <w:t>可藉由「科目指南」、「關鍵指標」之功</w:t>
      </w:r>
    </w:p>
    <w:p w:rsidR="00E61648" w:rsidRPr="005C1611" w:rsidRDefault="00E61648" w:rsidP="005C1611">
      <w:pPr>
        <w:pStyle w:val="aa"/>
        <w:autoSpaceDE w:val="0"/>
        <w:autoSpaceDN w:val="0"/>
        <w:adjustRightInd w:val="0"/>
        <w:spacing w:before="60" w:after="60" w:line="60" w:lineRule="auto"/>
        <w:ind w:leftChars="0" w:left="360"/>
        <w:jc w:val="both"/>
        <w:rPr>
          <w:rFonts w:ascii="標楷體" w:eastAsia="標楷體" w:hAnsi="標楷體"/>
          <w:szCs w:val="24"/>
        </w:rPr>
      </w:pPr>
      <w:r w:rsidRPr="005C1611">
        <w:rPr>
          <w:rFonts w:ascii="標楷體" w:eastAsia="標楷體" w:hAnsi="標楷體" w:hint="eastAsia"/>
          <w:szCs w:val="24"/>
        </w:rPr>
        <w:t>能來理解入門之</w:t>
      </w:r>
      <w:r w:rsidRPr="005C1611">
        <w:rPr>
          <w:rFonts w:ascii="標楷體" w:eastAsia="標楷體" w:hAnsi="標楷體"/>
          <w:szCs w:val="24"/>
        </w:rPr>
        <w:t>財務</w:t>
      </w:r>
      <w:r w:rsidRPr="005C1611">
        <w:rPr>
          <w:rFonts w:ascii="標楷體" w:eastAsia="標楷體" w:hAnsi="標楷體" w:hint="eastAsia"/>
          <w:szCs w:val="24"/>
        </w:rPr>
        <w:t>報表資訊。</w:t>
      </w:r>
    </w:p>
    <w:p w:rsidR="005C1611" w:rsidRPr="005C1611" w:rsidRDefault="00E61648" w:rsidP="005C1611">
      <w:pPr>
        <w:pStyle w:val="aa"/>
        <w:numPr>
          <w:ilvl w:val="0"/>
          <w:numId w:val="41"/>
        </w:numPr>
        <w:spacing w:before="60" w:after="60" w:line="60" w:lineRule="auto"/>
        <w:ind w:leftChars="0"/>
        <w:jc w:val="both"/>
        <w:rPr>
          <w:rFonts w:ascii="標楷體" w:eastAsia="標楷體" w:hAnsi="標楷體" w:hint="eastAsia"/>
          <w:szCs w:val="24"/>
        </w:rPr>
      </w:pPr>
      <w:r w:rsidRPr="005C1611">
        <w:rPr>
          <w:rFonts w:ascii="標楷體" w:eastAsia="標楷體" w:hAnsi="標楷體" w:hint="eastAsia"/>
          <w:szCs w:val="24"/>
        </w:rPr>
        <w:t>一般的投資者：</w:t>
      </w:r>
      <w:r w:rsidR="00FE3D65" w:rsidRPr="005C1611">
        <w:rPr>
          <w:rFonts w:ascii="標楷體" w:eastAsia="標楷體" w:hAnsi="標楷體" w:hint="eastAsia"/>
          <w:szCs w:val="24"/>
        </w:rPr>
        <w:t>對想要快</w:t>
      </w:r>
      <w:r w:rsidRPr="005C1611">
        <w:rPr>
          <w:rFonts w:ascii="標楷體" w:eastAsia="標楷體" w:hAnsi="標楷體" w:hint="eastAsia"/>
          <w:szCs w:val="24"/>
        </w:rPr>
        <w:t>速地</w:t>
      </w:r>
      <w:r w:rsidR="00FE3D65" w:rsidRPr="005C1611">
        <w:rPr>
          <w:rFonts w:ascii="標楷體" w:eastAsia="標楷體" w:hAnsi="標楷體" w:hint="eastAsia"/>
          <w:szCs w:val="24"/>
        </w:rPr>
        <w:t>做</w:t>
      </w:r>
      <w:r w:rsidRPr="005C1611">
        <w:rPr>
          <w:rFonts w:ascii="標楷體" w:eastAsia="標楷體" w:hAnsi="標楷體" w:hint="eastAsia"/>
          <w:szCs w:val="24"/>
        </w:rPr>
        <w:t>投資</w:t>
      </w:r>
      <w:r w:rsidR="00FE3D65" w:rsidRPr="005C1611">
        <w:rPr>
          <w:rFonts w:ascii="標楷體" w:eastAsia="標楷體" w:hAnsi="標楷體" w:hint="eastAsia"/>
          <w:szCs w:val="24"/>
        </w:rPr>
        <w:t>決策的</w:t>
      </w:r>
      <w:r w:rsidRPr="005C1611">
        <w:rPr>
          <w:rFonts w:ascii="標楷體" w:eastAsia="標楷體" w:hAnsi="標楷體" w:hint="eastAsia"/>
          <w:szCs w:val="24"/>
        </w:rPr>
        <w:t>一般投資者，本系統之「單項評比」、「走勢圖」、</w:t>
      </w:r>
    </w:p>
    <w:p w:rsidR="00DA3F88" w:rsidRPr="005C1611" w:rsidRDefault="00E61648" w:rsidP="005C1611">
      <w:pPr>
        <w:pStyle w:val="aa"/>
        <w:spacing w:before="60" w:after="60" w:line="60" w:lineRule="auto"/>
        <w:ind w:leftChars="0" w:left="360"/>
        <w:jc w:val="both"/>
        <w:rPr>
          <w:rFonts w:ascii="標楷體" w:eastAsia="標楷體" w:hAnsi="標楷體"/>
          <w:szCs w:val="24"/>
        </w:rPr>
      </w:pPr>
      <w:r w:rsidRPr="005C1611">
        <w:rPr>
          <w:rFonts w:ascii="標楷體" w:eastAsia="標楷體" w:hAnsi="標楷體" w:hint="eastAsia"/>
          <w:szCs w:val="24"/>
        </w:rPr>
        <w:t>「綜合評比」等功能可供</w:t>
      </w:r>
      <w:r w:rsidRPr="005C1611">
        <w:rPr>
          <w:rFonts w:ascii="標楷體" w:eastAsia="標楷體" w:hAnsi="標楷體" w:cs="Arial" w:hint="eastAsia"/>
          <w:color w:val="000000" w:themeColor="text1"/>
          <w:szCs w:val="24"/>
          <w:shd w:val="clear" w:color="auto" w:fill="FFFFFF"/>
        </w:rPr>
        <w:t>上市公司投資所需之</w:t>
      </w:r>
      <w:r w:rsidRPr="005C1611">
        <w:rPr>
          <w:rFonts w:ascii="標楷體" w:eastAsia="標楷體" w:hAnsi="標楷體" w:hint="eastAsia"/>
          <w:szCs w:val="24"/>
        </w:rPr>
        <w:t>決策依據</w:t>
      </w:r>
      <w:r w:rsidR="00FE3D65" w:rsidRPr="005C1611">
        <w:rPr>
          <w:rFonts w:ascii="標楷體" w:eastAsia="標楷體" w:hAnsi="標楷體" w:hint="eastAsia"/>
          <w:szCs w:val="24"/>
        </w:rPr>
        <w:t>。</w:t>
      </w:r>
    </w:p>
    <w:p w:rsidR="00E61648" w:rsidRDefault="00E61648" w:rsidP="005346A4">
      <w:pPr>
        <w:spacing w:before="60" w:after="60" w:line="60" w:lineRule="auto"/>
        <w:ind w:firstLine="480"/>
        <w:jc w:val="both"/>
        <w:rPr>
          <w:rFonts w:ascii="標楷體" w:eastAsia="標楷體" w:hAnsi="標楷體"/>
          <w:szCs w:val="24"/>
        </w:rPr>
      </w:pPr>
    </w:p>
    <w:p w:rsidR="0061616C" w:rsidRPr="0061616C" w:rsidRDefault="00FC6EF6" w:rsidP="009B7544">
      <w:pPr>
        <w:spacing w:before="60" w:after="60" w:line="60" w:lineRule="auto"/>
        <w:rPr>
          <w:rFonts w:ascii="標楷體" w:eastAsia="標楷體" w:hAnsi="標楷體"/>
          <w:szCs w:val="24"/>
        </w:rPr>
      </w:pPr>
      <w:r>
        <w:rPr>
          <w:rFonts w:ascii="標楷體" w:eastAsia="標楷體" w:hAnsi="標楷體" w:hint="eastAsia"/>
          <w:b/>
          <w:sz w:val="28"/>
          <w:szCs w:val="28"/>
        </w:rPr>
        <w:t>六</w:t>
      </w:r>
      <w:r w:rsidR="00FE3D65" w:rsidRPr="0061616C">
        <w:rPr>
          <w:rFonts w:ascii="標楷體" w:eastAsia="標楷體" w:hAnsi="標楷體" w:hint="eastAsia"/>
          <w:b/>
          <w:sz w:val="28"/>
          <w:szCs w:val="28"/>
        </w:rPr>
        <w:t>、系統使用環境</w:t>
      </w:r>
    </w:p>
    <w:p w:rsidR="0062293F" w:rsidRPr="0061616C" w:rsidRDefault="00686854" w:rsidP="00FB2143">
      <w:pPr>
        <w:spacing w:before="60" w:after="60" w:line="60" w:lineRule="auto"/>
        <w:ind w:firstLineChars="200" w:firstLine="480"/>
        <w:rPr>
          <w:rFonts w:ascii="標楷體" w:eastAsia="標楷體" w:hAnsi="標楷體"/>
          <w:szCs w:val="24"/>
        </w:rPr>
      </w:pPr>
      <w:r w:rsidRPr="0061616C">
        <w:rPr>
          <w:rFonts w:ascii="標楷體" w:eastAsia="標楷體" w:hAnsi="標楷體" w:hint="eastAsia"/>
          <w:szCs w:val="24"/>
        </w:rPr>
        <w:t>本系統主要是在</w:t>
      </w:r>
      <w:r w:rsidR="005F461F">
        <w:rPr>
          <w:rFonts w:ascii="標楷體" w:eastAsia="標楷體" w:hAnsi="標楷體" w:hint="eastAsia"/>
          <w:szCs w:val="24"/>
        </w:rPr>
        <w:t>W</w:t>
      </w:r>
      <w:r w:rsidRPr="0061616C">
        <w:rPr>
          <w:rFonts w:ascii="標楷體" w:eastAsia="標楷體" w:hAnsi="標楷體"/>
          <w:szCs w:val="24"/>
        </w:rPr>
        <w:t>indows</w:t>
      </w:r>
      <w:r w:rsidR="00427577">
        <w:rPr>
          <w:rFonts w:ascii="標楷體" w:eastAsia="標楷體" w:hAnsi="標楷體" w:hint="eastAsia"/>
          <w:szCs w:val="24"/>
        </w:rPr>
        <w:t xml:space="preserve"> 7</w:t>
      </w:r>
      <w:r w:rsidR="005F461F">
        <w:rPr>
          <w:rFonts w:ascii="標楷體" w:eastAsia="標楷體" w:hAnsi="標楷體" w:hint="eastAsia"/>
        </w:rPr>
        <w:t>作業系統</w:t>
      </w:r>
      <w:r w:rsidRPr="0061616C">
        <w:rPr>
          <w:rFonts w:ascii="標楷體" w:eastAsia="標楷體" w:hAnsi="標楷體" w:hint="eastAsia"/>
        </w:rPr>
        <w:t>下</w:t>
      </w:r>
      <w:r w:rsidR="005F461F">
        <w:rPr>
          <w:rFonts w:ascii="標楷體" w:eastAsia="標楷體" w:hAnsi="標楷體" w:hint="eastAsia"/>
        </w:rPr>
        <w:t>進行</w:t>
      </w:r>
      <w:r w:rsidRPr="0061616C">
        <w:rPr>
          <w:rFonts w:ascii="標楷體" w:eastAsia="標楷體" w:hAnsi="標楷體" w:hint="eastAsia"/>
        </w:rPr>
        <w:t>開發</w:t>
      </w:r>
      <w:r w:rsidR="005F461F">
        <w:rPr>
          <w:rFonts w:ascii="標楷體" w:eastAsia="標楷體" w:hAnsi="標楷體" w:hint="eastAsia"/>
        </w:rPr>
        <w:t>。</w:t>
      </w:r>
      <w:r w:rsidR="005F461F" w:rsidRPr="0061616C">
        <w:rPr>
          <w:rFonts w:ascii="標楷體" w:eastAsia="標楷體" w:hAnsi="標楷體" w:hint="eastAsia"/>
          <w:szCs w:val="24"/>
        </w:rPr>
        <w:t>本系統</w:t>
      </w:r>
      <w:r w:rsidR="005F461F">
        <w:rPr>
          <w:rFonts w:ascii="標楷體" w:eastAsia="標楷體" w:hAnsi="標楷體" w:hint="eastAsia"/>
          <w:szCs w:val="24"/>
        </w:rPr>
        <w:t>之使用</w:t>
      </w:r>
      <w:r w:rsidR="0061616C">
        <w:rPr>
          <w:rFonts w:ascii="標楷體" w:eastAsia="標楷體" w:hAnsi="標楷體" w:hint="eastAsia"/>
        </w:rPr>
        <w:t>只</w:t>
      </w:r>
      <w:r w:rsidR="00427577">
        <w:rPr>
          <w:rFonts w:ascii="標楷體" w:eastAsia="標楷體" w:hAnsi="標楷體" w:hint="eastAsia"/>
        </w:rPr>
        <w:t>需安裝 JAVA 的JDK，並</w:t>
      </w:r>
      <w:r w:rsidR="005F461F">
        <w:rPr>
          <w:rFonts w:ascii="標楷體" w:eastAsia="標楷體" w:hAnsi="標楷體" w:hint="eastAsia"/>
        </w:rPr>
        <w:t>於</w:t>
      </w:r>
      <w:r w:rsidR="00427577">
        <w:rPr>
          <w:rFonts w:ascii="標楷體" w:eastAsia="標楷體" w:hAnsi="標楷體" w:hint="eastAsia"/>
        </w:rPr>
        <w:t>本系統之資料夾</w:t>
      </w:r>
      <w:r w:rsidR="005F461F">
        <w:rPr>
          <w:rFonts w:ascii="標楷體" w:eastAsia="標楷體" w:hAnsi="標楷體" w:hint="eastAsia"/>
        </w:rPr>
        <w:t>中，點擊執行</w:t>
      </w:r>
      <w:r w:rsidR="00427577">
        <w:rPr>
          <w:rFonts w:ascii="標楷體" w:eastAsia="標楷體" w:hAnsi="標楷體" w:hint="eastAsia"/>
        </w:rPr>
        <w:t xml:space="preserve"> start.bat執行檔，</w:t>
      </w:r>
      <w:r w:rsidR="005F461F">
        <w:rPr>
          <w:rFonts w:ascii="標楷體" w:eastAsia="標楷體" w:hAnsi="標楷體" w:hint="eastAsia"/>
        </w:rPr>
        <w:t>其</w:t>
      </w:r>
      <w:r w:rsidR="00427577">
        <w:rPr>
          <w:rFonts w:ascii="標楷體" w:eastAsia="標楷體" w:hAnsi="標楷體" w:hint="eastAsia"/>
        </w:rPr>
        <w:t>即會執行本系統以及</w:t>
      </w:r>
      <w:r w:rsidR="005F461F">
        <w:rPr>
          <w:rFonts w:ascii="標楷體" w:eastAsia="標楷體" w:hAnsi="標楷體" w:hint="eastAsia"/>
        </w:rPr>
        <w:t>安裝</w:t>
      </w:r>
      <w:r w:rsidR="00427577">
        <w:rPr>
          <w:rFonts w:ascii="標楷體" w:eastAsia="標楷體" w:hAnsi="標楷體" w:hint="eastAsia"/>
        </w:rPr>
        <w:t>簡易的 Web 、PHP伺服器。</w:t>
      </w:r>
    </w:p>
    <w:p w:rsidR="0062293F" w:rsidRPr="00427577" w:rsidRDefault="0062293F" w:rsidP="009B7544">
      <w:pPr>
        <w:spacing w:before="60" w:after="60" w:line="60" w:lineRule="auto"/>
        <w:rPr>
          <w:rFonts w:ascii="標楷體" w:eastAsia="標楷體" w:hAnsi="標楷體"/>
          <w:szCs w:val="24"/>
        </w:rPr>
      </w:pPr>
    </w:p>
    <w:p w:rsidR="00D13EFB" w:rsidRDefault="00FC6EF6" w:rsidP="009B7544">
      <w:pPr>
        <w:spacing w:before="60" w:after="60" w:line="60" w:lineRule="auto"/>
        <w:rPr>
          <w:rFonts w:ascii="標楷體" w:eastAsia="標楷體" w:hAnsi="標楷體"/>
          <w:b/>
          <w:sz w:val="28"/>
          <w:szCs w:val="28"/>
        </w:rPr>
      </w:pPr>
      <w:r>
        <w:rPr>
          <w:rFonts w:ascii="標楷體" w:eastAsia="標楷體" w:hAnsi="標楷體" w:hint="eastAsia"/>
          <w:b/>
          <w:sz w:val="28"/>
          <w:szCs w:val="28"/>
        </w:rPr>
        <w:t>七</w:t>
      </w:r>
      <w:r w:rsidR="00445D41" w:rsidRPr="0061616C">
        <w:rPr>
          <w:rFonts w:ascii="標楷體" w:eastAsia="標楷體" w:hAnsi="標楷體" w:hint="eastAsia"/>
          <w:b/>
          <w:sz w:val="28"/>
          <w:szCs w:val="28"/>
        </w:rPr>
        <w:t>、</w:t>
      </w:r>
      <w:r w:rsidR="00571C2B" w:rsidRPr="0061616C">
        <w:rPr>
          <w:rFonts w:ascii="標楷體" w:eastAsia="標楷體" w:hAnsi="標楷體" w:hint="eastAsia"/>
          <w:b/>
          <w:sz w:val="28"/>
          <w:szCs w:val="28"/>
        </w:rPr>
        <w:t>結論及未來發展</w:t>
      </w:r>
    </w:p>
    <w:p w:rsidR="002D5139" w:rsidRDefault="003A0BB8" w:rsidP="00FB2143">
      <w:pPr>
        <w:spacing w:before="60" w:after="60" w:line="60" w:lineRule="auto"/>
        <w:ind w:firstLineChars="200" w:firstLine="480"/>
        <w:rPr>
          <w:rFonts w:ascii="標楷體" w:eastAsia="標楷體" w:hAnsi="標楷體"/>
        </w:rPr>
      </w:pPr>
      <w:r>
        <w:rPr>
          <w:rFonts w:ascii="標楷體" w:eastAsia="標楷體" w:hAnsi="標楷體" w:hint="eastAsia"/>
        </w:rPr>
        <w:t>由於台灣</w:t>
      </w:r>
      <w:r w:rsidR="00807FB8">
        <w:rPr>
          <w:rFonts w:ascii="標楷體" w:eastAsia="標楷體" w:hAnsi="標楷體" w:hint="eastAsia"/>
        </w:rPr>
        <w:t>自</w:t>
      </w:r>
      <w:r w:rsidR="007F467C">
        <w:rPr>
          <w:rFonts w:ascii="標楷體" w:eastAsia="標楷體" w:hAnsi="標楷體" w:hint="eastAsia"/>
        </w:rPr>
        <w:t>2013</w:t>
      </w:r>
      <w:r>
        <w:rPr>
          <w:rFonts w:ascii="標楷體" w:eastAsia="標楷體" w:hAnsi="標楷體" w:hint="eastAsia"/>
        </w:rPr>
        <w:t>年1月起所有企業</w:t>
      </w:r>
      <w:r w:rsidR="00807FB8">
        <w:rPr>
          <w:rFonts w:ascii="標楷體" w:eastAsia="標楷體" w:hAnsi="標楷體" w:hint="eastAsia"/>
        </w:rPr>
        <w:t>被</w:t>
      </w:r>
      <w:r>
        <w:rPr>
          <w:rFonts w:ascii="標楷體" w:eastAsia="標楷體" w:hAnsi="標楷體" w:hint="eastAsia"/>
        </w:rPr>
        <w:t>強制必須使用</w:t>
      </w:r>
      <w:r w:rsidR="007F467C">
        <w:rPr>
          <w:rFonts w:ascii="標楷體" w:eastAsia="標楷體" w:hAnsi="標楷體"/>
        </w:rPr>
        <w:t>IFRS</w:t>
      </w:r>
      <w:r w:rsidR="007F467C">
        <w:rPr>
          <w:rFonts w:ascii="標楷體" w:eastAsia="標楷體" w:hAnsi="標楷體" w:hint="eastAsia"/>
        </w:rPr>
        <w:t>，使得</w:t>
      </w:r>
      <w:r w:rsidR="002D5139">
        <w:rPr>
          <w:rFonts w:ascii="標楷體" w:eastAsia="標楷體" w:hAnsi="標楷體" w:hint="eastAsia"/>
        </w:rPr>
        <w:t>XBRL</w:t>
      </w:r>
      <w:r w:rsidR="00807FB8">
        <w:rPr>
          <w:rFonts w:ascii="標楷體" w:eastAsia="標楷體" w:hAnsi="標楷體" w:hint="eastAsia"/>
        </w:rPr>
        <w:t>可延伸的商業報表語言漸漸地</w:t>
      </w:r>
      <w:r w:rsidR="002D5139">
        <w:rPr>
          <w:rFonts w:ascii="標楷體" w:eastAsia="標楷體" w:hAnsi="標楷體" w:hint="eastAsia"/>
        </w:rPr>
        <w:t>被</w:t>
      </w:r>
      <w:r w:rsidR="00807FB8">
        <w:rPr>
          <w:rFonts w:ascii="標楷體" w:eastAsia="標楷體" w:hAnsi="標楷體" w:hint="eastAsia"/>
        </w:rPr>
        <w:t>眾人</w:t>
      </w:r>
      <w:r w:rsidR="002D5139">
        <w:rPr>
          <w:rFonts w:ascii="標楷體" w:eastAsia="標楷體" w:hAnsi="標楷體" w:hint="eastAsia"/>
        </w:rPr>
        <w:t>所重視。</w:t>
      </w:r>
      <w:r w:rsidR="007F467C">
        <w:rPr>
          <w:rFonts w:ascii="標楷體" w:eastAsia="標楷體" w:hAnsi="標楷體" w:hint="eastAsia"/>
        </w:rPr>
        <w:t>為了因應市場</w:t>
      </w:r>
      <w:r w:rsidR="00807FB8">
        <w:rPr>
          <w:rFonts w:ascii="標楷體" w:eastAsia="標楷體" w:hAnsi="標楷體" w:hint="eastAsia"/>
        </w:rPr>
        <w:t>之快速</w:t>
      </w:r>
      <w:r w:rsidR="007F467C">
        <w:rPr>
          <w:rFonts w:ascii="標楷體" w:eastAsia="標楷體" w:hAnsi="標楷體" w:hint="eastAsia"/>
        </w:rPr>
        <w:t>變動</w:t>
      </w:r>
      <w:r w:rsidR="00807FB8">
        <w:rPr>
          <w:rFonts w:ascii="標楷體" w:eastAsia="標楷體" w:hAnsi="標楷體" w:hint="eastAsia"/>
        </w:rPr>
        <w:t>，</w:t>
      </w:r>
      <w:r w:rsidR="002D5139">
        <w:rPr>
          <w:rFonts w:ascii="標楷體" w:eastAsia="標楷體" w:hAnsi="標楷體" w:hint="eastAsia"/>
        </w:rPr>
        <w:t>本系統已</w:t>
      </w:r>
      <w:r w:rsidR="007F467C">
        <w:rPr>
          <w:rFonts w:ascii="標楷體" w:eastAsia="標楷體" w:hAnsi="標楷體" w:hint="eastAsia"/>
        </w:rPr>
        <w:t>經成功</w:t>
      </w:r>
      <w:r w:rsidR="00807FB8">
        <w:rPr>
          <w:rFonts w:ascii="標楷體" w:eastAsia="標楷體" w:hAnsi="標楷體" w:hint="eastAsia"/>
        </w:rPr>
        <w:t>地</w:t>
      </w:r>
      <w:r w:rsidR="007F467C">
        <w:rPr>
          <w:rFonts w:ascii="標楷體" w:eastAsia="標楷體" w:hAnsi="標楷體" w:hint="eastAsia"/>
        </w:rPr>
        <w:t>將XBRL</w:t>
      </w:r>
      <w:r w:rsidR="00807FB8">
        <w:rPr>
          <w:rFonts w:ascii="標楷體" w:eastAsia="標楷體" w:hAnsi="標楷體" w:hint="eastAsia"/>
        </w:rPr>
        <w:t>導</w:t>
      </w:r>
      <w:r w:rsidR="007F467C">
        <w:rPr>
          <w:rFonts w:ascii="標楷體" w:eastAsia="標楷體" w:hAnsi="標楷體" w:hint="eastAsia"/>
        </w:rPr>
        <w:t>入決策</w:t>
      </w:r>
      <w:r w:rsidR="00807FB8">
        <w:rPr>
          <w:rFonts w:ascii="標楷體" w:eastAsia="標楷體" w:hAnsi="標楷體" w:hint="eastAsia"/>
        </w:rPr>
        <w:t>支援系統</w:t>
      </w:r>
      <w:r w:rsidR="00D40A94">
        <w:rPr>
          <w:rFonts w:ascii="標楷體" w:eastAsia="標楷體" w:hAnsi="標楷體" w:hint="eastAsia"/>
        </w:rPr>
        <w:t>內，並提供視覺化之資訊模式讓使用者能節省資訊蒐集的時間並快速地做</w:t>
      </w:r>
      <w:r w:rsidR="00807FB8">
        <w:rPr>
          <w:rFonts w:ascii="標楷體" w:eastAsia="標楷體" w:hAnsi="標楷體" w:hint="eastAsia"/>
        </w:rPr>
        <w:t>投資決策</w:t>
      </w:r>
      <w:r w:rsidR="007F467C">
        <w:rPr>
          <w:rFonts w:ascii="標楷體" w:eastAsia="標楷體" w:hAnsi="標楷體" w:hint="eastAsia"/>
        </w:rPr>
        <w:t>。</w:t>
      </w:r>
    </w:p>
    <w:p w:rsidR="007F467C" w:rsidRPr="00D40A94" w:rsidRDefault="007F467C" w:rsidP="009B7544">
      <w:pPr>
        <w:spacing w:before="60" w:after="60" w:line="60" w:lineRule="auto"/>
        <w:rPr>
          <w:rFonts w:ascii="標楷體" w:eastAsia="標楷體" w:hAnsi="標楷體"/>
        </w:rPr>
      </w:pPr>
    </w:p>
    <w:p w:rsidR="0004162A" w:rsidRPr="002D5139" w:rsidRDefault="007F467C" w:rsidP="009B7544">
      <w:pPr>
        <w:spacing w:before="60" w:after="60" w:line="60" w:lineRule="auto"/>
        <w:rPr>
          <w:rFonts w:ascii="標楷體" w:eastAsia="標楷體" w:hAnsi="標楷體"/>
        </w:rPr>
      </w:pPr>
      <w:r>
        <w:rPr>
          <w:rFonts w:ascii="標楷體" w:eastAsia="標楷體" w:hAnsi="標楷體" w:hint="eastAsia"/>
        </w:rPr>
        <w:t xml:space="preserve">    雖然現今的企業不得不使用</w:t>
      </w:r>
      <w:r>
        <w:rPr>
          <w:rFonts w:ascii="標楷體" w:eastAsia="標楷體" w:hAnsi="標楷體"/>
        </w:rPr>
        <w:t>IFRS</w:t>
      </w:r>
      <w:r>
        <w:rPr>
          <w:rFonts w:ascii="標楷體" w:eastAsia="標楷體" w:hAnsi="標楷體" w:hint="eastAsia"/>
        </w:rPr>
        <w:t>，但</w:t>
      </w:r>
      <w:r w:rsidR="0004162A">
        <w:rPr>
          <w:rFonts w:ascii="標楷體" w:eastAsia="標楷體" w:hAnsi="標楷體" w:hint="eastAsia"/>
        </w:rPr>
        <w:t>要</w:t>
      </w:r>
      <w:r w:rsidR="00807FB8">
        <w:rPr>
          <w:rFonts w:ascii="標楷體" w:eastAsia="標楷體" w:hAnsi="標楷體" w:hint="eastAsia"/>
        </w:rPr>
        <w:t>讓</w:t>
      </w:r>
      <w:r w:rsidR="0004162A">
        <w:rPr>
          <w:rFonts w:ascii="標楷體" w:eastAsia="標楷體" w:hAnsi="標楷體"/>
        </w:rPr>
        <w:t>IFRS</w:t>
      </w:r>
      <w:r w:rsidR="0004162A">
        <w:rPr>
          <w:rFonts w:ascii="標楷體" w:eastAsia="標楷體" w:hAnsi="標楷體" w:hint="eastAsia"/>
        </w:rPr>
        <w:t>在國內成熟</w:t>
      </w:r>
      <w:r w:rsidR="00807FB8">
        <w:rPr>
          <w:rFonts w:ascii="標楷體" w:eastAsia="標楷體" w:hAnsi="標楷體" w:hint="eastAsia"/>
        </w:rPr>
        <w:t>地被使用則</w:t>
      </w:r>
      <w:r w:rsidR="0004162A">
        <w:rPr>
          <w:rFonts w:ascii="標楷體" w:eastAsia="標楷體" w:hAnsi="標楷體" w:hint="eastAsia"/>
        </w:rPr>
        <w:t>並非</w:t>
      </w:r>
      <w:proofErr w:type="gramStart"/>
      <w:r w:rsidR="0004162A">
        <w:rPr>
          <w:rFonts w:ascii="標楷體" w:eastAsia="標楷體" w:hAnsi="標楷體" w:hint="eastAsia"/>
        </w:rPr>
        <w:t>一蹴</w:t>
      </w:r>
      <w:proofErr w:type="gramEnd"/>
      <w:r w:rsidR="0004162A">
        <w:rPr>
          <w:rFonts w:ascii="標楷體" w:eastAsia="標楷體" w:hAnsi="標楷體" w:hint="eastAsia"/>
        </w:rPr>
        <w:t>可</w:t>
      </w:r>
      <w:r w:rsidR="00807FB8">
        <w:rPr>
          <w:rFonts w:ascii="標楷體" w:eastAsia="標楷體" w:hAnsi="標楷體" w:hint="eastAsia"/>
        </w:rPr>
        <w:t>及</w:t>
      </w:r>
      <w:r w:rsidR="0004162A">
        <w:rPr>
          <w:rFonts w:ascii="標楷體" w:eastAsia="標楷體" w:hAnsi="標楷體" w:hint="eastAsia"/>
        </w:rPr>
        <w:t>的</w:t>
      </w:r>
      <w:r w:rsidR="00807FB8">
        <w:rPr>
          <w:rFonts w:ascii="標楷體" w:eastAsia="標楷體" w:hAnsi="標楷體" w:hint="eastAsia"/>
        </w:rPr>
        <w:t>。</w:t>
      </w:r>
      <w:r w:rsidR="0004162A">
        <w:rPr>
          <w:rFonts w:ascii="標楷體" w:eastAsia="標楷體" w:hAnsi="標楷體" w:hint="eastAsia"/>
        </w:rPr>
        <w:t>因此</w:t>
      </w:r>
      <w:r w:rsidR="00807FB8">
        <w:rPr>
          <w:rFonts w:ascii="標楷體" w:eastAsia="標楷體" w:hAnsi="標楷體" w:hint="eastAsia"/>
        </w:rPr>
        <w:t>，本系統</w:t>
      </w:r>
      <w:r w:rsidR="0004162A">
        <w:rPr>
          <w:rFonts w:ascii="標楷體" w:eastAsia="標楷體" w:hAnsi="標楷體" w:hint="eastAsia"/>
        </w:rPr>
        <w:t>往後也</w:t>
      </w:r>
      <w:r w:rsidR="00807FB8">
        <w:rPr>
          <w:rFonts w:ascii="標楷體" w:eastAsia="標楷體" w:hAnsi="標楷體" w:hint="eastAsia"/>
        </w:rPr>
        <w:t>將</w:t>
      </w:r>
      <w:r w:rsidR="0004162A">
        <w:rPr>
          <w:rFonts w:ascii="標楷體" w:eastAsia="標楷體" w:hAnsi="標楷體" w:hint="eastAsia"/>
        </w:rPr>
        <w:t>會朝</w:t>
      </w:r>
      <w:r w:rsidR="00807FB8">
        <w:rPr>
          <w:rFonts w:ascii="標楷體" w:eastAsia="標楷體" w:hAnsi="標楷體" w:hint="eastAsia"/>
        </w:rPr>
        <w:t>向</w:t>
      </w:r>
      <w:r w:rsidR="0004162A">
        <w:rPr>
          <w:rFonts w:ascii="標楷體" w:eastAsia="標楷體" w:hAnsi="標楷體"/>
        </w:rPr>
        <w:t>IFRS</w:t>
      </w:r>
      <w:r w:rsidR="0004162A">
        <w:rPr>
          <w:rFonts w:ascii="標楷體" w:eastAsia="標楷體" w:hAnsi="標楷體" w:hint="eastAsia"/>
        </w:rPr>
        <w:t>邁進</w:t>
      </w:r>
      <w:r w:rsidR="001855B6">
        <w:rPr>
          <w:rFonts w:ascii="標楷體" w:eastAsia="標楷體" w:hAnsi="標楷體" w:hint="eastAsia"/>
        </w:rPr>
        <w:t>，</w:t>
      </w:r>
      <w:r w:rsidR="00D40A94">
        <w:rPr>
          <w:rFonts w:ascii="標楷體" w:eastAsia="標楷體" w:hAnsi="標楷體" w:hint="eastAsia"/>
        </w:rPr>
        <w:t>使其</w:t>
      </w:r>
      <w:r w:rsidR="00807FB8">
        <w:rPr>
          <w:rFonts w:ascii="標楷體" w:eastAsia="標楷體" w:hAnsi="標楷體" w:hint="eastAsia"/>
        </w:rPr>
        <w:t>能提供使用者</w:t>
      </w:r>
      <w:r w:rsidR="0004162A">
        <w:rPr>
          <w:rFonts w:ascii="標楷體" w:eastAsia="標楷體" w:hAnsi="標楷體" w:hint="eastAsia"/>
        </w:rPr>
        <w:t>自行下載公開資訊觀測站內的XBRL案例文件，</w:t>
      </w:r>
      <w:r w:rsidR="00807FB8">
        <w:rPr>
          <w:rFonts w:ascii="標楷體" w:eastAsia="標楷體" w:hAnsi="標楷體" w:hint="eastAsia"/>
        </w:rPr>
        <w:t>並進一步</w:t>
      </w:r>
      <w:r w:rsidR="0004162A">
        <w:rPr>
          <w:rFonts w:ascii="標楷體" w:eastAsia="標楷體" w:hAnsi="標楷體" w:hint="eastAsia"/>
        </w:rPr>
        <w:t>讓系統能自行引入</w:t>
      </w:r>
      <w:r w:rsidR="00807FB8">
        <w:rPr>
          <w:rFonts w:ascii="標楷體" w:eastAsia="標楷體" w:hAnsi="標楷體" w:hint="eastAsia"/>
        </w:rPr>
        <w:t>此XBRL案例文件</w:t>
      </w:r>
      <w:r w:rsidR="0004162A">
        <w:rPr>
          <w:rFonts w:ascii="標楷體" w:eastAsia="標楷體" w:hAnsi="標楷體" w:hint="eastAsia"/>
        </w:rPr>
        <w:t>，產生自動化</w:t>
      </w:r>
      <w:r w:rsidR="00807FB8">
        <w:rPr>
          <w:rFonts w:ascii="標楷體" w:eastAsia="標楷體" w:hAnsi="標楷體" w:hint="eastAsia"/>
        </w:rPr>
        <w:t>之</w:t>
      </w:r>
      <w:r w:rsidR="0004162A">
        <w:rPr>
          <w:rFonts w:ascii="標楷體" w:eastAsia="標楷體" w:hAnsi="標楷體" w:hint="eastAsia"/>
        </w:rPr>
        <w:t>效果</w:t>
      </w:r>
      <w:r w:rsidR="001855B6">
        <w:rPr>
          <w:rFonts w:ascii="標楷體" w:eastAsia="標楷體" w:hAnsi="標楷體" w:hint="eastAsia"/>
        </w:rPr>
        <w:t>。</w:t>
      </w:r>
    </w:p>
    <w:sectPr w:rsidR="0004162A" w:rsidRPr="002D5139" w:rsidSect="008B33AD">
      <w:footerReference w:type="default" r:id="rId20"/>
      <w:pgSz w:w="11906" w:h="16838"/>
      <w:pgMar w:top="1134" w:right="1134" w:bottom="1134" w:left="1134" w:header="851" w:footer="992" w:gutter="0"/>
      <w:pgNumType w:start="0"/>
      <w:cols w:space="425"/>
      <w:titlePg/>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5426" w:rsidRDefault="00CA5426">
      <w:r>
        <w:separator/>
      </w:r>
    </w:p>
  </w:endnote>
  <w:endnote w:type="continuationSeparator" w:id="1">
    <w:p w:rsidR="00CA5426" w:rsidRDefault="00CA542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293F" w:rsidRDefault="00F15935">
    <w:pPr>
      <w:pStyle w:val="a8"/>
      <w:jc w:val="center"/>
    </w:pPr>
    <w:r w:rsidRPr="00F15935">
      <w:fldChar w:fldCharType="begin"/>
    </w:r>
    <w:r w:rsidR="0062293F">
      <w:instrText xml:space="preserve"> PAGE   \* MERGEFORMAT </w:instrText>
    </w:r>
    <w:r w:rsidRPr="00F15935">
      <w:fldChar w:fldCharType="separate"/>
    </w:r>
    <w:r w:rsidR="00581074" w:rsidRPr="00581074">
      <w:rPr>
        <w:noProof/>
        <w:lang w:val="zh-TW"/>
      </w:rPr>
      <w:t>1</w:t>
    </w:r>
    <w:r>
      <w:rPr>
        <w:noProof/>
        <w:lang w:val="zh-TW"/>
      </w:rPr>
      <w:fldChar w:fldCharType="end"/>
    </w:r>
  </w:p>
  <w:p w:rsidR="0062293F" w:rsidRDefault="0062293F">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5426" w:rsidRDefault="00CA5426">
      <w:r>
        <w:separator/>
      </w:r>
    </w:p>
  </w:footnote>
  <w:footnote w:type="continuationSeparator" w:id="1">
    <w:p w:rsidR="00CA5426" w:rsidRDefault="00CA542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1.9pt;height:26.9pt;visibility:visible;mso-wrap-style:square" o:bullet="t">
        <v:imagedata r:id="rId1" o:title=""/>
      </v:shape>
    </w:pict>
  </w:numPicBullet>
  <w:abstractNum w:abstractNumId="0">
    <w:nsid w:val="021C0F6D"/>
    <w:multiLevelType w:val="hybridMultilevel"/>
    <w:tmpl w:val="F38CE386"/>
    <w:lvl w:ilvl="0" w:tplc="F8F0BBC2">
      <w:start w:val="1"/>
      <w:numFmt w:val="taiwaneseCountingThousand"/>
      <w:lvlText w:val="第%1節、"/>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nsid w:val="07487BE9"/>
    <w:multiLevelType w:val="hybridMultilevel"/>
    <w:tmpl w:val="D8B8C938"/>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11E65CE5"/>
    <w:multiLevelType w:val="hybridMultilevel"/>
    <w:tmpl w:val="F2E2796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166B33AC"/>
    <w:multiLevelType w:val="hybridMultilevel"/>
    <w:tmpl w:val="0246BA90"/>
    <w:lvl w:ilvl="0" w:tplc="B9FCB09A">
      <w:start w:val="1"/>
      <w:numFmt w:val="taiwaneseCountingThousand"/>
      <w:lvlText w:val="第%1節、"/>
      <w:lvlJc w:val="left"/>
      <w:pPr>
        <w:ind w:left="1170" w:hanging="117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1A75367D"/>
    <w:multiLevelType w:val="hybridMultilevel"/>
    <w:tmpl w:val="7A14EAB6"/>
    <w:lvl w:ilvl="0" w:tplc="97F2BE5C">
      <w:start w:val="1"/>
      <w:numFmt w:val="taiwaneseCountingThousand"/>
      <w:lvlText w:val="第%1節、"/>
      <w:lvlJc w:val="left"/>
      <w:pPr>
        <w:ind w:left="1440" w:hanging="14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1C5F31D5"/>
    <w:multiLevelType w:val="hybridMultilevel"/>
    <w:tmpl w:val="0E40FBB6"/>
    <w:lvl w:ilvl="0" w:tplc="74A0B1A8">
      <w:start w:val="1"/>
      <w:numFmt w:val="taiwaneseCountingThousand"/>
      <w:lvlText w:val="第%1章"/>
      <w:lvlJc w:val="left"/>
      <w:pPr>
        <w:ind w:left="1260" w:hanging="12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209A7918"/>
    <w:multiLevelType w:val="hybridMultilevel"/>
    <w:tmpl w:val="B0F2B03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2122464B"/>
    <w:multiLevelType w:val="hybridMultilevel"/>
    <w:tmpl w:val="212AB5FE"/>
    <w:lvl w:ilvl="0" w:tplc="696CE0A8">
      <w:start w:val="4"/>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21D94B52"/>
    <w:multiLevelType w:val="hybridMultilevel"/>
    <w:tmpl w:val="7F4AD7E4"/>
    <w:lvl w:ilvl="0" w:tplc="E69CB2B6">
      <w:start w:val="1"/>
      <w:numFmt w:val="bullet"/>
      <w:lvlText w:val="–"/>
      <w:lvlJc w:val="left"/>
      <w:pPr>
        <w:tabs>
          <w:tab w:val="num" w:pos="720"/>
        </w:tabs>
        <w:ind w:left="720" w:hanging="360"/>
      </w:pPr>
      <w:rPr>
        <w:rFonts w:ascii="新細明體" w:hAnsi="新細明體" w:hint="default"/>
      </w:rPr>
    </w:lvl>
    <w:lvl w:ilvl="1" w:tplc="95C413F8" w:tentative="1">
      <w:start w:val="1"/>
      <w:numFmt w:val="bullet"/>
      <w:lvlText w:val="–"/>
      <w:lvlJc w:val="left"/>
      <w:pPr>
        <w:tabs>
          <w:tab w:val="num" w:pos="1440"/>
        </w:tabs>
        <w:ind w:left="1440" w:hanging="360"/>
      </w:pPr>
      <w:rPr>
        <w:rFonts w:ascii="新細明體" w:hAnsi="新細明體" w:hint="default"/>
      </w:rPr>
    </w:lvl>
    <w:lvl w:ilvl="2" w:tplc="59F8D0A0">
      <w:start w:val="1"/>
      <w:numFmt w:val="bullet"/>
      <w:lvlText w:val="–"/>
      <w:lvlJc w:val="left"/>
      <w:pPr>
        <w:tabs>
          <w:tab w:val="num" w:pos="2160"/>
        </w:tabs>
        <w:ind w:left="2160" w:hanging="360"/>
      </w:pPr>
      <w:rPr>
        <w:rFonts w:ascii="新細明體" w:hAnsi="新細明體" w:hint="default"/>
      </w:rPr>
    </w:lvl>
    <w:lvl w:ilvl="3" w:tplc="410835A0" w:tentative="1">
      <w:start w:val="1"/>
      <w:numFmt w:val="bullet"/>
      <w:lvlText w:val="–"/>
      <w:lvlJc w:val="left"/>
      <w:pPr>
        <w:tabs>
          <w:tab w:val="num" w:pos="2880"/>
        </w:tabs>
        <w:ind w:left="2880" w:hanging="360"/>
      </w:pPr>
      <w:rPr>
        <w:rFonts w:ascii="新細明體" w:hAnsi="新細明體" w:hint="default"/>
      </w:rPr>
    </w:lvl>
    <w:lvl w:ilvl="4" w:tplc="C24C84AE" w:tentative="1">
      <w:start w:val="1"/>
      <w:numFmt w:val="bullet"/>
      <w:lvlText w:val="–"/>
      <w:lvlJc w:val="left"/>
      <w:pPr>
        <w:tabs>
          <w:tab w:val="num" w:pos="3600"/>
        </w:tabs>
        <w:ind w:left="3600" w:hanging="360"/>
      </w:pPr>
      <w:rPr>
        <w:rFonts w:ascii="新細明體" w:hAnsi="新細明體" w:hint="default"/>
      </w:rPr>
    </w:lvl>
    <w:lvl w:ilvl="5" w:tplc="96EC64AA" w:tentative="1">
      <w:start w:val="1"/>
      <w:numFmt w:val="bullet"/>
      <w:lvlText w:val="–"/>
      <w:lvlJc w:val="left"/>
      <w:pPr>
        <w:tabs>
          <w:tab w:val="num" w:pos="4320"/>
        </w:tabs>
        <w:ind w:left="4320" w:hanging="360"/>
      </w:pPr>
      <w:rPr>
        <w:rFonts w:ascii="新細明體" w:hAnsi="新細明體" w:hint="default"/>
      </w:rPr>
    </w:lvl>
    <w:lvl w:ilvl="6" w:tplc="56F693E8" w:tentative="1">
      <w:start w:val="1"/>
      <w:numFmt w:val="bullet"/>
      <w:lvlText w:val="–"/>
      <w:lvlJc w:val="left"/>
      <w:pPr>
        <w:tabs>
          <w:tab w:val="num" w:pos="5040"/>
        </w:tabs>
        <w:ind w:left="5040" w:hanging="360"/>
      </w:pPr>
      <w:rPr>
        <w:rFonts w:ascii="新細明體" w:hAnsi="新細明體" w:hint="default"/>
      </w:rPr>
    </w:lvl>
    <w:lvl w:ilvl="7" w:tplc="AABA2260" w:tentative="1">
      <w:start w:val="1"/>
      <w:numFmt w:val="bullet"/>
      <w:lvlText w:val="–"/>
      <w:lvlJc w:val="left"/>
      <w:pPr>
        <w:tabs>
          <w:tab w:val="num" w:pos="5760"/>
        </w:tabs>
        <w:ind w:left="5760" w:hanging="360"/>
      </w:pPr>
      <w:rPr>
        <w:rFonts w:ascii="新細明體" w:hAnsi="新細明體" w:hint="default"/>
      </w:rPr>
    </w:lvl>
    <w:lvl w:ilvl="8" w:tplc="09184F20" w:tentative="1">
      <w:start w:val="1"/>
      <w:numFmt w:val="bullet"/>
      <w:lvlText w:val="–"/>
      <w:lvlJc w:val="left"/>
      <w:pPr>
        <w:tabs>
          <w:tab w:val="num" w:pos="6480"/>
        </w:tabs>
        <w:ind w:left="6480" w:hanging="360"/>
      </w:pPr>
      <w:rPr>
        <w:rFonts w:ascii="新細明體" w:hAnsi="新細明體" w:hint="default"/>
      </w:rPr>
    </w:lvl>
  </w:abstractNum>
  <w:abstractNum w:abstractNumId="9">
    <w:nsid w:val="22485DD4"/>
    <w:multiLevelType w:val="hybridMultilevel"/>
    <w:tmpl w:val="44E0BF7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22997A38"/>
    <w:multiLevelType w:val="hybridMultilevel"/>
    <w:tmpl w:val="5CF23B0C"/>
    <w:lvl w:ilvl="0" w:tplc="F6CEFF5C">
      <w:start w:val="1"/>
      <w:numFmt w:val="decimal"/>
      <w:lvlText w:val="%1."/>
      <w:lvlJc w:val="left"/>
      <w:pPr>
        <w:ind w:left="1320" w:hanging="360"/>
      </w:pPr>
      <w:rPr>
        <w:rFonts w:hint="default"/>
      </w:rPr>
    </w:lvl>
    <w:lvl w:ilvl="1" w:tplc="969C51B2">
      <w:start w:val="1"/>
      <w:numFmt w:val="decimal"/>
      <w:lvlText w:val="(%2)"/>
      <w:lvlJc w:val="left"/>
      <w:pPr>
        <w:ind w:left="1800" w:hanging="360"/>
      </w:pPr>
      <w:rPr>
        <w:rFonts w:hint="default"/>
      </w:r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1">
    <w:nsid w:val="253E7FDD"/>
    <w:multiLevelType w:val="hybridMultilevel"/>
    <w:tmpl w:val="44A871EC"/>
    <w:lvl w:ilvl="0" w:tplc="099E4C1C">
      <w:start w:val="1"/>
      <w:numFmt w:val="decimal"/>
      <w:lvlText w:val="%1."/>
      <w:lvlJc w:val="left"/>
      <w:pPr>
        <w:ind w:left="840" w:hanging="360"/>
      </w:pPr>
      <w:rPr>
        <w:rFonts w:ascii="標楷體" w:eastAsia="標楷體" w:hAnsi="標楷體" w:cs="Times New Roman"/>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265679AC"/>
    <w:multiLevelType w:val="hybridMultilevel"/>
    <w:tmpl w:val="4F1C758A"/>
    <w:lvl w:ilvl="0" w:tplc="F1E2F616">
      <w:start w:val="1"/>
      <w:numFmt w:val="taiwaneseCountingThousand"/>
      <w:lvlText w:val="第%1節、"/>
      <w:lvlJc w:val="left"/>
      <w:pPr>
        <w:ind w:left="2130" w:hanging="117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3">
    <w:nsid w:val="27B80550"/>
    <w:multiLevelType w:val="hybridMultilevel"/>
    <w:tmpl w:val="ACFE18D4"/>
    <w:lvl w:ilvl="0" w:tplc="8126382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295B4C3B"/>
    <w:multiLevelType w:val="hybridMultilevel"/>
    <w:tmpl w:val="EF7E6F98"/>
    <w:lvl w:ilvl="0" w:tplc="63CE6E24">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nsid w:val="29612223"/>
    <w:multiLevelType w:val="hybridMultilevel"/>
    <w:tmpl w:val="97F0528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2B36778A"/>
    <w:multiLevelType w:val="hybridMultilevel"/>
    <w:tmpl w:val="86B2C7BC"/>
    <w:lvl w:ilvl="0" w:tplc="67E41A1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2B8C52BA"/>
    <w:multiLevelType w:val="hybridMultilevel"/>
    <w:tmpl w:val="7C6CCD24"/>
    <w:lvl w:ilvl="0" w:tplc="F8F0BBC2">
      <w:start w:val="1"/>
      <w:numFmt w:val="taiwaneseCountingThousand"/>
      <w:lvlText w:val="第%1節、"/>
      <w:lvlJc w:val="left"/>
      <w:pPr>
        <w:ind w:left="2130" w:hanging="117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8">
    <w:nsid w:val="2E6514E8"/>
    <w:multiLevelType w:val="hybridMultilevel"/>
    <w:tmpl w:val="8ADC7CA8"/>
    <w:lvl w:ilvl="0" w:tplc="CC38393E">
      <w:start w:val="1"/>
      <w:numFmt w:val="taiwaneseCountingThousand"/>
      <w:lvlText w:val="第%1章"/>
      <w:lvlJc w:val="left"/>
      <w:pPr>
        <w:ind w:left="975" w:hanging="97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2E860BA7"/>
    <w:multiLevelType w:val="hybridMultilevel"/>
    <w:tmpl w:val="68C6D556"/>
    <w:lvl w:ilvl="0" w:tplc="7EB2E366">
      <w:start w:val="2"/>
      <w:numFmt w:val="taiwaneseCountingThousand"/>
      <w:lvlText w:val="第%1章、"/>
      <w:lvlJc w:val="left"/>
      <w:pPr>
        <w:ind w:left="1170" w:hanging="117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307A7158"/>
    <w:multiLevelType w:val="hybridMultilevel"/>
    <w:tmpl w:val="80F0FF62"/>
    <w:lvl w:ilvl="0" w:tplc="995001FC">
      <w:start w:val="1"/>
      <w:numFmt w:val="taiwaneseCountingThousand"/>
      <w:lvlText w:val="第%1章、"/>
      <w:lvlJc w:val="left"/>
      <w:pPr>
        <w:ind w:left="4573" w:hanging="117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348935C5"/>
    <w:multiLevelType w:val="hybridMultilevel"/>
    <w:tmpl w:val="4A4A6E82"/>
    <w:lvl w:ilvl="0" w:tplc="E984FCC8">
      <w:start w:val="1"/>
      <w:numFmt w:val="taiwaneseCountingThousand"/>
      <w:lvlText w:val="第%1節、"/>
      <w:lvlJc w:val="left"/>
      <w:pPr>
        <w:ind w:left="2145" w:hanging="1170"/>
      </w:pPr>
      <w:rPr>
        <w:rFonts w:hint="default"/>
      </w:rPr>
    </w:lvl>
    <w:lvl w:ilvl="1" w:tplc="04090019" w:tentative="1">
      <w:start w:val="1"/>
      <w:numFmt w:val="ideographTraditional"/>
      <w:lvlText w:val="%2、"/>
      <w:lvlJc w:val="left"/>
      <w:pPr>
        <w:ind w:left="1935" w:hanging="480"/>
      </w:pPr>
    </w:lvl>
    <w:lvl w:ilvl="2" w:tplc="0409001B" w:tentative="1">
      <w:start w:val="1"/>
      <w:numFmt w:val="lowerRoman"/>
      <w:lvlText w:val="%3."/>
      <w:lvlJc w:val="right"/>
      <w:pPr>
        <w:ind w:left="2415" w:hanging="480"/>
      </w:pPr>
    </w:lvl>
    <w:lvl w:ilvl="3" w:tplc="0409000F" w:tentative="1">
      <w:start w:val="1"/>
      <w:numFmt w:val="decimal"/>
      <w:lvlText w:val="%4."/>
      <w:lvlJc w:val="left"/>
      <w:pPr>
        <w:ind w:left="2895" w:hanging="480"/>
      </w:pPr>
    </w:lvl>
    <w:lvl w:ilvl="4" w:tplc="04090019" w:tentative="1">
      <w:start w:val="1"/>
      <w:numFmt w:val="ideographTraditional"/>
      <w:lvlText w:val="%5、"/>
      <w:lvlJc w:val="left"/>
      <w:pPr>
        <w:ind w:left="3375" w:hanging="480"/>
      </w:pPr>
    </w:lvl>
    <w:lvl w:ilvl="5" w:tplc="0409001B" w:tentative="1">
      <w:start w:val="1"/>
      <w:numFmt w:val="lowerRoman"/>
      <w:lvlText w:val="%6."/>
      <w:lvlJc w:val="right"/>
      <w:pPr>
        <w:ind w:left="3855" w:hanging="480"/>
      </w:pPr>
    </w:lvl>
    <w:lvl w:ilvl="6" w:tplc="0409000F" w:tentative="1">
      <w:start w:val="1"/>
      <w:numFmt w:val="decimal"/>
      <w:lvlText w:val="%7."/>
      <w:lvlJc w:val="left"/>
      <w:pPr>
        <w:ind w:left="4335" w:hanging="480"/>
      </w:pPr>
    </w:lvl>
    <w:lvl w:ilvl="7" w:tplc="04090019" w:tentative="1">
      <w:start w:val="1"/>
      <w:numFmt w:val="ideographTraditional"/>
      <w:lvlText w:val="%8、"/>
      <w:lvlJc w:val="left"/>
      <w:pPr>
        <w:ind w:left="4815" w:hanging="480"/>
      </w:pPr>
    </w:lvl>
    <w:lvl w:ilvl="8" w:tplc="0409001B" w:tentative="1">
      <w:start w:val="1"/>
      <w:numFmt w:val="lowerRoman"/>
      <w:lvlText w:val="%9."/>
      <w:lvlJc w:val="right"/>
      <w:pPr>
        <w:ind w:left="5295" w:hanging="480"/>
      </w:pPr>
    </w:lvl>
  </w:abstractNum>
  <w:abstractNum w:abstractNumId="22">
    <w:nsid w:val="36A33C11"/>
    <w:multiLevelType w:val="hybridMultilevel"/>
    <w:tmpl w:val="D04C8376"/>
    <w:lvl w:ilvl="0" w:tplc="BEDC90C2">
      <w:start w:val="4"/>
      <w:numFmt w:val="ideographLegalTraditional"/>
      <w:lvlText w:val="%1、"/>
      <w:lvlJc w:val="left"/>
      <w:pPr>
        <w:ind w:left="600" w:hanging="60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381E22AC"/>
    <w:multiLevelType w:val="hybridMultilevel"/>
    <w:tmpl w:val="C8EED9A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4">
    <w:nsid w:val="3E8B1990"/>
    <w:multiLevelType w:val="hybridMultilevel"/>
    <w:tmpl w:val="816C8734"/>
    <w:lvl w:ilvl="0" w:tplc="2FEE19D0">
      <w:start w:val="1"/>
      <w:numFmt w:val="decimal"/>
      <w:lvlText w:val="(%1)"/>
      <w:lvlJc w:val="left"/>
      <w:pPr>
        <w:ind w:left="840" w:hanging="360"/>
      </w:pPr>
      <w:rPr>
        <w:rFonts w:hAnsi="標楷體"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5">
    <w:nsid w:val="417A2DF4"/>
    <w:multiLevelType w:val="hybridMultilevel"/>
    <w:tmpl w:val="A7D65BF6"/>
    <w:lvl w:ilvl="0" w:tplc="0BD2E982">
      <w:start w:val="1"/>
      <w:numFmt w:val="taiwaneseCountingThousand"/>
      <w:lvlText w:val="第%1章、"/>
      <w:lvlJc w:val="left"/>
      <w:pPr>
        <w:ind w:left="1170" w:hanging="117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452A2E04"/>
    <w:multiLevelType w:val="hybridMultilevel"/>
    <w:tmpl w:val="0592317A"/>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7">
    <w:nsid w:val="4B7C122B"/>
    <w:multiLevelType w:val="hybridMultilevel"/>
    <w:tmpl w:val="8112F42C"/>
    <w:lvl w:ilvl="0" w:tplc="B894A85C">
      <w:start w:val="1"/>
      <w:numFmt w:val="taiwaneseCountingThousand"/>
      <w:lvlText w:val="(%1)"/>
      <w:lvlJc w:val="left"/>
      <w:pPr>
        <w:ind w:left="390" w:hanging="39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4D0046BF"/>
    <w:multiLevelType w:val="hybridMultilevel"/>
    <w:tmpl w:val="95CC2A0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9">
    <w:nsid w:val="4E710541"/>
    <w:multiLevelType w:val="hybridMultilevel"/>
    <w:tmpl w:val="6F6AC7FC"/>
    <w:lvl w:ilvl="0" w:tplc="757C781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50CE3C37"/>
    <w:multiLevelType w:val="hybridMultilevel"/>
    <w:tmpl w:val="8D268AC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54EF0E03"/>
    <w:multiLevelType w:val="multilevel"/>
    <w:tmpl w:val="7B005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24110B6"/>
    <w:multiLevelType w:val="multilevel"/>
    <w:tmpl w:val="9F62F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69AE0AC2"/>
    <w:multiLevelType w:val="hybridMultilevel"/>
    <w:tmpl w:val="65225176"/>
    <w:lvl w:ilvl="0" w:tplc="3F702D06">
      <w:start w:val="1"/>
      <w:numFmt w:val="taiwaneseCountingThousand"/>
      <w:lvlText w:val="第%1節"/>
      <w:lvlJc w:val="left"/>
      <w:pPr>
        <w:ind w:left="1425" w:hanging="1425"/>
      </w:pPr>
      <w:rPr>
        <w:rFonts w:hint="default"/>
      </w:rPr>
    </w:lvl>
    <w:lvl w:ilvl="1" w:tplc="82EAC362">
      <w:start w:val="2"/>
      <w:numFmt w:val="taiwaneseCountingThousand"/>
      <w:lvlText w:val="（%2）"/>
      <w:lvlJc w:val="left"/>
      <w:pPr>
        <w:ind w:left="1200" w:hanging="72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6A4E6FA9"/>
    <w:multiLevelType w:val="hybridMultilevel"/>
    <w:tmpl w:val="B470B022"/>
    <w:lvl w:ilvl="0" w:tplc="6A08461C">
      <w:start w:val="1"/>
      <w:numFmt w:val="taiwaneseCountingThousand"/>
      <w:lvlText w:val="第%1章、"/>
      <w:lvlJc w:val="left"/>
      <w:pPr>
        <w:ind w:left="1170" w:hanging="1170"/>
      </w:pPr>
      <w:rPr>
        <w:rFonts w:hint="default"/>
      </w:rPr>
    </w:lvl>
    <w:lvl w:ilvl="1" w:tplc="8F40122E">
      <w:start w:val="1"/>
      <w:numFmt w:val="taiwaneseCountingThousand"/>
      <w:lvlText w:val="第%2節、"/>
      <w:lvlJc w:val="left"/>
      <w:pPr>
        <w:ind w:left="1650" w:hanging="117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nsid w:val="6F8B09FA"/>
    <w:multiLevelType w:val="hybridMultilevel"/>
    <w:tmpl w:val="DD2EB030"/>
    <w:lvl w:ilvl="0" w:tplc="AFD89496">
      <w:start w:val="1"/>
      <w:numFmt w:val="bullet"/>
      <w:lvlText w:val="–"/>
      <w:lvlJc w:val="left"/>
      <w:pPr>
        <w:tabs>
          <w:tab w:val="num" w:pos="720"/>
        </w:tabs>
        <w:ind w:left="720" w:hanging="360"/>
      </w:pPr>
      <w:rPr>
        <w:rFonts w:ascii="新細明體" w:hAnsi="新細明體" w:hint="default"/>
      </w:rPr>
    </w:lvl>
    <w:lvl w:ilvl="1" w:tplc="E68ADC8C" w:tentative="1">
      <w:start w:val="1"/>
      <w:numFmt w:val="bullet"/>
      <w:lvlText w:val="–"/>
      <w:lvlJc w:val="left"/>
      <w:pPr>
        <w:tabs>
          <w:tab w:val="num" w:pos="1440"/>
        </w:tabs>
        <w:ind w:left="1440" w:hanging="360"/>
      </w:pPr>
      <w:rPr>
        <w:rFonts w:ascii="新細明體" w:hAnsi="新細明體" w:hint="default"/>
      </w:rPr>
    </w:lvl>
    <w:lvl w:ilvl="2" w:tplc="9622260A">
      <w:start w:val="1"/>
      <w:numFmt w:val="bullet"/>
      <w:lvlText w:val="–"/>
      <w:lvlJc w:val="left"/>
      <w:pPr>
        <w:tabs>
          <w:tab w:val="num" w:pos="2160"/>
        </w:tabs>
        <w:ind w:left="2160" w:hanging="360"/>
      </w:pPr>
      <w:rPr>
        <w:rFonts w:ascii="新細明體" w:hAnsi="新細明體" w:hint="default"/>
      </w:rPr>
    </w:lvl>
    <w:lvl w:ilvl="3" w:tplc="900C804C" w:tentative="1">
      <w:start w:val="1"/>
      <w:numFmt w:val="bullet"/>
      <w:lvlText w:val="–"/>
      <w:lvlJc w:val="left"/>
      <w:pPr>
        <w:tabs>
          <w:tab w:val="num" w:pos="2880"/>
        </w:tabs>
        <w:ind w:left="2880" w:hanging="360"/>
      </w:pPr>
      <w:rPr>
        <w:rFonts w:ascii="新細明體" w:hAnsi="新細明體" w:hint="default"/>
      </w:rPr>
    </w:lvl>
    <w:lvl w:ilvl="4" w:tplc="7C86A19C" w:tentative="1">
      <w:start w:val="1"/>
      <w:numFmt w:val="bullet"/>
      <w:lvlText w:val="–"/>
      <w:lvlJc w:val="left"/>
      <w:pPr>
        <w:tabs>
          <w:tab w:val="num" w:pos="3600"/>
        </w:tabs>
        <w:ind w:left="3600" w:hanging="360"/>
      </w:pPr>
      <w:rPr>
        <w:rFonts w:ascii="新細明體" w:hAnsi="新細明體" w:hint="default"/>
      </w:rPr>
    </w:lvl>
    <w:lvl w:ilvl="5" w:tplc="6D34D4E6" w:tentative="1">
      <w:start w:val="1"/>
      <w:numFmt w:val="bullet"/>
      <w:lvlText w:val="–"/>
      <w:lvlJc w:val="left"/>
      <w:pPr>
        <w:tabs>
          <w:tab w:val="num" w:pos="4320"/>
        </w:tabs>
        <w:ind w:left="4320" w:hanging="360"/>
      </w:pPr>
      <w:rPr>
        <w:rFonts w:ascii="新細明體" w:hAnsi="新細明體" w:hint="default"/>
      </w:rPr>
    </w:lvl>
    <w:lvl w:ilvl="6" w:tplc="0D46BCDC" w:tentative="1">
      <w:start w:val="1"/>
      <w:numFmt w:val="bullet"/>
      <w:lvlText w:val="–"/>
      <w:lvlJc w:val="left"/>
      <w:pPr>
        <w:tabs>
          <w:tab w:val="num" w:pos="5040"/>
        </w:tabs>
        <w:ind w:left="5040" w:hanging="360"/>
      </w:pPr>
      <w:rPr>
        <w:rFonts w:ascii="新細明體" w:hAnsi="新細明體" w:hint="default"/>
      </w:rPr>
    </w:lvl>
    <w:lvl w:ilvl="7" w:tplc="D4D45648" w:tentative="1">
      <w:start w:val="1"/>
      <w:numFmt w:val="bullet"/>
      <w:lvlText w:val="–"/>
      <w:lvlJc w:val="left"/>
      <w:pPr>
        <w:tabs>
          <w:tab w:val="num" w:pos="5760"/>
        </w:tabs>
        <w:ind w:left="5760" w:hanging="360"/>
      </w:pPr>
      <w:rPr>
        <w:rFonts w:ascii="新細明體" w:hAnsi="新細明體" w:hint="default"/>
      </w:rPr>
    </w:lvl>
    <w:lvl w:ilvl="8" w:tplc="A0B60CDC" w:tentative="1">
      <w:start w:val="1"/>
      <w:numFmt w:val="bullet"/>
      <w:lvlText w:val="–"/>
      <w:lvlJc w:val="left"/>
      <w:pPr>
        <w:tabs>
          <w:tab w:val="num" w:pos="6480"/>
        </w:tabs>
        <w:ind w:left="6480" w:hanging="360"/>
      </w:pPr>
      <w:rPr>
        <w:rFonts w:ascii="新細明體" w:hAnsi="新細明體" w:hint="default"/>
      </w:rPr>
    </w:lvl>
  </w:abstractNum>
  <w:abstractNum w:abstractNumId="36">
    <w:nsid w:val="72D6479F"/>
    <w:multiLevelType w:val="hybridMultilevel"/>
    <w:tmpl w:val="A006B202"/>
    <w:lvl w:ilvl="0" w:tplc="5E52E8EE">
      <w:start w:val="1"/>
      <w:numFmt w:val="taiwaneseCountingThousand"/>
      <w:lvlText w:val="第%1章、"/>
      <w:lvlJc w:val="left"/>
      <w:pPr>
        <w:ind w:left="1080" w:hanging="108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nsid w:val="73BB14C5"/>
    <w:multiLevelType w:val="hybridMultilevel"/>
    <w:tmpl w:val="67E2AF4E"/>
    <w:lvl w:ilvl="0" w:tplc="6E52D866">
      <w:start w:val="2"/>
      <w:numFmt w:val="taiwaneseCountingThousand"/>
      <w:lvlText w:val="第%1章、"/>
      <w:lvlJc w:val="left"/>
      <w:pPr>
        <w:ind w:left="2340" w:hanging="1170"/>
      </w:pPr>
      <w:rPr>
        <w:rFonts w:hint="default"/>
      </w:rPr>
    </w:lvl>
    <w:lvl w:ilvl="1" w:tplc="04090019" w:tentative="1">
      <w:start w:val="1"/>
      <w:numFmt w:val="ideographTraditional"/>
      <w:lvlText w:val="%2、"/>
      <w:lvlJc w:val="left"/>
      <w:pPr>
        <w:ind w:left="2130" w:hanging="480"/>
      </w:pPr>
    </w:lvl>
    <w:lvl w:ilvl="2" w:tplc="0409001B" w:tentative="1">
      <w:start w:val="1"/>
      <w:numFmt w:val="lowerRoman"/>
      <w:lvlText w:val="%3."/>
      <w:lvlJc w:val="right"/>
      <w:pPr>
        <w:ind w:left="2610" w:hanging="480"/>
      </w:pPr>
    </w:lvl>
    <w:lvl w:ilvl="3" w:tplc="0409000F" w:tentative="1">
      <w:start w:val="1"/>
      <w:numFmt w:val="decimal"/>
      <w:lvlText w:val="%4."/>
      <w:lvlJc w:val="left"/>
      <w:pPr>
        <w:ind w:left="3090" w:hanging="480"/>
      </w:pPr>
    </w:lvl>
    <w:lvl w:ilvl="4" w:tplc="04090019" w:tentative="1">
      <w:start w:val="1"/>
      <w:numFmt w:val="ideographTraditional"/>
      <w:lvlText w:val="%5、"/>
      <w:lvlJc w:val="left"/>
      <w:pPr>
        <w:ind w:left="3570" w:hanging="480"/>
      </w:pPr>
    </w:lvl>
    <w:lvl w:ilvl="5" w:tplc="0409001B" w:tentative="1">
      <w:start w:val="1"/>
      <w:numFmt w:val="lowerRoman"/>
      <w:lvlText w:val="%6."/>
      <w:lvlJc w:val="right"/>
      <w:pPr>
        <w:ind w:left="4050" w:hanging="480"/>
      </w:pPr>
    </w:lvl>
    <w:lvl w:ilvl="6" w:tplc="0409000F" w:tentative="1">
      <w:start w:val="1"/>
      <w:numFmt w:val="decimal"/>
      <w:lvlText w:val="%7."/>
      <w:lvlJc w:val="left"/>
      <w:pPr>
        <w:ind w:left="4530" w:hanging="480"/>
      </w:pPr>
    </w:lvl>
    <w:lvl w:ilvl="7" w:tplc="04090019" w:tentative="1">
      <w:start w:val="1"/>
      <w:numFmt w:val="ideographTraditional"/>
      <w:lvlText w:val="%8、"/>
      <w:lvlJc w:val="left"/>
      <w:pPr>
        <w:ind w:left="5010" w:hanging="480"/>
      </w:pPr>
    </w:lvl>
    <w:lvl w:ilvl="8" w:tplc="0409001B" w:tentative="1">
      <w:start w:val="1"/>
      <w:numFmt w:val="lowerRoman"/>
      <w:lvlText w:val="%9."/>
      <w:lvlJc w:val="right"/>
      <w:pPr>
        <w:ind w:left="5490" w:hanging="480"/>
      </w:pPr>
    </w:lvl>
  </w:abstractNum>
  <w:abstractNum w:abstractNumId="38">
    <w:nsid w:val="78163ABB"/>
    <w:multiLevelType w:val="hybridMultilevel"/>
    <w:tmpl w:val="20EAF55E"/>
    <w:lvl w:ilvl="0" w:tplc="C6BEEFFC">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nsid w:val="7AB42F51"/>
    <w:multiLevelType w:val="hybridMultilevel"/>
    <w:tmpl w:val="5DDADC28"/>
    <w:lvl w:ilvl="0" w:tplc="55B4497C">
      <w:start w:val="1"/>
      <w:numFmt w:val="taiwaneseCountingThousand"/>
      <w:lvlText w:val="第%1節"/>
      <w:lvlJc w:val="left"/>
      <w:pPr>
        <w:ind w:left="885" w:hanging="885"/>
      </w:pPr>
      <w:rPr>
        <w:rFonts w:hint="default"/>
        <w:color w:val="auto"/>
        <w:sz w:val="28"/>
      </w:rPr>
    </w:lvl>
    <w:lvl w:ilvl="1" w:tplc="04090019">
      <w:start w:val="1"/>
      <w:numFmt w:val="ideographTraditional"/>
      <w:lvlText w:val="%2、"/>
      <w:lvlJc w:val="left"/>
      <w:pPr>
        <w:ind w:left="960" w:hanging="480"/>
      </w:pPr>
    </w:lvl>
    <w:lvl w:ilvl="2" w:tplc="9CFA937E">
      <w:start w:val="3"/>
      <w:numFmt w:val="taiwaneseCountingThousand"/>
      <w:lvlText w:val="第%3章、"/>
      <w:lvlJc w:val="left"/>
      <w:pPr>
        <w:ind w:left="2220" w:hanging="1260"/>
      </w:pPr>
      <w:rPr>
        <w:rFonts w:ascii="標楷體" w:eastAsia="標楷體" w:hAnsi="標楷體" w:cs="Times New Roman" w:hint="default"/>
        <w:sz w:val="28"/>
      </w:r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nsid w:val="7CA34663"/>
    <w:multiLevelType w:val="multilevel"/>
    <w:tmpl w:val="08FAD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4"/>
  </w:num>
  <w:num w:numId="2">
    <w:abstractNumId w:val="17"/>
  </w:num>
  <w:num w:numId="3">
    <w:abstractNumId w:val="12"/>
  </w:num>
  <w:num w:numId="4">
    <w:abstractNumId w:val="20"/>
  </w:num>
  <w:num w:numId="5">
    <w:abstractNumId w:val="5"/>
  </w:num>
  <w:num w:numId="6">
    <w:abstractNumId w:val="4"/>
  </w:num>
  <w:num w:numId="7">
    <w:abstractNumId w:val="39"/>
  </w:num>
  <w:num w:numId="8">
    <w:abstractNumId w:val="3"/>
  </w:num>
  <w:num w:numId="9">
    <w:abstractNumId w:val="24"/>
  </w:num>
  <w:num w:numId="10">
    <w:abstractNumId w:val="9"/>
  </w:num>
  <w:num w:numId="11">
    <w:abstractNumId w:val="29"/>
  </w:num>
  <w:num w:numId="12">
    <w:abstractNumId w:val="1"/>
  </w:num>
  <w:num w:numId="13">
    <w:abstractNumId w:val="23"/>
  </w:num>
  <w:num w:numId="14">
    <w:abstractNumId w:val="2"/>
  </w:num>
  <w:num w:numId="15">
    <w:abstractNumId w:val="28"/>
  </w:num>
  <w:num w:numId="16">
    <w:abstractNumId w:val="6"/>
  </w:num>
  <w:num w:numId="17">
    <w:abstractNumId w:val="0"/>
  </w:num>
  <w:num w:numId="18">
    <w:abstractNumId w:val="27"/>
  </w:num>
  <w:num w:numId="19">
    <w:abstractNumId w:val="18"/>
  </w:num>
  <w:num w:numId="20">
    <w:abstractNumId w:val="33"/>
  </w:num>
  <w:num w:numId="21">
    <w:abstractNumId w:val="21"/>
  </w:num>
  <w:num w:numId="22">
    <w:abstractNumId w:val="40"/>
  </w:num>
  <w:num w:numId="23">
    <w:abstractNumId w:val="32"/>
  </w:num>
  <w:num w:numId="24">
    <w:abstractNumId w:val="31"/>
  </w:num>
  <w:num w:numId="25">
    <w:abstractNumId w:val="25"/>
  </w:num>
  <w:num w:numId="26">
    <w:abstractNumId w:val="37"/>
  </w:num>
  <w:num w:numId="27">
    <w:abstractNumId w:val="19"/>
  </w:num>
  <w:num w:numId="28">
    <w:abstractNumId w:val="36"/>
  </w:num>
  <w:num w:numId="29">
    <w:abstractNumId w:val="35"/>
  </w:num>
  <w:num w:numId="30">
    <w:abstractNumId w:val="8"/>
  </w:num>
  <w:num w:numId="31">
    <w:abstractNumId w:val="22"/>
  </w:num>
  <w:num w:numId="32">
    <w:abstractNumId w:val="10"/>
  </w:num>
  <w:num w:numId="33">
    <w:abstractNumId w:val="30"/>
  </w:num>
  <w:num w:numId="34">
    <w:abstractNumId w:val="38"/>
  </w:num>
  <w:num w:numId="35">
    <w:abstractNumId w:val="7"/>
  </w:num>
  <w:num w:numId="36">
    <w:abstractNumId w:val="14"/>
  </w:num>
  <w:num w:numId="37">
    <w:abstractNumId w:val="11"/>
  </w:num>
  <w:num w:numId="38">
    <w:abstractNumId w:val="15"/>
  </w:num>
  <w:num w:numId="39">
    <w:abstractNumId w:val="26"/>
  </w:num>
  <w:num w:numId="40">
    <w:abstractNumId w:val="13"/>
  </w:num>
  <w:num w:numId="41">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7186A"/>
    <w:rsid w:val="0000733F"/>
    <w:rsid w:val="00026164"/>
    <w:rsid w:val="00036E8B"/>
    <w:rsid w:val="0004162A"/>
    <w:rsid w:val="00056060"/>
    <w:rsid w:val="000565E0"/>
    <w:rsid w:val="00071DD7"/>
    <w:rsid w:val="0008134F"/>
    <w:rsid w:val="000836A2"/>
    <w:rsid w:val="00150687"/>
    <w:rsid w:val="00151BD4"/>
    <w:rsid w:val="00157D28"/>
    <w:rsid w:val="00166560"/>
    <w:rsid w:val="00170BEA"/>
    <w:rsid w:val="0017186A"/>
    <w:rsid w:val="00181073"/>
    <w:rsid w:val="001855B6"/>
    <w:rsid w:val="0019338B"/>
    <w:rsid w:val="00196241"/>
    <w:rsid w:val="001B06DC"/>
    <w:rsid w:val="001E1388"/>
    <w:rsid w:val="001E4DCA"/>
    <w:rsid w:val="001E5D2F"/>
    <w:rsid w:val="002023BC"/>
    <w:rsid w:val="002038B6"/>
    <w:rsid w:val="00223F30"/>
    <w:rsid w:val="00234998"/>
    <w:rsid w:val="00292052"/>
    <w:rsid w:val="00293281"/>
    <w:rsid w:val="002A361B"/>
    <w:rsid w:val="002D5139"/>
    <w:rsid w:val="002E7DD5"/>
    <w:rsid w:val="002F2CE3"/>
    <w:rsid w:val="00300E43"/>
    <w:rsid w:val="00303892"/>
    <w:rsid w:val="00342FF0"/>
    <w:rsid w:val="003446EE"/>
    <w:rsid w:val="003521CD"/>
    <w:rsid w:val="00353A3A"/>
    <w:rsid w:val="003745E5"/>
    <w:rsid w:val="00374EE0"/>
    <w:rsid w:val="003812FF"/>
    <w:rsid w:val="00393EC6"/>
    <w:rsid w:val="0039406E"/>
    <w:rsid w:val="003945D5"/>
    <w:rsid w:val="003A0BB8"/>
    <w:rsid w:val="003A18A9"/>
    <w:rsid w:val="003A31BF"/>
    <w:rsid w:val="003B5AFD"/>
    <w:rsid w:val="003C32A2"/>
    <w:rsid w:val="00411A41"/>
    <w:rsid w:val="00413E9C"/>
    <w:rsid w:val="00427577"/>
    <w:rsid w:val="00445D41"/>
    <w:rsid w:val="0045113C"/>
    <w:rsid w:val="00463D9C"/>
    <w:rsid w:val="00483556"/>
    <w:rsid w:val="00492EAE"/>
    <w:rsid w:val="004A7100"/>
    <w:rsid w:val="004C0A09"/>
    <w:rsid w:val="004D27A1"/>
    <w:rsid w:val="00523DE1"/>
    <w:rsid w:val="00530B7A"/>
    <w:rsid w:val="005346A4"/>
    <w:rsid w:val="005431C5"/>
    <w:rsid w:val="00546102"/>
    <w:rsid w:val="005572C2"/>
    <w:rsid w:val="00571C2B"/>
    <w:rsid w:val="00581074"/>
    <w:rsid w:val="005B3D90"/>
    <w:rsid w:val="005C1611"/>
    <w:rsid w:val="005D5D34"/>
    <w:rsid w:val="005E2CB7"/>
    <w:rsid w:val="005F2A38"/>
    <w:rsid w:val="005F461F"/>
    <w:rsid w:val="005F5A0D"/>
    <w:rsid w:val="005F734D"/>
    <w:rsid w:val="006049A2"/>
    <w:rsid w:val="0061616C"/>
    <w:rsid w:val="0062293F"/>
    <w:rsid w:val="0062530F"/>
    <w:rsid w:val="006338ED"/>
    <w:rsid w:val="006457F8"/>
    <w:rsid w:val="006507C3"/>
    <w:rsid w:val="00686854"/>
    <w:rsid w:val="006873A4"/>
    <w:rsid w:val="006A30DD"/>
    <w:rsid w:val="006B012D"/>
    <w:rsid w:val="006C1E54"/>
    <w:rsid w:val="006D4E2B"/>
    <w:rsid w:val="006D6CAC"/>
    <w:rsid w:val="006E1A49"/>
    <w:rsid w:val="006E557F"/>
    <w:rsid w:val="006F20AB"/>
    <w:rsid w:val="00704930"/>
    <w:rsid w:val="007071A8"/>
    <w:rsid w:val="00713FE7"/>
    <w:rsid w:val="00714845"/>
    <w:rsid w:val="00732147"/>
    <w:rsid w:val="0073493C"/>
    <w:rsid w:val="007367E6"/>
    <w:rsid w:val="0077777C"/>
    <w:rsid w:val="00782689"/>
    <w:rsid w:val="0079566C"/>
    <w:rsid w:val="007A2724"/>
    <w:rsid w:val="007A6715"/>
    <w:rsid w:val="007B0203"/>
    <w:rsid w:val="007B0296"/>
    <w:rsid w:val="007B1F8D"/>
    <w:rsid w:val="007F467C"/>
    <w:rsid w:val="00800E6D"/>
    <w:rsid w:val="00807FB8"/>
    <w:rsid w:val="0083062F"/>
    <w:rsid w:val="0083746B"/>
    <w:rsid w:val="00853490"/>
    <w:rsid w:val="00861151"/>
    <w:rsid w:val="00897547"/>
    <w:rsid w:val="0089758D"/>
    <w:rsid w:val="008B33AD"/>
    <w:rsid w:val="008B51C0"/>
    <w:rsid w:val="008C5FB9"/>
    <w:rsid w:val="008C7286"/>
    <w:rsid w:val="008E48E1"/>
    <w:rsid w:val="008E5534"/>
    <w:rsid w:val="00912552"/>
    <w:rsid w:val="009207B7"/>
    <w:rsid w:val="00933E14"/>
    <w:rsid w:val="00947013"/>
    <w:rsid w:val="00956242"/>
    <w:rsid w:val="00960CC5"/>
    <w:rsid w:val="00962586"/>
    <w:rsid w:val="00972921"/>
    <w:rsid w:val="00974BD8"/>
    <w:rsid w:val="009909F5"/>
    <w:rsid w:val="009B5F26"/>
    <w:rsid w:val="009B7544"/>
    <w:rsid w:val="009C2BC1"/>
    <w:rsid w:val="009F158D"/>
    <w:rsid w:val="00A15FB5"/>
    <w:rsid w:val="00A32A2D"/>
    <w:rsid w:val="00A41C15"/>
    <w:rsid w:val="00A44C91"/>
    <w:rsid w:val="00A54DDE"/>
    <w:rsid w:val="00A6087C"/>
    <w:rsid w:val="00A83B60"/>
    <w:rsid w:val="00A85F18"/>
    <w:rsid w:val="00A87132"/>
    <w:rsid w:val="00A90D59"/>
    <w:rsid w:val="00A9344C"/>
    <w:rsid w:val="00AA7267"/>
    <w:rsid w:val="00AB36AA"/>
    <w:rsid w:val="00AF48C3"/>
    <w:rsid w:val="00AF6298"/>
    <w:rsid w:val="00B14230"/>
    <w:rsid w:val="00B170DE"/>
    <w:rsid w:val="00B2302C"/>
    <w:rsid w:val="00B27D1C"/>
    <w:rsid w:val="00B62108"/>
    <w:rsid w:val="00B70EC2"/>
    <w:rsid w:val="00B93A1A"/>
    <w:rsid w:val="00B96C45"/>
    <w:rsid w:val="00B96EC7"/>
    <w:rsid w:val="00BA062E"/>
    <w:rsid w:val="00BB625B"/>
    <w:rsid w:val="00BE1434"/>
    <w:rsid w:val="00C14EA5"/>
    <w:rsid w:val="00C3197C"/>
    <w:rsid w:val="00C3576D"/>
    <w:rsid w:val="00C53BC2"/>
    <w:rsid w:val="00C60057"/>
    <w:rsid w:val="00C721DD"/>
    <w:rsid w:val="00C73E07"/>
    <w:rsid w:val="00CA5426"/>
    <w:rsid w:val="00CC1951"/>
    <w:rsid w:val="00CC3D86"/>
    <w:rsid w:val="00CE3FAA"/>
    <w:rsid w:val="00D010D7"/>
    <w:rsid w:val="00D13EFB"/>
    <w:rsid w:val="00D17832"/>
    <w:rsid w:val="00D210AF"/>
    <w:rsid w:val="00D26B17"/>
    <w:rsid w:val="00D363DA"/>
    <w:rsid w:val="00D40A94"/>
    <w:rsid w:val="00D41850"/>
    <w:rsid w:val="00D525C8"/>
    <w:rsid w:val="00D57F20"/>
    <w:rsid w:val="00D64227"/>
    <w:rsid w:val="00D72EAA"/>
    <w:rsid w:val="00D77853"/>
    <w:rsid w:val="00D85F63"/>
    <w:rsid w:val="00D8658A"/>
    <w:rsid w:val="00DA2C56"/>
    <w:rsid w:val="00DA3F88"/>
    <w:rsid w:val="00DB72B6"/>
    <w:rsid w:val="00DB7DF5"/>
    <w:rsid w:val="00DC3034"/>
    <w:rsid w:val="00DD3282"/>
    <w:rsid w:val="00DE483F"/>
    <w:rsid w:val="00E00B15"/>
    <w:rsid w:val="00E03B58"/>
    <w:rsid w:val="00E06F29"/>
    <w:rsid w:val="00E10097"/>
    <w:rsid w:val="00E1085F"/>
    <w:rsid w:val="00E16BFB"/>
    <w:rsid w:val="00E2069F"/>
    <w:rsid w:val="00E36DB4"/>
    <w:rsid w:val="00E371DF"/>
    <w:rsid w:val="00E4622F"/>
    <w:rsid w:val="00E55E30"/>
    <w:rsid w:val="00E61648"/>
    <w:rsid w:val="00E709BA"/>
    <w:rsid w:val="00E735F3"/>
    <w:rsid w:val="00E95E00"/>
    <w:rsid w:val="00EA08D7"/>
    <w:rsid w:val="00EC1971"/>
    <w:rsid w:val="00EC218E"/>
    <w:rsid w:val="00ED16AA"/>
    <w:rsid w:val="00ED3BD2"/>
    <w:rsid w:val="00EE4294"/>
    <w:rsid w:val="00EF6B9E"/>
    <w:rsid w:val="00F04C87"/>
    <w:rsid w:val="00F10DF2"/>
    <w:rsid w:val="00F15935"/>
    <w:rsid w:val="00F33D79"/>
    <w:rsid w:val="00F35474"/>
    <w:rsid w:val="00F416F6"/>
    <w:rsid w:val="00F525E2"/>
    <w:rsid w:val="00F73262"/>
    <w:rsid w:val="00F90420"/>
    <w:rsid w:val="00F91784"/>
    <w:rsid w:val="00F927CD"/>
    <w:rsid w:val="00FB2143"/>
    <w:rsid w:val="00FB4817"/>
    <w:rsid w:val="00FC3FD3"/>
    <w:rsid w:val="00FC6EF6"/>
    <w:rsid w:val="00FE3D65"/>
    <w:rsid w:val="00FF6C89"/>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7186A"/>
    <w:pPr>
      <w:widowControl w:val="0"/>
    </w:pPr>
    <w:rPr>
      <w:rFonts w:ascii="Calibri" w:eastAsia="新細明體" w:hAnsi="Calibri" w:cs="Times New Roman"/>
    </w:rPr>
  </w:style>
  <w:style w:type="paragraph" w:styleId="1">
    <w:name w:val="heading 1"/>
    <w:basedOn w:val="a"/>
    <w:link w:val="10"/>
    <w:uiPriority w:val="9"/>
    <w:qFormat/>
    <w:rsid w:val="0017186A"/>
    <w:pPr>
      <w:widowControl/>
      <w:spacing w:before="100" w:beforeAutospacing="1" w:after="100" w:afterAutospacing="1"/>
      <w:outlineLvl w:val="0"/>
    </w:pPr>
    <w:rPr>
      <w:rFonts w:ascii="新細明體" w:hAnsi="新細明體" w:cs="新細明體"/>
      <w:b/>
      <w:bCs/>
      <w:kern w:val="36"/>
      <w:sz w:val="48"/>
      <w:szCs w:val="48"/>
    </w:rPr>
  </w:style>
  <w:style w:type="paragraph" w:styleId="2">
    <w:name w:val="heading 2"/>
    <w:basedOn w:val="a"/>
    <w:next w:val="a"/>
    <w:link w:val="20"/>
    <w:uiPriority w:val="9"/>
    <w:semiHidden/>
    <w:unhideWhenUsed/>
    <w:qFormat/>
    <w:rsid w:val="0017186A"/>
    <w:pPr>
      <w:keepNext/>
      <w:spacing w:line="720" w:lineRule="auto"/>
      <w:outlineLvl w:val="1"/>
    </w:pPr>
    <w:rPr>
      <w:rFonts w:ascii="Cambria" w:hAnsi="Cambria"/>
      <w:b/>
      <w:bCs/>
      <w:sz w:val="48"/>
      <w:szCs w:val="48"/>
    </w:rPr>
  </w:style>
  <w:style w:type="paragraph" w:styleId="3">
    <w:name w:val="heading 3"/>
    <w:basedOn w:val="a"/>
    <w:next w:val="a"/>
    <w:link w:val="30"/>
    <w:uiPriority w:val="9"/>
    <w:semiHidden/>
    <w:unhideWhenUsed/>
    <w:qFormat/>
    <w:rsid w:val="003A0BB8"/>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17186A"/>
    <w:rPr>
      <w:rFonts w:ascii="新細明體" w:eastAsia="新細明體" w:hAnsi="新細明體" w:cs="新細明體"/>
      <w:b/>
      <w:bCs/>
      <w:kern w:val="36"/>
      <w:sz w:val="48"/>
      <w:szCs w:val="48"/>
    </w:rPr>
  </w:style>
  <w:style w:type="character" w:customStyle="1" w:styleId="20">
    <w:name w:val="標題 2 字元"/>
    <w:basedOn w:val="a0"/>
    <w:link w:val="2"/>
    <w:uiPriority w:val="9"/>
    <w:semiHidden/>
    <w:rsid w:val="0017186A"/>
    <w:rPr>
      <w:rFonts w:ascii="Cambria" w:eastAsia="新細明體" w:hAnsi="Cambria" w:cs="Times New Roman"/>
      <w:b/>
      <w:bCs/>
      <w:sz w:val="48"/>
      <w:szCs w:val="48"/>
    </w:rPr>
  </w:style>
  <w:style w:type="paragraph" w:customStyle="1" w:styleId="Default">
    <w:name w:val="Default"/>
    <w:rsid w:val="0017186A"/>
    <w:pPr>
      <w:widowControl w:val="0"/>
      <w:autoSpaceDE w:val="0"/>
      <w:autoSpaceDN w:val="0"/>
      <w:adjustRightInd w:val="0"/>
    </w:pPr>
    <w:rPr>
      <w:rFonts w:ascii="新細明體" w:eastAsia="新細明體" w:hAnsi="Calibri" w:cs="新細明體"/>
      <w:color w:val="000000"/>
      <w:kern w:val="0"/>
      <w:szCs w:val="24"/>
    </w:rPr>
  </w:style>
  <w:style w:type="character" w:styleId="a3">
    <w:name w:val="Hyperlink"/>
    <w:uiPriority w:val="99"/>
    <w:unhideWhenUsed/>
    <w:rsid w:val="0017186A"/>
    <w:rPr>
      <w:color w:val="0000FF"/>
      <w:u w:val="single"/>
    </w:rPr>
  </w:style>
  <w:style w:type="paragraph" w:styleId="Web">
    <w:name w:val="Normal (Web)"/>
    <w:basedOn w:val="a"/>
    <w:uiPriority w:val="99"/>
    <w:unhideWhenUsed/>
    <w:rsid w:val="0017186A"/>
    <w:pPr>
      <w:widowControl/>
      <w:spacing w:before="100" w:beforeAutospacing="1" w:after="100" w:afterAutospacing="1"/>
    </w:pPr>
    <w:rPr>
      <w:rFonts w:ascii="新細明體" w:hAnsi="新細明體" w:cs="新細明體"/>
      <w:kern w:val="0"/>
      <w:szCs w:val="24"/>
    </w:rPr>
  </w:style>
  <w:style w:type="character" w:customStyle="1" w:styleId="apple-converted-space">
    <w:name w:val="apple-converted-space"/>
    <w:basedOn w:val="a0"/>
    <w:rsid w:val="0017186A"/>
  </w:style>
  <w:style w:type="paragraph" w:styleId="a4">
    <w:name w:val="Balloon Text"/>
    <w:basedOn w:val="a"/>
    <w:link w:val="a5"/>
    <w:uiPriority w:val="99"/>
    <w:semiHidden/>
    <w:unhideWhenUsed/>
    <w:rsid w:val="0017186A"/>
    <w:rPr>
      <w:rFonts w:ascii="Cambria" w:hAnsi="Cambria"/>
      <w:sz w:val="18"/>
      <w:szCs w:val="18"/>
    </w:rPr>
  </w:style>
  <w:style w:type="character" w:customStyle="1" w:styleId="a5">
    <w:name w:val="註解方塊文字 字元"/>
    <w:basedOn w:val="a0"/>
    <w:link w:val="a4"/>
    <w:uiPriority w:val="99"/>
    <w:semiHidden/>
    <w:rsid w:val="0017186A"/>
    <w:rPr>
      <w:rFonts w:ascii="Cambria" w:eastAsia="新細明體" w:hAnsi="Cambria" w:cs="Times New Roman"/>
      <w:sz w:val="18"/>
      <w:szCs w:val="18"/>
    </w:rPr>
  </w:style>
  <w:style w:type="paragraph" w:styleId="a6">
    <w:name w:val="header"/>
    <w:basedOn w:val="a"/>
    <w:link w:val="a7"/>
    <w:uiPriority w:val="99"/>
    <w:unhideWhenUsed/>
    <w:rsid w:val="0017186A"/>
    <w:pPr>
      <w:tabs>
        <w:tab w:val="center" w:pos="4153"/>
        <w:tab w:val="right" w:pos="8306"/>
      </w:tabs>
      <w:snapToGrid w:val="0"/>
    </w:pPr>
    <w:rPr>
      <w:sz w:val="20"/>
      <w:szCs w:val="20"/>
    </w:rPr>
  </w:style>
  <w:style w:type="character" w:customStyle="1" w:styleId="a7">
    <w:name w:val="頁首 字元"/>
    <w:basedOn w:val="a0"/>
    <w:link w:val="a6"/>
    <w:uiPriority w:val="99"/>
    <w:rsid w:val="0017186A"/>
    <w:rPr>
      <w:rFonts w:ascii="Calibri" w:eastAsia="新細明體" w:hAnsi="Calibri" w:cs="Times New Roman"/>
      <w:sz w:val="20"/>
      <w:szCs w:val="20"/>
    </w:rPr>
  </w:style>
  <w:style w:type="paragraph" w:styleId="a8">
    <w:name w:val="footer"/>
    <w:basedOn w:val="a"/>
    <w:link w:val="a9"/>
    <w:uiPriority w:val="99"/>
    <w:unhideWhenUsed/>
    <w:rsid w:val="0017186A"/>
    <w:pPr>
      <w:tabs>
        <w:tab w:val="center" w:pos="4153"/>
        <w:tab w:val="right" w:pos="8306"/>
      </w:tabs>
      <w:snapToGrid w:val="0"/>
    </w:pPr>
    <w:rPr>
      <w:sz w:val="20"/>
      <w:szCs w:val="20"/>
    </w:rPr>
  </w:style>
  <w:style w:type="character" w:customStyle="1" w:styleId="a9">
    <w:name w:val="頁尾 字元"/>
    <w:basedOn w:val="a0"/>
    <w:link w:val="a8"/>
    <w:uiPriority w:val="99"/>
    <w:rsid w:val="0017186A"/>
    <w:rPr>
      <w:rFonts w:ascii="Calibri" w:eastAsia="新細明體" w:hAnsi="Calibri" w:cs="Times New Roman"/>
      <w:sz w:val="20"/>
      <w:szCs w:val="20"/>
    </w:rPr>
  </w:style>
  <w:style w:type="paragraph" w:styleId="aa">
    <w:name w:val="List Paragraph"/>
    <w:basedOn w:val="a"/>
    <w:uiPriority w:val="34"/>
    <w:qFormat/>
    <w:rsid w:val="0017186A"/>
    <w:pPr>
      <w:ind w:leftChars="200" w:left="480"/>
    </w:pPr>
  </w:style>
  <w:style w:type="paragraph" w:styleId="ab">
    <w:name w:val="Note Heading"/>
    <w:basedOn w:val="a"/>
    <w:next w:val="a"/>
    <w:link w:val="ac"/>
    <w:uiPriority w:val="99"/>
    <w:unhideWhenUsed/>
    <w:rsid w:val="0017186A"/>
    <w:pPr>
      <w:jc w:val="center"/>
    </w:pPr>
  </w:style>
  <w:style w:type="character" w:customStyle="1" w:styleId="ac">
    <w:name w:val="註釋標題 字元"/>
    <w:basedOn w:val="a0"/>
    <w:link w:val="ab"/>
    <w:uiPriority w:val="99"/>
    <w:rsid w:val="0017186A"/>
    <w:rPr>
      <w:rFonts w:ascii="Calibri" w:eastAsia="新細明體" w:hAnsi="Calibri" w:cs="Times New Roman"/>
    </w:rPr>
  </w:style>
  <w:style w:type="paragraph" w:styleId="ad">
    <w:name w:val="Closing"/>
    <w:basedOn w:val="a"/>
    <w:link w:val="ae"/>
    <w:uiPriority w:val="99"/>
    <w:unhideWhenUsed/>
    <w:rsid w:val="0017186A"/>
    <w:pPr>
      <w:ind w:leftChars="1800" w:left="100"/>
    </w:pPr>
  </w:style>
  <w:style w:type="character" w:customStyle="1" w:styleId="ae">
    <w:name w:val="結語 字元"/>
    <w:basedOn w:val="a0"/>
    <w:link w:val="ad"/>
    <w:uiPriority w:val="99"/>
    <w:rsid w:val="0017186A"/>
    <w:rPr>
      <w:rFonts w:ascii="Calibri" w:eastAsia="新細明體" w:hAnsi="Calibri" w:cs="Times New Roman"/>
    </w:rPr>
  </w:style>
  <w:style w:type="table" w:styleId="af">
    <w:name w:val="Table Grid"/>
    <w:basedOn w:val="a1"/>
    <w:uiPriority w:val="59"/>
    <w:rsid w:val="0017186A"/>
    <w:rPr>
      <w:rFonts w:ascii="Calibri" w:eastAsia="新細明體"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0">
    <w:name w:val="annotation reference"/>
    <w:uiPriority w:val="99"/>
    <w:semiHidden/>
    <w:unhideWhenUsed/>
    <w:rsid w:val="0017186A"/>
    <w:rPr>
      <w:sz w:val="18"/>
      <w:szCs w:val="18"/>
    </w:rPr>
  </w:style>
  <w:style w:type="paragraph" w:styleId="af1">
    <w:name w:val="annotation text"/>
    <w:basedOn w:val="a"/>
    <w:link w:val="af2"/>
    <w:uiPriority w:val="99"/>
    <w:semiHidden/>
    <w:unhideWhenUsed/>
    <w:rsid w:val="0017186A"/>
    <w:pPr>
      <w:suppressAutoHyphens/>
    </w:pPr>
    <w:rPr>
      <w:kern w:val="1"/>
      <w:lang w:eastAsia="ar-SA"/>
    </w:rPr>
  </w:style>
  <w:style w:type="character" w:customStyle="1" w:styleId="af2">
    <w:name w:val="註解文字 字元"/>
    <w:basedOn w:val="a0"/>
    <w:link w:val="af1"/>
    <w:uiPriority w:val="99"/>
    <w:semiHidden/>
    <w:rsid w:val="0017186A"/>
    <w:rPr>
      <w:rFonts w:ascii="Calibri" w:eastAsia="新細明體" w:hAnsi="Calibri" w:cs="Times New Roman"/>
      <w:kern w:val="1"/>
      <w:lang w:eastAsia="ar-SA"/>
    </w:rPr>
  </w:style>
  <w:style w:type="paragraph" w:styleId="af3">
    <w:name w:val="Date"/>
    <w:basedOn w:val="a"/>
    <w:next w:val="a"/>
    <w:link w:val="af4"/>
    <w:uiPriority w:val="99"/>
    <w:semiHidden/>
    <w:unhideWhenUsed/>
    <w:rsid w:val="0017186A"/>
    <w:pPr>
      <w:jc w:val="right"/>
    </w:pPr>
  </w:style>
  <w:style w:type="character" w:customStyle="1" w:styleId="af4">
    <w:name w:val="日期 字元"/>
    <w:basedOn w:val="a0"/>
    <w:link w:val="af3"/>
    <w:uiPriority w:val="99"/>
    <w:semiHidden/>
    <w:rsid w:val="0017186A"/>
    <w:rPr>
      <w:rFonts w:ascii="Calibri" w:eastAsia="新細明體" w:hAnsi="Calibri" w:cs="Times New Roman"/>
    </w:rPr>
  </w:style>
  <w:style w:type="paragraph" w:styleId="af5">
    <w:name w:val="caption"/>
    <w:basedOn w:val="a"/>
    <w:next w:val="a"/>
    <w:uiPriority w:val="99"/>
    <w:qFormat/>
    <w:rsid w:val="0017186A"/>
    <w:rPr>
      <w:rFonts w:ascii="Times New Roman" w:hAnsi="Times New Roman"/>
      <w:sz w:val="20"/>
      <w:szCs w:val="20"/>
    </w:rPr>
  </w:style>
  <w:style w:type="paragraph" w:customStyle="1" w:styleId="yiv110943757msonormal">
    <w:name w:val="yiv110943757msonormal"/>
    <w:basedOn w:val="a"/>
    <w:rsid w:val="0017186A"/>
    <w:pPr>
      <w:widowControl/>
      <w:spacing w:before="100" w:beforeAutospacing="1" w:after="100" w:afterAutospacing="1"/>
    </w:pPr>
    <w:rPr>
      <w:rFonts w:ascii="新細明體" w:hAnsi="新細明體" w:cs="新細明體"/>
      <w:kern w:val="0"/>
      <w:szCs w:val="24"/>
    </w:rPr>
  </w:style>
  <w:style w:type="character" w:customStyle="1" w:styleId="boldtitle">
    <w:name w:val="boldtitle"/>
    <w:rsid w:val="0017186A"/>
  </w:style>
  <w:style w:type="character" w:customStyle="1" w:styleId="insubject1">
    <w:name w:val="insubject1"/>
    <w:rsid w:val="0017186A"/>
  </w:style>
  <w:style w:type="paragraph" w:customStyle="1" w:styleId="Normal2">
    <w:name w:val="Normal+2"/>
    <w:basedOn w:val="Default"/>
    <w:next w:val="Default"/>
    <w:uiPriority w:val="99"/>
    <w:rsid w:val="0017186A"/>
    <w:rPr>
      <w:rFonts w:ascii="標楷體" w:eastAsia="標楷體" w:cs="Times New Roman"/>
      <w:color w:val="auto"/>
    </w:rPr>
  </w:style>
  <w:style w:type="character" w:customStyle="1" w:styleId="long-title">
    <w:name w:val="long-title"/>
    <w:rsid w:val="0017186A"/>
  </w:style>
  <w:style w:type="character" w:customStyle="1" w:styleId="mw-headline">
    <w:name w:val="mw-headline"/>
    <w:rsid w:val="0017186A"/>
  </w:style>
  <w:style w:type="character" w:customStyle="1" w:styleId="hps">
    <w:name w:val="hps"/>
    <w:rsid w:val="0017186A"/>
  </w:style>
  <w:style w:type="paragraph" w:customStyle="1" w:styleId="af6">
    <w:name w:val="(一)"/>
    <w:basedOn w:val="a"/>
    <w:rsid w:val="0017186A"/>
    <w:pPr>
      <w:spacing w:before="240" w:line="440" w:lineRule="exact"/>
      <w:ind w:leftChars="100" w:left="1080" w:hanging="840"/>
      <w:jc w:val="both"/>
    </w:pPr>
    <w:rPr>
      <w:rFonts w:ascii="標楷體" w:eastAsia="標楷體" w:hAnsi="Times New Roman"/>
      <w:sz w:val="28"/>
      <w:szCs w:val="20"/>
    </w:rPr>
  </w:style>
  <w:style w:type="character" w:customStyle="1" w:styleId="atn">
    <w:name w:val="atn"/>
    <w:rsid w:val="0017186A"/>
  </w:style>
  <w:style w:type="character" w:customStyle="1" w:styleId="shorttext">
    <w:name w:val="short_text"/>
    <w:rsid w:val="0017186A"/>
  </w:style>
  <w:style w:type="character" w:customStyle="1" w:styleId="30">
    <w:name w:val="標題 3 字元"/>
    <w:basedOn w:val="a0"/>
    <w:link w:val="3"/>
    <w:uiPriority w:val="9"/>
    <w:semiHidden/>
    <w:rsid w:val="003A0BB8"/>
    <w:rPr>
      <w:rFonts w:asciiTheme="majorHAnsi" w:eastAsiaTheme="majorEastAsia" w:hAnsiTheme="majorHAnsi" w:cstheme="majorBidi"/>
      <w:b/>
      <w:bCs/>
      <w:sz w:val="36"/>
      <w:szCs w:val="36"/>
    </w:rPr>
  </w:style>
  <w:style w:type="paragraph" w:styleId="af7">
    <w:name w:val="Plain Text"/>
    <w:link w:val="af8"/>
    <w:semiHidden/>
    <w:rsid w:val="004C0A09"/>
    <w:pPr>
      <w:adjustRightInd w:val="0"/>
    </w:pPr>
    <w:rPr>
      <w:rFonts w:ascii="Times New Roman" w:eastAsia="標楷體" w:hAnsi="Times New Roman" w:cs="Times New Roman"/>
      <w:kern w:val="0"/>
      <w:sz w:val="28"/>
      <w:szCs w:val="20"/>
    </w:rPr>
  </w:style>
  <w:style w:type="character" w:customStyle="1" w:styleId="af8">
    <w:name w:val="純文字 字元"/>
    <w:basedOn w:val="a0"/>
    <w:link w:val="af7"/>
    <w:semiHidden/>
    <w:rsid w:val="004C0A09"/>
    <w:rPr>
      <w:rFonts w:ascii="Times New Roman" w:eastAsia="標楷體" w:hAnsi="Times New Roman" w:cs="Times New Roman"/>
      <w:kern w:val="0"/>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7186A"/>
    <w:pPr>
      <w:widowControl w:val="0"/>
    </w:pPr>
    <w:rPr>
      <w:rFonts w:ascii="Calibri" w:eastAsia="新細明體" w:hAnsi="Calibri" w:cs="Times New Roman"/>
    </w:rPr>
  </w:style>
  <w:style w:type="paragraph" w:styleId="1">
    <w:name w:val="heading 1"/>
    <w:basedOn w:val="a"/>
    <w:link w:val="10"/>
    <w:uiPriority w:val="9"/>
    <w:qFormat/>
    <w:rsid w:val="0017186A"/>
    <w:pPr>
      <w:widowControl/>
      <w:spacing w:before="100" w:beforeAutospacing="1" w:after="100" w:afterAutospacing="1"/>
      <w:outlineLvl w:val="0"/>
    </w:pPr>
    <w:rPr>
      <w:rFonts w:ascii="新細明體" w:hAnsi="新細明體" w:cs="新細明體"/>
      <w:b/>
      <w:bCs/>
      <w:kern w:val="36"/>
      <w:sz w:val="48"/>
      <w:szCs w:val="48"/>
    </w:rPr>
  </w:style>
  <w:style w:type="paragraph" w:styleId="2">
    <w:name w:val="heading 2"/>
    <w:basedOn w:val="a"/>
    <w:next w:val="a"/>
    <w:link w:val="20"/>
    <w:uiPriority w:val="9"/>
    <w:semiHidden/>
    <w:unhideWhenUsed/>
    <w:qFormat/>
    <w:rsid w:val="0017186A"/>
    <w:pPr>
      <w:keepNext/>
      <w:spacing w:line="720" w:lineRule="auto"/>
      <w:outlineLvl w:val="1"/>
    </w:pPr>
    <w:rPr>
      <w:rFonts w:ascii="Cambria" w:hAnsi="Cambria"/>
      <w:b/>
      <w:bCs/>
      <w:sz w:val="48"/>
      <w:szCs w:val="48"/>
    </w:rPr>
  </w:style>
  <w:style w:type="paragraph" w:styleId="3">
    <w:name w:val="heading 3"/>
    <w:basedOn w:val="a"/>
    <w:next w:val="a"/>
    <w:link w:val="30"/>
    <w:uiPriority w:val="9"/>
    <w:semiHidden/>
    <w:unhideWhenUsed/>
    <w:qFormat/>
    <w:rsid w:val="003A0BB8"/>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17186A"/>
    <w:rPr>
      <w:rFonts w:ascii="新細明體" w:eastAsia="新細明體" w:hAnsi="新細明體" w:cs="新細明體"/>
      <w:b/>
      <w:bCs/>
      <w:kern w:val="36"/>
      <w:sz w:val="48"/>
      <w:szCs w:val="48"/>
    </w:rPr>
  </w:style>
  <w:style w:type="character" w:customStyle="1" w:styleId="20">
    <w:name w:val="標題 2 字元"/>
    <w:basedOn w:val="a0"/>
    <w:link w:val="2"/>
    <w:uiPriority w:val="9"/>
    <w:semiHidden/>
    <w:rsid w:val="0017186A"/>
    <w:rPr>
      <w:rFonts w:ascii="Cambria" w:eastAsia="新細明體" w:hAnsi="Cambria" w:cs="Times New Roman"/>
      <w:b/>
      <w:bCs/>
      <w:sz w:val="48"/>
      <w:szCs w:val="48"/>
    </w:rPr>
  </w:style>
  <w:style w:type="paragraph" w:customStyle="1" w:styleId="Default">
    <w:name w:val="Default"/>
    <w:rsid w:val="0017186A"/>
    <w:pPr>
      <w:widowControl w:val="0"/>
      <w:autoSpaceDE w:val="0"/>
      <w:autoSpaceDN w:val="0"/>
      <w:adjustRightInd w:val="0"/>
    </w:pPr>
    <w:rPr>
      <w:rFonts w:ascii="新細明體" w:eastAsia="新細明體" w:hAnsi="Calibri" w:cs="新細明體"/>
      <w:color w:val="000000"/>
      <w:kern w:val="0"/>
      <w:szCs w:val="24"/>
    </w:rPr>
  </w:style>
  <w:style w:type="character" w:styleId="a3">
    <w:name w:val="Hyperlink"/>
    <w:uiPriority w:val="99"/>
    <w:unhideWhenUsed/>
    <w:rsid w:val="0017186A"/>
    <w:rPr>
      <w:color w:val="0000FF"/>
      <w:u w:val="single"/>
    </w:rPr>
  </w:style>
  <w:style w:type="paragraph" w:styleId="Web">
    <w:name w:val="Normal (Web)"/>
    <w:basedOn w:val="a"/>
    <w:uiPriority w:val="99"/>
    <w:unhideWhenUsed/>
    <w:rsid w:val="0017186A"/>
    <w:pPr>
      <w:widowControl/>
      <w:spacing w:before="100" w:beforeAutospacing="1" w:after="100" w:afterAutospacing="1"/>
    </w:pPr>
    <w:rPr>
      <w:rFonts w:ascii="新細明體" w:hAnsi="新細明體" w:cs="新細明體"/>
      <w:kern w:val="0"/>
      <w:szCs w:val="24"/>
    </w:rPr>
  </w:style>
  <w:style w:type="character" w:customStyle="1" w:styleId="apple-converted-space">
    <w:name w:val="apple-converted-space"/>
    <w:basedOn w:val="a0"/>
    <w:rsid w:val="0017186A"/>
  </w:style>
  <w:style w:type="paragraph" w:styleId="a4">
    <w:name w:val="Balloon Text"/>
    <w:basedOn w:val="a"/>
    <w:link w:val="a5"/>
    <w:uiPriority w:val="99"/>
    <w:semiHidden/>
    <w:unhideWhenUsed/>
    <w:rsid w:val="0017186A"/>
    <w:rPr>
      <w:rFonts w:ascii="Cambria" w:hAnsi="Cambria"/>
      <w:sz w:val="18"/>
      <w:szCs w:val="18"/>
    </w:rPr>
  </w:style>
  <w:style w:type="character" w:customStyle="1" w:styleId="a5">
    <w:name w:val="註解方塊文字 字元"/>
    <w:basedOn w:val="a0"/>
    <w:link w:val="a4"/>
    <w:uiPriority w:val="99"/>
    <w:semiHidden/>
    <w:rsid w:val="0017186A"/>
    <w:rPr>
      <w:rFonts w:ascii="Cambria" w:eastAsia="新細明體" w:hAnsi="Cambria" w:cs="Times New Roman"/>
      <w:sz w:val="18"/>
      <w:szCs w:val="18"/>
    </w:rPr>
  </w:style>
  <w:style w:type="paragraph" w:styleId="a6">
    <w:name w:val="header"/>
    <w:basedOn w:val="a"/>
    <w:link w:val="a7"/>
    <w:uiPriority w:val="99"/>
    <w:unhideWhenUsed/>
    <w:rsid w:val="0017186A"/>
    <w:pPr>
      <w:tabs>
        <w:tab w:val="center" w:pos="4153"/>
        <w:tab w:val="right" w:pos="8306"/>
      </w:tabs>
      <w:snapToGrid w:val="0"/>
    </w:pPr>
    <w:rPr>
      <w:sz w:val="20"/>
      <w:szCs w:val="20"/>
    </w:rPr>
  </w:style>
  <w:style w:type="character" w:customStyle="1" w:styleId="a7">
    <w:name w:val="頁首 字元"/>
    <w:basedOn w:val="a0"/>
    <w:link w:val="a6"/>
    <w:uiPriority w:val="99"/>
    <w:rsid w:val="0017186A"/>
    <w:rPr>
      <w:rFonts w:ascii="Calibri" w:eastAsia="新細明體" w:hAnsi="Calibri" w:cs="Times New Roman"/>
      <w:sz w:val="20"/>
      <w:szCs w:val="20"/>
    </w:rPr>
  </w:style>
  <w:style w:type="paragraph" w:styleId="a8">
    <w:name w:val="footer"/>
    <w:basedOn w:val="a"/>
    <w:link w:val="a9"/>
    <w:uiPriority w:val="99"/>
    <w:unhideWhenUsed/>
    <w:rsid w:val="0017186A"/>
    <w:pPr>
      <w:tabs>
        <w:tab w:val="center" w:pos="4153"/>
        <w:tab w:val="right" w:pos="8306"/>
      </w:tabs>
      <w:snapToGrid w:val="0"/>
    </w:pPr>
    <w:rPr>
      <w:sz w:val="20"/>
      <w:szCs w:val="20"/>
    </w:rPr>
  </w:style>
  <w:style w:type="character" w:customStyle="1" w:styleId="a9">
    <w:name w:val="頁尾 字元"/>
    <w:basedOn w:val="a0"/>
    <w:link w:val="a8"/>
    <w:uiPriority w:val="99"/>
    <w:rsid w:val="0017186A"/>
    <w:rPr>
      <w:rFonts w:ascii="Calibri" w:eastAsia="新細明體" w:hAnsi="Calibri" w:cs="Times New Roman"/>
      <w:sz w:val="20"/>
      <w:szCs w:val="20"/>
    </w:rPr>
  </w:style>
  <w:style w:type="paragraph" w:styleId="aa">
    <w:name w:val="List Paragraph"/>
    <w:basedOn w:val="a"/>
    <w:uiPriority w:val="34"/>
    <w:qFormat/>
    <w:rsid w:val="0017186A"/>
    <w:pPr>
      <w:ind w:leftChars="200" w:left="480"/>
    </w:pPr>
  </w:style>
  <w:style w:type="paragraph" w:styleId="ab">
    <w:name w:val="Note Heading"/>
    <w:basedOn w:val="a"/>
    <w:next w:val="a"/>
    <w:link w:val="ac"/>
    <w:uiPriority w:val="99"/>
    <w:unhideWhenUsed/>
    <w:rsid w:val="0017186A"/>
    <w:pPr>
      <w:jc w:val="center"/>
    </w:pPr>
  </w:style>
  <w:style w:type="character" w:customStyle="1" w:styleId="ac">
    <w:name w:val="註釋標題 字元"/>
    <w:basedOn w:val="a0"/>
    <w:link w:val="ab"/>
    <w:uiPriority w:val="99"/>
    <w:rsid w:val="0017186A"/>
    <w:rPr>
      <w:rFonts w:ascii="Calibri" w:eastAsia="新細明體" w:hAnsi="Calibri" w:cs="Times New Roman"/>
    </w:rPr>
  </w:style>
  <w:style w:type="paragraph" w:styleId="ad">
    <w:name w:val="Closing"/>
    <w:basedOn w:val="a"/>
    <w:link w:val="ae"/>
    <w:uiPriority w:val="99"/>
    <w:unhideWhenUsed/>
    <w:rsid w:val="0017186A"/>
    <w:pPr>
      <w:ind w:leftChars="1800" w:left="100"/>
    </w:pPr>
  </w:style>
  <w:style w:type="character" w:customStyle="1" w:styleId="ae">
    <w:name w:val="結語 字元"/>
    <w:basedOn w:val="a0"/>
    <w:link w:val="ad"/>
    <w:uiPriority w:val="99"/>
    <w:rsid w:val="0017186A"/>
    <w:rPr>
      <w:rFonts w:ascii="Calibri" w:eastAsia="新細明體" w:hAnsi="Calibri" w:cs="Times New Roman"/>
    </w:rPr>
  </w:style>
  <w:style w:type="table" w:styleId="af">
    <w:name w:val="Table Grid"/>
    <w:basedOn w:val="a1"/>
    <w:uiPriority w:val="59"/>
    <w:rsid w:val="0017186A"/>
    <w:rPr>
      <w:rFonts w:ascii="Calibri" w:eastAsia="新細明體"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0">
    <w:name w:val="annotation reference"/>
    <w:uiPriority w:val="99"/>
    <w:semiHidden/>
    <w:unhideWhenUsed/>
    <w:rsid w:val="0017186A"/>
    <w:rPr>
      <w:sz w:val="18"/>
      <w:szCs w:val="18"/>
    </w:rPr>
  </w:style>
  <w:style w:type="paragraph" w:styleId="af1">
    <w:name w:val="annotation text"/>
    <w:basedOn w:val="a"/>
    <w:link w:val="af2"/>
    <w:uiPriority w:val="99"/>
    <w:semiHidden/>
    <w:unhideWhenUsed/>
    <w:rsid w:val="0017186A"/>
    <w:pPr>
      <w:suppressAutoHyphens/>
    </w:pPr>
    <w:rPr>
      <w:kern w:val="1"/>
      <w:lang w:eastAsia="ar-SA"/>
    </w:rPr>
  </w:style>
  <w:style w:type="character" w:customStyle="1" w:styleId="af2">
    <w:name w:val="註解文字 字元"/>
    <w:basedOn w:val="a0"/>
    <w:link w:val="af1"/>
    <w:uiPriority w:val="99"/>
    <w:semiHidden/>
    <w:rsid w:val="0017186A"/>
    <w:rPr>
      <w:rFonts w:ascii="Calibri" w:eastAsia="新細明體" w:hAnsi="Calibri" w:cs="Times New Roman"/>
      <w:kern w:val="1"/>
      <w:lang w:eastAsia="ar-SA"/>
    </w:rPr>
  </w:style>
  <w:style w:type="paragraph" w:styleId="af3">
    <w:name w:val="Date"/>
    <w:basedOn w:val="a"/>
    <w:next w:val="a"/>
    <w:link w:val="af4"/>
    <w:uiPriority w:val="99"/>
    <w:semiHidden/>
    <w:unhideWhenUsed/>
    <w:rsid w:val="0017186A"/>
    <w:pPr>
      <w:jc w:val="right"/>
    </w:pPr>
  </w:style>
  <w:style w:type="character" w:customStyle="1" w:styleId="af4">
    <w:name w:val="日期 字元"/>
    <w:basedOn w:val="a0"/>
    <w:link w:val="af3"/>
    <w:uiPriority w:val="99"/>
    <w:semiHidden/>
    <w:rsid w:val="0017186A"/>
    <w:rPr>
      <w:rFonts w:ascii="Calibri" w:eastAsia="新細明體" w:hAnsi="Calibri" w:cs="Times New Roman"/>
    </w:rPr>
  </w:style>
  <w:style w:type="paragraph" w:styleId="af5">
    <w:name w:val="caption"/>
    <w:basedOn w:val="a"/>
    <w:next w:val="a"/>
    <w:uiPriority w:val="99"/>
    <w:qFormat/>
    <w:rsid w:val="0017186A"/>
    <w:rPr>
      <w:rFonts w:ascii="Times New Roman" w:hAnsi="Times New Roman"/>
      <w:sz w:val="20"/>
      <w:szCs w:val="20"/>
    </w:rPr>
  </w:style>
  <w:style w:type="paragraph" w:customStyle="1" w:styleId="yiv110943757msonormal">
    <w:name w:val="yiv110943757msonormal"/>
    <w:basedOn w:val="a"/>
    <w:rsid w:val="0017186A"/>
    <w:pPr>
      <w:widowControl/>
      <w:spacing w:before="100" w:beforeAutospacing="1" w:after="100" w:afterAutospacing="1"/>
    </w:pPr>
    <w:rPr>
      <w:rFonts w:ascii="新細明體" w:hAnsi="新細明體" w:cs="新細明體"/>
      <w:kern w:val="0"/>
      <w:szCs w:val="24"/>
    </w:rPr>
  </w:style>
  <w:style w:type="character" w:customStyle="1" w:styleId="boldtitle">
    <w:name w:val="boldtitle"/>
    <w:rsid w:val="0017186A"/>
  </w:style>
  <w:style w:type="character" w:customStyle="1" w:styleId="insubject1">
    <w:name w:val="insubject1"/>
    <w:rsid w:val="0017186A"/>
  </w:style>
  <w:style w:type="paragraph" w:customStyle="1" w:styleId="Normal2">
    <w:name w:val="Normal+2"/>
    <w:basedOn w:val="Default"/>
    <w:next w:val="Default"/>
    <w:uiPriority w:val="99"/>
    <w:rsid w:val="0017186A"/>
    <w:rPr>
      <w:rFonts w:ascii="標楷體" w:eastAsia="標楷體" w:cs="Times New Roman"/>
      <w:color w:val="auto"/>
    </w:rPr>
  </w:style>
  <w:style w:type="character" w:customStyle="1" w:styleId="long-title">
    <w:name w:val="long-title"/>
    <w:rsid w:val="0017186A"/>
  </w:style>
  <w:style w:type="character" w:customStyle="1" w:styleId="mw-headline">
    <w:name w:val="mw-headline"/>
    <w:rsid w:val="0017186A"/>
  </w:style>
  <w:style w:type="character" w:customStyle="1" w:styleId="hps">
    <w:name w:val="hps"/>
    <w:rsid w:val="0017186A"/>
  </w:style>
  <w:style w:type="paragraph" w:customStyle="1" w:styleId="af6">
    <w:name w:val="(一)"/>
    <w:basedOn w:val="a"/>
    <w:rsid w:val="0017186A"/>
    <w:pPr>
      <w:spacing w:before="240" w:line="440" w:lineRule="exact"/>
      <w:ind w:leftChars="100" w:left="1080" w:hanging="840"/>
      <w:jc w:val="both"/>
    </w:pPr>
    <w:rPr>
      <w:rFonts w:ascii="標楷體" w:eastAsia="標楷體" w:hAnsi="Times New Roman"/>
      <w:sz w:val="28"/>
      <w:szCs w:val="20"/>
    </w:rPr>
  </w:style>
  <w:style w:type="character" w:customStyle="1" w:styleId="atn">
    <w:name w:val="atn"/>
    <w:rsid w:val="0017186A"/>
  </w:style>
  <w:style w:type="character" w:customStyle="1" w:styleId="shorttext">
    <w:name w:val="short_text"/>
    <w:rsid w:val="0017186A"/>
  </w:style>
  <w:style w:type="character" w:customStyle="1" w:styleId="30">
    <w:name w:val="標題 3 字元"/>
    <w:basedOn w:val="a0"/>
    <w:link w:val="3"/>
    <w:uiPriority w:val="9"/>
    <w:semiHidden/>
    <w:rsid w:val="003A0BB8"/>
    <w:rPr>
      <w:rFonts w:asciiTheme="majorHAnsi" w:eastAsiaTheme="majorEastAsia" w:hAnsiTheme="majorHAnsi" w:cstheme="majorBidi"/>
      <w:b/>
      <w:bCs/>
      <w:sz w:val="36"/>
      <w:szCs w:val="36"/>
    </w:rPr>
  </w:style>
</w:styles>
</file>

<file path=word/webSettings.xml><?xml version="1.0" encoding="utf-8"?>
<w:webSettings xmlns:r="http://schemas.openxmlformats.org/officeDocument/2006/relationships" xmlns:w="http://schemas.openxmlformats.org/wordprocessingml/2006/main">
  <w:divs>
    <w:div w:id="424347173">
      <w:bodyDiv w:val="1"/>
      <w:marLeft w:val="0"/>
      <w:marRight w:val="0"/>
      <w:marTop w:val="0"/>
      <w:marBottom w:val="0"/>
      <w:divBdr>
        <w:top w:val="none" w:sz="0" w:space="0" w:color="auto"/>
        <w:left w:val="none" w:sz="0" w:space="0" w:color="auto"/>
        <w:bottom w:val="none" w:sz="0" w:space="0" w:color="auto"/>
        <w:right w:val="none" w:sz="0" w:space="0" w:color="auto"/>
      </w:divBdr>
      <w:divsChild>
        <w:div w:id="256444384">
          <w:marLeft w:val="1800"/>
          <w:marRight w:val="0"/>
          <w:marTop w:val="115"/>
          <w:marBottom w:val="0"/>
          <w:divBdr>
            <w:top w:val="none" w:sz="0" w:space="0" w:color="auto"/>
            <w:left w:val="none" w:sz="0" w:space="0" w:color="auto"/>
            <w:bottom w:val="none" w:sz="0" w:space="0" w:color="auto"/>
            <w:right w:val="none" w:sz="0" w:space="0" w:color="auto"/>
          </w:divBdr>
        </w:div>
      </w:divsChild>
    </w:div>
    <w:div w:id="523060769">
      <w:bodyDiv w:val="1"/>
      <w:marLeft w:val="0"/>
      <w:marRight w:val="0"/>
      <w:marTop w:val="0"/>
      <w:marBottom w:val="0"/>
      <w:divBdr>
        <w:top w:val="none" w:sz="0" w:space="0" w:color="auto"/>
        <w:left w:val="none" w:sz="0" w:space="0" w:color="auto"/>
        <w:bottom w:val="none" w:sz="0" w:space="0" w:color="auto"/>
        <w:right w:val="none" w:sz="0" w:space="0" w:color="auto"/>
      </w:divBdr>
    </w:div>
    <w:div w:id="540675413">
      <w:bodyDiv w:val="1"/>
      <w:marLeft w:val="0"/>
      <w:marRight w:val="0"/>
      <w:marTop w:val="0"/>
      <w:marBottom w:val="0"/>
      <w:divBdr>
        <w:top w:val="none" w:sz="0" w:space="0" w:color="auto"/>
        <w:left w:val="none" w:sz="0" w:space="0" w:color="auto"/>
        <w:bottom w:val="none" w:sz="0" w:space="0" w:color="auto"/>
        <w:right w:val="none" w:sz="0" w:space="0" w:color="auto"/>
      </w:divBdr>
    </w:div>
    <w:div w:id="866530395">
      <w:bodyDiv w:val="1"/>
      <w:marLeft w:val="0"/>
      <w:marRight w:val="0"/>
      <w:marTop w:val="0"/>
      <w:marBottom w:val="0"/>
      <w:divBdr>
        <w:top w:val="none" w:sz="0" w:space="0" w:color="auto"/>
        <w:left w:val="none" w:sz="0" w:space="0" w:color="auto"/>
        <w:bottom w:val="none" w:sz="0" w:space="0" w:color="auto"/>
        <w:right w:val="none" w:sz="0" w:space="0" w:color="auto"/>
      </w:divBdr>
    </w:div>
    <w:div w:id="1033580856">
      <w:bodyDiv w:val="1"/>
      <w:marLeft w:val="0"/>
      <w:marRight w:val="0"/>
      <w:marTop w:val="0"/>
      <w:marBottom w:val="0"/>
      <w:divBdr>
        <w:top w:val="none" w:sz="0" w:space="0" w:color="auto"/>
        <w:left w:val="none" w:sz="0" w:space="0" w:color="auto"/>
        <w:bottom w:val="none" w:sz="0" w:space="0" w:color="auto"/>
        <w:right w:val="none" w:sz="0" w:space="0" w:color="auto"/>
      </w:divBdr>
    </w:div>
    <w:div w:id="1283270619">
      <w:bodyDiv w:val="1"/>
      <w:marLeft w:val="0"/>
      <w:marRight w:val="0"/>
      <w:marTop w:val="0"/>
      <w:marBottom w:val="0"/>
      <w:divBdr>
        <w:top w:val="none" w:sz="0" w:space="0" w:color="auto"/>
        <w:left w:val="none" w:sz="0" w:space="0" w:color="auto"/>
        <w:bottom w:val="none" w:sz="0" w:space="0" w:color="auto"/>
        <w:right w:val="none" w:sz="0" w:space="0" w:color="auto"/>
      </w:divBdr>
      <w:divsChild>
        <w:div w:id="1433473154">
          <w:marLeft w:val="1800"/>
          <w:marRight w:val="0"/>
          <w:marTop w:val="115"/>
          <w:marBottom w:val="0"/>
          <w:divBdr>
            <w:top w:val="none" w:sz="0" w:space="0" w:color="auto"/>
            <w:left w:val="none" w:sz="0" w:space="0" w:color="auto"/>
            <w:bottom w:val="none" w:sz="0" w:space="0" w:color="auto"/>
            <w:right w:val="none" w:sz="0" w:space="0" w:color="auto"/>
          </w:divBdr>
        </w:div>
      </w:divsChild>
    </w:div>
    <w:div w:id="1381053311">
      <w:bodyDiv w:val="1"/>
      <w:marLeft w:val="0"/>
      <w:marRight w:val="0"/>
      <w:marTop w:val="0"/>
      <w:marBottom w:val="0"/>
      <w:divBdr>
        <w:top w:val="none" w:sz="0" w:space="0" w:color="auto"/>
        <w:left w:val="none" w:sz="0" w:space="0" w:color="auto"/>
        <w:bottom w:val="none" w:sz="0" w:space="0" w:color="auto"/>
        <w:right w:val="none" w:sz="0" w:space="0" w:color="auto"/>
      </w:divBdr>
      <w:divsChild>
        <w:div w:id="51201040">
          <w:marLeft w:val="547"/>
          <w:marRight w:val="0"/>
          <w:marTop w:val="0"/>
          <w:marBottom w:val="0"/>
          <w:divBdr>
            <w:top w:val="none" w:sz="0" w:space="0" w:color="auto"/>
            <w:left w:val="none" w:sz="0" w:space="0" w:color="auto"/>
            <w:bottom w:val="none" w:sz="0" w:space="0" w:color="auto"/>
            <w:right w:val="none" w:sz="0" w:space="0" w:color="auto"/>
          </w:divBdr>
        </w:div>
        <w:div w:id="1073157545">
          <w:marLeft w:val="547"/>
          <w:marRight w:val="0"/>
          <w:marTop w:val="0"/>
          <w:marBottom w:val="0"/>
          <w:divBdr>
            <w:top w:val="none" w:sz="0" w:space="0" w:color="auto"/>
            <w:left w:val="none" w:sz="0" w:space="0" w:color="auto"/>
            <w:bottom w:val="none" w:sz="0" w:space="0" w:color="auto"/>
            <w:right w:val="none" w:sz="0" w:space="0" w:color="auto"/>
          </w:divBdr>
        </w:div>
        <w:div w:id="1380324144">
          <w:marLeft w:val="547"/>
          <w:marRight w:val="0"/>
          <w:marTop w:val="0"/>
          <w:marBottom w:val="0"/>
          <w:divBdr>
            <w:top w:val="none" w:sz="0" w:space="0" w:color="auto"/>
            <w:left w:val="none" w:sz="0" w:space="0" w:color="auto"/>
            <w:bottom w:val="none" w:sz="0" w:space="0" w:color="auto"/>
            <w:right w:val="none" w:sz="0" w:space="0" w:color="auto"/>
          </w:divBdr>
        </w:div>
        <w:div w:id="234246252">
          <w:marLeft w:val="547"/>
          <w:marRight w:val="0"/>
          <w:marTop w:val="0"/>
          <w:marBottom w:val="0"/>
          <w:divBdr>
            <w:top w:val="none" w:sz="0" w:space="0" w:color="auto"/>
            <w:left w:val="none" w:sz="0" w:space="0" w:color="auto"/>
            <w:bottom w:val="none" w:sz="0" w:space="0" w:color="auto"/>
            <w:right w:val="none" w:sz="0" w:space="0" w:color="auto"/>
          </w:divBdr>
        </w:div>
      </w:divsChild>
    </w:div>
    <w:div w:id="1488671547">
      <w:bodyDiv w:val="1"/>
      <w:marLeft w:val="0"/>
      <w:marRight w:val="0"/>
      <w:marTop w:val="0"/>
      <w:marBottom w:val="0"/>
      <w:divBdr>
        <w:top w:val="none" w:sz="0" w:space="0" w:color="auto"/>
        <w:left w:val="none" w:sz="0" w:space="0" w:color="auto"/>
        <w:bottom w:val="none" w:sz="0" w:space="0" w:color="auto"/>
        <w:right w:val="none" w:sz="0" w:space="0" w:color="auto"/>
      </w:divBdr>
      <w:divsChild>
        <w:div w:id="333142962">
          <w:marLeft w:val="0"/>
          <w:marRight w:val="0"/>
          <w:marTop w:val="0"/>
          <w:marBottom w:val="0"/>
          <w:divBdr>
            <w:top w:val="dashed" w:sz="6" w:space="12" w:color="2F6FAB"/>
            <w:left w:val="dashed" w:sz="6" w:space="12" w:color="2F6FAB"/>
            <w:bottom w:val="dashed" w:sz="6" w:space="12" w:color="2F6FAB"/>
            <w:right w:val="dashed" w:sz="6" w:space="12" w:color="2F6FAB"/>
          </w:divBdr>
          <w:divsChild>
            <w:div w:id="653686593">
              <w:marLeft w:val="0"/>
              <w:marRight w:val="0"/>
              <w:marTop w:val="0"/>
              <w:marBottom w:val="0"/>
              <w:divBdr>
                <w:top w:val="none" w:sz="0" w:space="0" w:color="auto"/>
                <w:left w:val="none" w:sz="0" w:space="0" w:color="auto"/>
                <w:bottom w:val="none" w:sz="0" w:space="0" w:color="auto"/>
                <w:right w:val="none" w:sz="0" w:space="0" w:color="auto"/>
              </w:divBdr>
            </w:div>
          </w:divsChild>
        </w:div>
        <w:div w:id="1274482471">
          <w:marLeft w:val="0"/>
          <w:marRight w:val="0"/>
          <w:marTop w:val="0"/>
          <w:marBottom w:val="0"/>
          <w:divBdr>
            <w:top w:val="dashed" w:sz="6" w:space="12" w:color="2F6FAB"/>
            <w:left w:val="dashed" w:sz="6" w:space="12" w:color="2F6FAB"/>
            <w:bottom w:val="dashed" w:sz="6" w:space="12" w:color="2F6FAB"/>
            <w:right w:val="dashed" w:sz="6" w:space="12" w:color="2F6FAB"/>
          </w:divBdr>
          <w:divsChild>
            <w:div w:id="108391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03141">
      <w:bodyDiv w:val="1"/>
      <w:marLeft w:val="0"/>
      <w:marRight w:val="0"/>
      <w:marTop w:val="0"/>
      <w:marBottom w:val="0"/>
      <w:divBdr>
        <w:top w:val="none" w:sz="0" w:space="0" w:color="auto"/>
        <w:left w:val="none" w:sz="0" w:space="0" w:color="auto"/>
        <w:bottom w:val="none" w:sz="0" w:space="0" w:color="auto"/>
        <w:right w:val="none" w:sz="0" w:space="0" w:color="auto"/>
      </w:divBdr>
    </w:div>
    <w:div w:id="1565531486">
      <w:bodyDiv w:val="1"/>
      <w:marLeft w:val="0"/>
      <w:marRight w:val="0"/>
      <w:marTop w:val="0"/>
      <w:marBottom w:val="0"/>
      <w:divBdr>
        <w:top w:val="none" w:sz="0" w:space="0" w:color="auto"/>
        <w:left w:val="none" w:sz="0" w:space="0" w:color="auto"/>
        <w:bottom w:val="none" w:sz="0" w:space="0" w:color="auto"/>
        <w:right w:val="none" w:sz="0" w:space="0" w:color="auto"/>
      </w:divBdr>
    </w:div>
    <w:div w:id="1921937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3.png"/><Relationship Id="rId18" Type="http://schemas.openxmlformats.org/officeDocument/2006/relationships/diagramColors" Target="diagrams/colors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diagramQuickStyle" Target="diagrams/quickStyle2.xml"/><Relationship Id="rId25"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microsoft.com/office/2007/relationships/diagramDrawing" Target="diagrams/drawing2.xml"/><Relationship Id="rId5" Type="http://schemas.openxmlformats.org/officeDocument/2006/relationships/webSettings" Target="webSettings.xml"/><Relationship Id="rId15" Type="http://schemas.openxmlformats.org/officeDocument/2006/relationships/diagramData" Target="diagrams/data2.xml"/><Relationship Id="rId23" Type="http://schemas.microsoft.com/office/2007/relationships/diagramDrawing" Target="diagrams/drawing1.xml"/><Relationship Id="rId10" Type="http://schemas.openxmlformats.org/officeDocument/2006/relationships/diagramQuickStyle" Target="diagrams/quickStyle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4.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E9E7BC9-8F30-4B8C-BEE3-3086B1A02F69}" type="doc">
      <dgm:prSet loTypeId="urn:microsoft.com/office/officeart/2005/8/layout/hierarchy1" loCatId="hierarchy" qsTypeId="urn:microsoft.com/office/officeart/2005/8/quickstyle/simple4" qsCatId="simple" csTypeId="urn:microsoft.com/office/officeart/2005/8/colors/colorful4" csCatId="colorful" phldr="1"/>
      <dgm:spPr/>
      <dgm:t>
        <a:bodyPr/>
        <a:lstStyle/>
        <a:p>
          <a:endParaRPr lang="zh-TW" altLang="en-US"/>
        </a:p>
      </dgm:t>
    </dgm:pt>
    <dgm:pt modelId="{6250EED5-710B-4E61-AAB6-CC753F759293}">
      <dgm:prSet phldrT="[文字]" custT="1"/>
      <dgm:spPr/>
      <dgm:t>
        <a:bodyPr/>
        <a:lstStyle/>
        <a:p>
          <a:r>
            <a:rPr lang="en-US" altLang="zh-TW" sz="1200"/>
            <a:t>XBRL DSS</a:t>
          </a:r>
          <a:endParaRPr lang="zh-TW" altLang="en-US" sz="1200"/>
        </a:p>
      </dgm:t>
    </dgm:pt>
    <dgm:pt modelId="{76E4A4D4-B483-4B97-9C15-D453470A318D}" type="parTrans" cxnId="{C5EF3D4A-9CFC-4677-A6FB-7705B1B2D32D}">
      <dgm:prSet/>
      <dgm:spPr/>
      <dgm:t>
        <a:bodyPr/>
        <a:lstStyle/>
        <a:p>
          <a:endParaRPr lang="zh-TW" altLang="en-US" sz="1200"/>
        </a:p>
      </dgm:t>
    </dgm:pt>
    <dgm:pt modelId="{9D67C6DC-78BC-41D4-82EF-F2DED3159407}" type="sibTrans" cxnId="{C5EF3D4A-9CFC-4677-A6FB-7705B1B2D32D}">
      <dgm:prSet/>
      <dgm:spPr/>
      <dgm:t>
        <a:bodyPr/>
        <a:lstStyle/>
        <a:p>
          <a:endParaRPr lang="zh-TW" altLang="en-US" sz="1200"/>
        </a:p>
      </dgm:t>
    </dgm:pt>
    <dgm:pt modelId="{B24AD1AF-F15B-4BA6-9FD2-DA8816D5B054}">
      <dgm:prSet phldrT="[文字]" custT="1"/>
      <dgm:spPr/>
      <dgm:t>
        <a:bodyPr/>
        <a:lstStyle/>
        <a:p>
          <a:r>
            <a:rPr lang="zh-TW" altLang="en-US" sz="1200" dirty="0"/>
            <a:t>科目指南</a:t>
          </a:r>
        </a:p>
      </dgm:t>
    </dgm:pt>
    <dgm:pt modelId="{4DF8D58A-EABC-4116-9192-250D016E004C}" type="parTrans" cxnId="{6465DF2A-389B-47E2-A7A3-2CDE75745AEE}">
      <dgm:prSet/>
      <dgm:spPr/>
      <dgm:t>
        <a:bodyPr/>
        <a:lstStyle/>
        <a:p>
          <a:endParaRPr lang="zh-TW" altLang="en-US" sz="1200"/>
        </a:p>
      </dgm:t>
    </dgm:pt>
    <dgm:pt modelId="{A40ECA8E-9C4F-426D-8643-D004D507FF29}" type="sibTrans" cxnId="{6465DF2A-389B-47E2-A7A3-2CDE75745AEE}">
      <dgm:prSet/>
      <dgm:spPr/>
      <dgm:t>
        <a:bodyPr/>
        <a:lstStyle/>
        <a:p>
          <a:endParaRPr lang="zh-TW" altLang="en-US" sz="1200"/>
        </a:p>
      </dgm:t>
    </dgm:pt>
    <dgm:pt modelId="{AF049737-5932-4D9A-8E35-63FBF3391A18}">
      <dgm:prSet phldrT="[文字]" custT="1"/>
      <dgm:spPr/>
      <dgm:t>
        <a:bodyPr/>
        <a:lstStyle/>
        <a:p>
          <a:r>
            <a:rPr lang="zh-TW" altLang="en-US" sz="1200"/>
            <a:t>科</a:t>
          </a:r>
          <a:endParaRPr lang="en-US" altLang="zh-TW" sz="1200"/>
        </a:p>
        <a:p>
          <a:r>
            <a:rPr lang="zh-TW" altLang="en-US" sz="1200"/>
            <a:t>目</a:t>
          </a:r>
          <a:endParaRPr lang="en-US" altLang="zh-TW" sz="1200"/>
        </a:p>
        <a:p>
          <a:r>
            <a:rPr lang="zh-TW" altLang="en-US" sz="1200"/>
            <a:t>列</a:t>
          </a:r>
          <a:endParaRPr lang="en-US" altLang="zh-TW" sz="1200"/>
        </a:p>
        <a:p>
          <a:r>
            <a:rPr lang="zh-TW" altLang="en-US" sz="1200"/>
            <a:t>表</a:t>
          </a:r>
        </a:p>
      </dgm:t>
    </dgm:pt>
    <dgm:pt modelId="{0E6C23E3-BDD9-4C97-AE7A-AF10A68D3C40}" type="parTrans" cxnId="{10FAE3A1-60EC-41E0-9DBD-AECB0D7DB84E}">
      <dgm:prSet/>
      <dgm:spPr/>
      <dgm:t>
        <a:bodyPr/>
        <a:lstStyle/>
        <a:p>
          <a:endParaRPr lang="zh-TW" altLang="en-US" sz="1200"/>
        </a:p>
      </dgm:t>
    </dgm:pt>
    <dgm:pt modelId="{B99809CD-5F4F-4CB1-AF8E-09EAA5514435}" type="sibTrans" cxnId="{10FAE3A1-60EC-41E0-9DBD-AECB0D7DB84E}">
      <dgm:prSet/>
      <dgm:spPr/>
      <dgm:t>
        <a:bodyPr/>
        <a:lstStyle/>
        <a:p>
          <a:endParaRPr lang="zh-TW" altLang="en-US" sz="1200"/>
        </a:p>
      </dgm:t>
    </dgm:pt>
    <dgm:pt modelId="{FAF34E32-8E48-45B0-AB03-FEB4457F50FF}">
      <dgm:prSet phldrT="[文字]" custT="1"/>
      <dgm:spPr/>
      <dgm:t>
        <a:bodyPr/>
        <a:lstStyle/>
        <a:p>
          <a:r>
            <a:rPr lang="zh-TW" altLang="en-US" sz="1200"/>
            <a:t>註</a:t>
          </a:r>
          <a:endParaRPr lang="en-US" altLang="zh-TW" sz="1200"/>
        </a:p>
        <a:p>
          <a:r>
            <a:rPr lang="zh-TW" altLang="en-US" sz="1200"/>
            <a:t>解</a:t>
          </a:r>
        </a:p>
      </dgm:t>
    </dgm:pt>
    <dgm:pt modelId="{4945FFAC-01F8-413E-B1DF-73A647EFE4E0}" type="parTrans" cxnId="{76B86E87-D94B-4485-A79B-DA0031B5C0F9}">
      <dgm:prSet/>
      <dgm:spPr/>
      <dgm:t>
        <a:bodyPr/>
        <a:lstStyle/>
        <a:p>
          <a:endParaRPr lang="zh-TW" altLang="en-US" sz="1200"/>
        </a:p>
      </dgm:t>
    </dgm:pt>
    <dgm:pt modelId="{56B411EC-5653-4C8D-9DF4-D3A4F3A3AB07}" type="sibTrans" cxnId="{76B86E87-D94B-4485-A79B-DA0031B5C0F9}">
      <dgm:prSet/>
      <dgm:spPr/>
      <dgm:t>
        <a:bodyPr/>
        <a:lstStyle/>
        <a:p>
          <a:endParaRPr lang="zh-TW" altLang="en-US" sz="1200"/>
        </a:p>
      </dgm:t>
    </dgm:pt>
    <dgm:pt modelId="{F8356777-41CA-4F99-A82A-A87FCA6E1C1B}">
      <dgm:prSet phldrT="[文字]" custT="1"/>
      <dgm:spPr/>
      <dgm:t>
        <a:bodyPr/>
        <a:lstStyle/>
        <a:p>
          <a:r>
            <a:rPr lang="zh-TW" altLang="en-US" sz="1200"/>
            <a:t>關鍵指標</a:t>
          </a:r>
        </a:p>
      </dgm:t>
    </dgm:pt>
    <dgm:pt modelId="{4321C1FC-CCB6-4441-A715-2296A0E91D11}" type="parTrans" cxnId="{AB947FA4-ACC8-45AC-9F37-8CF835B67023}">
      <dgm:prSet/>
      <dgm:spPr/>
      <dgm:t>
        <a:bodyPr/>
        <a:lstStyle/>
        <a:p>
          <a:endParaRPr lang="zh-TW" altLang="en-US" sz="1200"/>
        </a:p>
      </dgm:t>
    </dgm:pt>
    <dgm:pt modelId="{9E9322E1-1876-4EEA-94F6-CC85F8D842F5}" type="sibTrans" cxnId="{AB947FA4-ACC8-45AC-9F37-8CF835B67023}">
      <dgm:prSet/>
      <dgm:spPr/>
      <dgm:t>
        <a:bodyPr/>
        <a:lstStyle/>
        <a:p>
          <a:endParaRPr lang="zh-TW" altLang="en-US" sz="1200"/>
        </a:p>
      </dgm:t>
    </dgm:pt>
    <dgm:pt modelId="{9A12E648-69AE-4670-B8FA-8B92AA94A5F7}">
      <dgm:prSet phldrT="[文字]" custT="1"/>
      <dgm:spPr/>
      <dgm:t>
        <a:bodyPr/>
        <a:lstStyle/>
        <a:p>
          <a:r>
            <a:rPr lang="zh-TW" altLang="en-US" sz="1200"/>
            <a:t>權</a:t>
          </a:r>
          <a:endParaRPr lang="en-US" altLang="zh-TW" sz="1200"/>
        </a:p>
        <a:p>
          <a:r>
            <a:rPr lang="zh-TW" altLang="en-US" sz="1200"/>
            <a:t>重</a:t>
          </a:r>
        </a:p>
      </dgm:t>
    </dgm:pt>
    <dgm:pt modelId="{F347543A-F968-4572-91F0-CE9489CB3FA2}" type="parTrans" cxnId="{33D6F62F-B6CE-420D-B798-EE365C88D245}">
      <dgm:prSet/>
      <dgm:spPr/>
      <dgm:t>
        <a:bodyPr/>
        <a:lstStyle/>
        <a:p>
          <a:endParaRPr lang="zh-TW" altLang="en-US" sz="1200"/>
        </a:p>
      </dgm:t>
    </dgm:pt>
    <dgm:pt modelId="{81F8511D-E916-4D3D-9897-2C3DB2A9FD2B}" type="sibTrans" cxnId="{33D6F62F-B6CE-420D-B798-EE365C88D245}">
      <dgm:prSet/>
      <dgm:spPr/>
      <dgm:t>
        <a:bodyPr/>
        <a:lstStyle/>
        <a:p>
          <a:endParaRPr lang="zh-TW" altLang="en-US" sz="1200"/>
        </a:p>
      </dgm:t>
    </dgm:pt>
    <dgm:pt modelId="{755C1FC6-3A5A-44CA-8378-40569EEF16CD}">
      <dgm:prSet phldrT="[文字]" custT="1"/>
      <dgm:spPr/>
      <dgm:t>
        <a:bodyPr/>
        <a:lstStyle/>
        <a:p>
          <a:r>
            <a:rPr lang="zh-TW" altLang="en-US" sz="1200"/>
            <a:t>單項評比</a:t>
          </a:r>
        </a:p>
      </dgm:t>
    </dgm:pt>
    <dgm:pt modelId="{8D137CEF-E485-4DEA-AC19-577F73BE1337}" type="parTrans" cxnId="{057E772C-6DC2-4F74-AF67-54BAEE174490}">
      <dgm:prSet/>
      <dgm:spPr/>
      <dgm:t>
        <a:bodyPr/>
        <a:lstStyle/>
        <a:p>
          <a:endParaRPr lang="zh-TW" altLang="en-US" sz="1200"/>
        </a:p>
      </dgm:t>
    </dgm:pt>
    <dgm:pt modelId="{3A4E56B8-DBB4-4A9C-B803-ADCFDCEE2EE4}" type="sibTrans" cxnId="{057E772C-6DC2-4F74-AF67-54BAEE174490}">
      <dgm:prSet/>
      <dgm:spPr/>
      <dgm:t>
        <a:bodyPr/>
        <a:lstStyle/>
        <a:p>
          <a:endParaRPr lang="zh-TW" altLang="en-US" sz="1200"/>
        </a:p>
      </dgm:t>
    </dgm:pt>
    <dgm:pt modelId="{AD38AC22-8EBF-4F55-9708-83DE605F0791}">
      <dgm:prSet phldrT="[文字]" custT="1"/>
      <dgm:spPr/>
      <dgm:t>
        <a:bodyPr/>
        <a:lstStyle/>
        <a:p>
          <a:r>
            <a:rPr lang="zh-TW" altLang="en-US" sz="1200"/>
            <a:t>走勢圖</a:t>
          </a:r>
        </a:p>
      </dgm:t>
    </dgm:pt>
    <dgm:pt modelId="{3427CDC9-8839-4C5F-8614-065A41D0FBFD}" type="parTrans" cxnId="{4406D2BF-6B76-4EA1-B25F-D6B6F33D5017}">
      <dgm:prSet/>
      <dgm:spPr/>
      <dgm:t>
        <a:bodyPr/>
        <a:lstStyle/>
        <a:p>
          <a:endParaRPr lang="zh-TW" altLang="en-US" sz="1200"/>
        </a:p>
      </dgm:t>
    </dgm:pt>
    <dgm:pt modelId="{7D54305F-6CFA-46EF-842C-07E79CB0CE22}" type="sibTrans" cxnId="{4406D2BF-6B76-4EA1-B25F-D6B6F33D5017}">
      <dgm:prSet/>
      <dgm:spPr/>
      <dgm:t>
        <a:bodyPr/>
        <a:lstStyle/>
        <a:p>
          <a:endParaRPr lang="zh-TW" altLang="en-US" sz="1200"/>
        </a:p>
      </dgm:t>
    </dgm:pt>
    <dgm:pt modelId="{DFEF0C48-1BE5-4083-A868-3C556751CDF8}">
      <dgm:prSet phldrT="[文字]" custT="1"/>
      <dgm:spPr/>
      <dgm:t>
        <a:bodyPr/>
        <a:lstStyle/>
        <a:p>
          <a:r>
            <a:rPr lang="zh-TW" altLang="en-US" sz="1200"/>
            <a:t>綜合評比</a:t>
          </a:r>
        </a:p>
      </dgm:t>
    </dgm:pt>
    <dgm:pt modelId="{EAC1442D-186C-4D84-B75C-50B4816960FA}" type="parTrans" cxnId="{A66D64C0-6770-4965-9119-9C51075719C7}">
      <dgm:prSet/>
      <dgm:spPr/>
      <dgm:t>
        <a:bodyPr/>
        <a:lstStyle/>
        <a:p>
          <a:endParaRPr lang="zh-TW" altLang="en-US" sz="1200"/>
        </a:p>
      </dgm:t>
    </dgm:pt>
    <dgm:pt modelId="{FD47D543-F907-484B-A88B-B05F26256566}" type="sibTrans" cxnId="{A66D64C0-6770-4965-9119-9C51075719C7}">
      <dgm:prSet/>
      <dgm:spPr/>
      <dgm:t>
        <a:bodyPr/>
        <a:lstStyle/>
        <a:p>
          <a:endParaRPr lang="zh-TW" altLang="en-US" sz="1200"/>
        </a:p>
      </dgm:t>
    </dgm:pt>
    <dgm:pt modelId="{5B278381-C8C6-4877-85BA-630879C2D796}">
      <dgm:prSet phldrT="[文字]" custT="1"/>
      <dgm:spPr/>
      <dgm:t>
        <a:bodyPr/>
        <a:lstStyle/>
        <a:p>
          <a:r>
            <a:rPr lang="zh-TW" altLang="en-US" sz="1200"/>
            <a:t>景</a:t>
          </a:r>
          <a:endParaRPr lang="en-US" altLang="zh-TW" sz="1200"/>
        </a:p>
        <a:p>
          <a:r>
            <a:rPr lang="zh-TW" altLang="en-US" sz="1200"/>
            <a:t>氣</a:t>
          </a:r>
          <a:endParaRPr lang="en-US" altLang="zh-TW" sz="1200"/>
        </a:p>
        <a:p>
          <a:r>
            <a:rPr lang="zh-TW" altLang="en-US" sz="1200"/>
            <a:t>燈</a:t>
          </a:r>
          <a:endParaRPr lang="en-US" altLang="zh-TW" sz="1200"/>
        </a:p>
        <a:p>
          <a:r>
            <a:rPr lang="zh-TW" altLang="en-US" sz="1200"/>
            <a:t>號</a:t>
          </a:r>
        </a:p>
      </dgm:t>
    </dgm:pt>
    <dgm:pt modelId="{21F88CE2-DC3C-4DEC-8B7C-0D9A1B4DA093}" type="parTrans" cxnId="{C2FEACFB-7197-45DF-9247-B072D9847CD3}">
      <dgm:prSet/>
      <dgm:spPr/>
      <dgm:t>
        <a:bodyPr/>
        <a:lstStyle/>
        <a:p>
          <a:endParaRPr lang="zh-TW" altLang="en-US" sz="1200"/>
        </a:p>
      </dgm:t>
    </dgm:pt>
    <dgm:pt modelId="{7BAF9C4A-7983-4E05-BFAF-91A39A589616}" type="sibTrans" cxnId="{C2FEACFB-7197-45DF-9247-B072D9847CD3}">
      <dgm:prSet/>
      <dgm:spPr/>
      <dgm:t>
        <a:bodyPr/>
        <a:lstStyle/>
        <a:p>
          <a:endParaRPr lang="zh-TW" altLang="en-US" sz="1200"/>
        </a:p>
      </dgm:t>
    </dgm:pt>
    <dgm:pt modelId="{10067635-6F1F-45D0-B998-3DDB81334178}">
      <dgm:prSet phldrT="[文字]" custT="1"/>
      <dgm:spPr/>
      <dgm:t>
        <a:bodyPr/>
        <a:lstStyle/>
        <a:p>
          <a:r>
            <a:rPr lang="zh-TW" altLang="en-US" sz="1200"/>
            <a:t>指</a:t>
          </a:r>
          <a:endParaRPr lang="en-US" altLang="zh-TW" sz="1200"/>
        </a:p>
        <a:p>
          <a:r>
            <a:rPr lang="zh-TW" altLang="en-US" sz="1200"/>
            <a:t>標</a:t>
          </a:r>
          <a:endParaRPr lang="en-US" altLang="zh-TW" sz="1200"/>
        </a:p>
        <a:p>
          <a:r>
            <a:rPr lang="zh-TW" altLang="en-US" sz="1200"/>
            <a:t>列</a:t>
          </a:r>
          <a:endParaRPr lang="en-US" altLang="zh-TW" sz="1200"/>
        </a:p>
        <a:p>
          <a:r>
            <a:rPr lang="zh-TW" altLang="en-US" sz="1200"/>
            <a:t>表</a:t>
          </a:r>
        </a:p>
      </dgm:t>
    </dgm:pt>
    <dgm:pt modelId="{DF9E2C09-3376-47FA-A4EB-99C16F47F5F3}" type="parTrans" cxnId="{7E5D7DC9-3D32-46F8-A06F-F3A9D17469F6}">
      <dgm:prSet/>
      <dgm:spPr/>
      <dgm:t>
        <a:bodyPr/>
        <a:lstStyle/>
        <a:p>
          <a:endParaRPr lang="zh-TW" altLang="en-US" sz="1200"/>
        </a:p>
      </dgm:t>
    </dgm:pt>
    <dgm:pt modelId="{632D7A9D-88FA-4BEE-B11E-CB30A55997E2}" type="sibTrans" cxnId="{7E5D7DC9-3D32-46F8-A06F-F3A9D17469F6}">
      <dgm:prSet/>
      <dgm:spPr/>
      <dgm:t>
        <a:bodyPr/>
        <a:lstStyle/>
        <a:p>
          <a:endParaRPr lang="zh-TW" altLang="en-US" sz="1200"/>
        </a:p>
      </dgm:t>
    </dgm:pt>
    <dgm:pt modelId="{90E1D097-7FE5-47F8-B1AC-058051B32CDA}">
      <dgm:prSet phldrT="[文字]" custT="1"/>
      <dgm:spPr/>
      <dgm:t>
        <a:bodyPr/>
        <a:lstStyle/>
        <a:p>
          <a:r>
            <a:rPr lang="zh-TW" altLang="en-US" sz="1200"/>
            <a:t>計</a:t>
          </a:r>
          <a:endParaRPr lang="en-US" altLang="zh-TW" sz="1200"/>
        </a:p>
        <a:p>
          <a:r>
            <a:rPr lang="zh-TW" altLang="en-US" sz="1200"/>
            <a:t>算</a:t>
          </a:r>
          <a:endParaRPr lang="en-US" altLang="zh-TW" sz="1200"/>
        </a:p>
        <a:p>
          <a:r>
            <a:rPr lang="zh-TW" altLang="en-US" sz="1200"/>
            <a:t>功</a:t>
          </a:r>
          <a:endParaRPr lang="en-US" altLang="zh-TW" sz="1200"/>
        </a:p>
        <a:p>
          <a:r>
            <a:rPr lang="zh-TW" altLang="en-US" sz="1200"/>
            <a:t>能</a:t>
          </a:r>
        </a:p>
      </dgm:t>
    </dgm:pt>
    <dgm:pt modelId="{99AEBD6D-2CC7-418C-B447-0AAF0B866FB9}" type="parTrans" cxnId="{4B9B2909-AB0A-4B65-BCEB-5987AC48770B}">
      <dgm:prSet/>
      <dgm:spPr/>
      <dgm:t>
        <a:bodyPr/>
        <a:lstStyle/>
        <a:p>
          <a:endParaRPr lang="zh-TW" altLang="en-US" sz="1200"/>
        </a:p>
      </dgm:t>
    </dgm:pt>
    <dgm:pt modelId="{76B979F4-506A-4587-A5F1-A669F6D7E4B4}" type="sibTrans" cxnId="{4B9B2909-AB0A-4B65-BCEB-5987AC48770B}">
      <dgm:prSet/>
      <dgm:spPr/>
      <dgm:t>
        <a:bodyPr/>
        <a:lstStyle/>
        <a:p>
          <a:endParaRPr lang="zh-TW" altLang="en-US" sz="1200"/>
        </a:p>
      </dgm:t>
    </dgm:pt>
    <dgm:pt modelId="{45D904FA-5EBA-4CF5-959A-F915FA526D57}">
      <dgm:prSet phldrT="[文字]" custT="1"/>
      <dgm:spPr/>
      <dgm:t>
        <a:bodyPr/>
        <a:lstStyle/>
        <a:p>
          <a:r>
            <a:rPr lang="zh-TW" altLang="en-US" sz="1200"/>
            <a:t>指</a:t>
          </a:r>
          <a:endParaRPr lang="en-US" altLang="zh-TW" sz="1200"/>
        </a:p>
        <a:p>
          <a:r>
            <a:rPr lang="zh-TW" altLang="en-US" sz="1200"/>
            <a:t>標</a:t>
          </a:r>
          <a:endParaRPr lang="en-US" altLang="zh-TW" sz="1200"/>
        </a:p>
        <a:p>
          <a:r>
            <a:rPr lang="zh-TW" altLang="en-US" sz="1200"/>
            <a:t>解</a:t>
          </a:r>
          <a:endParaRPr lang="en-US" altLang="zh-TW" sz="1200"/>
        </a:p>
        <a:p>
          <a:r>
            <a:rPr lang="zh-TW" altLang="en-US" sz="1200"/>
            <a:t>析</a:t>
          </a:r>
        </a:p>
      </dgm:t>
    </dgm:pt>
    <dgm:pt modelId="{C1461141-6D71-4C78-900E-C1362D5D6A6D}" type="sibTrans" cxnId="{3AF0CFCA-ABF6-4DD6-9825-B596F61D1C1A}">
      <dgm:prSet/>
      <dgm:spPr/>
      <dgm:t>
        <a:bodyPr/>
        <a:lstStyle/>
        <a:p>
          <a:endParaRPr lang="zh-TW" altLang="en-US" sz="1200"/>
        </a:p>
      </dgm:t>
    </dgm:pt>
    <dgm:pt modelId="{1ECE57DB-F353-468D-87D6-257A4DFAC491}" type="parTrans" cxnId="{3AF0CFCA-ABF6-4DD6-9825-B596F61D1C1A}">
      <dgm:prSet/>
      <dgm:spPr/>
      <dgm:t>
        <a:bodyPr/>
        <a:lstStyle/>
        <a:p>
          <a:endParaRPr lang="zh-TW" altLang="en-US" sz="1200"/>
        </a:p>
      </dgm:t>
    </dgm:pt>
    <dgm:pt modelId="{F25A675E-978B-4913-8FA4-7805F86A3016}">
      <dgm:prSet phldrT="[文字]" custT="1"/>
      <dgm:spPr/>
      <dgm:t>
        <a:bodyPr/>
        <a:lstStyle/>
        <a:p>
          <a:r>
            <a:rPr lang="zh-TW" altLang="en-US" sz="1200"/>
            <a:t>單</a:t>
          </a:r>
          <a:endParaRPr lang="en-US" altLang="zh-TW" sz="1200"/>
        </a:p>
        <a:p>
          <a:r>
            <a:rPr lang="zh-TW" altLang="en-US" sz="1200"/>
            <a:t>項</a:t>
          </a:r>
          <a:endParaRPr lang="en-US" altLang="zh-TW" sz="1200"/>
        </a:p>
        <a:p>
          <a:r>
            <a:rPr lang="zh-TW" altLang="en-US" sz="1200"/>
            <a:t>圖</a:t>
          </a:r>
          <a:endParaRPr lang="en-US" altLang="zh-TW" sz="1200"/>
        </a:p>
        <a:p>
          <a:r>
            <a:rPr lang="zh-TW" altLang="en-US" sz="1200"/>
            <a:t>表</a:t>
          </a:r>
        </a:p>
      </dgm:t>
    </dgm:pt>
    <dgm:pt modelId="{A8896DC8-1A15-4DB1-BD33-7D88E1B3B391}" type="parTrans" cxnId="{ACC22719-8070-492E-8566-E49D70AA9CA8}">
      <dgm:prSet/>
      <dgm:spPr/>
      <dgm:t>
        <a:bodyPr/>
        <a:lstStyle/>
        <a:p>
          <a:endParaRPr lang="zh-TW" altLang="en-US" sz="1200"/>
        </a:p>
      </dgm:t>
    </dgm:pt>
    <dgm:pt modelId="{A234F67B-C3F5-41B1-BA6E-AB2B47D8DF5F}" type="sibTrans" cxnId="{ACC22719-8070-492E-8566-E49D70AA9CA8}">
      <dgm:prSet/>
      <dgm:spPr/>
      <dgm:t>
        <a:bodyPr/>
        <a:lstStyle/>
        <a:p>
          <a:endParaRPr lang="zh-TW" altLang="en-US" sz="1200"/>
        </a:p>
      </dgm:t>
    </dgm:pt>
    <dgm:pt modelId="{7EF890EB-B8EB-47DC-8D4B-AFAC21C88978}">
      <dgm:prSet phldrT="[文字]" custT="1"/>
      <dgm:spPr/>
      <dgm:t>
        <a:bodyPr/>
        <a:lstStyle/>
        <a:p>
          <a:r>
            <a:rPr lang="zh-TW" altLang="en-US" sz="1200"/>
            <a:t>折</a:t>
          </a:r>
          <a:endParaRPr lang="en-US" altLang="zh-TW" sz="1200"/>
        </a:p>
        <a:p>
          <a:r>
            <a:rPr lang="zh-TW" altLang="en-US" sz="1200"/>
            <a:t>線</a:t>
          </a:r>
          <a:endParaRPr lang="en-US" altLang="zh-TW" sz="1200"/>
        </a:p>
        <a:p>
          <a:r>
            <a:rPr lang="zh-TW" altLang="en-US" sz="1200"/>
            <a:t>圖</a:t>
          </a:r>
        </a:p>
      </dgm:t>
    </dgm:pt>
    <dgm:pt modelId="{3B58CEBB-144E-4B4B-9EB9-50C54D45F1C5}" type="parTrans" cxnId="{02A44C0B-0C8D-4170-81C8-EF564189B681}">
      <dgm:prSet/>
      <dgm:spPr/>
      <dgm:t>
        <a:bodyPr/>
        <a:lstStyle/>
        <a:p>
          <a:endParaRPr lang="zh-TW" altLang="en-US" sz="1200"/>
        </a:p>
      </dgm:t>
    </dgm:pt>
    <dgm:pt modelId="{778371C6-1D74-4E40-9FB5-4F83F7FB1D73}" type="sibTrans" cxnId="{02A44C0B-0C8D-4170-81C8-EF564189B681}">
      <dgm:prSet/>
      <dgm:spPr/>
      <dgm:t>
        <a:bodyPr/>
        <a:lstStyle/>
        <a:p>
          <a:endParaRPr lang="zh-TW" altLang="en-US" sz="1200"/>
        </a:p>
      </dgm:t>
    </dgm:pt>
    <dgm:pt modelId="{0EBA34C4-E4EB-4583-BEE4-881696A4D69A}">
      <dgm:prSet phldrT="[文字]" custT="1"/>
      <dgm:spPr/>
      <dgm:t>
        <a:bodyPr/>
        <a:lstStyle/>
        <a:p>
          <a:r>
            <a:rPr lang="zh-TW" altLang="en-US" sz="1200"/>
            <a:t>動</a:t>
          </a:r>
          <a:endParaRPr lang="en-US" altLang="zh-TW" sz="1200"/>
        </a:p>
        <a:p>
          <a:r>
            <a:rPr lang="zh-TW" altLang="en-US" sz="1200"/>
            <a:t>態</a:t>
          </a:r>
          <a:endParaRPr lang="en-US" altLang="zh-TW" sz="1200"/>
        </a:p>
        <a:p>
          <a:r>
            <a:rPr lang="zh-TW" altLang="en-US" sz="1200"/>
            <a:t>向</a:t>
          </a:r>
          <a:endParaRPr lang="en-US" altLang="zh-TW" sz="1200"/>
        </a:p>
        <a:p>
          <a:r>
            <a:rPr lang="zh-TW" altLang="en-US" sz="1200"/>
            <a:t>量</a:t>
          </a:r>
          <a:endParaRPr lang="en-US" altLang="zh-TW" sz="1200"/>
        </a:p>
        <a:p>
          <a:r>
            <a:rPr lang="zh-TW" altLang="en-US" sz="1200"/>
            <a:t>繪</a:t>
          </a:r>
          <a:endParaRPr lang="en-US" altLang="zh-TW" sz="1200"/>
        </a:p>
        <a:p>
          <a:r>
            <a:rPr lang="zh-TW" altLang="en-US" sz="1200"/>
            <a:t>圖</a:t>
          </a:r>
        </a:p>
      </dgm:t>
    </dgm:pt>
    <dgm:pt modelId="{64C88132-519E-44A7-A609-BC1E2D74D3B6}" type="parTrans" cxnId="{293EEA70-B8F1-4618-B6A7-0AD51FF66471}">
      <dgm:prSet/>
      <dgm:spPr/>
      <dgm:t>
        <a:bodyPr/>
        <a:lstStyle/>
        <a:p>
          <a:endParaRPr lang="zh-TW" altLang="en-US" sz="1200"/>
        </a:p>
      </dgm:t>
    </dgm:pt>
    <dgm:pt modelId="{7A3A4AC5-7542-4269-9B6F-683E9F4B6A70}" type="sibTrans" cxnId="{293EEA70-B8F1-4618-B6A7-0AD51FF66471}">
      <dgm:prSet/>
      <dgm:spPr/>
      <dgm:t>
        <a:bodyPr/>
        <a:lstStyle/>
        <a:p>
          <a:endParaRPr lang="zh-TW" altLang="en-US" sz="1200"/>
        </a:p>
      </dgm:t>
    </dgm:pt>
    <dgm:pt modelId="{FEFB2F96-561D-46DC-967D-7CF4E9F70932}">
      <dgm:prSet phldrT="[文字]" custT="1"/>
      <dgm:spPr/>
      <dgm:t>
        <a:bodyPr/>
        <a:lstStyle/>
        <a:p>
          <a:r>
            <a:rPr lang="zh-TW" altLang="en-US" sz="1200"/>
            <a:t>排</a:t>
          </a:r>
          <a:endParaRPr lang="en-US" altLang="zh-TW" sz="1200"/>
        </a:p>
        <a:p>
          <a:r>
            <a:rPr lang="zh-TW" altLang="en-US" sz="1200"/>
            <a:t>序</a:t>
          </a:r>
          <a:endParaRPr lang="en-US" altLang="zh-TW" sz="1200"/>
        </a:p>
        <a:p>
          <a:r>
            <a:rPr lang="zh-TW" altLang="en-US" sz="1200"/>
            <a:t>列</a:t>
          </a:r>
          <a:endParaRPr lang="en-US" altLang="zh-TW" sz="1200"/>
        </a:p>
        <a:p>
          <a:r>
            <a:rPr lang="zh-TW" altLang="en-US" sz="1200"/>
            <a:t>表</a:t>
          </a:r>
        </a:p>
      </dgm:t>
    </dgm:pt>
    <dgm:pt modelId="{AED0FCD9-D74D-4724-8118-DB12C45D1207}" type="parTrans" cxnId="{2A0177F5-7217-4DC8-A10C-788964A9BCDC}">
      <dgm:prSet/>
      <dgm:spPr/>
      <dgm:t>
        <a:bodyPr/>
        <a:lstStyle/>
        <a:p>
          <a:endParaRPr lang="zh-TW" altLang="en-US" sz="1200"/>
        </a:p>
      </dgm:t>
    </dgm:pt>
    <dgm:pt modelId="{21B322AA-131F-47A4-A668-DD49B0A5FDAA}" type="sibTrans" cxnId="{2A0177F5-7217-4DC8-A10C-788964A9BCDC}">
      <dgm:prSet/>
      <dgm:spPr/>
      <dgm:t>
        <a:bodyPr/>
        <a:lstStyle/>
        <a:p>
          <a:endParaRPr lang="zh-TW" altLang="en-US" sz="1200"/>
        </a:p>
      </dgm:t>
    </dgm:pt>
    <dgm:pt modelId="{6F0AE501-DAA7-48D2-BAD5-AB964FFFF429}" type="pres">
      <dgm:prSet presAssocID="{DE9E7BC9-8F30-4B8C-BEE3-3086B1A02F69}" presName="hierChild1" presStyleCnt="0">
        <dgm:presLayoutVars>
          <dgm:chPref val="1"/>
          <dgm:dir/>
          <dgm:animOne val="branch"/>
          <dgm:animLvl val="lvl"/>
          <dgm:resizeHandles/>
        </dgm:presLayoutVars>
      </dgm:prSet>
      <dgm:spPr/>
      <dgm:t>
        <a:bodyPr/>
        <a:lstStyle/>
        <a:p>
          <a:endParaRPr lang="zh-TW" altLang="en-US"/>
        </a:p>
      </dgm:t>
    </dgm:pt>
    <dgm:pt modelId="{0E8DA45C-E846-453F-B13F-3A11AA613B40}" type="pres">
      <dgm:prSet presAssocID="{6250EED5-710B-4E61-AAB6-CC753F759293}" presName="hierRoot1" presStyleCnt="0"/>
      <dgm:spPr/>
      <dgm:t>
        <a:bodyPr/>
        <a:lstStyle/>
        <a:p>
          <a:endParaRPr lang="zh-TW" altLang="en-US"/>
        </a:p>
      </dgm:t>
    </dgm:pt>
    <dgm:pt modelId="{6DE85557-806A-4115-BE11-21FD79DF273D}" type="pres">
      <dgm:prSet presAssocID="{6250EED5-710B-4E61-AAB6-CC753F759293}" presName="composite" presStyleCnt="0"/>
      <dgm:spPr/>
      <dgm:t>
        <a:bodyPr/>
        <a:lstStyle/>
        <a:p>
          <a:endParaRPr lang="zh-TW" altLang="en-US"/>
        </a:p>
      </dgm:t>
    </dgm:pt>
    <dgm:pt modelId="{9EE92E42-2E5A-47ED-B1DD-C045D4AE76D2}" type="pres">
      <dgm:prSet presAssocID="{6250EED5-710B-4E61-AAB6-CC753F759293}" presName="background" presStyleLbl="node0" presStyleIdx="0" presStyleCnt="1"/>
      <dgm:spPr/>
      <dgm:t>
        <a:bodyPr/>
        <a:lstStyle/>
        <a:p>
          <a:endParaRPr lang="zh-TW" altLang="en-US"/>
        </a:p>
      </dgm:t>
    </dgm:pt>
    <dgm:pt modelId="{07998710-5CA2-45F3-B662-FFBFE4DF9A80}" type="pres">
      <dgm:prSet presAssocID="{6250EED5-710B-4E61-AAB6-CC753F759293}" presName="text" presStyleLbl="fgAcc0" presStyleIdx="0" presStyleCnt="1" custScaleX="278452" custScaleY="155558">
        <dgm:presLayoutVars>
          <dgm:chPref val="3"/>
        </dgm:presLayoutVars>
      </dgm:prSet>
      <dgm:spPr/>
      <dgm:t>
        <a:bodyPr/>
        <a:lstStyle/>
        <a:p>
          <a:endParaRPr lang="zh-TW" altLang="en-US"/>
        </a:p>
      </dgm:t>
    </dgm:pt>
    <dgm:pt modelId="{0D5BDA89-529F-45B2-B120-6593F9BF4193}" type="pres">
      <dgm:prSet presAssocID="{6250EED5-710B-4E61-AAB6-CC753F759293}" presName="hierChild2" presStyleCnt="0"/>
      <dgm:spPr/>
      <dgm:t>
        <a:bodyPr/>
        <a:lstStyle/>
        <a:p>
          <a:endParaRPr lang="zh-TW" altLang="en-US"/>
        </a:p>
      </dgm:t>
    </dgm:pt>
    <dgm:pt modelId="{D6C11A2C-E9FB-4760-AAB9-17680B86BAC3}" type="pres">
      <dgm:prSet presAssocID="{4DF8D58A-EABC-4116-9192-250D016E004C}" presName="Name10" presStyleLbl="parChTrans1D2" presStyleIdx="0" presStyleCnt="5"/>
      <dgm:spPr/>
      <dgm:t>
        <a:bodyPr/>
        <a:lstStyle/>
        <a:p>
          <a:endParaRPr lang="zh-TW" altLang="en-US"/>
        </a:p>
      </dgm:t>
    </dgm:pt>
    <dgm:pt modelId="{859A3427-44E6-493D-92E4-F4A4333AE2ED}" type="pres">
      <dgm:prSet presAssocID="{B24AD1AF-F15B-4BA6-9FD2-DA8816D5B054}" presName="hierRoot2" presStyleCnt="0"/>
      <dgm:spPr/>
      <dgm:t>
        <a:bodyPr/>
        <a:lstStyle/>
        <a:p>
          <a:endParaRPr lang="zh-TW" altLang="en-US"/>
        </a:p>
      </dgm:t>
    </dgm:pt>
    <dgm:pt modelId="{A98B8608-99BA-4C91-94F2-210B9CAF4812}" type="pres">
      <dgm:prSet presAssocID="{B24AD1AF-F15B-4BA6-9FD2-DA8816D5B054}" presName="composite2" presStyleCnt="0"/>
      <dgm:spPr/>
      <dgm:t>
        <a:bodyPr/>
        <a:lstStyle/>
        <a:p>
          <a:endParaRPr lang="zh-TW" altLang="en-US"/>
        </a:p>
      </dgm:t>
    </dgm:pt>
    <dgm:pt modelId="{3B9C0268-18CD-43B5-BAD8-476D87DBC5A1}" type="pres">
      <dgm:prSet presAssocID="{B24AD1AF-F15B-4BA6-9FD2-DA8816D5B054}" presName="background2" presStyleLbl="node2" presStyleIdx="0" presStyleCnt="5"/>
      <dgm:spPr/>
      <dgm:t>
        <a:bodyPr/>
        <a:lstStyle/>
        <a:p>
          <a:endParaRPr lang="zh-TW" altLang="en-US"/>
        </a:p>
      </dgm:t>
    </dgm:pt>
    <dgm:pt modelId="{A3EAF12D-7412-4309-808A-384AE14F1490}" type="pres">
      <dgm:prSet presAssocID="{B24AD1AF-F15B-4BA6-9FD2-DA8816D5B054}" presName="text2" presStyleLbl="fgAcc2" presStyleIdx="0" presStyleCnt="5" custScaleX="219400" custScaleY="98718">
        <dgm:presLayoutVars>
          <dgm:chPref val="3"/>
        </dgm:presLayoutVars>
      </dgm:prSet>
      <dgm:spPr/>
      <dgm:t>
        <a:bodyPr/>
        <a:lstStyle/>
        <a:p>
          <a:endParaRPr lang="zh-TW" altLang="en-US"/>
        </a:p>
      </dgm:t>
    </dgm:pt>
    <dgm:pt modelId="{2636F24C-C584-446A-B3BB-CC143955ED46}" type="pres">
      <dgm:prSet presAssocID="{B24AD1AF-F15B-4BA6-9FD2-DA8816D5B054}" presName="hierChild3" presStyleCnt="0"/>
      <dgm:spPr/>
      <dgm:t>
        <a:bodyPr/>
        <a:lstStyle/>
        <a:p>
          <a:endParaRPr lang="zh-TW" altLang="en-US"/>
        </a:p>
      </dgm:t>
    </dgm:pt>
    <dgm:pt modelId="{83661E65-285A-42EC-9349-537EDF51638A}" type="pres">
      <dgm:prSet presAssocID="{0E6C23E3-BDD9-4C97-AE7A-AF10A68D3C40}" presName="Name17" presStyleLbl="parChTrans1D3" presStyleIdx="0" presStyleCnt="11"/>
      <dgm:spPr/>
      <dgm:t>
        <a:bodyPr/>
        <a:lstStyle/>
        <a:p>
          <a:endParaRPr lang="zh-TW" altLang="en-US"/>
        </a:p>
      </dgm:t>
    </dgm:pt>
    <dgm:pt modelId="{652A59D7-91AF-49CA-9249-61AC69FC3D16}" type="pres">
      <dgm:prSet presAssocID="{AF049737-5932-4D9A-8E35-63FBF3391A18}" presName="hierRoot3" presStyleCnt="0"/>
      <dgm:spPr/>
      <dgm:t>
        <a:bodyPr/>
        <a:lstStyle/>
        <a:p>
          <a:endParaRPr lang="zh-TW" altLang="en-US"/>
        </a:p>
      </dgm:t>
    </dgm:pt>
    <dgm:pt modelId="{471866FD-5D1F-4DD2-AD91-9185645EE83A}" type="pres">
      <dgm:prSet presAssocID="{AF049737-5932-4D9A-8E35-63FBF3391A18}" presName="composite3" presStyleCnt="0"/>
      <dgm:spPr/>
      <dgm:t>
        <a:bodyPr/>
        <a:lstStyle/>
        <a:p>
          <a:endParaRPr lang="zh-TW" altLang="en-US"/>
        </a:p>
      </dgm:t>
    </dgm:pt>
    <dgm:pt modelId="{6D805800-62CB-4D89-85D6-45499073FE2D}" type="pres">
      <dgm:prSet presAssocID="{AF049737-5932-4D9A-8E35-63FBF3391A18}" presName="background3" presStyleLbl="node3" presStyleIdx="0" presStyleCnt="11"/>
      <dgm:spPr/>
      <dgm:t>
        <a:bodyPr/>
        <a:lstStyle/>
        <a:p>
          <a:endParaRPr lang="zh-TW" altLang="en-US"/>
        </a:p>
      </dgm:t>
    </dgm:pt>
    <dgm:pt modelId="{997FF8BE-7102-4516-9936-AD4B94E680AC}" type="pres">
      <dgm:prSet presAssocID="{AF049737-5932-4D9A-8E35-63FBF3391A18}" presName="text3" presStyleLbl="fgAcc3" presStyleIdx="0" presStyleCnt="11" custScaleX="100050" custScaleY="623999">
        <dgm:presLayoutVars>
          <dgm:chPref val="3"/>
        </dgm:presLayoutVars>
      </dgm:prSet>
      <dgm:spPr/>
      <dgm:t>
        <a:bodyPr/>
        <a:lstStyle/>
        <a:p>
          <a:endParaRPr lang="zh-TW" altLang="en-US"/>
        </a:p>
      </dgm:t>
    </dgm:pt>
    <dgm:pt modelId="{D6066606-C748-4CD3-B7E9-154E6538FBD1}" type="pres">
      <dgm:prSet presAssocID="{AF049737-5932-4D9A-8E35-63FBF3391A18}" presName="hierChild4" presStyleCnt="0"/>
      <dgm:spPr/>
      <dgm:t>
        <a:bodyPr/>
        <a:lstStyle/>
        <a:p>
          <a:endParaRPr lang="zh-TW" altLang="en-US"/>
        </a:p>
      </dgm:t>
    </dgm:pt>
    <dgm:pt modelId="{6FDF3AE4-82A5-4B20-8BD8-132679949A88}" type="pres">
      <dgm:prSet presAssocID="{4945FFAC-01F8-413E-B1DF-73A647EFE4E0}" presName="Name17" presStyleLbl="parChTrans1D3" presStyleIdx="1" presStyleCnt="11"/>
      <dgm:spPr/>
      <dgm:t>
        <a:bodyPr/>
        <a:lstStyle/>
        <a:p>
          <a:endParaRPr lang="zh-TW" altLang="en-US"/>
        </a:p>
      </dgm:t>
    </dgm:pt>
    <dgm:pt modelId="{15092972-9066-44AC-9E2E-62D3390BBA5C}" type="pres">
      <dgm:prSet presAssocID="{FAF34E32-8E48-45B0-AB03-FEB4457F50FF}" presName="hierRoot3" presStyleCnt="0"/>
      <dgm:spPr/>
      <dgm:t>
        <a:bodyPr/>
        <a:lstStyle/>
        <a:p>
          <a:endParaRPr lang="zh-TW" altLang="en-US"/>
        </a:p>
      </dgm:t>
    </dgm:pt>
    <dgm:pt modelId="{EAE156C9-756B-48E3-9C8F-8680B6B91CB7}" type="pres">
      <dgm:prSet presAssocID="{FAF34E32-8E48-45B0-AB03-FEB4457F50FF}" presName="composite3" presStyleCnt="0"/>
      <dgm:spPr/>
      <dgm:t>
        <a:bodyPr/>
        <a:lstStyle/>
        <a:p>
          <a:endParaRPr lang="zh-TW" altLang="en-US"/>
        </a:p>
      </dgm:t>
    </dgm:pt>
    <dgm:pt modelId="{35DCAE50-1380-46A1-B3C8-F69FFE7E19CE}" type="pres">
      <dgm:prSet presAssocID="{FAF34E32-8E48-45B0-AB03-FEB4457F50FF}" presName="background3" presStyleLbl="node3" presStyleIdx="1" presStyleCnt="11"/>
      <dgm:spPr/>
      <dgm:t>
        <a:bodyPr/>
        <a:lstStyle/>
        <a:p>
          <a:endParaRPr lang="zh-TW" altLang="en-US"/>
        </a:p>
      </dgm:t>
    </dgm:pt>
    <dgm:pt modelId="{0F02482D-9923-4AE4-AE0D-B1615B8FB8CB}" type="pres">
      <dgm:prSet presAssocID="{FAF34E32-8E48-45B0-AB03-FEB4457F50FF}" presName="text3" presStyleLbl="fgAcc3" presStyleIdx="1" presStyleCnt="11" custScaleX="100050" custScaleY="623999">
        <dgm:presLayoutVars>
          <dgm:chPref val="3"/>
        </dgm:presLayoutVars>
      </dgm:prSet>
      <dgm:spPr/>
      <dgm:t>
        <a:bodyPr/>
        <a:lstStyle/>
        <a:p>
          <a:endParaRPr lang="zh-TW" altLang="en-US"/>
        </a:p>
      </dgm:t>
    </dgm:pt>
    <dgm:pt modelId="{8B7CE0CA-1700-4C99-A908-39BB9C535E62}" type="pres">
      <dgm:prSet presAssocID="{FAF34E32-8E48-45B0-AB03-FEB4457F50FF}" presName="hierChild4" presStyleCnt="0"/>
      <dgm:spPr/>
      <dgm:t>
        <a:bodyPr/>
        <a:lstStyle/>
        <a:p>
          <a:endParaRPr lang="zh-TW" altLang="en-US"/>
        </a:p>
      </dgm:t>
    </dgm:pt>
    <dgm:pt modelId="{065AD038-075D-4EE9-BACD-53DD939CDC35}" type="pres">
      <dgm:prSet presAssocID="{4321C1FC-CCB6-4441-A715-2296A0E91D11}" presName="Name10" presStyleLbl="parChTrans1D2" presStyleIdx="1" presStyleCnt="5"/>
      <dgm:spPr/>
      <dgm:t>
        <a:bodyPr/>
        <a:lstStyle/>
        <a:p>
          <a:endParaRPr lang="zh-TW" altLang="en-US"/>
        </a:p>
      </dgm:t>
    </dgm:pt>
    <dgm:pt modelId="{E173761D-5269-4EB8-A925-A1CD2DBF2754}" type="pres">
      <dgm:prSet presAssocID="{F8356777-41CA-4F99-A82A-A87FCA6E1C1B}" presName="hierRoot2" presStyleCnt="0"/>
      <dgm:spPr/>
      <dgm:t>
        <a:bodyPr/>
        <a:lstStyle/>
        <a:p>
          <a:endParaRPr lang="zh-TW" altLang="en-US"/>
        </a:p>
      </dgm:t>
    </dgm:pt>
    <dgm:pt modelId="{212D9EDF-80E9-43E4-8D7E-E4737E3E7704}" type="pres">
      <dgm:prSet presAssocID="{F8356777-41CA-4F99-A82A-A87FCA6E1C1B}" presName="composite2" presStyleCnt="0"/>
      <dgm:spPr/>
      <dgm:t>
        <a:bodyPr/>
        <a:lstStyle/>
        <a:p>
          <a:endParaRPr lang="zh-TW" altLang="en-US"/>
        </a:p>
      </dgm:t>
    </dgm:pt>
    <dgm:pt modelId="{FB81EFC2-0910-4DF3-AC7A-DE7A107CB45C}" type="pres">
      <dgm:prSet presAssocID="{F8356777-41CA-4F99-A82A-A87FCA6E1C1B}" presName="background2" presStyleLbl="node2" presStyleIdx="1" presStyleCnt="5"/>
      <dgm:spPr/>
      <dgm:t>
        <a:bodyPr/>
        <a:lstStyle/>
        <a:p>
          <a:endParaRPr lang="zh-TW" altLang="en-US"/>
        </a:p>
      </dgm:t>
    </dgm:pt>
    <dgm:pt modelId="{9751B28D-AEDD-41BB-8869-00223FC67314}" type="pres">
      <dgm:prSet presAssocID="{F8356777-41CA-4F99-A82A-A87FCA6E1C1B}" presName="text2" presStyleLbl="fgAcc2" presStyleIdx="1" presStyleCnt="5" custScaleX="219400" custScaleY="98718">
        <dgm:presLayoutVars>
          <dgm:chPref val="3"/>
        </dgm:presLayoutVars>
      </dgm:prSet>
      <dgm:spPr/>
      <dgm:t>
        <a:bodyPr/>
        <a:lstStyle/>
        <a:p>
          <a:endParaRPr lang="zh-TW" altLang="en-US"/>
        </a:p>
      </dgm:t>
    </dgm:pt>
    <dgm:pt modelId="{FCE0FDD6-B47E-49FE-9A1D-65C3B3DB74AF}" type="pres">
      <dgm:prSet presAssocID="{F8356777-41CA-4F99-A82A-A87FCA6E1C1B}" presName="hierChild3" presStyleCnt="0"/>
      <dgm:spPr/>
      <dgm:t>
        <a:bodyPr/>
        <a:lstStyle/>
        <a:p>
          <a:endParaRPr lang="zh-TW" altLang="en-US"/>
        </a:p>
      </dgm:t>
    </dgm:pt>
    <dgm:pt modelId="{0D3CDA13-F187-4A3C-A8BD-975495F38A32}" type="pres">
      <dgm:prSet presAssocID="{1ECE57DB-F353-468D-87D6-257A4DFAC491}" presName="Name17" presStyleLbl="parChTrans1D3" presStyleIdx="2" presStyleCnt="11"/>
      <dgm:spPr/>
      <dgm:t>
        <a:bodyPr/>
        <a:lstStyle/>
        <a:p>
          <a:endParaRPr lang="zh-TW" altLang="en-US"/>
        </a:p>
      </dgm:t>
    </dgm:pt>
    <dgm:pt modelId="{B43A6F01-A33C-417B-BA7C-2A522A9EED96}" type="pres">
      <dgm:prSet presAssocID="{45D904FA-5EBA-4CF5-959A-F915FA526D57}" presName="hierRoot3" presStyleCnt="0"/>
      <dgm:spPr/>
      <dgm:t>
        <a:bodyPr/>
        <a:lstStyle/>
        <a:p>
          <a:endParaRPr lang="zh-TW" altLang="en-US"/>
        </a:p>
      </dgm:t>
    </dgm:pt>
    <dgm:pt modelId="{754A440C-98CB-4E52-997E-D3F05B187AF4}" type="pres">
      <dgm:prSet presAssocID="{45D904FA-5EBA-4CF5-959A-F915FA526D57}" presName="composite3" presStyleCnt="0"/>
      <dgm:spPr/>
      <dgm:t>
        <a:bodyPr/>
        <a:lstStyle/>
        <a:p>
          <a:endParaRPr lang="zh-TW" altLang="en-US"/>
        </a:p>
      </dgm:t>
    </dgm:pt>
    <dgm:pt modelId="{C6A16BB4-6E5A-46BD-BC2D-FA0F569D7A09}" type="pres">
      <dgm:prSet presAssocID="{45D904FA-5EBA-4CF5-959A-F915FA526D57}" presName="background3" presStyleLbl="node3" presStyleIdx="2" presStyleCnt="11"/>
      <dgm:spPr/>
      <dgm:t>
        <a:bodyPr/>
        <a:lstStyle/>
        <a:p>
          <a:endParaRPr lang="zh-TW" altLang="en-US"/>
        </a:p>
      </dgm:t>
    </dgm:pt>
    <dgm:pt modelId="{150D5FEC-C770-41F0-9920-F0B2599B0E4D}" type="pres">
      <dgm:prSet presAssocID="{45D904FA-5EBA-4CF5-959A-F915FA526D57}" presName="text3" presStyleLbl="fgAcc3" presStyleIdx="2" presStyleCnt="11" custScaleX="100050" custScaleY="623999">
        <dgm:presLayoutVars>
          <dgm:chPref val="3"/>
        </dgm:presLayoutVars>
      </dgm:prSet>
      <dgm:spPr/>
      <dgm:t>
        <a:bodyPr/>
        <a:lstStyle/>
        <a:p>
          <a:endParaRPr lang="zh-TW" altLang="en-US"/>
        </a:p>
      </dgm:t>
    </dgm:pt>
    <dgm:pt modelId="{AE23A410-7E36-4C98-89A3-644302C33039}" type="pres">
      <dgm:prSet presAssocID="{45D904FA-5EBA-4CF5-959A-F915FA526D57}" presName="hierChild4" presStyleCnt="0"/>
      <dgm:spPr/>
      <dgm:t>
        <a:bodyPr/>
        <a:lstStyle/>
        <a:p>
          <a:endParaRPr lang="zh-TW" altLang="en-US"/>
        </a:p>
      </dgm:t>
    </dgm:pt>
    <dgm:pt modelId="{86D650E7-B3BB-418F-BCC6-DBAE57CA208D}" type="pres">
      <dgm:prSet presAssocID="{99AEBD6D-2CC7-418C-B447-0AAF0B866FB9}" presName="Name17" presStyleLbl="parChTrans1D3" presStyleIdx="3" presStyleCnt="11"/>
      <dgm:spPr/>
      <dgm:t>
        <a:bodyPr/>
        <a:lstStyle/>
        <a:p>
          <a:endParaRPr lang="zh-TW" altLang="en-US"/>
        </a:p>
      </dgm:t>
    </dgm:pt>
    <dgm:pt modelId="{09289F69-BCFD-4F00-BD2F-C188CBC8C475}" type="pres">
      <dgm:prSet presAssocID="{90E1D097-7FE5-47F8-B1AC-058051B32CDA}" presName="hierRoot3" presStyleCnt="0"/>
      <dgm:spPr/>
      <dgm:t>
        <a:bodyPr/>
        <a:lstStyle/>
        <a:p>
          <a:endParaRPr lang="zh-TW" altLang="en-US"/>
        </a:p>
      </dgm:t>
    </dgm:pt>
    <dgm:pt modelId="{CFDEC224-E990-4D1A-915C-85DAA7A0D720}" type="pres">
      <dgm:prSet presAssocID="{90E1D097-7FE5-47F8-B1AC-058051B32CDA}" presName="composite3" presStyleCnt="0"/>
      <dgm:spPr/>
      <dgm:t>
        <a:bodyPr/>
        <a:lstStyle/>
        <a:p>
          <a:endParaRPr lang="zh-TW" altLang="en-US"/>
        </a:p>
      </dgm:t>
    </dgm:pt>
    <dgm:pt modelId="{D5E0DE3F-1AC6-47DB-9F63-48A302922C42}" type="pres">
      <dgm:prSet presAssocID="{90E1D097-7FE5-47F8-B1AC-058051B32CDA}" presName="background3" presStyleLbl="node3" presStyleIdx="3" presStyleCnt="11"/>
      <dgm:spPr/>
      <dgm:t>
        <a:bodyPr/>
        <a:lstStyle/>
        <a:p>
          <a:endParaRPr lang="zh-TW" altLang="en-US"/>
        </a:p>
      </dgm:t>
    </dgm:pt>
    <dgm:pt modelId="{C69EA2D0-F74B-4DDD-98C1-61F61EB0D34E}" type="pres">
      <dgm:prSet presAssocID="{90E1D097-7FE5-47F8-B1AC-058051B32CDA}" presName="text3" presStyleLbl="fgAcc3" presStyleIdx="3" presStyleCnt="11" custScaleX="100050" custScaleY="623999">
        <dgm:presLayoutVars>
          <dgm:chPref val="3"/>
        </dgm:presLayoutVars>
      </dgm:prSet>
      <dgm:spPr/>
      <dgm:t>
        <a:bodyPr/>
        <a:lstStyle/>
        <a:p>
          <a:endParaRPr lang="zh-TW" altLang="en-US"/>
        </a:p>
      </dgm:t>
    </dgm:pt>
    <dgm:pt modelId="{3A8066C1-D5B0-4C29-8928-D8B7D1F80FAD}" type="pres">
      <dgm:prSet presAssocID="{90E1D097-7FE5-47F8-B1AC-058051B32CDA}" presName="hierChild4" presStyleCnt="0"/>
      <dgm:spPr/>
      <dgm:t>
        <a:bodyPr/>
        <a:lstStyle/>
        <a:p>
          <a:endParaRPr lang="zh-TW" altLang="en-US"/>
        </a:p>
      </dgm:t>
    </dgm:pt>
    <dgm:pt modelId="{114693C6-9756-4FEA-8636-DC4BF8BC2CD1}" type="pres">
      <dgm:prSet presAssocID="{8D137CEF-E485-4DEA-AC19-577F73BE1337}" presName="Name10" presStyleLbl="parChTrans1D2" presStyleIdx="2" presStyleCnt="5"/>
      <dgm:spPr/>
      <dgm:t>
        <a:bodyPr/>
        <a:lstStyle/>
        <a:p>
          <a:endParaRPr lang="zh-TW" altLang="en-US"/>
        </a:p>
      </dgm:t>
    </dgm:pt>
    <dgm:pt modelId="{C3A9BD41-022C-4377-A56C-B2D92A7F9B77}" type="pres">
      <dgm:prSet presAssocID="{755C1FC6-3A5A-44CA-8378-40569EEF16CD}" presName="hierRoot2" presStyleCnt="0"/>
      <dgm:spPr/>
      <dgm:t>
        <a:bodyPr/>
        <a:lstStyle/>
        <a:p>
          <a:endParaRPr lang="zh-TW" altLang="en-US"/>
        </a:p>
      </dgm:t>
    </dgm:pt>
    <dgm:pt modelId="{F6EABFA2-52A5-4FB7-8B75-2BCD85076296}" type="pres">
      <dgm:prSet presAssocID="{755C1FC6-3A5A-44CA-8378-40569EEF16CD}" presName="composite2" presStyleCnt="0"/>
      <dgm:spPr/>
      <dgm:t>
        <a:bodyPr/>
        <a:lstStyle/>
        <a:p>
          <a:endParaRPr lang="zh-TW" altLang="en-US"/>
        </a:p>
      </dgm:t>
    </dgm:pt>
    <dgm:pt modelId="{68CCA207-5AFB-4ED0-A55B-53F43A460629}" type="pres">
      <dgm:prSet presAssocID="{755C1FC6-3A5A-44CA-8378-40569EEF16CD}" presName="background2" presStyleLbl="node2" presStyleIdx="2" presStyleCnt="5"/>
      <dgm:spPr/>
      <dgm:t>
        <a:bodyPr/>
        <a:lstStyle/>
        <a:p>
          <a:endParaRPr lang="zh-TW" altLang="en-US"/>
        </a:p>
      </dgm:t>
    </dgm:pt>
    <dgm:pt modelId="{83B685FD-9E7B-4FEF-8DDE-B770604B2FD9}" type="pres">
      <dgm:prSet presAssocID="{755C1FC6-3A5A-44CA-8378-40569EEF16CD}" presName="text2" presStyleLbl="fgAcc2" presStyleIdx="2" presStyleCnt="5" custScaleX="220393" custScaleY="99164">
        <dgm:presLayoutVars>
          <dgm:chPref val="3"/>
        </dgm:presLayoutVars>
      </dgm:prSet>
      <dgm:spPr/>
      <dgm:t>
        <a:bodyPr/>
        <a:lstStyle/>
        <a:p>
          <a:endParaRPr lang="zh-TW" altLang="en-US"/>
        </a:p>
      </dgm:t>
    </dgm:pt>
    <dgm:pt modelId="{16FAC05A-8B2B-46AD-AA0A-7118699CCD78}" type="pres">
      <dgm:prSet presAssocID="{755C1FC6-3A5A-44CA-8378-40569EEF16CD}" presName="hierChild3" presStyleCnt="0"/>
      <dgm:spPr/>
      <dgm:t>
        <a:bodyPr/>
        <a:lstStyle/>
        <a:p>
          <a:endParaRPr lang="zh-TW" altLang="en-US"/>
        </a:p>
      </dgm:t>
    </dgm:pt>
    <dgm:pt modelId="{ACE6C0D8-9B1F-4DCA-915E-C9875BCB4C59}" type="pres">
      <dgm:prSet presAssocID="{DF9E2C09-3376-47FA-A4EB-99C16F47F5F3}" presName="Name17" presStyleLbl="parChTrans1D3" presStyleIdx="4" presStyleCnt="11"/>
      <dgm:spPr/>
      <dgm:t>
        <a:bodyPr/>
        <a:lstStyle/>
        <a:p>
          <a:endParaRPr lang="zh-TW" altLang="en-US"/>
        </a:p>
      </dgm:t>
    </dgm:pt>
    <dgm:pt modelId="{04979FE2-132D-4918-8FEC-E211E73381B5}" type="pres">
      <dgm:prSet presAssocID="{10067635-6F1F-45D0-B998-3DDB81334178}" presName="hierRoot3" presStyleCnt="0"/>
      <dgm:spPr/>
      <dgm:t>
        <a:bodyPr/>
        <a:lstStyle/>
        <a:p>
          <a:endParaRPr lang="zh-TW" altLang="en-US"/>
        </a:p>
      </dgm:t>
    </dgm:pt>
    <dgm:pt modelId="{5F82E4BE-8256-4589-9DBA-FC232CEC3E7E}" type="pres">
      <dgm:prSet presAssocID="{10067635-6F1F-45D0-B998-3DDB81334178}" presName="composite3" presStyleCnt="0"/>
      <dgm:spPr/>
      <dgm:t>
        <a:bodyPr/>
        <a:lstStyle/>
        <a:p>
          <a:endParaRPr lang="zh-TW" altLang="en-US"/>
        </a:p>
      </dgm:t>
    </dgm:pt>
    <dgm:pt modelId="{165A10E5-A269-4EB6-8C6B-504B6E4326BD}" type="pres">
      <dgm:prSet presAssocID="{10067635-6F1F-45D0-B998-3DDB81334178}" presName="background3" presStyleLbl="node3" presStyleIdx="4" presStyleCnt="11"/>
      <dgm:spPr/>
      <dgm:t>
        <a:bodyPr/>
        <a:lstStyle/>
        <a:p>
          <a:endParaRPr lang="zh-TW" altLang="en-US"/>
        </a:p>
      </dgm:t>
    </dgm:pt>
    <dgm:pt modelId="{3028ED24-F750-4D16-BB9F-98AD2356063E}" type="pres">
      <dgm:prSet presAssocID="{10067635-6F1F-45D0-B998-3DDB81334178}" presName="text3" presStyleLbl="fgAcc3" presStyleIdx="4" presStyleCnt="11" custScaleX="100050" custScaleY="623999">
        <dgm:presLayoutVars>
          <dgm:chPref val="3"/>
        </dgm:presLayoutVars>
      </dgm:prSet>
      <dgm:spPr/>
      <dgm:t>
        <a:bodyPr/>
        <a:lstStyle/>
        <a:p>
          <a:endParaRPr lang="zh-TW" altLang="en-US"/>
        </a:p>
      </dgm:t>
    </dgm:pt>
    <dgm:pt modelId="{57AF83AE-E867-4592-9212-1DF38A2D3127}" type="pres">
      <dgm:prSet presAssocID="{10067635-6F1F-45D0-B998-3DDB81334178}" presName="hierChild4" presStyleCnt="0"/>
      <dgm:spPr/>
      <dgm:t>
        <a:bodyPr/>
        <a:lstStyle/>
        <a:p>
          <a:endParaRPr lang="zh-TW" altLang="en-US"/>
        </a:p>
      </dgm:t>
    </dgm:pt>
    <dgm:pt modelId="{4B732EF6-DF71-4962-8D05-AFC24C8A7FBC}" type="pres">
      <dgm:prSet presAssocID="{A8896DC8-1A15-4DB1-BD33-7D88E1B3B391}" presName="Name17" presStyleLbl="parChTrans1D3" presStyleIdx="5" presStyleCnt="11"/>
      <dgm:spPr/>
      <dgm:t>
        <a:bodyPr/>
        <a:lstStyle/>
        <a:p>
          <a:endParaRPr lang="zh-TW" altLang="en-US"/>
        </a:p>
      </dgm:t>
    </dgm:pt>
    <dgm:pt modelId="{858F5BD3-3CBB-47BF-A82E-52F4AEABBD50}" type="pres">
      <dgm:prSet presAssocID="{F25A675E-978B-4913-8FA4-7805F86A3016}" presName="hierRoot3" presStyleCnt="0"/>
      <dgm:spPr/>
      <dgm:t>
        <a:bodyPr/>
        <a:lstStyle/>
        <a:p>
          <a:endParaRPr lang="zh-TW" altLang="en-US"/>
        </a:p>
      </dgm:t>
    </dgm:pt>
    <dgm:pt modelId="{98FE18E8-ED0B-4BB1-8B16-719E7F045855}" type="pres">
      <dgm:prSet presAssocID="{F25A675E-978B-4913-8FA4-7805F86A3016}" presName="composite3" presStyleCnt="0"/>
      <dgm:spPr/>
      <dgm:t>
        <a:bodyPr/>
        <a:lstStyle/>
        <a:p>
          <a:endParaRPr lang="zh-TW" altLang="en-US"/>
        </a:p>
      </dgm:t>
    </dgm:pt>
    <dgm:pt modelId="{9B41D9F6-0816-4173-8006-10668075F516}" type="pres">
      <dgm:prSet presAssocID="{F25A675E-978B-4913-8FA4-7805F86A3016}" presName="background3" presStyleLbl="node3" presStyleIdx="5" presStyleCnt="11"/>
      <dgm:spPr/>
      <dgm:t>
        <a:bodyPr/>
        <a:lstStyle/>
        <a:p>
          <a:endParaRPr lang="zh-TW" altLang="en-US"/>
        </a:p>
      </dgm:t>
    </dgm:pt>
    <dgm:pt modelId="{AE215F4D-FD9A-4E1E-83D4-EB01356D7E29}" type="pres">
      <dgm:prSet presAssocID="{F25A675E-978B-4913-8FA4-7805F86A3016}" presName="text3" presStyleLbl="fgAcc3" presStyleIdx="5" presStyleCnt="11" custScaleX="100050" custScaleY="623999">
        <dgm:presLayoutVars>
          <dgm:chPref val="3"/>
        </dgm:presLayoutVars>
      </dgm:prSet>
      <dgm:spPr/>
      <dgm:t>
        <a:bodyPr/>
        <a:lstStyle/>
        <a:p>
          <a:endParaRPr lang="zh-TW" altLang="en-US"/>
        </a:p>
      </dgm:t>
    </dgm:pt>
    <dgm:pt modelId="{07C13F97-B694-4C66-A058-EA09C43A7851}" type="pres">
      <dgm:prSet presAssocID="{F25A675E-978B-4913-8FA4-7805F86A3016}" presName="hierChild4" presStyleCnt="0"/>
      <dgm:spPr/>
      <dgm:t>
        <a:bodyPr/>
        <a:lstStyle/>
        <a:p>
          <a:endParaRPr lang="zh-TW" altLang="en-US"/>
        </a:p>
      </dgm:t>
    </dgm:pt>
    <dgm:pt modelId="{EC154DDB-35A1-4A32-83F9-3843FE3C2B4A}" type="pres">
      <dgm:prSet presAssocID="{3427CDC9-8839-4C5F-8614-065A41D0FBFD}" presName="Name10" presStyleLbl="parChTrans1D2" presStyleIdx="3" presStyleCnt="5"/>
      <dgm:spPr/>
      <dgm:t>
        <a:bodyPr/>
        <a:lstStyle/>
        <a:p>
          <a:endParaRPr lang="zh-TW" altLang="en-US"/>
        </a:p>
      </dgm:t>
    </dgm:pt>
    <dgm:pt modelId="{77DF229B-9C31-4211-B26D-6E4D53C65444}" type="pres">
      <dgm:prSet presAssocID="{AD38AC22-8EBF-4F55-9708-83DE605F0791}" presName="hierRoot2" presStyleCnt="0"/>
      <dgm:spPr/>
      <dgm:t>
        <a:bodyPr/>
        <a:lstStyle/>
        <a:p>
          <a:endParaRPr lang="zh-TW" altLang="en-US"/>
        </a:p>
      </dgm:t>
    </dgm:pt>
    <dgm:pt modelId="{9EAAF215-15A8-45B8-8381-9920470FF01E}" type="pres">
      <dgm:prSet presAssocID="{AD38AC22-8EBF-4F55-9708-83DE605F0791}" presName="composite2" presStyleCnt="0"/>
      <dgm:spPr/>
      <dgm:t>
        <a:bodyPr/>
        <a:lstStyle/>
        <a:p>
          <a:endParaRPr lang="zh-TW" altLang="en-US"/>
        </a:p>
      </dgm:t>
    </dgm:pt>
    <dgm:pt modelId="{968EEEE0-F797-4D11-9FAE-FA083F314098}" type="pres">
      <dgm:prSet presAssocID="{AD38AC22-8EBF-4F55-9708-83DE605F0791}" presName="background2" presStyleLbl="node2" presStyleIdx="3" presStyleCnt="5"/>
      <dgm:spPr/>
      <dgm:t>
        <a:bodyPr/>
        <a:lstStyle/>
        <a:p>
          <a:endParaRPr lang="zh-TW" altLang="en-US"/>
        </a:p>
      </dgm:t>
    </dgm:pt>
    <dgm:pt modelId="{4D0EC1BD-662E-4619-9F5A-EEEBD9C9739C}" type="pres">
      <dgm:prSet presAssocID="{AD38AC22-8EBF-4F55-9708-83DE605F0791}" presName="text2" presStyleLbl="fgAcc2" presStyleIdx="3" presStyleCnt="5" custScaleX="217765" custScaleY="97982">
        <dgm:presLayoutVars>
          <dgm:chPref val="3"/>
        </dgm:presLayoutVars>
      </dgm:prSet>
      <dgm:spPr/>
      <dgm:t>
        <a:bodyPr/>
        <a:lstStyle/>
        <a:p>
          <a:endParaRPr lang="zh-TW" altLang="en-US"/>
        </a:p>
      </dgm:t>
    </dgm:pt>
    <dgm:pt modelId="{BF3AE2DE-2AE4-4B9F-9E5C-9A8234735F40}" type="pres">
      <dgm:prSet presAssocID="{AD38AC22-8EBF-4F55-9708-83DE605F0791}" presName="hierChild3" presStyleCnt="0"/>
      <dgm:spPr/>
      <dgm:t>
        <a:bodyPr/>
        <a:lstStyle/>
        <a:p>
          <a:endParaRPr lang="zh-TW" altLang="en-US"/>
        </a:p>
      </dgm:t>
    </dgm:pt>
    <dgm:pt modelId="{06278EE3-9686-4485-9964-1B7741697F08}" type="pres">
      <dgm:prSet presAssocID="{21F88CE2-DC3C-4DEC-8B7C-0D9A1B4DA093}" presName="Name17" presStyleLbl="parChTrans1D3" presStyleIdx="6" presStyleCnt="11"/>
      <dgm:spPr/>
      <dgm:t>
        <a:bodyPr/>
        <a:lstStyle/>
        <a:p>
          <a:endParaRPr lang="zh-TW" altLang="en-US"/>
        </a:p>
      </dgm:t>
    </dgm:pt>
    <dgm:pt modelId="{3ED944C0-3022-4F30-BFA1-274FC0FF554E}" type="pres">
      <dgm:prSet presAssocID="{5B278381-C8C6-4877-85BA-630879C2D796}" presName="hierRoot3" presStyleCnt="0"/>
      <dgm:spPr/>
      <dgm:t>
        <a:bodyPr/>
        <a:lstStyle/>
        <a:p>
          <a:endParaRPr lang="zh-TW" altLang="en-US"/>
        </a:p>
      </dgm:t>
    </dgm:pt>
    <dgm:pt modelId="{0DECD6EB-D663-4B14-9366-0C6A6DFBA156}" type="pres">
      <dgm:prSet presAssocID="{5B278381-C8C6-4877-85BA-630879C2D796}" presName="composite3" presStyleCnt="0"/>
      <dgm:spPr/>
      <dgm:t>
        <a:bodyPr/>
        <a:lstStyle/>
        <a:p>
          <a:endParaRPr lang="zh-TW" altLang="en-US"/>
        </a:p>
      </dgm:t>
    </dgm:pt>
    <dgm:pt modelId="{FCFA3286-3BAB-4BAB-906D-9FD624E64C9C}" type="pres">
      <dgm:prSet presAssocID="{5B278381-C8C6-4877-85BA-630879C2D796}" presName="background3" presStyleLbl="node3" presStyleIdx="6" presStyleCnt="11"/>
      <dgm:spPr/>
      <dgm:t>
        <a:bodyPr/>
        <a:lstStyle/>
        <a:p>
          <a:endParaRPr lang="zh-TW" altLang="en-US"/>
        </a:p>
      </dgm:t>
    </dgm:pt>
    <dgm:pt modelId="{2FF36D94-0D55-4199-9B53-B4615410BB3B}" type="pres">
      <dgm:prSet presAssocID="{5B278381-C8C6-4877-85BA-630879C2D796}" presName="text3" presStyleLbl="fgAcc3" presStyleIdx="6" presStyleCnt="11" custScaleX="100050" custScaleY="623999">
        <dgm:presLayoutVars>
          <dgm:chPref val="3"/>
        </dgm:presLayoutVars>
      </dgm:prSet>
      <dgm:spPr/>
      <dgm:t>
        <a:bodyPr/>
        <a:lstStyle/>
        <a:p>
          <a:endParaRPr lang="zh-TW" altLang="en-US"/>
        </a:p>
      </dgm:t>
    </dgm:pt>
    <dgm:pt modelId="{C1D72F04-5EA0-47E4-88FF-D34813C8115E}" type="pres">
      <dgm:prSet presAssocID="{5B278381-C8C6-4877-85BA-630879C2D796}" presName="hierChild4" presStyleCnt="0"/>
      <dgm:spPr/>
      <dgm:t>
        <a:bodyPr/>
        <a:lstStyle/>
        <a:p>
          <a:endParaRPr lang="zh-TW" altLang="en-US"/>
        </a:p>
      </dgm:t>
    </dgm:pt>
    <dgm:pt modelId="{A1C32FC6-507D-4419-BEB2-FF18D4610EE3}" type="pres">
      <dgm:prSet presAssocID="{3B58CEBB-144E-4B4B-9EB9-50C54D45F1C5}" presName="Name17" presStyleLbl="parChTrans1D3" presStyleIdx="7" presStyleCnt="11"/>
      <dgm:spPr/>
      <dgm:t>
        <a:bodyPr/>
        <a:lstStyle/>
        <a:p>
          <a:endParaRPr lang="zh-TW" altLang="en-US"/>
        </a:p>
      </dgm:t>
    </dgm:pt>
    <dgm:pt modelId="{41521F60-684F-497A-BBC4-5147818C3252}" type="pres">
      <dgm:prSet presAssocID="{7EF890EB-B8EB-47DC-8D4B-AFAC21C88978}" presName="hierRoot3" presStyleCnt="0"/>
      <dgm:spPr/>
      <dgm:t>
        <a:bodyPr/>
        <a:lstStyle/>
        <a:p>
          <a:endParaRPr lang="zh-TW" altLang="en-US"/>
        </a:p>
      </dgm:t>
    </dgm:pt>
    <dgm:pt modelId="{AFE65C56-FE62-452A-8886-D679CC229F3D}" type="pres">
      <dgm:prSet presAssocID="{7EF890EB-B8EB-47DC-8D4B-AFAC21C88978}" presName="composite3" presStyleCnt="0"/>
      <dgm:spPr/>
      <dgm:t>
        <a:bodyPr/>
        <a:lstStyle/>
        <a:p>
          <a:endParaRPr lang="zh-TW" altLang="en-US"/>
        </a:p>
      </dgm:t>
    </dgm:pt>
    <dgm:pt modelId="{7328FD30-3EA4-42F9-9910-84A232238FEB}" type="pres">
      <dgm:prSet presAssocID="{7EF890EB-B8EB-47DC-8D4B-AFAC21C88978}" presName="background3" presStyleLbl="node3" presStyleIdx="7" presStyleCnt="11"/>
      <dgm:spPr/>
      <dgm:t>
        <a:bodyPr/>
        <a:lstStyle/>
        <a:p>
          <a:endParaRPr lang="zh-TW" altLang="en-US"/>
        </a:p>
      </dgm:t>
    </dgm:pt>
    <dgm:pt modelId="{43A1836B-BB30-41A6-9ABE-5A64EE1E82C4}" type="pres">
      <dgm:prSet presAssocID="{7EF890EB-B8EB-47DC-8D4B-AFAC21C88978}" presName="text3" presStyleLbl="fgAcc3" presStyleIdx="7" presStyleCnt="11" custScaleX="100050" custScaleY="623999">
        <dgm:presLayoutVars>
          <dgm:chPref val="3"/>
        </dgm:presLayoutVars>
      </dgm:prSet>
      <dgm:spPr/>
      <dgm:t>
        <a:bodyPr/>
        <a:lstStyle/>
        <a:p>
          <a:endParaRPr lang="zh-TW" altLang="en-US"/>
        </a:p>
      </dgm:t>
    </dgm:pt>
    <dgm:pt modelId="{6CFB065F-3E25-4B89-B9C6-52AEBBCC98E8}" type="pres">
      <dgm:prSet presAssocID="{7EF890EB-B8EB-47DC-8D4B-AFAC21C88978}" presName="hierChild4" presStyleCnt="0"/>
      <dgm:spPr/>
      <dgm:t>
        <a:bodyPr/>
        <a:lstStyle/>
        <a:p>
          <a:endParaRPr lang="zh-TW" altLang="en-US"/>
        </a:p>
      </dgm:t>
    </dgm:pt>
    <dgm:pt modelId="{6B13135A-3D38-44DC-9392-B068C01342B2}" type="pres">
      <dgm:prSet presAssocID="{EAC1442D-186C-4D84-B75C-50B4816960FA}" presName="Name10" presStyleLbl="parChTrans1D2" presStyleIdx="4" presStyleCnt="5"/>
      <dgm:spPr/>
      <dgm:t>
        <a:bodyPr/>
        <a:lstStyle/>
        <a:p>
          <a:endParaRPr lang="zh-TW" altLang="en-US"/>
        </a:p>
      </dgm:t>
    </dgm:pt>
    <dgm:pt modelId="{3285E98A-613B-4A22-88A5-3CCE806C7B4F}" type="pres">
      <dgm:prSet presAssocID="{DFEF0C48-1BE5-4083-A868-3C556751CDF8}" presName="hierRoot2" presStyleCnt="0"/>
      <dgm:spPr/>
      <dgm:t>
        <a:bodyPr/>
        <a:lstStyle/>
        <a:p>
          <a:endParaRPr lang="zh-TW" altLang="en-US"/>
        </a:p>
      </dgm:t>
    </dgm:pt>
    <dgm:pt modelId="{99981740-78F9-4032-947A-6FE0F2664C7E}" type="pres">
      <dgm:prSet presAssocID="{DFEF0C48-1BE5-4083-A868-3C556751CDF8}" presName="composite2" presStyleCnt="0"/>
      <dgm:spPr/>
      <dgm:t>
        <a:bodyPr/>
        <a:lstStyle/>
        <a:p>
          <a:endParaRPr lang="zh-TW" altLang="en-US"/>
        </a:p>
      </dgm:t>
    </dgm:pt>
    <dgm:pt modelId="{1CB164A8-241D-4702-B068-9818CE6407DD}" type="pres">
      <dgm:prSet presAssocID="{DFEF0C48-1BE5-4083-A868-3C556751CDF8}" presName="background2" presStyleLbl="node2" presStyleIdx="4" presStyleCnt="5"/>
      <dgm:spPr/>
      <dgm:t>
        <a:bodyPr/>
        <a:lstStyle/>
        <a:p>
          <a:endParaRPr lang="zh-TW" altLang="en-US"/>
        </a:p>
      </dgm:t>
    </dgm:pt>
    <dgm:pt modelId="{CE9EE483-1CCA-410E-B18B-E8CA5DCB6EE2}" type="pres">
      <dgm:prSet presAssocID="{DFEF0C48-1BE5-4083-A868-3C556751CDF8}" presName="text2" presStyleLbl="fgAcc2" presStyleIdx="4" presStyleCnt="5" custScaleX="214253" custScaleY="96402">
        <dgm:presLayoutVars>
          <dgm:chPref val="3"/>
        </dgm:presLayoutVars>
      </dgm:prSet>
      <dgm:spPr/>
      <dgm:t>
        <a:bodyPr/>
        <a:lstStyle/>
        <a:p>
          <a:endParaRPr lang="zh-TW" altLang="en-US"/>
        </a:p>
      </dgm:t>
    </dgm:pt>
    <dgm:pt modelId="{5A2ECF20-3822-4E06-A484-6AF187B60C9A}" type="pres">
      <dgm:prSet presAssocID="{DFEF0C48-1BE5-4083-A868-3C556751CDF8}" presName="hierChild3" presStyleCnt="0"/>
      <dgm:spPr/>
      <dgm:t>
        <a:bodyPr/>
        <a:lstStyle/>
        <a:p>
          <a:endParaRPr lang="zh-TW" altLang="en-US"/>
        </a:p>
      </dgm:t>
    </dgm:pt>
    <dgm:pt modelId="{B4F7E4EF-A6DB-4BD5-AE01-D647DB00479B}" type="pres">
      <dgm:prSet presAssocID="{F347543A-F968-4572-91F0-CE9489CB3FA2}" presName="Name17" presStyleLbl="parChTrans1D3" presStyleIdx="8" presStyleCnt="11"/>
      <dgm:spPr/>
      <dgm:t>
        <a:bodyPr/>
        <a:lstStyle/>
        <a:p>
          <a:endParaRPr lang="zh-TW" altLang="en-US"/>
        </a:p>
      </dgm:t>
    </dgm:pt>
    <dgm:pt modelId="{612395BD-D318-4E28-8C17-2CAC708E16FD}" type="pres">
      <dgm:prSet presAssocID="{9A12E648-69AE-4670-B8FA-8B92AA94A5F7}" presName="hierRoot3" presStyleCnt="0"/>
      <dgm:spPr/>
      <dgm:t>
        <a:bodyPr/>
        <a:lstStyle/>
        <a:p>
          <a:endParaRPr lang="zh-TW" altLang="en-US"/>
        </a:p>
      </dgm:t>
    </dgm:pt>
    <dgm:pt modelId="{B736BD5C-EB9B-4AF2-91C6-2AEE8D6A5B61}" type="pres">
      <dgm:prSet presAssocID="{9A12E648-69AE-4670-B8FA-8B92AA94A5F7}" presName="composite3" presStyleCnt="0"/>
      <dgm:spPr/>
      <dgm:t>
        <a:bodyPr/>
        <a:lstStyle/>
        <a:p>
          <a:endParaRPr lang="zh-TW" altLang="en-US"/>
        </a:p>
      </dgm:t>
    </dgm:pt>
    <dgm:pt modelId="{BCA4E98E-EF9A-4A59-A244-67DF6C27AB83}" type="pres">
      <dgm:prSet presAssocID="{9A12E648-69AE-4670-B8FA-8B92AA94A5F7}" presName="background3" presStyleLbl="node3" presStyleIdx="8" presStyleCnt="11"/>
      <dgm:spPr/>
      <dgm:t>
        <a:bodyPr/>
        <a:lstStyle/>
        <a:p>
          <a:endParaRPr lang="zh-TW" altLang="en-US"/>
        </a:p>
      </dgm:t>
    </dgm:pt>
    <dgm:pt modelId="{183785AC-55E2-40DD-BA41-237DF9DF1828}" type="pres">
      <dgm:prSet presAssocID="{9A12E648-69AE-4670-B8FA-8B92AA94A5F7}" presName="text3" presStyleLbl="fgAcc3" presStyleIdx="8" presStyleCnt="11" custScaleX="100050" custScaleY="623999">
        <dgm:presLayoutVars>
          <dgm:chPref val="3"/>
        </dgm:presLayoutVars>
      </dgm:prSet>
      <dgm:spPr/>
      <dgm:t>
        <a:bodyPr/>
        <a:lstStyle/>
        <a:p>
          <a:endParaRPr lang="zh-TW" altLang="en-US"/>
        </a:p>
      </dgm:t>
    </dgm:pt>
    <dgm:pt modelId="{01433DE6-37BE-4455-8B76-8DFEA9CDEB36}" type="pres">
      <dgm:prSet presAssocID="{9A12E648-69AE-4670-B8FA-8B92AA94A5F7}" presName="hierChild4" presStyleCnt="0"/>
      <dgm:spPr/>
      <dgm:t>
        <a:bodyPr/>
        <a:lstStyle/>
        <a:p>
          <a:endParaRPr lang="zh-TW" altLang="en-US"/>
        </a:p>
      </dgm:t>
    </dgm:pt>
    <dgm:pt modelId="{639C80DD-653F-450B-8E86-649CC08A4D16}" type="pres">
      <dgm:prSet presAssocID="{64C88132-519E-44A7-A609-BC1E2D74D3B6}" presName="Name17" presStyleLbl="parChTrans1D3" presStyleIdx="9" presStyleCnt="11"/>
      <dgm:spPr/>
      <dgm:t>
        <a:bodyPr/>
        <a:lstStyle/>
        <a:p>
          <a:endParaRPr lang="zh-TW" altLang="en-US"/>
        </a:p>
      </dgm:t>
    </dgm:pt>
    <dgm:pt modelId="{57B9EC1B-537B-4595-A600-C8B4ED68BFFE}" type="pres">
      <dgm:prSet presAssocID="{0EBA34C4-E4EB-4583-BEE4-881696A4D69A}" presName="hierRoot3" presStyleCnt="0"/>
      <dgm:spPr/>
      <dgm:t>
        <a:bodyPr/>
        <a:lstStyle/>
        <a:p>
          <a:endParaRPr lang="zh-TW" altLang="en-US"/>
        </a:p>
      </dgm:t>
    </dgm:pt>
    <dgm:pt modelId="{70E1E5EC-0B10-4412-B55F-A2452B9583C8}" type="pres">
      <dgm:prSet presAssocID="{0EBA34C4-E4EB-4583-BEE4-881696A4D69A}" presName="composite3" presStyleCnt="0"/>
      <dgm:spPr/>
      <dgm:t>
        <a:bodyPr/>
        <a:lstStyle/>
        <a:p>
          <a:endParaRPr lang="zh-TW" altLang="en-US"/>
        </a:p>
      </dgm:t>
    </dgm:pt>
    <dgm:pt modelId="{EFCDF69E-FC94-4CCF-B6A1-93FBBF60F522}" type="pres">
      <dgm:prSet presAssocID="{0EBA34C4-E4EB-4583-BEE4-881696A4D69A}" presName="background3" presStyleLbl="node3" presStyleIdx="9" presStyleCnt="11"/>
      <dgm:spPr/>
      <dgm:t>
        <a:bodyPr/>
        <a:lstStyle/>
        <a:p>
          <a:endParaRPr lang="zh-TW" altLang="en-US"/>
        </a:p>
      </dgm:t>
    </dgm:pt>
    <dgm:pt modelId="{70F6726B-F811-447F-8F5A-8B86DFBA65B8}" type="pres">
      <dgm:prSet presAssocID="{0EBA34C4-E4EB-4583-BEE4-881696A4D69A}" presName="text3" presStyleLbl="fgAcc3" presStyleIdx="9" presStyleCnt="11" custScaleX="100050" custScaleY="623999">
        <dgm:presLayoutVars>
          <dgm:chPref val="3"/>
        </dgm:presLayoutVars>
      </dgm:prSet>
      <dgm:spPr/>
      <dgm:t>
        <a:bodyPr/>
        <a:lstStyle/>
        <a:p>
          <a:endParaRPr lang="zh-TW" altLang="en-US"/>
        </a:p>
      </dgm:t>
    </dgm:pt>
    <dgm:pt modelId="{3856490A-96D9-41EB-92D2-BCDFC7481110}" type="pres">
      <dgm:prSet presAssocID="{0EBA34C4-E4EB-4583-BEE4-881696A4D69A}" presName="hierChild4" presStyleCnt="0"/>
      <dgm:spPr/>
      <dgm:t>
        <a:bodyPr/>
        <a:lstStyle/>
        <a:p>
          <a:endParaRPr lang="zh-TW" altLang="en-US"/>
        </a:p>
      </dgm:t>
    </dgm:pt>
    <dgm:pt modelId="{CD8F113D-FF2D-4D86-A71F-C729D30DE704}" type="pres">
      <dgm:prSet presAssocID="{AED0FCD9-D74D-4724-8118-DB12C45D1207}" presName="Name17" presStyleLbl="parChTrans1D3" presStyleIdx="10" presStyleCnt="11"/>
      <dgm:spPr/>
      <dgm:t>
        <a:bodyPr/>
        <a:lstStyle/>
        <a:p>
          <a:endParaRPr lang="zh-TW" altLang="en-US"/>
        </a:p>
      </dgm:t>
    </dgm:pt>
    <dgm:pt modelId="{A25BCD4C-A755-44BE-B7BE-5B0542142FA9}" type="pres">
      <dgm:prSet presAssocID="{FEFB2F96-561D-46DC-967D-7CF4E9F70932}" presName="hierRoot3" presStyleCnt="0"/>
      <dgm:spPr/>
      <dgm:t>
        <a:bodyPr/>
        <a:lstStyle/>
        <a:p>
          <a:endParaRPr lang="zh-TW" altLang="en-US"/>
        </a:p>
      </dgm:t>
    </dgm:pt>
    <dgm:pt modelId="{BCDA6CDA-F06A-43C2-8053-3E69D364A1E7}" type="pres">
      <dgm:prSet presAssocID="{FEFB2F96-561D-46DC-967D-7CF4E9F70932}" presName="composite3" presStyleCnt="0"/>
      <dgm:spPr/>
      <dgm:t>
        <a:bodyPr/>
        <a:lstStyle/>
        <a:p>
          <a:endParaRPr lang="zh-TW" altLang="en-US"/>
        </a:p>
      </dgm:t>
    </dgm:pt>
    <dgm:pt modelId="{62CAC528-7E0A-4A7F-A495-A76FBF649222}" type="pres">
      <dgm:prSet presAssocID="{FEFB2F96-561D-46DC-967D-7CF4E9F70932}" presName="background3" presStyleLbl="node3" presStyleIdx="10" presStyleCnt="11"/>
      <dgm:spPr/>
      <dgm:t>
        <a:bodyPr/>
        <a:lstStyle/>
        <a:p>
          <a:endParaRPr lang="zh-TW" altLang="en-US"/>
        </a:p>
      </dgm:t>
    </dgm:pt>
    <dgm:pt modelId="{0A953784-FC60-495D-9AE7-3BA61DA2603B}" type="pres">
      <dgm:prSet presAssocID="{FEFB2F96-561D-46DC-967D-7CF4E9F70932}" presName="text3" presStyleLbl="fgAcc3" presStyleIdx="10" presStyleCnt="11" custScaleX="100050" custScaleY="623999">
        <dgm:presLayoutVars>
          <dgm:chPref val="3"/>
        </dgm:presLayoutVars>
      </dgm:prSet>
      <dgm:spPr/>
      <dgm:t>
        <a:bodyPr/>
        <a:lstStyle/>
        <a:p>
          <a:endParaRPr lang="zh-TW" altLang="en-US"/>
        </a:p>
      </dgm:t>
    </dgm:pt>
    <dgm:pt modelId="{D5C7FD01-E2E6-426B-BAFE-BA11F90821F8}" type="pres">
      <dgm:prSet presAssocID="{FEFB2F96-561D-46DC-967D-7CF4E9F70932}" presName="hierChild4" presStyleCnt="0"/>
      <dgm:spPr/>
      <dgm:t>
        <a:bodyPr/>
        <a:lstStyle/>
        <a:p>
          <a:endParaRPr lang="zh-TW" altLang="en-US"/>
        </a:p>
      </dgm:t>
    </dgm:pt>
  </dgm:ptLst>
  <dgm:cxnLst>
    <dgm:cxn modelId="{79BD298E-BACD-4D35-B4C2-B2A98571A7BD}" type="presOf" srcId="{10067635-6F1F-45D0-B998-3DDB81334178}" destId="{3028ED24-F750-4D16-BB9F-98AD2356063E}" srcOrd="0" destOrd="0" presId="urn:microsoft.com/office/officeart/2005/8/layout/hierarchy1"/>
    <dgm:cxn modelId="{293EEA70-B8F1-4618-B6A7-0AD51FF66471}" srcId="{DFEF0C48-1BE5-4083-A868-3C556751CDF8}" destId="{0EBA34C4-E4EB-4583-BEE4-881696A4D69A}" srcOrd="1" destOrd="0" parTransId="{64C88132-519E-44A7-A609-BC1E2D74D3B6}" sibTransId="{7A3A4AC5-7542-4269-9B6F-683E9F4B6A70}"/>
    <dgm:cxn modelId="{D60C9CC1-4646-4358-AA5D-B620003365E1}" type="presOf" srcId="{1ECE57DB-F353-468D-87D6-257A4DFAC491}" destId="{0D3CDA13-F187-4A3C-A8BD-975495F38A32}" srcOrd="0" destOrd="0" presId="urn:microsoft.com/office/officeart/2005/8/layout/hierarchy1"/>
    <dgm:cxn modelId="{17559D02-EE00-46E9-85EC-CEABEB2A2B53}" type="presOf" srcId="{4DF8D58A-EABC-4116-9192-250D016E004C}" destId="{D6C11A2C-E9FB-4760-AAB9-17680B86BAC3}" srcOrd="0" destOrd="0" presId="urn:microsoft.com/office/officeart/2005/8/layout/hierarchy1"/>
    <dgm:cxn modelId="{EF7A816A-BB45-459A-832E-B57463AF2E76}" type="presOf" srcId="{9A12E648-69AE-4670-B8FA-8B92AA94A5F7}" destId="{183785AC-55E2-40DD-BA41-237DF9DF1828}" srcOrd="0" destOrd="0" presId="urn:microsoft.com/office/officeart/2005/8/layout/hierarchy1"/>
    <dgm:cxn modelId="{6C1015BE-F88E-4D4A-AB7F-81BC42C29141}" type="presOf" srcId="{AD38AC22-8EBF-4F55-9708-83DE605F0791}" destId="{4D0EC1BD-662E-4619-9F5A-EEEBD9C9739C}" srcOrd="0" destOrd="0" presId="urn:microsoft.com/office/officeart/2005/8/layout/hierarchy1"/>
    <dgm:cxn modelId="{B99474F2-9FEC-4D32-B14B-7A8BD249C6F3}" type="presOf" srcId="{AF049737-5932-4D9A-8E35-63FBF3391A18}" destId="{997FF8BE-7102-4516-9936-AD4B94E680AC}" srcOrd="0" destOrd="0" presId="urn:microsoft.com/office/officeart/2005/8/layout/hierarchy1"/>
    <dgm:cxn modelId="{10FAE3A1-60EC-41E0-9DBD-AECB0D7DB84E}" srcId="{B24AD1AF-F15B-4BA6-9FD2-DA8816D5B054}" destId="{AF049737-5932-4D9A-8E35-63FBF3391A18}" srcOrd="0" destOrd="0" parTransId="{0E6C23E3-BDD9-4C97-AE7A-AF10A68D3C40}" sibTransId="{B99809CD-5F4F-4CB1-AF8E-09EAA5514435}"/>
    <dgm:cxn modelId="{8B5960E1-8A00-4289-A7DE-737267E030F1}" type="presOf" srcId="{3427CDC9-8839-4C5F-8614-065A41D0FBFD}" destId="{EC154DDB-35A1-4A32-83F9-3843FE3C2B4A}" srcOrd="0" destOrd="0" presId="urn:microsoft.com/office/officeart/2005/8/layout/hierarchy1"/>
    <dgm:cxn modelId="{AB947FA4-ACC8-45AC-9F37-8CF835B67023}" srcId="{6250EED5-710B-4E61-AAB6-CC753F759293}" destId="{F8356777-41CA-4F99-A82A-A87FCA6E1C1B}" srcOrd="1" destOrd="0" parTransId="{4321C1FC-CCB6-4441-A715-2296A0E91D11}" sibTransId="{9E9322E1-1876-4EEA-94F6-CC85F8D842F5}"/>
    <dgm:cxn modelId="{0EA516E9-8AA7-43DC-86AC-4CC59D95138C}" type="presOf" srcId="{B24AD1AF-F15B-4BA6-9FD2-DA8816D5B054}" destId="{A3EAF12D-7412-4309-808A-384AE14F1490}" srcOrd="0" destOrd="0" presId="urn:microsoft.com/office/officeart/2005/8/layout/hierarchy1"/>
    <dgm:cxn modelId="{C2FEACFB-7197-45DF-9247-B072D9847CD3}" srcId="{AD38AC22-8EBF-4F55-9708-83DE605F0791}" destId="{5B278381-C8C6-4877-85BA-630879C2D796}" srcOrd="0" destOrd="0" parTransId="{21F88CE2-DC3C-4DEC-8B7C-0D9A1B4DA093}" sibTransId="{7BAF9C4A-7983-4E05-BFAF-91A39A589616}"/>
    <dgm:cxn modelId="{3FAC0ED6-6BB7-496E-B40F-3D365845F130}" type="presOf" srcId="{0EBA34C4-E4EB-4583-BEE4-881696A4D69A}" destId="{70F6726B-F811-447F-8F5A-8B86DFBA65B8}" srcOrd="0" destOrd="0" presId="urn:microsoft.com/office/officeart/2005/8/layout/hierarchy1"/>
    <dgm:cxn modelId="{21A69FF5-9336-4598-BCF0-F76BB38A09AE}" type="presOf" srcId="{0E6C23E3-BDD9-4C97-AE7A-AF10A68D3C40}" destId="{83661E65-285A-42EC-9349-537EDF51638A}" srcOrd="0" destOrd="0" presId="urn:microsoft.com/office/officeart/2005/8/layout/hierarchy1"/>
    <dgm:cxn modelId="{772D3372-1880-46B9-A912-58085B0E377E}" type="presOf" srcId="{DF9E2C09-3376-47FA-A4EB-99C16F47F5F3}" destId="{ACE6C0D8-9B1F-4DCA-915E-C9875BCB4C59}" srcOrd="0" destOrd="0" presId="urn:microsoft.com/office/officeart/2005/8/layout/hierarchy1"/>
    <dgm:cxn modelId="{645BC530-C859-4DD6-B8C0-5DC9485EF667}" type="presOf" srcId="{F25A675E-978B-4913-8FA4-7805F86A3016}" destId="{AE215F4D-FD9A-4E1E-83D4-EB01356D7E29}" srcOrd="0" destOrd="0" presId="urn:microsoft.com/office/officeart/2005/8/layout/hierarchy1"/>
    <dgm:cxn modelId="{FE3DC12C-C686-4AE0-BC19-EFC4112713BA}" type="presOf" srcId="{7EF890EB-B8EB-47DC-8D4B-AFAC21C88978}" destId="{43A1836B-BB30-41A6-9ABE-5A64EE1E82C4}" srcOrd="0" destOrd="0" presId="urn:microsoft.com/office/officeart/2005/8/layout/hierarchy1"/>
    <dgm:cxn modelId="{B7B6B78B-6687-445B-BEFB-FEF8AD31C5B5}" type="presOf" srcId="{90E1D097-7FE5-47F8-B1AC-058051B32CDA}" destId="{C69EA2D0-F74B-4DDD-98C1-61F61EB0D34E}" srcOrd="0" destOrd="0" presId="urn:microsoft.com/office/officeart/2005/8/layout/hierarchy1"/>
    <dgm:cxn modelId="{C02582C1-B07B-4E9B-B1A4-D68BE7E10B49}" type="presOf" srcId="{F8356777-41CA-4F99-A82A-A87FCA6E1C1B}" destId="{9751B28D-AEDD-41BB-8869-00223FC67314}" srcOrd="0" destOrd="0" presId="urn:microsoft.com/office/officeart/2005/8/layout/hierarchy1"/>
    <dgm:cxn modelId="{D6C7BDB8-F963-4B4F-81C3-744C8FDA05F7}" type="presOf" srcId="{21F88CE2-DC3C-4DEC-8B7C-0D9A1B4DA093}" destId="{06278EE3-9686-4485-9964-1B7741697F08}" srcOrd="0" destOrd="0" presId="urn:microsoft.com/office/officeart/2005/8/layout/hierarchy1"/>
    <dgm:cxn modelId="{33BDAE29-0EE0-4474-86A5-0B30686A815D}" type="presOf" srcId="{4321C1FC-CCB6-4441-A715-2296A0E91D11}" destId="{065AD038-075D-4EE9-BACD-53DD939CDC35}" srcOrd="0" destOrd="0" presId="urn:microsoft.com/office/officeart/2005/8/layout/hierarchy1"/>
    <dgm:cxn modelId="{76483639-E912-41F4-A0A3-3B45401CC71B}" type="presOf" srcId="{DE9E7BC9-8F30-4B8C-BEE3-3086B1A02F69}" destId="{6F0AE501-DAA7-48D2-BAD5-AB964FFFF429}" srcOrd="0" destOrd="0" presId="urn:microsoft.com/office/officeart/2005/8/layout/hierarchy1"/>
    <dgm:cxn modelId="{E508CF43-28AA-49BE-8224-A916E8D8E159}" type="presOf" srcId="{45D904FA-5EBA-4CF5-959A-F915FA526D57}" destId="{150D5FEC-C770-41F0-9920-F0B2599B0E4D}" srcOrd="0" destOrd="0" presId="urn:microsoft.com/office/officeart/2005/8/layout/hierarchy1"/>
    <dgm:cxn modelId="{02A44C0B-0C8D-4170-81C8-EF564189B681}" srcId="{AD38AC22-8EBF-4F55-9708-83DE605F0791}" destId="{7EF890EB-B8EB-47DC-8D4B-AFAC21C88978}" srcOrd="1" destOrd="0" parTransId="{3B58CEBB-144E-4B4B-9EB9-50C54D45F1C5}" sibTransId="{778371C6-1D74-4E40-9FB5-4F83F7FB1D73}"/>
    <dgm:cxn modelId="{5E804C9F-8177-449D-A4FA-74588389850F}" type="presOf" srcId="{5B278381-C8C6-4877-85BA-630879C2D796}" destId="{2FF36D94-0D55-4199-9B53-B4615410BB3B}" srcOrd="0" destOrd="0" presId="urn:microsoft.com/office/officeart/2005/8/layout/hierarchy1"/>
    <dgm:cxn modelId="{057E772C-6DC2-4F74-AF67-54BAEE174490}" srcId="{6250EED5-710B-4E61-AAB6-CC753F759293}" destId="{755C1FC6-3A5A-44CA-8378-40569EEF16CD}" srcOrd="2" destOrd="0" parTransId="{8D137CEF-E485-4DEA-AC19-577F73BE1337}" sibTransId="{3A4E56B8-DBB4-4A9C-B803-ADCFDCEE2EE4}"/>
    <dgm:cxn modelId="{4406D2BF-6B76-4EA1-B25F-D6B6F33D5017}" srcId="{6250EED5-710B-4E61-AAB6-CC753F759293}" destId="{AD38AC22-8EBF-4F55-9708-83DE605F0791}" srcOrd="3" destOrd="0" parTransId="{3427CDC9-8839-4C5F-8614-065A41D0FBFD}" sibTransId="{7D54305F-6CFA-46EF-842C-07E79CB0CE22}"/>
    <dgm:cxn modelId="{5ABCE22A-FF7B-4E1D-A82F-7E6803AD3D82}" type="presOf" srcId="{A8896DC8-1A15-4DB1-BD33-7D88E1B3B391}" destId="{4B732EF6-DF71-4962-8D05-AFC24C8A7FBC}" srcOrd="0" destOrd="0" presId="urn:microsoft.com/office/officeart/2005/8/layout/hierarchy1"/>
    <dgm:cxn modelId="{33D6F62F-B6CE-420D-B798-EE365C88D245}" srcId="{DFEF0C48-1BE5-4083-A868-3C556751CDF8}" destId="{9A12E648-69AE-4670-B8FA-8B92AA94A5F7}" srcOrd="0" destOrd="0" parTransId="{F347543A-F968-4572-91F0-CE9489CB3FA2}" sibTransId="{81F8511D-E916-4D3D-9897-2C3DB2A9FD2B}"/>
    <dgm:cxn modelId="{4B9B2909-AB0A-4B65-BCEB-5987AC48770B}" srcId="{F8356777-41CA-4F99-A82A-A87FCA6E1C1B}" destId="{90E1D097-7FE5-47F8-B1AC-058051B32CDA}" srcOrd="1" destOrd="0" parTransId="{99AEBD6D-2CC7-418C-B447-0AAF0B866FB9}" sibTransId="{76B979F4-506A-4587-A5F1-A669F6D7E4B4}"/>
    <dgm:cxn modelId="{7E5D7DC9-3D32-46F8-A06F-F3A9D17469F6}" srcId="{755C1FC6-3A5A-44CA-8378-40569EEF16CD}" destId="{10067635-6F1F-45D0-B998-3DDB81334178}" srcOrd="0" destOrd="0" parTransId="{DF9E2C09-3376-47FA-A4EB-99C16F47F5F3}" sibTransId="{632D7A9D-88FA-4BEE-B11E-CB30A55997E2}"/>
    <dgm:cxn modelId="{162A0C53-8CA3-47F0-AB51-F4FED0DC9AC0}" type="presOf" srcId="{99AEBD6D-2CC7-418C-B447-0AAF0B866FB9}" destId="{86D650E7-B3BB-418F-BCC6-DBAE57CA208D}" srcOrd="0" destOrd="0" presId="urn:microsoft.com/office/officeart/2005/8/layout/hierarchy1"/>
    <dgm:cxn modelId="{677C50D8-F78B-4282-AE9C-C615C63C1A0F}" type="presOf" srcId="{DFEF0C48-1BE5-4083-A868-3C556751CDF8}" destId="{CE9EE483-1CCA-410E-B18B-E8CA5DCB6EE2}" srcOrd="0" destOrd="0" presId="urn:microsoft.com/office/officeart/2005/8/layout/hierarchy1"/>
    <dgm:cxn modelId="{76B86E87-D94B-4485-A79B-DA0031B5C0F9}" srcId="{B24AD1AF-F15B-4BA6-9FD2-DA8816D5B054}" destId="{FAF34E32-8E48-45B0-AB03-FEB4457F50FF}" srcOrd="1" destOrd="0" parTransId="{4945FFAC-01F8-413E-B1DF-73A647EFE4E0}" sibTransId="{56B411EC-5653-4C8D-9DF4-D3A4F3A3AB07}"/>
    <dgm:cxn modelId="{3AB58C55-B6EF-4F52-9487-5C7918A9E03C}" type="presOf" srcId="{755C1FC6-3A5A-44CA-8378-40569EEF16CD}" destId="{83B685FD-9E7B-4FEF-8DDE-B770604B2FD9}" srcOrd="0" destOrd="0" presId="urn:microsoft.com/office/officeart/2005/8/layout/hierarchy1"/>
    <dgm:cxn modelId="{3EA7D804-228E-46A2-8E5D-F4A45E4919AF}" type="presOf" srcId="{FEFB2F96-561D-46DC-967D-7CF4E9F70932}" destId="{0A953784-FC60-495D-9AE7-3BA61DA2603B}" srcOrd="0" destOrd="0" presId="urn:microsoft.com/office/officeart/2005/8/layout/hierarchy1"/>
    <dgm:cxn modelId="{22172011-42F3-43E1-BBD8-A6A311D9B1D9}" type="presOf" srcId="{F347543A-F968-4572-91F0-CE9489CB3FA2}" destId="{B4F7E4EF-A6DB-4BD5-AE01-D647DB00479B}" srcOrd="0" destOrd="0" presId="urn:microsoft.com/office/officeart/2005/8/layout/hierarchy1"/>
    <dgm:cxn modelId="{E5355278-81DF-400C-9831-1E7D4982E556}" type="presOf" srcId="{3B58CEBB-144E-4B4B-9EB9-50C54D45F1C5}" destId="{A1C32FC6-507D-4419-BEB2-FF18D4610EE3}" srcOrd="0" destOrd="0" presId="urn:microsoft.com/office/officeart/2005/8/layout/hierarchy1"/>
    <dgm:cxn modelId="{A66D64C0-6770-4965-9119-9C51075719C7}" srcId="{6250EED5-710B-4E61-AAB6-CC753F759293}" destId="{DFEF0C48-1BE5-4083-A868-3C556751CDF8}" srcOrd="4" destOrd="0" parTransId="{EAC1442D-186C-4D84-B75C-50B4816960FA}" sibTransId="{FD47D543-F907-484B-A88B-B05F26256566}"/>
    <dgm:cxn modelId="{2A0177F5-7217-4DC8-A10C-788964A9BCDC}" srcId="{DFEF0C48-1BE5-4083-A868-3C556751CDF8}" destId="{FEFB2F96-561D-46DC-967D-7CF4E9F70932}" srcOrd="2" destOrd="0" parTransId="{AED0FCD9-D74D-4724-8118-DB12C45D1207}" sibTransId="{21B322AA-131F-47A4-A668-DD49B0A5FDAA}"/>
    <dgm:cxn modelId="{79C9727D-F23F-4571-8C8F-B730726F4BB9}" type="presOf" srcId="{AED0FCD9-D74D-4724-8118-DB12C45D1207}" destId="{CD8F113D-FF2D-4D86-A71F-C729D30DE704}" srcOrd="0" destOrd="0" presId="urn:microsoft.com/office/officeart/2005/8/layout/hierarchy1"/>
    <dgm:cxn modelId="{7CE820D7-2320-448A-B098-DB0E89F0779F}" type="presOf" srcId="{FAF34E32-8E48-45B0-AB03-FEB4457F50FF}" destId="{0F02482D-9923-4AE4-AE0D-B1615B8FB8CB}" srcOrd="0" destOrd="0" presId="urn:microsoft.com/office/officeart/2005/8/layout/hierarchy1"/>
    <dgm:cxn modelId="{391E27D4-9B67-49D1-80F2-AEC112ABBF05}" type="presOf" srcId="{EAC1442D-186C-4D84-B75C-50B4816960FA}" destId="{6B13135A-3D38-44DC-9392-B068C01342B2}" srcOrd="0" destOrd="0" presId="urn:microsoft.com/office/officeart/2005/8/layout/hierarchy1"/>
    <dgm:cxn modelId="{4E0E1D55-9F64-46FE-9A4F-717F93E1FF12}" type="presOf" srcId="{6250EED5-710B-4E61-AAB6-CC753F759293}" destId="{07998710-5CA2-45F3-B662-FFBFE4DF9A80}" srcOrd="0" destOrd="0" presId="urn:microsoft.com/office/officeart/2005/8/layout/hierarchy1"/>
    <dgm:cxn modelId="{E22232D0-43C9-42B4-9E6E-E0F04011D96C}" type="presOf" srcId="{8D137CEF-E485-4DEA-AC19-577F73BE1337}" destId="{114693C6-9756-4FEA-8636-DC4BF8BC2CD1}" srcOrd="0" destOrd="0" presId="urn:microsoft.com/office/officeart/2005/8/layout/hierarchy1"/>
    <dgm:cxn modelId="{6465DF2A-389B-47E2-A7A3-2CDE75745AEE}" srcId="{6250EED5-710B-4E61-AAB6-CC753F759293}" destId="{B24AD1AF-F15B-4BA6-9FD2-DA8816D5B054}" srcOrd="0" destOrd="0" parTransId="{4DF8D58A-EABC-4116-9192-250D016E004C}" sibTransId="{A40ECA8E-9C4F-426D-8643-D004D507FF29}"/>
    <dgm:cxn modelId="{3AF0CFCA-ABF6-4DD6-9825-B596F61D1C1A}" srcId="{F8356777-41CA-4F99-A82A-A87FCA6E1C1B}" destId="{45D904FA-5EBA-4CF5-959A-F915FA526D57}" srcOrd="0" destOrd="0" parTransId="{1ECE57DB-F353-468D-87D6-257A4DFAC491}" sibTransId="{C1461141-6D71-4C78-900E-C1362D5D6A6D}"/>
    <dgm:cxn modelId="{C5EF3D4A-9CFC-4677-A6FB-7705B1B2D32D}" srcId="{DE9E7BC9-8F30-4B8C-BEE3-3086B1A02F69}" destId="{6250EED5-710B-4E61-AAB6-CC753F759293}" srcOrd="0" destOrd="0" parTransId="{76E4A4D4-B483-4B97-9C15-D453470A318D}" sibTransId="{9D67C6DC-78BC-41D4-82EF-F2DED3159407}"/>
    <dgm:cxn modelId="{B0446532-8444-447F-B938-EAAB9D28C7A5}" type="presOf" srcId="{4945FFAC-01F8-413E-B1DF-73A647EFE4E0}" destId="{6FDF3AE4-82A5-4B20-8BD8-132679949A88}" srcOrd="0" destOrd="0" presId="urn:microsoft.com/office/officeart/2005/8/layout/hierarchy1"/>
    <dgm:cxn modelId="{ACC22719-8070-492E-8566-E49D70AA9CA8}" srcId="{755C1FC6-3A5A-44CA-8378-40569EEF16CD}" destId="{F25A675E-978B-4913-8FA4-7805F86A3016}" srcOrd="1" destOrd="0" parTransId="{A8896DC8-1A15-4DB1-BD33-7D88E1B3B391}" sibTransId="{A234F67B-C3F5-41B1-BA6E-AB2B47D8DF5F}"/>
    <dgm:cxn modelId="{3BEA8616-3BD3-45B1-B468-786620E90DB0}" type="presOf" srcId="{64C88132-519E-44A7-A609-BC1E2D74D3B6}" destId="{639C80DD-653F-450B-8E86-649CC08A4D16}" srcOrd="0" destOrd="0" presId="urn:microsoft.com/office/officeart/2005/8/layout/hierarchy1"/>
    <dgm:cxn modelId="{1B4E463F-2D7E-4553-88CB-9DA09F20B992}" type="presParOf" srcId="{6F0AE501-DAA7-48D2-BAD5-AB964FFFF429}" destId="{0E8DA45C-E846-453F-B13F-3A11AA613B40}" srcOrd="0" destOrd="0" presId="urn:microsoft.com/office/officeart/2005/8/layout/hierarchy1"/>
    <dgm:cxn modelId="{D915E398-12BC-4AF9-9D08-5CF25C5C25E1}" type="presParOf" srcId="{0E8DA45C-E846-453F-B13F-3A11AA613B40}" destId="{6DE85557-806A-4115-BE11-21FD79DF273D}" srcOrd="0" destOrd="0" presId="urn:microsoft.com/office/officeart/2005/8/layout/hierarchy1"/>
    <dgm:cxn modelId="{F6D289ED-711D-479A-9A10-3D649C1305AA}" type="presParOf" srcId="{6DE85557-806A-4115-BE11-21FD79DF273D}" destId="{9EE92E42-2E5A-47ED-B1DD-C045D4AE76D2}" srcOrd="0" destOrd="0" presId="urn:microsoft.com/office/officeart/2005/8/layout/hierarchy1"/>
    <dgm:cxn modelId="{C507932F-6115-4848-98CF-0959E5568E16}" type="presParOf" srcId="{6DE85557-806A-4115-BE11-21FD79DF273D}" destId="{07998710-5CA2-45F3-B662-FFBFE4DF9A80}" srcOrd="1" destOrd="0" presId="urn:microsoft.com/office/officeart/2005/8/layout/hierarchy1"/>
    <dgm:cxn modelId="{2A178B0C-878F-42F2-B660-C8DC06DEFC3E}" type="presParOf" srcId="{0E8DA45C-E846-453F-B13F-3A11AA613B40}" destId="{0D5BDA89-529F-45B2-B120-6593F9BF4193}" srcOrd="1" destOrd="0" presId="urn:microsoft.com/office/officeart/2005/8/layout/hierarchy1"/>
    <dgm:cxn modelId="{5AC8A9A3-9FE3-4A4D-871D-2E3C3AAA12ED}" type="presParOf" srcId="{0D5BDA89-529F-45B2-B120-6593F9BF4193}" destId="{D6C11A2C-E9FB-4760-AAB9-17680B86BAC3}" srcOrd="0" destOrd="0" presId="urn:microsoft.com/office/officeart/2005/8/layout/hierarchy1"/>
    <dgm:cxn modelId="{60F2FF32-AFF9-439C-A6C1-8E0C98CB200C}" type="presParOf" srcId="{0D5BDA89-529F-45B2-B120-6593F9BF4193}" destId="{859A3427-44E6-493D-92E4-F4A4333AE2ED}" srcOrd="1" destOrd="0" presId="urn:microsoft.com/office/officeart/2005/8/layout/hierarchy1"/>
    <dgm:cxn modelId="{2FD0A55E-D886-4948-A16A-7351C0B4EE09}" type="presParOf" srcId="{859A3427-44E6-493D-92E4-F4A4333AE2ED}" destId="{A98B8608-99BA-4C91-94F2-210B9CAF4812}" srcOrd="0" destOrd="0" presId="urn:microsoft.com/office/officeart/2005/8/layout/hierarchy1"/>
    <dgm:cxn modelId="{73A24959-7DB4-4D3B-884C-76E032DE49F6}" type="presParOf" srcId="{A98B8608-99BA-4C91-94F2-210B9CAF4812}" destId="{3B9C0268-18CD-43B5-BAD8-476D87DBC5A1}" srcOrd="0" destOrd="0" presId="urn:microsoft.com/office/officeart/2005/8/layout/hierarchy1"/>
    <dgm:cxn modelId="{62F86C74-7732-45AE-8DB0-48980C4DACF7}" type="presParOf" srcId="{A98B8608-99BA-4C91-94F2-210B9CAF4812}" destId="{A3EAF12D-7412-4309-808A-384AE14F1490}" srcOrd="1" destOrd="0" presId="urn:microsoft.com/office/officeart/2005/8/layout/hierarchy1"/>
    <dgm:cxn modelId="{720CB7A8-AA19-4D22-ABF7-A47DF1347363}" type="presParOf" srcId="{859A3427-44E6-493D-92E4-F4A4333AE2ED}" destId="{2636F24C-C584-446A-B3BB-CC143955ED46}" srcOrd="1" destOrd="0" presId="urn:microsoft.com/office/officeart/2005/8/layout/hierarchy1"/>
    <dgm:cxn modelId="{92B13CFF-E6AF-4B59-9BEC-43BE58F7F87D}" type="presParOf" srcId="{2636F24C-C584-446A-B3BB-CC143955ED46}" destId="{83661E65-285A-42EC-9349-537EDF51638A}" srcOrd="0" destOrd="0" presId="urn:microsoft.com/office/officeart/2005/8/layout/hierarchy1"/>
    <dgm:cxn modelId="{E8E88A60-8B82-45D4-8CA2-194B5A432035}" type="presParOf" srcId="{2636F24C-C584-446A-B3BB-CC143955ED46}" destId="{652A59D7-91AF-49CA-9249-61AC69FC3D16}" srcOrd="1" destOrd="0" presId="urn:microsoft.com/office/officeart/2005/8/layout/hierarchy1"/>
    <dgm:cxn modelId="{F12EE3BD-069F-4124-B5C4-8B62662ABF56}" type="presParOf" srcId="{652A59D7-91AF-49CA-9249-61AC69FC3D16}" destId="{471866FD-5D1F-4DD2-AD91-9185645EE83A}" srcOrd="0" destOrd="0" presId="urn:microsoft.com/office/officeart/2005/8/layout/hierarchy1"/>
    <dgm:cxn modelId="{598DA084-80C1-48E2-A9F2-4D85E7A0B900}" type="presParOf" srcId="{471866FD-5D1F-4DD2-AD91-9185645EE83A}" destId="{6D805800-62CB-4D89-85D6-45499073FE2D}" srcOrd="0" destOrd="0" presId="urn:microsoft.com/office/officeart/2005/8/layout/hierarchy1"/>
    <dgm:cxn modelId="{961D4C1C-89C1-421D-9450-76FF3E701791}" type="presParOf" srcId="{471866FD-5D1F-4DD2-AD91-9185645EE83A}" destId="{997FF8BE-7102-4516-9936-AD4B94E680AC}" srcOrd="1" destOrd="0" presId="urn:microsoft.com/office/officeart/2005/8/layout/hierarchy1"/>
    <dgm:cxn modelId="{80D167AB-0824-49A1-A11A-55C771310F64}" type="presParOf" srcId="{652A59D7-91AF-49CA-9249-61AC69FC3D16}" destId="{D6066606-C748-4CD3-B7E9-154E6538FBD1}" srcOrd="1" destOrd="0" presId="urn:microsoft.com/office/officeart/2005/8/layout/hierarchy1"/>
    <dgm:cxn modelId="{8071E694-4BFF-43AB-9CB7-71F99B8C2541}" type="presParOf" srcId="{2636F24C-C584-446A-B3BB-CC143955ED46}" destId="{6FDF3AE4-82A5-4B20-8BD8-132679949A88}" srcOrd="2" destOrd="0" presId="urn:microsoft.com/office/officeart/2005/8/layout/hierarchy1"/>
    <dgm:cxn modelId="{282C6353-72BC-441F-B913-63FA81E9FA51}" type="presParOf" srcId="{2636F24C-C584-446A-B3BB-CC143955ED46}" destId="{15092972-9066-44AC-9E2E-62D3390BBA5C}" srcOrd="3" destOrd="0" presId="urn:microsoft.com/office/officeart/2005/8/layout/hierarchy1"/>
    <dgm:cxn modelId="{1F520EEC-D401-4DE9-9E4B-C818C92D9B05}" type="presParOf" srcId="{15092972-9066-44AC-9E2E-62D3390BBA5C}" destId="{EAE156C9-756B-48E3-9C8F-8680B6B91CB7}" srcOrd="0" destOrd="0" presId="urn:microsoft.com/office/officeart/2005/8/layout/hierarchy1"/>
    <dgm:cxn modelId="{B168906B-9287-49BF-9CAF-78ED88D8A60E}" type="presParOf" srcId="{EAE156C9-756B-48E3-9C8F-8680B6B91CB7}" destId="{35DCAE50-1380-46A1-B3C8-F69FFE7E19CE}" srcOrd="0" destOrd="0" presId="urn:microsoft.com/office/officeart/2005/8/layout/hierarchy1"/>
    <dgm:cxn modelId="{452CB185-8478-43C9-A788-4C8AF5A10F9E}" type="presParOf" srcId="{EAE156C9-756B-48E3-9C8F-8680B6B91CB7}" destId="{0F02482D-9923-4AE4-AE0D-B1615B8FB8CB}" srcOrd="1" destOrd="0" presId="urn:microsoft.com/office/officeart/2005/8/layout/hierarchy1"/>
    <dgm:cxn modelId="{22596F7D-F1CC-4BD3-9004-ADD50561BC90}" type="presParOf" srcId="{15092972-9066-44AC-9E2E-62D3390BBA5C}" destId="{8B7CE0CA-1700-4C99-A908-39BB9C535E62}" srcOrd="1" destOrd="0" presId="urn:microsoft.com/office/officeart/2005/8/layout/hierarchy1"/>
    <dgm:cxn modelId="{399FCEE2-11F8-41D9-8EC1-B1D787398BBD}" type="presParOf" srcId="{0D5BDA89-529F-45B2-B120-6593F9BF4193}" destId="{065AD038-075D-4EE9-BACD-53DD939CDC35}" srcOrd="2" destOrd="0" presId="urn:microsoft.com/office/officeart/2005/8/layout/hierarchy1"/>
    <dgm:cxn modelId="{1C28513F-6C59-49FD-B26D-CC0310FF8E36}" type="presParOf" srcId="{0D5BDA89-529F-45B2-B120-6593F9BF4193}" destId="{E173761D-5269-4EB8-A925-A1CD2DBF2754}" srcOrd="3" destOrd="0" presId="urn:microsoft.com/office/officeart/2005/8/layout/hierarchy1"/>
    <dgm:cxn modelId="{423523E4-B068-4054-83BB-FB928A48678C}" type="presParOf" srcId="{E173761D-5269-4EB8-A925-A1CD2DBF2754}" destId="{212D9EDF-80E9-43E4-8D7E-E4737E3E7704}" srcOrd="0" destOrd="0" presId="urn:microsoft.com/office/officeart/2005/8/layout/hierarchy1"/>
    <dgm:cxn modelId="{D0A1FBBA-7E34-49AA-9E0A-E450609FF376}" type="presParOf" srcId="{212D9EDF-80E9-43E4-8D7E-E4737E3E7704}" destId="{FB81EFC2-0910-4DF3-AC7A-DE7A107CB45C}" srcOrd="0" destOrd="0" presId="urn:microsoft.com/office/officeart/2005/8/layout/hierarchy1"/>
    <dgm:cxn modelId="{52CC940F-F937-4CEF-9D5F-03307DB1C6C8}" type="presParOf" srcId="{212D9EDF-80E9-43E4-8D7E-E4737E3E7704}" destId="{9751B28D-AEDD-41BB-8869-00223FC67314}" srcOrd="1" destOrd="0" presId="urn:microsoft.com/office/officeart/2005/8/layout/hierarchy1"/>
    <dgm:cxn modelId="{01FD226F-5F2A-42E1-B8C2-BC4C18CA2AFA}" type="presParOf" srcId="{E173761D-5269-4EB8-A925-A1CD2DBF2754}" destId="{FCE0FDD6-B47E-49FE-9A1D-65C3B3DB74AF}" srcOrd="1" destOrd="0" presId="urn:microsoft.com/office/officeart/2005/8/layout/hierarchy1"/>
    <dgm:cxn modelId="{BB854F8A-2134-4862-8ED4-3E280A527E2B}" type="presParOf" srcId="{FCE0FDD6-B47E-49FE-9A1D-65C3B3DB74AF}" destId="{0D3CDA13-F187-4A3C-A8BD-975495F38A32}" srcOrd="0" destOrd="0" presId="urn:microsoft.com/office/officeart/2005/8/layout/hierarchy1"/>
    <dgm:cxn modelId="{24AEB6C9-38AC-4DF8-8DAD-335D1E593B99}" type="presParOf" srcId="{FCE0FDD6-B47E-49FE-9A1D-65C3B3DB74AF}" destId="{B43A6F01-A33C-417B-BA7C-2A522A9EED96}" srcOrd="1" destOrd="0" presId="urn:microsoft.com/office/officeart/2005/8/layout/hierarchy1"/>
    <dgm:cxn modelId="{8E937CA1-80D7-43F4-801B-9D513379B43C}" type="presParOf" srcId="{B43A6F01-A33C-417B-BA7C-2A522A9EED96}" destId="{754A440C-98CB-4E52-997E-D3F05B187AF4}" srcOrd="0" destOrd="0" presId="urn:microsoft.com/office/officeart/2005/8/layout/hierarchy1"/>
    <dgm:cxn modelId="{26F40908-1381-47DC-9448-117F2728B993}" type="presParOf" srcId="{754A440C-98CB-4E52-997E-D3F05B187AF4}" destId="{C6A16BB4-6E5A-46BD-BC2D-FA0F569D7A09}" srcOrd="0" destOrd="0" presId="urn:microsoft.com/office/officeart/2005/8/layout/hierarchy1"/>
    <dgm:cxn modelId="{32378AA5-AECE-40B5-9791-5993A3A56768}" type="presParOf" srcId="{754A440C-98CB-4E52-997E-D3F05B187AF4}" destId="{150D5FEC-C770-41F0-9920-F0B2599B0E4D}" srcOrd="1" destOrd="0" presId="urn:microsoft.com/office/officeart/2005/8/layout/hierarchy1"/>
    <dgm:cxn modelId="{9E373D0D-6B20-4975-8B5B-395353DD7FF2}" type="presParOf" srcId="{B43A6F01-A33C-417B-BA7C-2A522A9EED96}" destId="{AE23A410-7E36-4C98-89A3-644302C33039}" srcOrd="1" destOrd="0" presId="urn:microsoft.com/office/officeart/2005/8/layout/hierarchy1"/>
    <dgm:cxn modelId="{3399EFB1-1C51-4922-92E6-669D96028A8C}" type="presParOf" srcId="{FCE0FDD6-B47E-49FE-9A1D-65C3B3DB74AF}" destId="{86D650E7-B3BB-418F-BCC6-DBAE57CA208D}" srcOrd="2" destOrd="0" presId="urn:microsoft.com/office/officeart/2005/8/layout/hierarchy1"/>
    <dgm:cxn modelId="{E8970125-A2FB-4953-AB29-6B9792323CFF}" type="presParOf" srcId="{FCE0FDD6-B47E-49FE-9A1D-65C3B3DB74AF}" destId="{09289F69-BCFD-4F00-BD2F-C188CBC8C475}" srcOrd="3" destOrd="0" presId="urn:microsoft.com/office/officeart/2005/8/layout/hierarchy1"/>
    <dgm:cxn modelId="{A1F1BB32-E894-412B-8C35-C1361928720D}" type="presParOf" srcId="{09289F69-BCFD-4F00-BD2F-C188CBC8C475}" destId="{CFDEC224-E990-4D1A-915C-85DAA7A0D720}" srcOrd="0" destOrd="0" presId="urn:microsoft.com/office/officeart/2005/8/layout/hierarchy1"/>
    <dgm:cxn modelId="{BDB83175-7B24-4343-9897-0B6496C21A10}" type="presParOf" srcId="{CFDEC224-E990-4D1A-915C-85DAA7A0D720}" destId="{D5E0DE3F-1AC6-47DB-9F63-48A302922C42}" srcOrd="0" destOrd="0" presId="urn:microsoft.com/office/officeart/2005/8/layout/hierarchy1"/>
    <dgm:cxn modelId="{B7839472-4F95-4CE6-8D73-0C6E22B752AB}" type="presParOf" srcId="{CFDEC224-E990-4D1A-915C-85DAA7A0D720}" destId="{C69EA2D0-F74B-4DDD-98C1-61F61EB0D34E}" srcOrd="1" destOrd="0" presId="urn:microsoft.com/office/officeart/2005/8/layout/hierarchy1"/>
    <dgm:cxn modelId="{3D5F4675-F0D8-4E60-9FB3-52CEB750BF3C}" type="presParOf" srcId="{09289F69-BCFD-4F00-BD2F-C188CBC8C475}" destId="{3A8066C1-D5B0-4C29-8928-D8B7D1F80FAD}" srcOrd="1" destOrd="0" presId="urn:microsoft.com/office/officeart/2005/8/layout/hierarchy1"/>
    <dgm:cxn modelId="{B76F7CD2-828A-48D4-865F-AB21DF3CF077}" type="presParOf" srcId="{0D5BDA89-529F-45B2-B120-6593F9BF4193}" destId="{114693C6-9756-4FEA-8636-DC4BF8BC2CD1}" srcOrd="4" destOrd="0" presId="urn:microsoft.com/office/officeart/2005/8/layout/hierarchy1"/>
    <dgm:cxn modelId="{50B2F7AA-F027-40EB-8E70-6433C9FC9AC0}" type="presParOf" srcId="{0D5BDA89-529F-45B2-B120-6593F9BF4193}" destId="{C3A9BD41-022C-4377-A56C-B2D92A7F9B77}" srcOrd="5" destOrd="0" presId="urn:microsoft.com/office/officeart/2005/8/layout/hierarchy1"/>
    <dgm:cxn modelId="{EFC130B9-EFFD-4340-AFF8-73BA95DD1D33}" type="presParOf" srcId="{C3A9BD41-022C-4377-A56C-B2D92A7F9B77}" destId="{F6EABFA2-52A5-4FB7-8B75-2BCD85076296}" srcOrd="0" destOrd="0" presId="urn:microsoft.com/office/officeart/2005/8/layout/hierarchy1"/>
    <dgm:cxn modelId="{D40CCF63-B873-4580-955B-656360AE7101}" type="presParOf" srcId="{F6EABFA2-52A5-4FB7-8B75-2BCD85076296}" destId="{68CCA207-5AFB-4ED0-A55B-53F43A460629}" srcOrd="0" destOrd="0" presId="urn:microsoft.com/office/officeart/2005/8/layout/hierarchy1"/>
    <dgm:cxn modelId="{D33B8F98-DDAE-4C8D-A5A7-1EB32BF4284F}" type="presParOf" srcId="{F6EABFA2-52A5-4FB7-8B75-2BCD85076296}" destId="{83B685FD-9E7B-4FEF-8DDE-B770604B2FD9}" srcOrd="1" destOrd="0" presId="urn:microsoft.com/office/officeart/2005/8/layout/hierarchy1"/>
    <dgm:cxn modelId="{968242E9-EB10-4BFB-B0A8-6619A4998947}" type="presParOf" srcId="{C3A9BD41-022C-4377-A56C-B2D92A7F9B77}" destId="{16FAC05A-8B2B-46AD-AA0A-7118699CCD78}" srcOrd="1" destOrd="0" presId="urn:microsoft.com/office/officeart/2005/8/layout/hierarchy1"/>
    <dgm:cxn modelId="{C1215DE2-07B4-4C64-919C-F6E9AD59847A}" type="presParOf" srcId="{16FAC05A-8B2B-46AD-AA0A-7118699CCD78}" destId="{ACE6C0D8-9B1F-4DCA-915E-C9875BCB4C59}" srcOrd="0" destOrd="0" presId="urn:microsoft.com/office/officeart/2005/8/layout/hierarchy1"/>
    <dgm:cxn modelId="{8B9248A1-5E0B-4D36-B36A-24DCC7D403A8}" type="presParOf" srcId="{16FAC05A-8B2B-46AD-AA0A-7118699CCD78}" destId="{04979FE2-132D-4918-8FEC-E211E73381B5}" srcOrd="1" destOrd="0" presId="urn:microsoft.com/office/officeart/2005/8/layout/hierarchy1"/>
    <dgm:cxn modelId="{0ED39E77-7336-40D5-8B9E-379F6F1E322D}" type="presParOf" srcId="{04979FE2-132D-4918-8FEC-E211E73381B5}" destId="{5F82E4BE-8256-4589-9DBA-FC232CEC3E7E}" srcOrd="0" destOrd="0" presId="urn:microsoft.com/office/officeart/2005/8/layout/hierarchy1"/>
    <dgm:cxn modelId="{5E72A300-1E35-420E-9A55-B6D924B20A4D}" type="presParOf" srcId="{5F82E4BE-8256-4589-9DBA-FC232CEC3E7E}" destId="{165A10E5-A269-4EB6-8C6B-504B6E4326BD}" srcOrd="0" destOrd="0" presId="urn:microsoft.com/office/officeart/2005/8/layout/hierarchy1"/>
    <dgm:cxn modelId="{66882983-E8CB-4495-92BB-253DF72B96EC}" type="presParOf" srcId="{5F82E4BE-8256-4589-9DBA-FC232CEC3E7E}" destId="{3028ED24-F750-4D16-BB9F-98AD2356063E}" srcOrd="1" destOrd="0" presId="urn:microsoft.com/office/officeart/2005/8/layout/hierarchy1"/>
    <dgm:cxn modelId="{7DF3D329-DFE2-4867-A286-48BF500995DB}" type="presParOf" srcId="{04979FE2-132D-4918-8FEC-E211E73381B5}" destId="{57AF83AE-E867-4592-9212-1DF38A2D3127}" srcOrd="1" destOrd="0" presId="urn:microsoft.com/office/officeart/2005/8/layout/hierarchy1"/>
    <dgm:cxn modelId="{751D52E3-6559-4B5B-9ED0-E9563C12044A}" type="presParOf" srcId="{16FAC05A-8B2B-46AD-AA0A-7118699CCD78}" destId="{4B732EF6-DF71-4962-8D05-AFC24C8A7FBC}" srcOrd="2" destOrd="0" presId="urn:microsoft.com/office/officeart/2005/8/layout/hierarchy1"/>
    <dgm:cxn modelId="{A31ABE47-F6B8-44AD-93FD-1AA8354E20A0}" type="presParOf" srcId="{16FAC05A-8B2B-46AD-AA0A-7118699CCD78}" destId="{858F5BD3-3CBB-47BF-A82E-52F4AEABBD50}" srcOrd="3" destOrd="0" presId="urn:microsoft.com/office/officeart/2005/8/layout/hierarchy1"/>
    <dgm:cxn modelId="{966E89E9-32BD-480A-924A-C0F15A3629E6}" type="presParOf" srcId="{858F5BD3-3CBB-47BF-A82E-52F4AEABBD50}" destId="{98FE18E8-ED0B-4BB1-8B16-719E7F045855}" srcOrd="0" destOrd="0" presId="urn:microsoft.com/office/officeart/2005/8/layout/hierarchy1"/>
    <dgm:cxn modelId="{DB98DCD7-EDA0-4FAC-89BF-3681038D407C}" type="presParOf" srcId="{98FE18E8-ED0B-4BB1-8B16-719E7F045855}" destId="{9B41D9F6-0816-4173-8006-10668075F516}" srcOrd="0" destOrd="0" presId="urn:microsoft.com/office/officeart/2005/8/layout/hierarchy1"/>
    <dgm:cxn modelId="{166AB06B-0D85-46DD-9525-F035C6F87D62}" type="presParOf" srcId="{98FE18E8-ED0B-4BB1-8B16-719E7F045855}" destId="{AE215F4D-FD9A-4E1E-83D4-EB01356D7E29}" srcOrd="1" destOrd="0" presId="urn:microsoft.com/office/officeart/2005/8/layout/hierarchy1"/>
    <dgm:cxn modelId="{457BFBFB-CBB1-4CF0-8EA0-A6D655F11754}" type="presParOf" srcId="{858F5BD3-3CBB-47BF-A82E-52F4AEABBD50}" destId="{07C13F97-B694-4C66-A058-EA09C43A7851}" srcOrd="1" destOrd="0" presId="urn:microsoft.com/office/officeart/2005/8/layout/hierarchy1"/>
    <dgm:cxn modelId="{C7B6C98C-ECFE-4198-8B68-344E3405E174}" type="presParOf" srcId="{0D5BDA89-529F-45B2-B120-6593F9BF4193}" destId="{EC154DDB-35A1-4A32-83F9-3843FE3C2B4A}" srcOrd="6" destOrd="0" presId="urn:microsoft.com/office/officeart/2005/8/layout/hierarchy1"/>
    <dgm:cxn modelId="{A0B81098-BBD1-4CF4-93F2-C7966AA1AA39}" type="presParOf" srcId="{0D5BDA89-529F-45B2-B120-6593F9BF4193}" destId="{77DF229B-9C31-4211-B26D-6E4D53C65444}" srcOrd="7" destOrd="0" presId="urn:microsoft.com/office/officeart/2005/8/layout/hierarchy1"/>
    <dgm:cxn modelId="{31BF0E30-468F-4138-AA6B-C3AF4CD18995}" type="presParOf" srcId="{77DF229B-9C31-4211-B26D-6E4D53C65444}" destId="{9EAAF215-15A8-45B8-8381-9920470FF01E}" srcOrd="0" destOrd="0" presId="urn:microsoft.com/office/officeart/2005/8/layout/hierarchy1"/>
    <dgm:cxn modelId="{6C8A7C85-489F-41EB-954E-47B1C8D1EE23}" type="presParOf" srcId="{9EAAF215-15A8-45B8-8381-9920470FF01E}" destId="{968EEEE0-F797-4D11-9FAE-FA083F314098}" srcOrd="0" destOrd="0" presId="urn:microsoft.com/office/officeart/2005/8/layout/hierarchy1"/>
    <dgm:cxn modelId="{C68064FB-588C-4EBE-BD22-FD15C75A87B4}" type="presParOf" srcId="{9EAAF215-15A8-45B8-8381-9920470FF01E}" destId="{4D0EC1BD-662E-4619-9F5A-EEEBD9C9739C}" srcOrd="1" destOrd="0" presId="urn:microsoft.com/office/officeart/2005/8/layout/hierarchy1"/>
    <dgm:cxn modelId="{AF8BC48B-0EBC-4AC5-B8B8-0E4DD6CFEF54}" type="presParOf" srcId="{77DF229B-9C31-4211-B26D-6E4D53C65444}" destId="{BF3AE2DE-2AE4-4B9F-9E5C-9A8234735F40}" srcOrd="1" destOrd="0" presId="urn:microsoft.com/office/officeart/2005/8/layout/hierarchy1"/>
    <dgm:cxn modelId="{FFA2B3B3-5A17-41D5-8341-3C5823063092}" type="presParOf" srcId="{BF3AE2DE-2AE4-4B9F-9E5C-9A8234735F40}" destId="{06278EE3-9686-4485-9964-1B7741697F08}" srcOrd="0" destOrd="0" presId="urn:microsoft.com/office/officeart/2005/8/layout/hierarchy1"/>
    <dgm:cxn modelId="{3437C40E-28DB-4385-93BF-94B7A5135574}" type="presParOf" srcId="{BF3AE2DE-2AE4-4B9F-9E5C-9A8234735F40}" destId="{3ED944C0-3022-4F30-BFA1-274FC0FF554E}" srcOrd="1" destOrd="0" presId="urn:microsoft.com/office/officeart/2005/8/layout/hierarchy1"/>
    <dgm:cxn modelId="{4EBF5C1C-5614-4506-A8E4-F06FD08B2ADB}" type="presParOf" srcId="{3ED944C0-3022-4F30-BFA1-274FC0FF554E}" destId="{0DECD6EB-D663-4B14-9366-0C6A6DFBA156}" srcOrd="0" destOrd="0" presId="urn:microsoft.com/office/officeart/2005/8/layout/hierarchy1"/>
    <dgm:cxn modelId="{C00D7A6F-060A-411A-8EA8-2D592594DA4C}" type="presParOf" srcId="{0DECD6EB-D663-4B14-9366-0C6A6DFBA156}" destId="{FCFA3286-3BAB-4BAB-906D-9FD624E64C9C}" srcOrd="0" destOrd="0" presId="urn:microsoft.com/office/officeart/2005/8/layout/hierarchy1"/>
    <dgm:cxn modelId="{F0AB87D0-4983-4702-966B-5A320BB65EB2}" type="presParOf" srcId="{0DECD6EB-D663-4B14-9366-0C6A6DFBA156}" destId="{2FF36D94-0D55-4199-9B53-B4615410BB3B}" srcOrd="1" destOrd="0" presId="urn:microsoft.com/office/officeart/2005/8/layout/hierarchy1"/>
    <dgm:cxn modelId="{13146F67-89D9-4CF9-96EE-AD4910C10233}" type="presParOf" srcId="{3ED944C0-3022-4F30-BFA1-274FC0FF554E}" destId="{C1D72F04-5EA0-47E4-88FF-D34813C8115E}" srcOrd="1" destOrd="0" presId="urn:microsoft.com/office/officeart/2005/8/layout/hierarchy1"/>
    <dgm:cxn modelId="{17946D0E-B11A-4311-BF29-5F80074DA8A8}" type="presParOf" srcId="{BF3AE2DE-2AE4-4B9F-9E5C-9A8234735F40}" destId="{A1C32FC6-507D-4419-BEB2-FF18D4610EE3}" srcOrd="2" destOrd="0" presId="urn:microsoft.com/office/officeart/2005/8/layout/hierarchy1"/>
    <dgm:cxn modelId="{B70EDF65-3220-419B-9AFD-91448DB5BD67}" type="presParOf" srcId="{BF3AE2DE-2AE4-4B9F-9E5C-9A8234735F40}" destId="{41521F60-684F-497A-BBC4-5147818C3252}" srcOrd="3" destOrd="0" presId="urn:microsoft.com/office/officeart/2005/8/layout/hierarchy1"/>
    <dgm:cxn modelId="{726EF6D0-004C-4CF6-8690-8E6837E9C9E5}" type="presParOf" srcId="{41521F60-684F-497A-BBC4-5147818C3252}" destId="{AFE65C56-FE62-452A-8886-D679CC229F3D}" srcOrd="0" destOrd="0" presId="urn:microsoft.com/office/officeart/2005/8/layout/hierarchy1"/>
    <dgm:cxn modelId="{51DB0DC5-F061-4E00-A501-7676C17AC208}" type="presParOf" srcId="{AFE65C56-FE62-452A-8886-D679CC229F3D}" destId="{7328FD30-3EA4-42F9-9910-84A232238FEB}" srcOrd="0" destOrd="0" presId="urn:microsoft.com/office/officeart/2005/8/layout/hierarchy1"/>
    <dgm:cxn modelId="{5BC52B8C-5D4D-4B5F-8D12-77C12B249F6C}" type="presParOf" srcId="{AFE65C56-FE62-452A-8886-D679CC229F3D}" destId="{43A1836B-BB30-41A6-9ABE-5A64EE1E82C4}" srcOrd="1" destOrd="0" presId="urn:microsoft.com/office/officeart/2005/8/layout/hierarchy1"/>
    <dgm:cxn modelId="{7931B5D2-715B-4396-8D81-228E688FE6C9}" type="presParOf" srcId="{41521F60-684F-497A-BBC4-5147818C3252}" destId="{6CFB065F-3E25-4B89-B9C6-52AEBBCC98E8}" srcOrd="1" destOrd="0" presId="urn:microsoft.com/office/officeart/2005/8/layout/hierarchy1"/>
    <dgm:cxn modelId="{FB72F7DB-848C-44F0-898B-05F191A8C9E8}" type="presParOf" srcId="{0D5BDA89-529F-45B2-B120-6593F9BF4193}" destId="{6B13135A-3D38-44DC-9392-B068C01342B2}" srcOrd="8" destOrd="0" presId="urn:microsoft.com/office/officeart/2005/8/layout/hierarchy1"/>
    <dgm:cxn modelId="{F8C37335-A75A-4A25-9804-4B91E7B1E6BC}" type="presParOf" srcId="{0D5BDA89-529F-45B2-B120-6593F9BF4193}" destId="{3285E98A-613B-4A22-88A5-3CCE806C7B4F}" srcOrd="9" destOrd="0" presId="urn:microsoft.com/office/officeart/2005/8/layout/hierarchy1"/>
    <dgm:cxn modelId="{3A1C6A76-6734-48A2-961D-711F0B3AE7C4}" type="presParOf" srcId="{3285E98A-613B-4A22-88A5-3CCE806C7B4F}" destId="{99981740-78F9-4032-947A-6FE0F2664C7E}" srcOrd="0" destOrd="0" presId="urn:microsoft.com/office/officeart/2005/8/layout/hierarchy1"/>
    <dgm:cxn modelId="{494770E8-BFC5-4DB5-8297-28F23E5C1B2B}" type="presParOf" srcId="{99981740-78F9-4032-947A-6FE0F2664C7E}" destId="{1CB164A8-241D-4702-B068-9818CE6407DD}" srcOrd="0" destOrd="0" presId="urn:microsoft.com/office/officeart/2005/8/layout/hierarchy1"/>
    <dgm:cxn modelId="{EBCDD5BA-99A0-45F3-AC8E-C654A34FFE2F}" type="presParOf" srcId="{99981740-78F9-4032-947A-6FE0F2664C7E}" destId="{CE9EE483-1CCA-410E-B18B-E8CA5DCB6EE2}" srcOrd="1" destOrd="0" presId="urn:microsoft.com/office/officeart/2005/8/layout/hierarchy1"/>
    <dgm:cxn modelId="{C5390BE6-8359-41E9-8393-47774706EB56}" type="presParOf" srcId="{3285E98A-613B-4A22-88A5-3CCE806C7B4F}" destId="{5A2ECF20-3822-4E06-A484-6AF187B60C9A}" srcOrd="1" destOrd="0" presId="urn:microsoft.com/office/officeart/2005/8/layout/hierarchy1"/>
    <dgm:cxn modelId="{8212DF55-49F0-41CE-83BC-348F37776135}" type="presParOf" srcId="{5A2ECF20-3822-4E06-A484-6AF187B60C9A}" destId="{B4F7E4EF-A6DB-4BD5-AE01-D647DB00479B}" srcOrd="0" destOrd="0" presId="urn:microsoft.com/office/officeart/2005/8/layout/hierarchy1"/>
    <dgm:cxn modelId="{D6488695-D640-4EF2-94F2-63254BE267A2}" type="presParOf" srcId="{5A2ECF20-3822-4E06-A484-6AF187B60C9A}" destId="{612395BD-D318-4E28-8C17-2CAC708E16FD}" srcOrd="1" destOrd="0" presId="urn:microsoft.com/office/officeart/2005/8/layout/hierarchy1"/>
    <dgm:cxn modelId="{3085D604-6571-4324-82FE-DA8F98DEA4DF}" type="presParOf" srcId="{612395BD-D318-4E28-8C17-2CAC708E16FD}" destId="{B736BD5C-EB9B-4AF2-91C6-2AEE8D6A5B61}" srcOrd="0" destOrd="0" presId="urn:microsoft.com/office/officeart/2005/8/layout/hierarchy1"/>
    <dgm:cxn modelId="{670A8B79-AC18-4B3F-8BD5-B005ECF99C80}" type="presParOf" srcId="{B736BD5C-EB9B-4AF2-91C6-2AEE8D6A5B61}" destId="{BCA4E98E-EF9A-4A59-A244-67DF6C27AB83}" srcOrd="0" destOrd="0" presId="urn:microsoft.com/office/officeart/2005/8/layout/hierarchy1"/>
    <dgm:cxn modelId="{C7A9B6EB-7EE3-414A-8AAD-A81A076F5B36}" type="presParOf" srcId="{B736BD5C-EB9B-4AF2-91C6-2AEE8D6A5B61}" destId="{183785AC-55E2-40DD-BA41-237DF9DF1828}" srcOrd="1" destOrd="0" presId="urn:microsoft.com/office/officeart/2005/8/layout/hierarchy1"/>
    <dgm:cxn modelId="{91C476E7-70A2-4612-A2E6-FC45099FCF7B}" type="presParOf" srcId="{612395BD-D318-4E28-8C17-2CAC708E16FD}" destId="{01433DE6-37BE-4455-8B76-8DFEA9CDEB36}" srcOrd="1" destOrd="0" presId="urn:microsoft.com/office/officeart/2005/8/layout/hierarchy1"/>
    <dgm:cxn modelId="{D23F2A94-5410-4878-8B8A-F06886F69E9F}" type="presParOf" srcId="{5A2ECF20-3822-4E06-A484-6AF187B60C9A}" destId="{639C80DD-653F-450B-8E86-649CC08A4D16}" srcOrd="2" destOrd="0" presId="urn:microsoft.com/office/officeart/2005/8/layout/hierarchy1"/>
    <dgm:cxn modelId="{E9B7702B-1952-4ECB-95BC-E3FC2E875097}" type="presParOf" srcId="{5A2ECF20-3822-4E06-A484-6AF187B60C9A}" destId="{57B9EC1B-537B-4595-A600-C8B4ED68BFFE}" srcOrd="3" destOrd="0" presId="urn:microsoft.com/office/officeart/2005/8/layout/hierarchy1"/>
    <dgm:cxn modelId="{7BBCAA77-223B-42FA-BE50-A6F38990659F}" type="presParOf" srcId="{57B9EC1B-537B-4595-A600-C8B4ED68BFFE}" destId="{70E1E5EC-0B10-4412-B55F-A2452B9583C8}" srcOrd="0" destOrd="0" presId="urn:microsoft.com/office/officeart/2005/8/layout/hierarchy1"/>
    <dgm:cxn modelId="{4E4E0262-AF54-46CB-9913-BD031011B9E8}" type="presParOf" srcId="{70E1E5EC-0B10-4412-B55F-A2452B9583C8}" destId="{EFCDF69E-FC94-4CCF-B6A1-93FBBF60F522}" srcOrd="0" destOrd="0" presId="urn:microsoft.com/office/officeart/2005/8/layout/hierarchy1"/>
    <dgm:cxn modelId="{28DCE166-F517-418B-BD64-AEA613B3557A}" type="presParOf" srcId="{70E1E5EC-0B10-4412-B55F-A2452B9583C8}" destId="{70F6726B-F811-447F-8F5A-8B86DFBA65B8}" srcOrd="1" destOrd="0" presId="urn:microsoft.com/office/officeart/2005/8/layout/hierarchy1"/>
    <dgm:cxn modelId="{C805CBC6-BA18-421C-A162-75BCDE906A41}" type="presParOf" srcId="{57B9EC1B-537B-4595-A600-C8B4ED68BFFE}" destId="{3856490A-96D9-41EB-92D2-BCDFC7481110}" srcOrd="1" destOrd="0" presId="urn:microsoft.com/office/officeart/2005/8/layout/hierarchy1"/>
    <dgm:cxn modelId="{0AA9EFAD-DF89-4B92-B0AF-C9CA5ECC9883}" type="presParOf" srcId="{5A2ECF20-3822-4E06-A484-6AF187B60C9A}" destId="{CD8F113D-FF2D-4D86-A71F-C729D30DE704}" srcOrd="4" destOrd="0" presId="urn:microsoft.com/office/officeart/2005/8/layout/hierarchy1"/>
    <dgm:cxn modelId="{3B060851-0F56-4665-AD7B-C5D031341BEC}" type="presParOf" srcId="{5A2ECF20-3822-4E06-A484-6AF187B60C9A}" destId="{A25BCD4C-A755-44BE-B7BE-5B0542142FA9}" srcOrd="5" destOrd="0" presId="urn:microsoft.com/office/officeart/2005/8/layout/hierarchy1"/>
    <dgm:cxn modelId="{3B8FC4D9-18B8-4541-BFA5-131B0477DB54}" type="presParOf" srcId="{A25BCD4C-A755-44BE-B7BE-5B0542142FA9}" destId="{BCDA6CDA-F06A-43C2-8053-3E69D364A1E7}" srcOrd="0" destOrd="0" presId="urn:microsoft.com/office/officeart/2005/8/layout/hierarchy1"/>
    <dgm:cxn modelId="{D6CD21D1-D974-482B-A393-C3C736B01DDD}" type="presParOf" srcId="{BCDA6CDA-F06A-43C2-8053-3E69D364A1E7}" destId="{62CAC528-7E0A-4A7F-A495-A76FBF649222}" srcOrd="0" destOrd="0" presId="urn:microsoft.com/office/officeart/2005/8/layout/hierarchy1"/>
    <dgm:cxn modelId="{13DD01D1-10D9-4707-BA4A-C2522AAF69BA}" type="presParOf" srcId="{BCDA6CDA-F06A-43C2-8053-3E69D364A1E7}" destId="{0A953784-FC60-495D-9AE7-3BA61DA2603B}" srcOrd="1" destOrd="0" presId="urn:microsoft.com/office/officeart/2005/8/layout/hierarchy1"/>
    <dgm:cxn modelId="{A72AB556-D4CB-45A1-A1FE-3C776C5337AD}" type="presParOf" srcId="{A25BCD4C-A755-44BE-B7BE-5B0542142FA9}" destId="{D5C7FD01-E2E6-426B-BAFE-BA11F90821F8}" srcOrd="1" destOrd="0" presId="urn:microsoft.com/office/officeart/2005/8/layout/hierarchy1"/>
  </dgm:cxnLst>
  <dgm:bg/>
  <dgm:whole/>
  <dgm:extLst>
    <a:ext uri="http://schemas.microsoft.com/office/drawing/2008/diagram">
      <dsp:dataModelExt xmlns:dsp="http://schemas.microsoft.com/office/drawing/2008/diagram" xmlns=""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781E375-72BF-4F73-A8EE-E4F170456F90}" type="doc">
      <dgm:prSet loTypeId="urn:microsoft.com/office/officeart/2005/8/layout/vList6" loCatId="process" qsTypeId="urn:microsoft.com/office/officeart/2005/8/quickstyle/simple4" qsCatId="simple" csTypeId="urn:microsoft.com/office/officeart/2005/8/colors/colorful1#1" csCatId="colorful" phldr="1"/>
      <dgm:spPr/>
      <dgm:t>
        <a:bodyPr/>
        <a:lstStyle/>
        <a:p>
          <a:endParaRPr lang="zh-TW" altLang="en-US"/>
        </a:p>
      </dgm:t>
    </dgm:pt>
    <dgm:pt modelId="{C1F97389-7D1A-44D4-BD2E-B1B80C47F7F2}">
      <dgm:prSet phldrT="[文字]"/>
      <dgm:spPr>
        <a:xfrm>
          <a:off x="0" y="1051"/>
          <a:ext cx="2109724" cy="569346"/>
        </a:xfrm>
      </dgm:spPr>
      <dgm:t>
        <a:bodyPr/>
        <a:lstStyle/>
        <a:p>
          <a:r>
            <a:rPr lang="zh-TW" altLang="en-US">
              <a:latin typeface="標楷體" pitchFamily="65" charset="-120"/>
              <a:ea typeface="標楷體" pitchFamily="65" charset="-120"/>
              <a:cs typeface="+mn-cs"/>
            </a:rPr>
            <a:t>科目指南</a:t>
          </a:r>
        </a:p>
      </dgm:t>
    </dgm:pt>
    <dgm:pt modelId="{8DBA5177-3FCA-4022-97FD-CC8AA1B712FC}" type="parTrans" cxnId="{89F13154-D9F3-4681-AB0C-94F406C352D5}">
      <dgm:prSet/>
      <dgm:spPr/>
      <dgm:t>
        <a:bodyPr/>
        <a:lstStyle/>
        <a:p>
          <a:endParaRPr lang="zh-TW" altLang="en-US"/>
        </a:p>
      </dgm:t>
    </dgm:pt>
    <dgm:pt modelId="{FA53DA31-CE59-498C-A7C0-E0FCD8988BC9}" type="sibTrans" cxnId="{89F13154-D9F3-4681-AB0C-94F406C352D5}">
      <dgm:prSet/>
      <dgm:spPr/>
      <dgm:t>
        <a:bodyPr/>
        <a:lstStyle/>
        <a:p>
          <a:endParaRPr lang="zh-TW" altLang="en-US"/>
        </a:p>
      </dgm:t>
    </dgm:pt>
    <dgm:pt modelId="{DC883531-286F-4B3A-A1C3-48A8812E1A1F}">
      <dgm:prSet phldrT="[文字]"/>
      <dgm:spPr>
        <a:xfrm>
          <a:off x="2109724" y="1051"/>
          <a:ext cx="3164586" cy="569346"/>
        </a:xfrm>
      </dgm:spPr>
      <dgm:t>
        <a:bodyPr anchor="ctr" anchorCtr="0"/>
        <a:lstStyle/>
        <a:p>
          <a:r>
            <a:rPr lang="zh-TW" altLang="en-US">
              <a:latin typeface="標楷體" pitchFamily="65" charset="-120"/>
              <a:ea typeface="標楷體" pitchFamily="65" charset="-120"/>
              <a:cs typeface="+mn-cs"/>
            </a:rPr>
            <a:t>此功能提供會計的類別和介紹。</a:t>
          </a:r>
        </a:p>
      </dgm:t>
    </dgm:pt>
    <dgm:pt modelId="{529D6CDF-C64B-4BB0-BC6B-7303F71BD9D7}" type="parTrans" cxnId="{EE943272-EE6C-48BB-8C8E-69E7297834D0}">
      <dgm:prSet/>
      <dgm:spPr/>
      <dgm:t>
        <a:bodyPr/>
        <a:lstStyle/>
        <a:p>
          <a:endParaRPr lang="zh-TW" altLang="en-US"/>
        </a:p>
      </dgm:t>
    </dgm:pt>
    <dgm:pt modelId="{B20E7288-FB6C-4397-878B-AC5BE809DEAA}" type="sibTrans" cxnId="{EE943272-EE6C-48BB-8C8E-69E7297834D0}">
      <dgm:prSet/>
      <dgm:spPr/>
      <dgm:t>
        <a:bodyPr/>
        <a:lstStyle/>
        <a:p>
          <a:endParaRPr lang="zh-TW" altLang="en-US"/>
        </a:p>
      </dgm:t>
    </dgm:pt>
    <dgm:pt modelId="{FC43E507-CF18-481C-B6E3-2F18B4B2D9D2}">
      <dgm:prSet phldrT="[文字]"/>
      <dgm:spPr>
        <a:xfrm>
          <a:off x="0" y="627332"/>
          <a:ext cx="2109724" cy="569346"/>
        </a:xfrm>
      </dgm:spPr>
      <dgm:t>
        <a:bodyPr/>
        <a:lstStyle/>
        <a:p>
          <a:r>
            <a:rPr lang="zh-TW" altLang="en-US">
              <a:latin typeface="標楷體" pitchFamily="65" charset="-120"/>
              <a:ea typeface="標楷體" pitchFamily="65" charset="-120"/>
              <a:cs typeface="+mn-cs"/>
            </a:rPr>
            <a:t>關鍵指標</a:t>
          </a:r>
        </a:p>
      </dgm:t>
    </dgm:pt>
    <dgm:pt modelId="{8A400175-E76D-45D6-9B3C-8791F0001ADC}" type="parTrans" cxnId="{6066E949-A360-48BA-90A1-2F5D1C093681}">
      <dgm:prSet/>
      <dgm:spPr/>
      <dgm:t>
        <a:bodyPr/>
        <a:lstStyle/>
        <a:p>
          <a:endParaRPr lang="zh-TW" altLang="en-US"/>
        </a:p>
      </dgm:t>
    </dgm:pt>
    <dgm:pt modelId="{7950CE96-22B4-4E2C-88CE-8BD0871C4BC3}" type="sibTrans" cxnId="{6066E949-A360-48BA-90A1-2F5D1C093681}">
      <dgm:prSet/>
      <dgm:spPr/>
      <dgm:t>
        <a:bodyPr/>
        <a:lstStyle/>
        <a:p>
          <a:endParaRPr lang="zh-TW" altLang="en-US"/>
        </a:p>
      </dgm:t>
    </dgm:pt>
    <dgm:pt modelId="{5E9ED118-28DD-4D8E-A3FC-DC4F1427A5F6}">
      <dgm:prSet phldrT="[文字]"/>
      <dgm:spPr>
        <a:xfrm>
          <a:off x="2109724" y="627332"/>
          <a:ext cx="3164586" cy="569346"/>
        </a:xfrm>
      </dgm:spPr>
      <dgm:t>
        <a:bodyPr anchor="ctr" anchorCtr="0"/>
        <a:lstStyle/>
        <a:p>
          <a:r>
            <a:rPr lang="zh-TW" altLang="en-US">
              <a:latin typeface="標楷體" pitchFamily="65" charset="-120"/>
              <a:ea typeface="標楷體" pitchFamily="65" charset="-120"/>
              <a:cs typeface="+mn-cs"/>
            </a:rPr>
            <a:t>將比率做解釋，且提供計算功能。</a:t>
          </a:r>
        </a:p>
      </dgm:t>
    </dgm:pt>
    <dgm:pt modelId="{13C5F64F-FB16-482C-91CC-167AE2339827}" type="parTrans" cxnId="{4D3A7586-7BD4-477A-8E8B-1ABF49DC7398}">
      <dgm:prSet/>
      <dgm:spPr/>
      <dgm:t>
        <a:bodyPr/>
        <a:lstStyle/>
        <a:p>
          <a:endParaRPr lang="zh-TW" altLang="en-US"/>
        </a:p>
      </dgm:t>
    </dgm:pt>
    <dgm:pt modelId="{31D019CA-2C61-46FE-A164-40F3386D7622}" type="sibTrans" cxnId="{4D3A7586-7BD4-477A-8E8B-1ABF49DC7398}">
      <dgm:prSet/>
      <dgm:spPr/>
      <dgm:t>
        <a:bodyPr/>
        <a:lstStyle/>
        <a:p>
          <a:endParaRPr lang="zh-TW" altLang="en-US"/>
        </a:p>
      </dgm:t>
    </dgm:pt>
    <dgm:pt modelId="{7850EDF4-D260-45DA-9D4D-B462CDB42C0F}">
      <dgm:prSet phldrT="[文字]"/>
      <dgm:spPr>
        <a:xfrm>
          <a:off x="0" y="1253614"/>
          <a:ext cx="2109724" cy="569346"/>
        </a:xfrm>
      </dgm:spPr>
      <dgm:t>
        <a:bodyPr/>
        <a:lstStyle/>
        <a:p>
          <a:r>
            <a:rPr lang="zh-TW" altLang="en-US">
              <a:latin typeface="標楷體" pitchFamily="65" charset="-120"/>
              <a:ea typeface="標楷體" pitchFamily="65" charset="-120"/>
              <a:cs typeface="+mn-cs"/>
            </a:rPr>
            <a:t>單項評比</a:t>
          </a:r>
        </a:p>
      </dgm:t>
    </dgm:pt>
    <dgm:pt modelId="{52DB90DC-A06D-4226-A2A6-5990EA82A034}" type="parTrans" cxnId="{C40F5C15-D174-4131-A146-B930B050A0E0}">
      <dgm:prSet/>
      <dgm:spPr/>
      <dgm:t>
        <a:bodyPr/>
        <a:lstStyle/>
        <a:p>
          <a:endParaRPr lang="zh-TW" altLang="en-US"/>
        </a:p>
      </dgm:t>
    </dgm:pt>
    <dgm:pt modelId="{DE010FC3-0489-4931-9CC7-80C04E00844B}" type="sibTrans" cxnId="{C40F5C15-D174-4131-A146-B930B050A0E0}">
      <dgm:prSet/>
      <dgm:spPr/>
      <dgm:t>
        <a:bodyPr/>
        <a:lstStyle/>
        <a:p>
          <a:endParaRPr lang="zh-TW" altLang="en-US"/>
        </a:p>
      </dgm:t>
    </dgm:pt>
    <dgm:pt modelId="{76831049-D0A6-4FA7-A3E6-457502FD3557}">
      <dgm:prSet phldrT="[文字]"/>
      <dgm:spPr>
        <a:xfrm>
          <a:off x="0" y="1879895"/>
          <a:ext cx="2109724" cy="569346"/>
        </a:xfrm>
      </dgm:spPr>
      <dgm:t>
        <a:bodyPr/>
        <a:lstStyle/>
        <a:p>
          <a:r>
            <a:rPr lang="zh-TW" altLang="en-US">
              <a:latin typeface="標楷體" pitchFamily="65" charset="-120"/>
              <a:ea typeface="標楷體" pitchFamily="65" charset="-120"/>
              <a:cs typeface="+mn-cs"/>
            </a:rPr>
            <a:t>走勢圖</a:t>
          </a:r>
        </a:p>
      </dgm:t>
    </dgm:pt>
    <dgm:pt modelId="{B1740A78-9E3B-4313-90F3-3DB151B7787F}" type="parTrans" cxnId="{830665A3-1797-4EA7-8054-766621A0568A}">
      <dgm:prSet/>
      <dgm:spPr/>
      <dgm:t>
        <a:bodyPr/>
        <a:lstStyle/>
        <a:p>
          <a:endParaRPr lang="zh-TW" altLang="en-US"/>
        </a:p>
      </dgm:t>
    </dgm:pt>
    <dgm:pt modelId="{DF2AD582-ADBB-405A-8051-EC8A5A00B5E8}" type="sibTrans" cxnId="{830665A3-1797-4EA7-8054-766621A0568A}">
      <dgm:prSet/>
      <dgm:spPr/>
      <dgm:t>
        <a:bodyPr/>
        <a:lstStyle/>
        <a:p>
          <a:endParaRPr lang="zh-TW" altLang="en-US"/>
        </a:p>
      </dgm:t>
    </dgm:pt>
    <dgm:pt modelId="{35BA80E4-F0F6-4D18-A2D7-C9837BDC00EE}">
      <dgm:prSet phldrT="[文字]"/>
      <dgm:spPr>
        <a:xfrm>
          <a:off x="0" y="2506176"/>
          <a:ext cx="2109724" cy="569346"/>
        </a:xfrm>
      </dgm:spPr>
      <dgm:t>
        <a:bodyPr/>
        <a:lstStyle/>
        <a:p>
          <a:r>
            <a:rPr lang="zh-TW" altLang="en-US">
              <a:latin typeface="標楷體" pitchFamily="65" charset="-120"/>
              <a:ea typeface="標楷體" pitchFamily="65" charset="-120"/>
              <a:cs typeface="+mn-cs"/>
            </a:rPr>
            <a:t>綜合評比</a:t>
          </a:r>
        </a:p>
      </dgm:t>
    </dgm:pt>
    <dgm:pt modelId="{52E5A74D-9431-4E19-B2BD-74F181009299}" type="parTrans" cxnId="{1FD47931-EED5-4F0D-9999-FAF55D6967F6}">
      <dgm:prSet/>
      <dgm:spPr/>
      <dgm:t>
        <a:bodyPr/>
        <a:lstStyle/>
        <a:p>
          <a:endParaRPr lang="zh-TW" altLang="en-US"/>
        </a:p>
      </dgm:t>
    </dgm:pt>
    <dgm:pt modelId="{2BD7480E-BF99-422B-8DD5-24A4F78484CF}" type="sibTrans" cxnId="{1FD47931-EED5-4F0D-9999-FAF55D6967F6}">
      <dgm:prSet/>
      <dgm:spPr/>
      <dgm:t>
        <a:bodyPr/>
        <a:lstStyle/>
        <a:p>
          <a:endParaRPr lang="zh-TW" altLang="en-US"/>
        </a:p>
      </dgm:t>
    </dgm:pt>
    <dgm:pt modelId="{02B4C8C9-7D1E-47C8-ACD4-8EAE41312154}">
      <dgm:prSet/>
      <dgm:spPr>
        <a:xfrm>
          <a:off x="2109724" y="1253614"/>
          <a:ext cx="3164586" cy="569346"/>
        </a:xfrm>
      </dgm:spPr>
      <dgm:t>
        <a:bodyPr anchor="ctr" anchorCtr="0"/>
        <a:lstStyle/>
        <a:p>
          <a:r>
            <a:rPr lang="zh-TW" altLang="en-US">
              <a:latin typeface="標楷體" pitchFamily="65" charset="-120"/>
              <a:ea typeface="標楷體" pitchFamily="65" charset="-120"/>
              <a:cs typeface="+mn-cs"/>
            </a:rPr>
            <a:t>對同產業的公司做單一比率的評比。</a:t>
          </a:r>
        </a:p>
      </dgm:t>
    </dgm:pt>
    <dgm:pt modelId="{498E2F58-0EBB-4FE1-A765-B752D0E01975}" type="parTrans" cxnId="{34D6B2F2-53CB-460C-A8D7-1EEB2E15D433}">
      <dgm:prSet/>
      <dgm:spPr/>
      <dgm:t>
        <a:bodyPr/>
        <a:lstStyle/>
        <a:p>
          <a:endParaRPr lang="zh-TW" altLang="en-US"/>
        </a:p>
      </dgm:t>
    </dgm:pt>
    <dgm:pt modelId="{479B20EE-2A8E-4E41-873D-568E94CF4BE4}" type="sibTrans" cxnId="{34D6B2F2-53CB-460C-A8D7-1EEB2E15D433}">
      <dgm:prSet/>
      <dgm:spPr/>
      <dgm:t>
        <a:bodyPr/>
        <a:lstStyle/>
        <a:p>
          <a:endParaRPr lang="zh-TW" altLang="en-US"/>
        </a:p>
      </dgm:t>
    </dgm:pt>
    <dgm:pt modelId="{84E2F51B-4020-4AFB-BA9E-92963F259E92}">
      <dgm:prSet/>
      <dgm:spPr>
        <a:xfrm>
          <a:off x="2109724" y="1879895"/>
          <a:ext cx="3164586" cy="569346"/>
        </a:xfrm>
      </dgm:spPr>
      <dgm:t>
        <a:bodyPr/>
        <a:lstStyle/>
        <a:p>
          <a:r>
            <a:rPr lang="zh-TW" altLang="en-US">
              <a:latin typeface="標楷體" pitchFamily="65" charset="-120"/>
              <a:ea typeface="標楷體" pitchFamily="65" charset="-120"/>
              <a:cs typeface="+mn-cs"/>
            </a:rPr>
            <a:t>配合景氣燈號分數做同產業公司單一比率的 長期評比。</a:t>
          </a:r>
        </a:p>
      </dgm:t>
    </dgm:pt>
    <dgm:pt modelId="{59335F58-B0FC-4107-8C85-CBB977B503AA}" type="parTrans" cxnId="{54649CFB-6D33-4F94-82FA-C72C51988F27}">
      <dgm:prSet/>
      <dgm:spPr/>
      <dgm:t>
        <a:bodyPr/>
        <a:lstStyle/>
        <a:p>
          <a:endParaRPr lang="zh-TW" altLang="en-US"/>
        </a:p>
      </dgm:t>
    </dgm:pt>
    <dgm:pt modelId="{4F15694D-7CD7-4448-87F1-C85E773A67C5}" type="sibTrans" cxnId="{54649CFB-6D33-4F94-82FA-C72C51988F27}">
      <dgm:prSet/>
      <dgm:spPr/>
      <dgm:t>
        <a:bodyPr/>
        <a:lstStyle/>
        <a:p>
          <a:endParaRPr lang="zh-TW" altLang="en-US"/>
        </a:p>
      </dgm:t>
    </dgm:pt>
    <dgm:pt modelId="{1ED9DD5B-7B24-4754-BFFA-DCB4CFD37B68}">
      <dgm:prSet/>
      <dgm:spPr>
        <a:xfrm>
          <a:off x="2109724" y="2506176"/>
          <a:ext cx="3164586" cy="569346"/>
        </a:xfrm>
      </dgm:spPr>
      <dgm:t>
        <a:bodyPr/>
        <a:lstStyle/>
        <a:p>
          <a:r>
            <a:rPr lang="zh-TW" altLang="en-US">
              <a:latin typeface="標楷體" pitchFamily="65" charset="-120"/>
              <a:ea typeface="標楷體" pitchFamily="65" charset="-120"/>
              <a:cs typeface="+mn-cs"/>
            </a:rPr>
            <a:t>加入權重的概念做不同產業及</a:t>
          </a:r>
          <a:r>
            <a:rPr lang="en-US" altLang="zh-TW">
              <a:latin typeface="標楷體" pitchFamily="65" charset="-120"/>
              <a:ea typeface="標楷體" pitchFamily="65" charset="-120"/>
              <a:cs typeface="+mn-cs"/>
            </a:rPr>
            <a:t>D3</a:t>
          </a:r>
          <a:r>
            <a:rPr lang="zh-TW" altLang="en-US">
              <a:latin typeface="標楷體" pitchFamily="65" charset="-120"/>
              <a:ea typeface="標楷體" pitchFamily="65" charset="-120"/>
              <a:cs typeface="+mn-cs"/>
            </a:rPr>
            <a:t>、表格來呈現給使用者。</a:t>
          </a:r>
        </a:p>
      </dgm:t>
    </dgm:pt>
    <dgm:pt modelId="{D996EB35-5157-4EDC-8F0A-190464B58E9C}" type="parTrans" cxnId="{E5DCE12C-1ACD-4587-97CE-7E1813560D7C}">
      <dgm:prSet/>
      <dgm:spPr/>
      <dgm:t>
        <a:bodyPr/>
        <a:lstStyle/>
        <a:p>
          <a:endParaRPr lang="zh-TW" altLang="en-US"/>
        </a:p>
      </dgm:t>
    </dgm:pt>
    <dgm:pt modelId="{4920CC19-3A81-4BDB-95D8-A677D71B7DD4}" type="sibTrans" cxnId="{E5DCE12C-1ACD-4587-97CE-7E1813560D7C}">
      <dgm:prSet/>
      <dgm:spPr/>
      <dgm:t>
        <a:bodyPr/>
        <a:lstStyle/>
        <a:p>
          <a:endParaRPr lang="zh-TW" altLang="en-US"/>
        </a:p>
      </dgm:t>
    </dgm:pt>
    <dgm:pt modelId="{87925B40-0EEF-433A-B621-543066A1E1DE}" type="pres">
      <dgm:prSet presAssocID="{B781E375-72BF-4F73-A8EE-E4F170456F90}" presName="Name0" presStyleCnt="0">
        <dgm:presLayoutVars>
          <dgm:dir/>
          <dgm:animLvl val="lvl"/>
          <dgm:resizeHandles/>
        </dgm:presLayoutVars>
      </dgm:prSet>
      <dgm:spPr/>
      <dgm:t>
        <a:bodyPr/>
        <a:lstStyle/>
        <a:p>
          <a:endParaRPr lang="zh-TW" altLang="en-US"/>
        </a:p>
      </dgm:t>
    </dgm:pt>
    <dgm:pt modelId="{E2298143-33A6-4232-B255-83D1EBD1A7F0}" type="pres">
      <dgm:prSet presAssocID="{C1F97389-7D1A-44D4-BD2E-B1B80C47F7F2}" presName="linNode" presStyleCnt="0"/>
      <dgm:spPr/>
      <dgm:t>
        <a:bodyPr/>
        <a:lstStyle/>
        <a:p>
          <a:endParaRPr lang="zh-TW" altLang="en-US"/>
        </a:p>
      </dgm:t>
    </dgm:pt>
    <dgm:pt modelId="{49D021E2-A4C5-41EF-854F-B217D14A281F}" type="pres">
      <dgm:prSet presAssocID="{C1F97389-7D1A-44D4-BD2E-B1B80C47F7F2}" presName="parentShp" presStyleLbl="node1" presStyleIdx="0" presStyleCnt="5">
        <dgm:presLayoutVars>
          <dgm:bulletEnabled val="1"/>
        </dgm:presLayoutVars>
      </dgm:prSet>
      <dgm:spPr>
        <a:prstGeom prst="roundRect">
          <a:avLst/>
        </a:prstGeom>
      </dgm:spPr>
      <dgm:t>
        <a:bodyPr/>
        <a:lstStyle/>
        <a:p>
          <a:endParaRPr lang="zh-TW" altLang="en-US"/>
        </a:p>
      </dgm:t>
    </dgm:pt>
    <dgm:pt modelId="{A0211ED7-DC7A-43D2-90EC-B6F52A2294A3}" type="pres">
      <dgm:prSet presAssocID="{C1F97389-7D1A-44D4-BD2E-B1B80C47F7F2}" presName="childShp" presStyleLbl="bgAccFollowNode1" presStyleIdx="0" presStyleCnt="5">
        <dgm:presLayoutVars>
          <dgm:bulletEnabled val="1"/>
        </dgm:presLayoutVars>
      </dgm:prSet>
      <dgm:spPr>
        <a:prstGeom prst="rightArrow">
          <a:avLst>
            <a:gd name="adj1" fmla="val 75000"/>
            <a:gd name="adj2" fmla="val 50000"/>
          </a:avLst>
        </a:prstGeom>
      </dgm:spPr>
      <dgm:t>
        <a:bodyPr/>
        <a:lstStyle/>
        <a:p>
          <a:endParaRPr lang="zh-TW" altLang="en-US"/>
        </a:p>
      </dgm:t>
    </dgm:pt>
    <dgm:pt modelId="{87A6B9A8-69D9-4F90-9CC7-C999CF745720}" type="pres">
      <dgm:prSet presAssocID="{FA53DA31-CE59-498C-A7C0-E0FCD8988BC9}" presName="spacing" presStyleCnt="0"/>
      <dgm:spPr/>
      <dgm:t>
        <a:bodyPr/>
        <a:lstStyle/>
        <a:p>
          <a:endParaRPr lang="zh-TW" altLang="en-US"/>
        </a:p>
      </dgm:t>
    </dgm:pt>
    <dgm:pt modelId="{3F77A1C2-4E04-4F87-956C-304BB87D381A}" type="pres">
      <dgm:prSet presAssocID="{FC43E507-CF18-481C-B6E3-2F18B4B2D9D2}" presName="linNode" presStyleCnt="0"/>
      <dgm:spPr/>
      <dgm:t>
        <a:bodyPr/>
        <a:lstStyle/>
        <a:p>
          <a:endParaRPr lang="zh-TW" altLang="en-US"/>
        </a:p>
      </dgm:t>
    </dgm:pt>
    <dgm:pt modelId="{7E6681B3-62EB-4F8A-98B2-EFB2A85B2D4C}" type="pres">
      <dgm:prSet presAssocID="{FC43E507-CF18-481C-B6E3-2F18B4B2D9D2}" presName="parentShp" presStyleLbl="node1" presStyleIdx="1" presStyleCnt="5">
        <dgm:presLayoutVars>
          <dgm:bulletEnabled val="1"/>
        </dgm:presLayoutVars>
      </dgm:prSet>
      <dgm:spPr>
        <a:prstGeom prst="roundRect">
          <a:avLst/>
        </a:prstGeom>
      </dgm:spPr>
      <dgm:t>
        <a:bodyPr/>
        <a:lstStyle/>
        <a:p>
          <a:endParaRPr lang="zh-TW" altLang="en-US"/>
        </a:p>
      </dgm:t>
    </dgm:pt>
    <dgm:pt modelId="{BFC214A4-DCE3-47F7-AA7F-9B0A1BF902A6}" type="pres">
      <dgm:prSet presAssocID="{FC43E507-CF18-481C-B6E3-2F18B4B2D9D2}" presName="childShp" presStyleLbl="bgAccFollowNode1" presStyleIdx="1" presStyleCnt="5">
        <dgm:presLayoutVars>
          <dgm:bulletEnabled val="1"/>
        </dgm:presLayoutVars>
      </dgm:prSet>
      <dgm:spPr>
        <a:prstGeom prst="rightArrow">
          <a:avLst>
            <a:gd name="adj1" fmla="val 75000"/>
            <a:gd name="adj2" fmla="val 50000"/>
          </a:avLst>
        </a:prstGeom>
      </dgm:spPr>
      <dgm:t>
        <a:bodyPr/>
        <a:lstStyle/>
        <a:p>
          <a:endParaRPr lang="zh-TW" altLang="en-US"/>
        </a:p>
      </dgm:t>
    </dgm:pt>
    <dgm:pt modelId="{405CDB2C-6E75-46A4-BF97-40D061D71925}" type="pres">
      <dgm:prSet presAssocID="{7950CE96-22B4-4E2C-88CE-8BD0871C4BC3}" presName="spacing" presStyleCnt="0"/>
      <dgm:spPr/>
      <dgm:t>
        <a:bodyPr/>
        <a:lstStyle/>
        <a:p>
          <a:endParaRPr lang="zh-TW" altLang="en-US"/>
        </a:p>
      </dgm:t>
    </dgm:pt>
    <dgm:pt modelId="{3729DA42-717F-4051-A965-CB5001B984D2}" type="pres">
      <dgm:prSet presAssocID="{7850EDF4-D260-45DA-9D4D-B462CDB42C0F}" presName="linNode" presStyleCnt="0"/>
      <dgm:spPr/>
      <dgm:t>
        <a:bodyPr/>
        <a:lstStyle/>
        <a:p>
          <a:endParaRPr lang="zh-TW" altLang="en-US"/>
        </a:p>
      </dgm:t>
    </dgm:pt>
    <dgm:pt modelId="{A8997FC3-92FF-4281-9909-AB4CD0A6616D}" type="pres">
      <dgm:prSet presAssocID="{7850EDF4-D260-45DA-9D4D-B462CDB42C0F}" presName="parentShp" presStyleLbl="node1" presStyleIdx="2" presStyleCnt="5">
        <dgm:presLayoutVars>
          <dgm:bulletEnabled val="1"/>
        </dgm:presLayoutVars>
      </dgm:prSet>
      <dgm:spPr>
        <a:prstGeom prst="roundRect">
          <a:avLst/>
        </a:prstGeom>
      </dgm:spPr>
      <dgm:t>
        <a:bodyPr/>
        <a:lstStyle/>
        <a:p>
          <a:endParaRPr lang="zh-TW" altLang="en-US"/>
        </a:p>
      </dgm:t>
    </dgm:pt>
    <dgm:pt modelId="{9AAF12F2-6302-4E3D-8F10-123DEA462E09}" type="pres">
      <dgm:prSet presAssocID="{7850EDF4-D260-45DA-9D4D-B462CDB42C0F}" presName="childShp" presStyleLbl="bgAccFollowNode1" presStyleIdx="2" presStyleCnt="5">
        <dgm:presLayoutVars>
          <dgm:bulletEnabled val="1"/>
        </dgm:presLayoutVars>
      </dgm:prSet>
      <dgm:spPr>
        <a:prstGeom prst="rightArrow">
          <a:avLst>
            <a:gd name="adj1" fmla="val 75000"/>
            <a:gd name="adj2" fmla="val 50000"/>
          </a:avLst>
        </a:prstGeom>
      </dgm:spPr>
      <dgm:t>
        <a:bodyPr/>
        <a:lstStyle/>
        <a:p>
          <a:endParaRPr lang="zh-TW" altLang="en-US"/>
        </a:p>
      </dgm:t>
    </dgm:pt>
    <dgm:pt modelId="{E4183EE0-8C0D-49FD-B598-46AAF4D20C4A}" type="pres">
      <dgm:prSet presAssocID="{DE010FC3-0489-4931-9CC7-80C04E00844B}" presName="spacing" presStyleCnt="0"/>
      <dgm:spPr/>
      <dgm:t>
        <a:bodyPr/>
        <a:lstStyle/>
        <a:p>
          <a:endParaRPr lang="zh-TW" altLang="en-US"/>
        </a:p>
      </dgm:t>
    </dgm:pt>
    <dgm:pt modelId="{138F728C-6493-47DD-9AD6-95B48D8C652F}" type="pres">
      <dgm:prSet presAssocID="{76831049-D0A6-4FA7-A3E6-457502FD3557}" presName="linNode" presStyleCnt="0"/>
      <dgm:spPr/>
      <dgm:t>
        <a:bodyPr/>
        <a:lstStyle/>
        <a:p>
          <a:endParaRPr lang="zh-TW" altLang="en-US"/>
        </a:p>
      </dgm:t>
    </dgm:pt>
    <dgm:pt modelId="{8D9A67E7-C375-4A61-B305-3BE5D80BA438}" type="pres">
      <dgm:prSet presAssocID="{76831049-D0A6-4FA7-A3E6-457502FD3557}" presName="parentShp" presStyleLbl="node1" presStyleIdx="3" presStyleCnt="5">
        <dgm:presLayoutVars>
          <dgm:bulletEnabled val="1"/>
        </dgm:presLayoutVars>
      </dgm:prSet>
      <dgm:spPr>
        <a:prstGeom prst="roundRect">
          <a:avLst/>
        </a:prstGeom>
      </dgm:spPr>
      <dgm:t>
        <a:bodyPr/>
        <a:lstStyle/>
        <a:p>
          <a:endParaRPr lang="zh-TW" altLang="en-US"/>
        </a:p>
      </dgm:t>
    </dgm:pt>
    <dgm:pt modelId="{866720F3-A0F4-45DE-8529-C681F78C2CB2}" type="pres">
      <dgm:prSet presAssocID="{76831049-D0A6-4FA7-A3E6-457502FD3557}" presName="childShp" presStyleLbl="bgAccFollowNode1" presStyleIdx="3" presStyleCnt="5">
        <dgm:presLayoutVars>
          <dgm:bulletEnabled val="1"/>
        </dgm:presLayoutVars>
      </dgm:prSet>
      <dgm:spPr>
        <a:prstGeom prst="rightArrow">
          <a:avLst>
            <a:gd name="adj1" fmla="val 75000"/>
            <a:gd name="adj2" fmla="val 50000"/>
          </a:avLst>
        </a:prstGeom>
      </dgm:spPr>
      <dgm:t>
        <a:bodyPr/>
        <a:lstStyle/>
        <a:p>
          <a:endParaRPr lang="zh-TW" altLang="en-US"/>
        </a:p>
      </dgm:t>
    </dgm:pt>
    <dgm:pt modelId="{541D1C01-FFE7-4860-8A63-30CB776BE4E7}" type="pres">
      <dgm:prSet presAssocID="{DF2AD582-ADBB-405A-8051-EC8A5A00B5E8}" presName="spacing" presStyleCnt="0"/>
      <dgm:spPr/>
      <dgm:t>
        <a:bodyPr/>
        <a:lstStyle/>
        <a:p>
          <a:endParaRPr lang="zh-TW" altLang="en-US"/>
        </a:p>
      </dgm:t>
    </dgm:pt>
    <dgm:pt modelId="{2015D5D9-91A1-430F-AC19-5A2BF5E1F65E}" type="pres">
      <dgm:prSet presAssocID="{35BA80E4-F0F6-4D18-A2D7-C9837BDC00EE}" presName="linNode" presStyleCnt="0"/>
      <dgm:spPr/>
      <dgm:t>
        <a:bodyPr/>
        <a:lstStyle/>
        <a:p>
          <a:endParaRPr lang="zh-TW" altLang="en-US"/>
        </a:p>
      </dgm:t>
    </dgm:pt>
    <dgm:pt modelId="{6ECEE890-A350-4ECF-8849-93B6D39E0BAC}" type="pres">
      <dgm:prSet presAssocID="{35BA80E4-F0F6-4D18-A2D7-C9837BDC00EE}" presName="parentShp" presStyleLbl="node1" presStyleIdx="4" presStyleCnt="5">
        <dgm:presLayoutVars>
          <dgm:bulletEnabled val="1"/>
        </dgm:presLayoutVars>
      </dgm:prSet>
      <dgm:spPr>
        <a:prstGeom prst="roundRect">
          <a:avLst/>
        </a:prstGeom>
      </dgm:spPr>
      <dgm:t>
        <a:bodyPr/>
        <a:lstStyle/>
        <a:p>
          <a:endParaRPr lang="zh-TW" altLang="en-US"/>
        </a:p>
      </dgm:t>
    </dgm:pt>
    <dgm:pt modelId="{F497A176-F9DA-4B54-95E2-3DB873DFB485}" type="pres">
      <dgm:prSet presAssocID="{35BA80E4-F0F6-4D18-A2D7-C9837BDC00EE}" presName="childShp" presStyleLbl="bgAccFollowNode1" presStyleIdx="4" presStyleCnt="5">
        <dgm:presLayoutVars>
          <dgm:bulletEnabled val="1"/>
        </dgm:presLayoutVars>
      </dgm:prSet>
      <dgm:spPr>
        <a:prstGeom prst="rightArrow">
          <a:avLst>
            <a:gd name="adj1" fmla="val 75000"/>
            <a:gd name="adj2" fmla="val 50000"/>
          </a:avLst>
        </a:prstGeom>
      </dgm:spPr>
      <dgm:t>
        <a:bodyPr/>
        <a:lstStyle/>
        <a:p>
          <a:endParaRPr lang="zh-TW" altLang="en-US"/>
        </a:p>
      </dgm:t>
    </dgm:pt>
  </dgm:ptLst>
  <dgm:cxnLst>
    <dgm:cxn modelId="{C40F5C15-D174-4131-A146-B930B050A0E0}" srcId="{B781E375-72BF-4F73-A8EE-E4F170456F90}" destId="{7850EDF4-D260-45DA-9D4D-B462CDB42C0F}" srcOrd="2" destOrd="0" parTransId="{52DB90DC-A06D-4226-A2A6-5990EA82A034}" sibTransId="{DE010FC3-0489-4931-9CC7-80C04E00844B}"/>
    <dgm:cxn modelId="{D65B2940-586D-4357-87A3-7C61FBC95E57}" type="presOf" srcId="{76831049-D0A6-4FA7-A3E6-457502FD3557}" destId="{8D9A67E7-C375-4A61-B305-3BE5D80BA438}" srcOrd="0" destOrd="0" presId="urn:microsoft.com/office/officeart/2005/8/layout/vList6"/>
    <dgm:cxn modelId="{99B4365D-1567-4843-A5F9-F5306EE4BEF8}" type="presOf" srcId="{02B4C8C9-7D1E-47C8-ACD4-8EAE41312154}" destId="{9AAF12F2-6302-4E3D-8F10-123DEA462E09}" srcOrd="0" destOrd="0" presId="urn:microsoft.com/office/officeart/2005/8/layout/vList6"/>
    <dgm:cxn modelId="{5AC469DD-E02C-422E-A609-DDEEB5A60E2A}" type="presOf" srcId="{C1F97389-7D1A-44D4-BD2E-B1B80C47F7F2}" destId="{49D021E2-A4C5-41EF-854F-B217D14A281F}" srcOrd="0" destOrd="0" presId="urn:microsoft.com/office/officeart/2005/8/layout/vList6"/>
    <dgm:cxn modelId="{15314212-00C4-486B-8BF5-35E2C90FF347}" type="presOf" srcId="{5E9ED118-28DD-4D8E-A3FC-DC4F1427A5F6}" destId="{BFC214A4-DCE3-47F7-AA7F-9B0A1BF902A6}" srcOrd="0" destOrd="0" presId="urn:microsoft.com/office/officeart/2005/8/layout/vList6"/>
    <dgm:cxn modelId="{89F13154-D9F3-4681-AB0C-94F406C352D5}" srcId="{B781E375-72BF-4F73-A8EE-E4F170456F90}" destId="{C1F97389-7D1A-44D4-BD2E-B1B80C47F7F2}" srcOrd="0" destOrd="0" parTransId="{8DBA5177-3FCA-4022-97FD-CC8AA1B712FC}" sibTransId="{FA53DA31-CE59-498C-A7C0-E0FCD8988BC9}"/>
    <dgm:cxn modelId="{ED340F0E-CDE5-41FB-B593-24D7970CBA57}" type="presOf" srcId="{DC883531-286F-4B3A-A1C3-48A8812E1A1F}" destId="{A0211ED7-DC7A-43D2-90EC-B6F52A2294A3}" srcOrd="0" destOrd="0" presId="urn:microsoft.com/office/officeart/2005/8/layout/vList6"/>
    <dgm:cxn modelId="{4D3A7586-7BD4-477A-8E8B-1ABF49DC7398}" srcId="{FC43E507-CF18-481C-B6E3-2F18B4B2D9D2}" destId="{5E9ED118-28DD-4D8E-A3FC-DC4F1427A5F6}" srcOrd="0" destOrd="0" parTransId="{13C5F64F-FB16-482C-91CC-167AE2339827}" sibTransId="{31D019CA-2C61-46FE-A164-40F3386D7622}"/>
    <dgm:cxn modelId="{EBFC345F-54BC-4F18-A7F7-D661B64AB492}" type="presOf" srcId="{84E2F51B-4020-4AFB-BA9E-92963F259E92}" destId="{866720F3-A0F4-45DE-8529-C681F78C2CB2}" srcOrd="0" destOrd="0" presId="urn:microsoft.com/office/officeart/2005/8/layout/vList6"/>
    <dgm:cxn modelId="{8E2052F1-BBB7-4FB3-924A-CF7370AD7CD4}" type="presOf" srcId="{1ED9DD5B-7B24-4754-BFFA-DCB4CFD37B68}" destId="{F497A176-F9DA-4B54-95E2-3DB873DFB485}" srcOrd="0" destOrd="0" presId="urn:microsoft.com/office/officeart/2005/8/layout/vList6"/>
    <dgm:cxn modelId="{830665A3-1797-4EA7-8054-766621A0568A}" srcId="{B781E375-72BF-4F73-A8EE-E4F170456F90}" destId="{76831049-D0A6-4FA7-A3E6-457502FD3557}" srcOrd="3" destOrd="0" parTransId="{B1740A78-9E3B-4313-90F3-3DB151B7787F}" sibTransId="{DF2AD582-ADBB-405A-8051-EC8A5A00B5E8}"/>
    <dgm:cxn modelId="{F1BC8FCD-6553-4A2D-B1A5-EAEE0F00A482}" type="presOf" srcId="{FC43E507-CF18-481C-B6E3-2F18B4B2D9D2}" destId="{7E6681B3-62EB-4F8A-98B2-EFB2A85B2D4C}" srcOrd="0" destOrd="0" presId="urn:microsoft.com/office/officeart/2005/8/layout/vList6"/>
    <dgm:cxn modelId="{BBFB8F3B-79B0-480A-8D88-972B5281AAF4}" type="presOf" srcId="{35BA80E4-F0F6-4D18-A2D7-C9837BDC00EE}" destId="{6ECEE890-A350-4ECF-8849-93B6D39E0BAC}" srcOrd="0" destOrd="0" presId="urn:microsoft.com/office/officeart/2005/8/layout/vList6"/>
    <dgm:cxn modelId="{34D6B2F2-53CB-460C-A8D7-1EEB2E15D433}" srcId="{7850EDF4-D260-45DA-9D4D-B462CDB42C0F}" destId="{02B4C8C9-7D1E-47C8-ACD4-8EAE41312154}" srcOrd="0" destOrd="0" parTransId="{498E2F58-0EBB-4FE1-A765-B752D0E01975}" sibTransId="{479B20EE-2A8E-4E41-873D-568E94CF4BE4}"/>
    <dgm:cxn modelId="{4B010BDD-3828-42B3-AD0B-61FD5DC5DF74}" type="presOf" srcId="{7850EDF4-D260-45DA-9D4D-B462CDB42C0F}" destId="{A8997FC3-92FF-4281-9909-AB4CD0A6616D}" srcOrd="0" destOrd="0" presId="urn:microsoft.com/office/officeart/2005/8/layout/vList6"/>
    <dgm:cxn modelId="{EE943272-EE6C-48BB-8C8E-69E7297834D0}" srcId="{C1F97389-7D1A-44D4-BD2E-B1B80C47F7F2}" destId="{DC883531-286F-4B3A-A1C3-48A8812E1A1F}" srcOrd="0" destOrd="0" parTransId="{529D6CDF-C64B-4BB0-BC6B-7303F71BD9D7}" sibTransId="{B20E7288-FB6C-4397-878B-AC5BE809DEAA}"/>
    <dgm:cxn modelId="{54649CFB-6D33-4F94-82FA-C72C51988F27}" srcId="{76831049-D0A6-4FA7-A3E6-457502FD3557}" destId="{84E2F51B-4020-4AFB-BA9E-92963F259E92}" srcOrd="0" destOrd="0" parTransId="{59335F58-B0FC-4107-8C85-CBB977B503AA}" sibTransId="{4F15694D-7CD7-4448-87F1-C85E773A67C5}"/>
    <dgm:cxn modelId="{6066E949-A360-48BA-90A1-2F5D1C093681}" srcId="{B781E375-72BF-4F73-A8EE-E4F170456F90}" destId="{FC43E507-CF18-481C-B6E3-2F18B4B2D9D2}" srcOrd="1" destOrd="0" parTransId="{8A400175-E76D-45D6-9B3C-8791F0001ADC}" sibTransId="{7950CE96-22B4-4E2C-88CE-8BD0871C4BC3}"/>
    <dgm:cxn modelId="{1FD47931-EED5-4F0D-9999-FAF55D6967F6}" srcId="{B781E375-72BF-4F73-A8EE-E4F170456F90}" destId="{35BA80E4-F0F6-4D18-A2D7-C9837BDC00EE}" srcOrd="4" destOrd="0" parTransId="{52E5A74D-9431-4E19-B2BD-74F181009299}" sibTransId="{2BD7480E-BF99-422B-8DD5-24A4F78484CF}"/>
    <dgm:cxn modelId="{E5DCE12C-1ACD-4587-97CE-7E1813560D7C}" srcId="{35BA80E4-F0F6-4D18-A2D7-C9837BDC00EE}" destId="{1ED9DD5B-7B24-4754-BFFA-DCB4CFD37B68}" srcOrd="0" destOrd="0" parTransId="{D996EB35-5157-4EDC-8F0A-190464B58E9C}" sibTransId="{4920CC19-3A81-4BDB-95D8-A677D71B7DD4}"/>
    <dgm:cxn modelId="{12376F98-BDA2-4910-AB71-77E25DCC22D5}" type="presOf" srcId="{B781E375-72BF-4F73-A8EE-E4F170456F90}" destId="{87925B40-0EEF-433A-B621-543066A1E1DE}" srcOrd="0" destOrd="0" presId="urn:microsoft.com/office/officeart/2005/8/layout/vList6"/>
    <dgm:cxn modelId="{4455D750-E714-4F72-BDF9-F65B0C7CE8B0}" type="presParOf" srcId="{87925B40-0EEF-433A-B621-543066A1E1DE}" destId="{E2298143-33A6-4232-B255-83D1EBD1A7F0}" srcOrd="0" destOrd="0" presId="urn:microsoft.com/office/officeart/2005/8/layout/vList6"/>
    <dgm:cxn modelId="{14BA8D1F-D934-4377-A39F-F7DC2422A2F5}" type="presParOf" srcId="{E2298143-33A6-4232-B255-83D1EBD1A7F0}" destId="{49D021E2-A4C5-41EF-854F-B217D14A281F}" srcOrd="0" destOrd="0" presId="urn:microsoft.com/office/officeart/2005/8/layout/vList6"/>
    <dgm:cxn modelId="{0A9BD0B5-80B3-4737-80BC-0F926925D26D}" type="presParOf" srcId="{E2298143-33A6-4232-B255-83D1EBD1A7F0}" destId="{A0211ED7-DC7A-43D2-90EC-B6F52A2294A3}" srcOrd="1" destOrd="0" presId="urn:microsoft.com/office/officeart/2005/8/layout/vList6"/>
    <dgm:cxn modelId="{81847414-DBA1-4EFB-9757-61319A02978C}" type="presParOf" srcId="{87925B40-0EEF-433A-B621-543066A1E1DE}" destId="{87A6B9A8-69D9-4F90-9CC7-C999CF745720}" srcOrd="1" destOrd="0" presId="urn:microsoft.com/office/officeart/2005/8/layout/vList6"/>
    <dgm:cxn modelId="{6C761033-40F1-4F20-BC9B-A065B11CA66A}" type="presParOf" srcId="{87925B40-0EEF-433A-B621-543066A1E1DE}" destId="{3F77A1C2-4E04-4F87-956C-304BB87D381A}" srcOrd="2" destOrd="0" presId="urn:microsoft.com/office/officeart/2005/8/layout/vList6"/>
    <dgm:cxn modelId="{B0D751F4-61ED-4011-AEC0-5037195FD1AE}" type="presParOf" srcId="{3F77A1C2-4E04-4F87-956C-304BB87D381A}" destId="{7E6681B3-62EB-4F8A-98B2-EFB2A85B2D4C}" srcOrd="0" destOrd="0" presId="urn:microsoft.com/office/officeart/2005/8/layout/vList6"/>
    <dgm:cxn modelId="{51C41C57-BB0A-4347-99DC-74A2CC419678}" type="presParOf" srcId="{3F77A1C2-4E04-4F87-956C-304BB87D381A}" destId="{BFC214A4-DCE3-47F7-AA7F-9B0A1BF902A6}" srcOrd="1" destOrd="0" presId="urn:microsoft.com/office/officeart/2005/8/layout/vList6"/>
    <dgm:cxn modelId="{6F9E2344-8753-4E49-BD31-9C0AE598AA3F}" type="presParOf" srcId="{87925B40-0EEF-433A-B621-543066A1E1DE}" destId="{405CDB2C-6E75-46A4-BF97-40D061D71925}" srcOrd="3" destOrd="0" presId="urn:microsoft.com/office/officeart/2005/8/layout/vList6"/>
    <dgm:cxn modelId="{EA6AF823-F924-4AEB-91FA-3645C53FA70A}" type="presParOf" srcId="{87925B40-0EEF-433A-B621-543066A1E1DE}" destId="{3729DA42-717F-4051-A965-CB5001B984D2}" srcOrd="4" destOrd="0" presId="urn:microsoft.com/office/officeart/2005/8/layout/vList6"/>
    <dgm:cxn modelId="{F1CE5D4F-8009-4054-B565-6C5CFB723775}" type="presParOf" srcId="{3729DA42-717F-4051-A965-CB5001B984D2}" destId="{A8997FC3-92FF-4281-9909-AB4CD0A6616D}" srcOrd="0" destOrd="0" presId="urn:microsoft.com/office/officeart/2005/8/layout/vList6"/>
    <dgm:cxn modelId="{6C0B59B7-2D8B-407A-ABAE-7F9273C58BF0}" type="presParOf" srcId="{3729DA42-717F-4051-A965-CB5001B984D2}" destId="{9AAF12F2-6302-4E3D-8F10-123DEA462E09}" srcOrd="1" destOrd="0" presId="urn:microsoft.com/office/officeart/2005/8/layout/vList6"/>
    <dgm:cxn modelId="{8B6AC52D-1367-4390-8A21-80F67AFD956F}" type="presParOf" srcId="{87925B40-0EEF-433A-B621-543066A1E1DE}" destId="{E4183EE0-8C0D-49FD-B598-46AAF4D20C4A}" srcOrd="5" destOrd="0" presId="urn:microsoft.com/office/officeart/2005/8/layout/vList6"/>
    <dgm:cxn modelId="{E4DA0B4C-CC44-4994-8888-4547022D97D3}" type="presParOf" srcId="{87925B40-0EEF-433A-B621-543066A1E1DE}" destId="{138F728C-6493-47DD-9AD6-95B48D8C652F}" srcOrd="6" destOrd="0" presId="urn:microsoft.com/office/officeart/2005/8/layout/vList6"/>
    <dgm:cxn modelId="{C09CF07D-E933-43F3-A30C-8529F0215749}" type="presParOf" srcId="{138F728C-6493-47DD-9AD6-95B48D8C652F}" destId="{8D9A67E7-C375-4A61-B305-3BE5D80BA438}" srcOrd="0" destOrd="0" presId="urn:microsoft.com/office/officeart/2005/8/layout/vList6"/>
    <dgm:cxn modelId="{A5980958-F74B-46E2-BEEB-DAD02DD3DF7D}" type="presParOf" srcId="{138F728C-6493-47DD-9AD6-95B48D8C652F}" destId="{866720F3-A0F4-45DE-8529-C681F78C2CB2}" srcOrd="1" destOrd="0" presId="urn:microsoft.com/office/officeart/2005/8/layout/vList6"/>
    <dgm:cxn modelId="{54423911-4D59-47CF-A513-9666AC83C77D}" type="presParOf" srcId="{87925B40-0EEF-433A-B621-543066A1E1DE}" destId="{541D1C01-FFE7-4860-8A63-30CB776BE4E7}" srcOrd="7" destOrd="0" presId="urn:microsoft.com/office/officeart/2005/8/layout/vList6"/>
    <dgm:cxn modelId="{21DB870F-8496-4AA4-8E01-5DAE12B010E5}" type="presParOf" srcId="{87925B40-0EEF-433A-B621-543066A1E1DE}" destId="{2015D5D9-91A1-430F-AC19-5A2BF5E1F65E}" srcOrd="8" destOrd="0" presId="urn:microsoft.com/office/officeart/2005/8/layout/vList6"/>
    <dgm:cxn modelId="{BC92CB0F-AEA9-4AEE-AB4F-F05780D4443A}" type="presParOf" srcId="{2015D5D9-91A1-430F-AC19-5A2BF5E1F65E}" destId="{6ECEE890-A350-4ECF-8849-93B6D39E0BAC}" srcOrd="0" destOrd="0" presId="urn:microsoft.com/office/officeart/2005/8/layout/vList6"/>
    <dgm:cxn modelId="{10034DC6-CB1E-45E6-8793-4E9C26BCB6DC}" type="presParOf" srcId="{2015D5D9-91A1-430F-AC19-5A2BF5E1F65E}" destId="{F497A176-F9DA-4B54-95E2-3DB873DFB485}" srcOrd="1" destOrd="0" presId="urn:microsoft.com/office/officeart/2005/8/layout/vList6"/>
  </dgm:cxnLst>
  <dgm:bg/>
  <dgm:whole/>
  <dgm:extLst>
    <a:ext uri="http://schemas.microsoft.com/office/drawing/2008/diagram">
      <dsp:dataModelExt xmlns:dsp="http://schemas.microsoft.com/office/drawing/2008/diagram" xmlns="" relId="rId21" minVer="http://schemas.openxmlformats.org/drawingml/2006/diagram"/>
    </a:ext>
    <a:ext uri="{C62137D5-CB1D-491B-B009-E17868A290BF}">
      <dgm14:recolorImg xmlns:dgm14="http://schemas.microsoft.com/office/drawing/2010/diagram" xmlns=""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D8F113D-FF2D-4D86-A71F-C729D30DE704}">
      <dsp:nvSpPr>
        <dsp:cNvPr id="0" name=""/>
        <dsp:cNvSpPr/>
      </dsp:nvSpPr>
      <dsp:spPr>
        <a:xfrm>
          <a:off x="4182389" y="1011396"/>
          <a:ext cx="444357" cy="105693"/>
        </a:xfrm>
        <a:custGeom>
          <a:avLst/>
          <a:gdLst/>
          <a:ahLst/>
          <a:cxnLst/>
          <a:rect l="0" t="0" r="0" b="0"/>
          <a:pathLst>
            <a:path>
              <a:moveTo>
                <a:pt x="0" y="0"/>
              </a:moveTo>
              <a:lnTo>
                <a:pt x="0" y="72027"/>
              </a:lnTo>
              <a:lnTo>
                <a:pt x="444357" y="72027"/>
              </a:lnTo>
              <a:lnTo>
                <a:pt x="444357" y="105693"/>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39C80DD-653F-450B-8E86-649CC08A4D16}">
      <dsp:nvSpPr>
        <dsp:cNvPr id="0" name=""/>
        <dsp:cNvSpPr/>
      </dsp:nvSpPr>
      <dsp:spPr>
        <a:xfrm>
          <a:off x="4136669" y="1011396"/>
          <a:ext cx="91440" cy="105693"/>
        </a:xfrm>
        <a:custGeom>
          <a:avLst/>
          <a:gdLst/>
          <a:ahLst/>
          <a:cxnLst/>
          <a:rect l="0" t="0" r="0" b="0"/>
          <a:pathLst>
            <a:path>
              <a:moveTo>
                <a:pt x="45720" y="0"/>
              </a:moveTo>
              <a:lnTo>
                <a:pt x="45720" y="105693"/>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4F7E4EF-A6DB-4BD5-AE01-D647DB00479B}">
      <dsp:nvSpPr>
        <dsp:cNvPr id="0" name=""/>
        <dsp:cNvSpPr/>
      </dsp:nvSpPr>
      <dsp:spPr>
        <a:xfrm>
          <a:off x="3738031" y="1011396"/>
          <a:ext cx="444357" cy="105693"/>
        </a:xfrm>
        <a:custGeom>
          <a:avLst/>
          <a:gdLst/>
          <a:ahLst/>
          <a:cxnLst/>
          <a:rect l="0" t="0" r="0" b="0"/>
          <a:pathLst>
            <a:path>
              <a:moveTo>
                <a:pt x="444357" y="0"/>
              </a:moveTo>
              <a:lnTo>
                <a:pt x="444357" y="72027"/>
              </a:lnTo>
              <a:lnTo>
                <a:pt x="0" y="72027"/>
              </a:lnTo>
              <a:lnTo>
                <a:pt x="0" y="105693"/>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B13135A-3D38-44DC-9392-B068C01342B2}">
      <dsp:nvSpPr>
        <dsp:cNvPr id="0" name=""/>
        <dsp:cNvSpPr/>
      </dsp:nvSpPr>
      <dsp:spPr>
        <a:xfrm>
          <a:off x="2289191" y="683235"/>
          <a:ext cx="1893197" cy="105693"/>
        </a:xfrm>
        <a:custGeom>
          <a:avLst/>
          <a:gdLst/>
          <a:ahLst/>
          <a:cxnLst/>
          <a:rect l="0" t="0" r="0" b="0"/>
          <a:pathLst>
            <a:path>
              <a:moveTo>
                <a:pt x="0" y="0"/>
              </a:moveTo>
              <a:lnTo>
                <a:pt x="0" y="72027"/>
              </a:lnTo>
              <a:lnTo>
                <a:pt x="1893197" y="72027"/>
              </a:lnTo>
              <a:lnTo>
                <a:pt x="1893197" y="105693"/>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1C32FC6-507D-4419-BEB2-FF18D4610EE3}">
      <dsp:nvSpPr>
        <dsp:cNvPr id="0" name=""/>
        <dsp:cNvSpPr/>
      </dsp:nvSpPr>
      <dsp:spPr>
        <a:xfrm>
          <a:off x="3071494" y="1015042"/>
          <a:ext cx="222178" cy="105693"/>
        </a:xfrm>
        <a:custGeom>
          <a:avLst/>
          <a:gdLst/>
          <a:ahLst/>
          <a:cxnLst/>
          <a:rect l="0" t="0" r="0" b="0"/>
          <a:pathLst>
            <a:path>
              <a:moveTo>
                <a:pt x="0" y="0"/>
              </a:moveTo>
              <a:lnTo>
                <a:pt x="0" y="72027"/>
              </a:lnTo>
              <a:lnTo>
                <a:pt x="222178" y="72027"/>
              </a:lnTo>
              <a:lnTo>
                <a:pt x="222178" y="105693"/>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06278EE3-9686-4485-9964-1B7741697F08}">
      <dsp:nvSpPr>
        <dsp:cNvPr id="0" name=""/>
        <dsp:cNvSpPr/>
      </dsp:nvSpPr>
      <dsp:spPr>
        <a:xfrm>
          <a:off x="2849315" y="1015042"/>
          <a:ext cx="222178" cy="105693"/>
        </a:xfrm>
        <a:custGeom>
          <a:avLst/>
          <a:gdLst/>
          <a:ahLst/>
          <a:cxnLst/>
          <a:rect l="0" t="0" r="0" b="0"/>
          <a:pathLst>
            <a:path>
              <a:moveTo>
                <a:pt x="222178" y="0"/>
              </a:moveTo>
              <a:lnTo>
                <a:pt x="222178" y="72027"/>
              </a:lnTo>
              <a:lnTo>
                <a:pt x="0" y="72027"/>
              </a:lnTo>
              <a:lnTo>
                <a:pt x="0" y="105693"/>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C154DDB-35A1-4A32-83F9-3843FE3C2B4A}">
      <dsp:nvSpPr>
        <dsp:cNvPr id="0" name=""/>
        <dsp:cNvSpPr/>
      </dsp:nvSpPr>
      <dsp:spPr>
        <a:xfrm>
          <a:off x="2289191" y="683235"/>
          <a:ext cx="782302" cy="105693"/>
        </a:xfrm>
        <a:custGeom>
          <a:avLst/>
          <a:gdLst/>
          <a:ahLst/>
          <a:cxnLst/>
          <a:rect l="0" t="0" r="0" b="0"/>
          <a:pathLst>
            <a:path>
              <a:moveTo>
                <a:pt x="0" y="0"/>
              </a:moveTo>
              <a:lnTo>
                <a:pt x="0" y="72027"/>
              </a:lnTo>
              <a:lnTo>
                <a:pt x="782302" y="72027"/>
              </a:lnTo>
              <a:lnTo>
                <a:pt x="782302" y="105693"/>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B732EF6-DF71-4962-8D05-AFC24C8A7FBC}">
      <dsp:nvSpPr>
        <dsp:cNvPr id="0" name=""/>
        <dsp:cNvSpPr/>
      </dsp:nvSpPr>
      <dsp:spPr>
        <a:xfrm>
          <a:off x="2182778" y="1017769"/>
          <a:ext cx="222178" cy="105693"/>
        </a:xfrm>
        <a:custGeom>
          <a:avLst/>
          <a:gdLst/>
          <a:ahLst/>
          <a:cxnLst/>
          <a:rect l="0" t="0" r="0" b="0"/>
          <a:pathLst>
            <a:path>
              <a:moveTo>
                <a:pt x="0" y="0"/>
              </a:moveTo>
              <a:lnTo>
                <a:pt x="0" y="72027"/>
              </a:lnTo>
              <a:lnTo>
                <a:pt x="222178" y="72027"/>
              </a:lnTo>
              <a:lnTo>
                <a:pt x="222178" y="105693"/>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CE6C0D8-9B1F-4DCA-915E-C9875BCB4C59}">
      <dsp:nvSpPr>
        <dsp:cNvPr id="0" name=""/>
        <dsp:cNvSpPr/>
      </dsp:nvSpPr>
      <dsp:spPr>
        <a:xfrm>
          <a:off x="1960599" y="1017769"/>
          <a:ext cx="222178" cy="105693"/>
        </a:xfrm>
        <a:custGeom>
          <a:avLst/>
          <a:gdLst/>
          <a:ahLst/>
          <a:cxnLst/>
          <a:rect l="0" t="0" r="0" b="0"/>
          <a:pathLst>
            <a:path>
              <a:moveTo>
                <a:pt x="222178" y="0"/>
              </a:moveTo>
              <a:lnTo>
                <a:pt x="222178" y="72027"/>
              </a:lnTo>
              <a:lnTo>
                <a:pt x="0" y="72027"/>
              </a:lnTo>
              <a:lnTo>
                <a:pt x="0" y="105693"/>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14693C6-9756-4FEA-8636-DC4BF8BC2CD1}">
      <dsp:nvSpPr>
        <dsp:cNvPr id="0" name=""/>
        <dsp:cNvSpPr/>
      </dsp:nvSpPr>
      <dsp:spPr>
        <a:xfrm>
          <a:off x="2182778" y="683235"/>
          <a:ext cx="106413" cy="105693"/>
        </a:xfrm>
        <a:custGeom>
          <a:avLst/>
          <a:gdLst/>
          <a:ahLst/>
          <a:cxnLst/>
          <a:rect l="0" t="0" r="0" b="0"/>
          <a:pathLst>
            <a:path>
              <a:moveTo>
                <a:pt x="106413" y="0"/>
              </a:moveTo>
              <a:lnTo>
                <a:pt x="106413" y="72027"/>
              </a:lnTo>
              <a:lnTo>
                <a:pt x="0" y="72027"/>
              </a:lnTo>
              <a:lnTo>
                <a:pt x="0" y="105693"/>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6D650E7-B3BB-418F-BCC6-DBAE57CA208D}">
      <dsp:nvSpPr>
        <dsp:cNvPr id="0" name=""/>
        <dsp:cNvSpPr/>
      </dsp:nvSpPr>
      <dsp:spPr>
        <a:xfrm>
          <a:off x="1294062" y="1016740"/>
          <a:ext cx="222178" cy="105693"/>
        </a:xfrm>
        <a:custGeom>
          <a:avLst/>
          <a:gdLst/>
          <a:ahLst/>
          <a:cxnLst/>
          <a:rect l="0" t="0" r="0" b="0"/>
          <a:pathLst>
            <a:path>
              <a:moveTo>
                <a:pt x="0" y="0"/>
              </a:moveTo>
              <a:lnTo>
                <a:pt x="0" y="72027"/>
              </a:lnTo>
              <a:lnTo>
                <a:pt x="222178" y="72027"/>
              </a:lnTo>
              <a:lnTo>
                <a:pt x="222178" y="105693"/>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0D3CDA13-F187-4A3C-A8BD-975495F38A32}">
      <dsp:nvSpPr>
        <dsp:cNvPr id="0" name=""/>
        <dsp:cNvSpPr/>
      </dsp:nvSpPr>
      <dsp:spPr>
        <a:xfrm>
          <a:off x="1071883" y="1016740"/>
          <a:ext cx="222178" cy="105693"/>
        </a:xfrm>
        <a:custGeom>
          <a:avLst/>
          <a:gdLst/>
          <a:ahLst/>
          <a:cxnLst/>
          <a:rect l="0" t="0" r="0" b="0"/>
          <a:pathLst>
            <a:path>
              <a:moveTo>
                <a:pt x="222178" y="0"/>
              </a:moveTo>
              <a:lnTo>
                <a:pt x="222178" y="72027"/>
              </a:lnTo>
              <a:lnTo>
                <a:pt x="0" y="72027"/>
              </a:lnTo>
              <a:lnTo>
                <a:pt x="0" y="105693"/>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065AD038-075D-4EE9-BACD-53DD939CDC35}">
      <dsp:nvSpPr>
        <dsp:cNvPr id="0" name=""/>
        <dsp:cNvSpPr/>
      </dsp:nvSpPr>
      <dsp:spPr>
        <a:xfrm>
          <a:off x="1294062" y="683235"/>
          <a:ext cx="995128" cy="105693"/>
        </a:xfrm>
        <a:custGeom>
          <a:avLst/>
          <a:gdLst/>
          <a:ahLst/>
          <a:cxnLst/>
          <a:rect l="0" t="0" r="0" b="0"/>
          <a:pathLst>
            <a:path>
              <a:moveTo>
                <a:pt x="995128" y="0"/>
              </a:moveTo>
              <a:lnTo>
                <a:pt x="995128" y="72027"/>
              </a:lnTo>
              <a:lnTo>
                <a:pt x="0" y="72027"/>
              </a:lnTo>
              <a:lnTo>
                <a:pt x="0" y="105693"/>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FDF3AE4-82A5-4B20-8BD8-132679949A88}">
      <dsp:nvSpPr>
        <dsp:cNvPr id="0" name=""/>
        <dsp:cNvSpPr/>
      </dsp:nvSpPr>
      <dsp:spPr>
        <a:xfrm>
          <a:off x="405347" y="1016740"/>
          <a:ext cx="222178" cy="105693"/>
        </a:xfrm>
        <a:custGeom>
          <a:avLst/>
          <a:gdLst/>
          <a:ahLst/>
          <a:cxnLst/>
          <a:rect l="0" t="0" r="0" b="0"/>
          <a:pathLst>
            <a:path>
              <a:moveTo>
                <a:pt x="0" y="0"/>
              </a:moveTo>
              <a:lnTo>
                <a:pt x="0" y="72027"/>
              </a:lnTo>
              <a:lnTo>
                <a:pt x="222178" y="72027"/>
              </a:lnTo>
              <a:lnTo>
                <a:pt x="222178" y="105693"/>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3661E65-285A-42EC-9349-537EDF51638A}">
      <dsp:nvSpPr>
        <dsp:cNvPr id="0" name=""/>
        <dsp:cNvSpPr/>
      </dsp:nvSpPr>
      <dsp:spPr>
        <a:xfrm>
          <a:off x="183168" y="1016740"/>
          <a:ext cx="222178" cy="105693"/>
        </a:xfrm>
        <a:custGeom>
          <a:avLst/>
          <a:gdLst/>
          <a:ahLst/>
          <a:cxnLst/>
          <a:rect l="0" t="0" r="0" b="0"/>
          <a:pathLst>
            <a:path>
              <a:moveTo>
                <a:pt x="222178" y="0"/>
              </a:moveTo>
              <a:lnTo>
                <a:pt x="222178" y="72027"/>
              </a:lnTo>
              <a:lnTo>
                <a:pt x="0" y="72027"/>
              </a:lnTo>
              <a:lnTo>
                <a:pt x="0" y="105693"/>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6C11A2C-E9FB-4760-AAB9-17680B86BAC3}">
      <dsp:nvSpPr>
        <dsp:cNvPr id="0" name=""/>
        <dsp:cNvSpPr/>
      </dsp:nvSpPr>
      <dsp:spPr>
        <a:xfrm>
          <a:off x="405347" y="683235"/>
          <a:ext cx="1883844" cy="105693"/>
        </a:xfrm>
        <a:custGeom>
          <a:avLst/>
          <a:gdLst/>
          <a:ahLst/>
          <a:cxnLst/>
          <a:rect l="0" t="0" r="0" b="0"/>
          <a:pathLst>
            <a:path>
              <a:moveTo>
                <a:pt x="1883844" y="0"/>
              </a:moveTo>
              <a:lnTo>
                <a:pt x="1883844" y="72027"/>
              </a:lnTo>
              <a:lnTo>
                <a:pt x="0" y="72027"/>
              </a:lnTo>
              <a:lnTo>
                <a:pt x="0" y="105693"/>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EE92E42-2E5A-47ED-B1DD-C045D4AE76D2}">
      <dsp:nvSpPr>
        <dsp:cNvPr id="0" name=""/>
        <dsp:cNvSpPr/>
      </dsp:nvSpPr>
      <dsp:spPr>
        <a:xfrm>
          <a:off x="1783221" y="324254"/>
          <a:ext cx="1011941" cy="358980"/>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07998710-5CA2-45F3-B662-FFBFE4DF9A80}">
      <dsp:nvSpPr>
        <dsp:cNvPr id="0" name=""/>
        <dsp:cNvSpPr/>
      </dsp:nvSpPr>
      <dsp:spPr>
        <a:xfrm>
          <a:off x="1823600" y="362615"/>
          <a:ext cx="1011941" cy="358980"/>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altLang="zh-TW" sz="1200" kern="1200"/>
            <a:t>XBRL DSS</a:t>
          </a:r>
          <a:endParaRPr lang="zh-TW" altLang="en-US" sz="1200" kern="1200"/>
        </a:p>
      </dsp:txBody>
      <dsp:txXfrm>
        <a:off x="1834114" y="373129"/>
        <a:ext cx="990913" cy="337952"/>
      </dsp:txXfrm>
    </dsp:sp>
    <dsp:sp modelId="{3B9C0268-18CD-43B5-BAD8-476D87DBC5A1}">
      <dsp:nvSpPr>
        <dsp:cNvPr id="0" name=""/>
        <dsp:cNvSpPr/>
      </dsp:nvSpPr>
      <dsp:spPr>
        <a:xfrm>
          <a:off x="6678" y="788929"/>
          <a:ext cx="797336" cy="227811"/>
        </a:xfrm>
        <a:prstGeom prst="roundRect">
          <a:avLst>
            <a:gd name="adj" fmla="val 1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A3EAF12D-7412-4309-808A-384AE14F1490}">
      <dsp:nvSpPr>
        <dsp:cNvPr id="0" name=""/>
        <dsp:cNvSpPr/>
      </dsp:nvSpPr>
      <dsp:spPr>
        <a:xfrm>
          <a:off x="47058" y="827290"/>
          <a:ext cx="797336" cy="227811"/>
        </a:xfrm>
        <a:prstGeom prst="roundRect">
          <a:avLst>
            <a:gd name="adj" fmla="val 10000"/>
          </a:avLst>
        </a:prstGeom>
        <a:solidFill>
          <a:schemeClr val="lt1">
            <a:alpha val="90000"/>
            <a:hueOff val="0"/>
            <a:satOff val="0"/>
            <a:lumOff val="0"/>
            <a:alphaOff val="0"/>
          </a:schemeClr>
        </a:solidFill>
        <a:ln w="9525" cap="flat" cmpd="sng" algn="ctr">
          <a:solidFill>
            <a:schemeClr val="accent5">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TW" altLang="en-US" sz="1200" kern="1200" dirty="0"/>
            <a:t>科目指南</a:t>
          </a:r>
        </a:p>
      </dsp:txBody>
      <dsp:txXfrm>
        <a:off x="53730" y="833962"/>
        <a:ext cx="783992" cy="214467"/>
      </dsp:txXfrm>
    </dsp:sp>
    <dsp:sp modelId="{6D805800-62CB-4D89-85D6-45499073FE2D}">
      <dsp:nvSpPr>
        <dsp:cNvPr id="0" name=""/>
        <dsp:cNvSpPr/>
      </dsp:nvSpPr>
      <dsp:spPr>
        <a:xfrm>
          <a:off x="1368" y="1122434"/>
          <a:ext cx="363598" cy="1440000"/>
        </a:xfrm>
        <a:prstGeom prst="roundRect">
          <a:avLst>
            <a:gd name="adj" fmla="val 10000"/>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997FF8BE-7102-4516-9936-AD4B94E680AC}">
      <dsp:nvSpPr>
        <dsp:cNvPr id="0" name=""/>
        <dsp:cNvSpPr/>
      </dsp:nvSpPr>
      <dsp:spPr>
        <a:xfrm>
          <a:off x="41748" y="1160795"/>
          <a:ext cx="363598" cy="1440000"/>
        </a:xfrm>
        <a:prstGeom prst="roundRect">
          <a:avLst>
            <a:gd name="adj" fmla="val 10000"/>
          </a:avLst>
        </a:prstGeom>
        <a:solidFill>
          <a:schemeClr val="lt1">
            <a:alpha val="90000"/>
            <a:hueOff val="0"/>
            <a:satOff val="0"/>
            <a:lumOff val="0"/>
            <a:alphaOff val="0"/>
          </a:schemeClr>
        </a:solidFill>
        <a:ln w="9525" cap="flat" cmpd="sng" algn="ctr">
          <a:solidFill>
            <a:schemeClr val="accent6">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TW" altLang="en-US" sz="1200" kern="1200"/>
            <a:t>科</a:t>
          </a:r>
          <a:endParaRPr lang="en-US" altLang="zh-TW" sz="1200" kern="1200"/>
        </a:p>
        <a:p>
          <a:pPr lvl="0" algn="ctr" defTabSz="533400">
            <a:lnSpc>
              <a:spcPct val="90000"/>
            </a:lnSpc>
            <a:spcBef>
              <a:spcPct val="0"/>
            </a:spcBef>
            <a:spcAft>
              <a:spcPct val="35000"/>
            </a:spcAft>
          </a:pPr>
          <a:r>
            <a:rPr lang="zh-TW" altLang="en-US" sz="1200" kern="1200"/>
            <a:t>目</a:t>
          </a:r>
          <a:endParaRPr lang="en-US" altLang="zh-TW" sz="1200" kern="1200"/>
        </a:p>
        <a:p>
          <a:pPr lvl="0" algn="ctr" defTabSz="533400">
            <a:lnSpc>
              <a:spcPct val="90000"/>
            </a:lnSpc>
            <a:spcBef>
              <a:spcPct val="0"/>
            </a:spcBef>
            <a:spcAft>
              <a:spcPct val="35000"/>
            </a:spcAft>
          </a:pPr>
          <a:r>
            <a:rPr lang="zh-TW" altLang="en-US" sz="1200" kern="1200"/>
            <a:t>列</a:t>
          </a:r>
          <a:endParaRPr lang="en-US" altLang="zh-TW" sz="1200" kern="1200"/>
        </a:p>
        <a:p>
          <a:pPr lvl="0" algn="ctr" defTabSz="533400">
            <a:lnSpc>
              <a:spcPct val="90000"/>
            </a:lnSpc>
            <a:spcBef>
              <a:spcPct val="0"/>
            </a:spcBef>
            <a:spcAft>
              <a:spcPct val="35000"/>
            </a:spcAft>
          </a:pPr>
          <a:r>
            <a:rPr lang="zh-TW" altLang="en-US" sz="1200" kern="1200"/>
            <a:t>表</a:t>
          </a:r>
        </a:p>
      </dsp:txBody>
      <dsp:txXfrm>
        <a:off x="52397" y="1171444"/>
        <a:ext cx="342300" cy="1418702"/>
      </dsp:txXfrm>
    </dsp:sp>
    <dsp:sp modelId="{35DCAE50-1380-46A1-B3C8-F69FFE7E19CE}">
      <dsp:nvSpPr>
        <dsp:cNvPr id="0" name=""/>
        <dsp:cNvSpPr/>
      </dsp:nvSpPr>
      <dsp:spPr>
        <a:xfrm>
          <a:off x="445726" y="1122434"/>
          <a:ext cx="363598" cy="1440000"/>
        </a:xfrm>
        <a:prstGeom prst="roundRect">
          <a:avLst>
            <a:gd name="adj" fmla="val 10000"/>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0F02482D-9923-4AE4-AE0D-B1615B8FB8CB}">
      <dsp:nvSpPr>
        <dsp:cNvPr id="0" name=""/>
        <dsp:cNvSpPr/>
      </dsp:nvSpPr>
      <dsp:spPr>
        <a:xfrm>
          <a:off x="486106" y="1160795"/>
          <a:ext cx="363598" cy="1440000"/>
        </a:xfrm>
        <a:prstGeom prst="roundRect">
          <a:avLst>
            <a:gd name="adj" fmla="val 10000"/>
          </a:avLst>
        </a:prstGeom>
        <a:solidFill>
          <a:schemeClr val="lt1">
            <a:alpha val="90000"/>
            <a:hueOff val="0"/>
            <a:satOff val="0"/>
            <a:lumOff val="0"/>
            <a:alphaOff val="0"/>
          </a:schemeClr>
        </a:solidFill>
        <a:ln w="9525" cap="flat" cmpd="sng" algn="ctr">
          <a:solidFill>
            <a:schemeClr val="accent6">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TW" altLang="en-US" sz="1200" kern="1200"/>
            <a:t>註</a:t>
          </a:r>
          <a:endParaRPr lang="en-US" altLang="zh-TW" sz="1200" kern="1200"/>
        </a:p>
        <a:p>
          <a:pPr lvl="0" algn="ctr" defTabSz="533400">
            <a:lnSpc>
              <a:spcPct val="90000"/>
            </a:lnSpc>
            <a:spcBef>
              <a:spcPct val="0"/>
            </a:spcBef>
            <a:spcAft>
              <a:spcPct val="35000"/>
            </a:spcAft>
          </a:pPr>
          <a:r>
            <a:rPr lang="zh-TW" altLang="en-US" sz="1200" kern="1200"/>
            <a:t>解</a:t>
          </a:r>
        </a:p>
      </dsp:txBody>
      <dsp:txXfrm>
        <a:off x="496755" y="1171444"/>
        <a:ext cx="342300" cy="1418702"/>
      </dsp:txXfrm>
    </dsp:sp>
    <dsp:sp modelId="{FB81EFC2-0910-4DF3-AC7A-DE7A107CB45C}">
      <dsp:nvSpPr>
        <dsp:cNvPr id="0" name=""/>
        <dsp:cNvSpPr/>
      </dsp:nvSpPr>
      <dsp:spPr>
        <a:xfrm>
          <a:off x="895394" y="788929"/>
          <a:ext cx="797336" cy="227811"/>
        </a:xfrm>
        <a:prstGeom prst="roundRect">
          <a:avLst>
            <a:gd name="adj" fmla="val 1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9751B28D-AEDD-41BB-8869-00223FC67314}">
      <dsp:nvSpPr>
        <dsp:cNvPr id="0" name=""/>
        <dsp:cNvSpPr/>
      </dsp:nvSpPr>
      <dsp:spPr>
        <a:xfrm>
          <a:off x="935774" y="827290"/>
          <a:ext cx="797336" cy="227811"/>
        </a:xfrm>
        <a:prstGeom prst="roundRect">
          <a:avLst>
            <a:gd name="adj" fmla="val 10000"/>
          </a:avLst>
        </a:prstGeom>
        <a:solidFill>
          <a:schemeClr val="lt1">
            <a:alpha val="90000"/>
            <a:hueOff val="0"/>
            <a:satOff val="0"/>
            <a:lumOff val="0"/>
            <a:alphaOff val="0"/>
          </a:schemeClr>
        </a:solidFill>
        <a:ln w="9525" cap="flat" cmpd="sng" algn="ctr">
          <a:solidFill>
            <a:schemeClr val="accent5">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TW" altLang="en-US" sz="1200" kern="1200"/>
            <a:t>關鍵指標</a:t>
          </a:r>
        </a:p>
      </dsp:txBody>
      <dsp:txXfrm>
        <a:off x="942446" y="833962"/>
        <a:ext cx="783992" cy="214467"/>
      </dsp:txXfrm>
    </dsp:sp>
    <dsp:sp modelId="{C6A16BB4-6E5A-46BD-BC2D-FA0F569D7A09}">
      <dsp:nvSpPr>
        <dsp:cNvPr id="0" name=""/>
        <dsp:cNvSpPr/>
      </dsp:nvSpPr>
      <dsp:spPr>
        <a:xfrm>
          <a:off x="890084" y="1122434"/>
          <a:ext cx="363598" cy="1440000"/>
        </a:xfrm>
        <a:prstGeom prst="roundRect">
          <a:avLst>
            <a:gd name="adj" fmla="val 10000"/>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150D5FEC-C770-41F0-9920-F0B2599B0E4D}">
      <dsp:nvSpPr>
        <dsp:cNvPr id="0" name=""/>
        <dsp:cNvSpPr/>
      </dsp:nvSpPr>
      <dsp:spPr>
        <a:xfrm>
          <a:off x="930464" y="1160795"/>
          <a:ext cx="363598" cy="1440000"/>
        </a:xfrm>
        <a:prstGeom prst="roundRect">
          <a:avLst>
            <a:gd name="adj" fmla="val 10000"/>
          </a:avLst>
        </a:prstGeom>
        <a:solidFill>
          <a:schemeClr val="lt1">
            <a:alpha val="90000"/>
            <a:hueOff val="0"/>
            <a:satOff val="0"/>
            <a:lumOff val="0"/>
            <a:alphaOff val="0"/>
          </a:schemeClr>
        </a:solidFill>
        <a:ln w="9525" cap="flat" cmpd="sng" algn="ctr">
          <a:solidFill>
            <a:schemeClr val="accent6">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TW" altLang="en-US" sz="1200" kern="1200"/>
            <a:t>指</a:t>
          </a:r>
          <a:endParaRPr lang="en-US" altLang="zh-TW" sz="1200" kern="1200"/>
        </a:p>
        <a:p>
          <a:pPr lvl="0" algn="ctr" defTabSz="533400">
            <a:lnSpc>
              <a:spcPct val="90000"/>
            </a:lnSpc>
            <a:spcBef>
              <a:spcPct val="0"/>
            </a:spcBef>
            <a:spcAft>
              <a:spcPct val="35000"/>
            </a:spcAft>
          </a:pPr>
          <a:r>
            <a:rPr lang="zh-TW" altLang="en-US" sz="1200" kern="1200"/>
            <a:t>標</a:t>
          </a:r>
          <a:endParaRPr lang="en-US" altLang="zh-TW" sz="1200" kern="1200"/>
        </a:p>
        <a:p>
          <a:pPr lvl="0" algn="ctr" defTabSz="533400">
            <a:lnSpc>
              <a:spcPct val="90000"/>
            </a:lnSpc>
            <a:spcBef>
              <a:spcPct val="0"/>
            </a:spcBef>
            <a:spcAft>
              <a:spcPct val="35000"/>
            </a:spcAft>
          </a:pPr>
          <a:r>
            <a:rPr lang="zh-TW" altLang="en-US" sz="1200" kern="1200"/>
            <a:t>解</a:t>
          </a:r>
          <a:endParaRPr lang="en-US" altLang="zh-TW" sz="1200" kern="1200"/>
        </a:p>
        <a:p>
          <a:pPr lvl="0" algn="ctr" defTabSz="533400">
            <a:lnSpc>
              <a:spcPct val="90000"/>
            </a:lnSpc>
            <a:spcBef>
              <a:spcPct val="0"/>
            </a:spcBef>
            <a:spcAft>
              <a:spcPct val="35000"/>
            </a:spcAft>
          </a:pPr>
          <a:r>
            <a:rPr lang="zh-TW" altLang="en-US" sz="1200" kern="1200"/>
            <a:t>析</a:t>
          </a:r>
        </a:p>
      </dsp:txBody>
      <dsp:txXfrm>
        <a:off x="941113" y="1171444"/>
        <a:ext cx="342300" cy="1418702"/>
      </dsp:txXfrm>
    </dsp:sp>
    <dsp:sp modelId="{D5E0DE3F-1AC6-47DB-9F63-48A302922C42}">
      <dsp:nvSpPr>
        <dsp:cNvPr id="0" name=""/>
        <dsp:cNvSpPr/>
      </dsp:nvSpPr>
      <dsp:spPr>
        <a:xfrm>
          <a:off x="1334442" y="1122434"/>
          <a:ext cx="363598" cy="1440000"/>
        </a:xfrm>
        <a:prstGeom prst="roundRect">
          <a:avLst>
            <a:gd name="adj" fmla="val 10000"/>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C69EA2D0-F74B-4DDD-98C1-61F61EB0D34E}">
      <dsp:nvSpPr>
        <dsp:cNvPr id="0" name=""/>
        <dsp:cNvSpPr/>
      </dsp:nvSpPr>
      <dsp:spPr>
        <a:xfrm>
          <a:off x="1374822" y="1160795"/>
          <a:ext cx="363598" cy="1440000"/>
        </a:xfrm>
        <a:prstGeom prst="roundRect">
          <a:avLst>
            <a:gd name="adj" fmla="val 10000"/>
          </a:avLst>
        </a:prstGeom>
        <a:solidFill>
          <a:schemeClr val="lt1">
            <a:alpha val="90000"/>
            <a:hueOff val="0"/>
            <a:satOff val="0"/>
            <a:lumOff val="0"/>
            <a:alphaOff val="0"/>
          </a:schemeClr>
        </a:solidFill>
        <a:ln w="9525" cap="flat" cmpd="sng" algn="ctr">
          <a:solidFill>
            <a:schemeClr val="accent6">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TW" altLang="en-US" sz="1200" kern="1200"/>
            <a:t>計</a:t>
          </a:r>
          <a:endParaRPr lang="en-US" altLang="zh-TW" sz="1200" kern="1200"/>
        </a:p>
        <a:p>
          <a:pPr lvl="0" algn="ctr" defTabSz="533400">
            <a:lnSpc>
              <a:spcPct val="90000"/>
            </a:lnSpc>
            <a:spcBef>
              <a:spcPct val="0"/>
            </a:spcBef>
            <a:spcAft>
              <a:spcPct val="35000"/>
            </a:spcAft>
          </a:pPr>
          <a:r>
            <a:rPr lang="zh-TW" altLang="en-US" sz="1200" kern="1200"/>
            <a:t>算</a:t>
          </a:r>
          <a:endParaRPr lang="en-US" altLang="zh-TW" sz="1200" kern="1200"/>
        </a:p>
        <a:p>
          <a:pPr lvl="0" algn="ctr" defTabSz="533400">
            <a:lnSpc>
              <a:spcPct val="90000"/>
            </a:lnSpc>
            <a:spcBef>
              <a:spcPct val="0"/>
            </a:spcBef>
            <a:spcAft>
              <a:spcPct val="35000"/>
            </a:spcAft>
          </a:pPr>
          <a:r>
            <a:rPr lang="zh-TW" altLang="en-US" sz="1200" kern="1200"/>
            <a:t>功</a:t>
          </a:r>
          <a:endParaRPr lang="en-US" altLang="zh-TW" sz="1200" kern="1200"/>
        </a:p>
        <a:p>
          <a:pPr lvl="0" algn="ctr" defTabSz="533400">
            <a:lnSpc>
              <a:spcPct val="90000"/>
            </a:lnSpc>
            <a:spcBef>
              <a:spcPct val="0"/>
            </a:spcBef>
            <a:spcAft>
              <a:spcPct val="35000"/>
            </a:spcAft>
          </a:pPr>
          <a:r>
            <a:rPr lang="zh-TW" altLang="en-US" sz="1200" kern="1200"/>
            <a:t>能</a:t>
          </a:r>
        </a:p>
      </dsp:txBody>
      <dsp:txXfrm>
        <a:off x="1385471" y="1171444"/>
        <a:ext cx="342300" cy="1418702"/>
      </dsp:txXfrm>
    </dsp:sp>
    <dsp:sp modelId="{68CCA207-5AFB-4ED0-A55B-53F43A460629}">
      <dsp:nvSpPr>
        <dsp:cNvPr id="0" name=""/>
        <dsp:cNvSpPr/>
      </dsp:nvSpPr>
      <dsp:spPr>
        <a:xfrm>
          <a:off x="1782306" y="788929"/>
          <a:ext cx="800945" cy="228840"/>
        </a:xfrm>
        <a:prstGeom prst="roundRect">
          <a:avLst>
            <a:gd name="adj" fmla="val 1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83B685FD-9E7B-4FEF-8DDE-B770604B2FD9}">
      <dsp:nvSpPr>
        <dsp:cNvPr id="0" name=""/>
        <dsp:cNvSpPr/>
      </dsp:nvSpPr>
      <dsp:spPr>
        <a:xfrm>
          <a:off x="1822685" y="827290"/>
          <a:ext cx="800945" cy="228840"/>
        </a:xfrm>
        <a:prstGeom prst="roundRect">
          <a:avLst>
            <a:gd name="adj" fmla="val 10000"/>
          </a:avLst>
        </a:prstGeom>
        <a:solidFill>
          <a:schemeClr val="lt1">
            <a:alpha val="90000"/>
            <a:hueOff val="0"/>
            <a:satOff val="0"/>
            <a:lumOff val="0"/>
            <a:alphaOff val="0"/>
          </a:schemeClr>
        </a:solidFill>
        <a:ln w="9525" cap="flat" cmpd="sng" algn="ctr">
          <a:solidFill>
            <a:schemeClr val="accent5">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TW" altLang="en-US" sz="1200" kern="1200"/>
            <a:t>單項評比</a:t>
          </a:r>
        </a:p>
      </dsp:txBody>
      <dsp:txXfrm>
        <a:off x="1829387" y="833992"/>
        <a:ext cx="787541" cy="215436"/>
      </dsp:txXfrm>
    </dsp:sp>
    <dsp:sp modelId="{165A10E5-A269-4EB6-8C6B-504B6E4326BD}">
      <dsp:nvSpPr>
        <dsp:cNvPr id="0" name=""/>
        <dsp:cNvSpPr/>
      </dsp:nvSpPr>
      <dsp:spPr>
        <a:xfrm>
          <a:off x="1778800" y="1123463"/>
          <a:ext cx="363598" cy="1440000"/>
        </a:xfrm>
        <a:prstGeom prst="roundRect">
          <a:avLst>
            <a:gd name="adj" fmla="val 10000"/>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3028ED24-F750-4D16-BB9F-98AD2356063E}">
      <dsp:nvSpPr>
        <dsp:cNvPr id="0" name=""/>
        <dsp:cNvSpPr/>
      </dsp:nvSpPr>
      <dsp:spPr>
        <a:xfrm>
          <a:off x="1819180" y="1161824"/>
          <a:ext cx="363598" cy="1440000"/>
        </a:xfrm>
        <a:prstGeom prst="roundRect">
          <a:avLst>
            <a:gd name="adj" fmla="val 10000"/>
          </a:avLst>
        </a:prstGeom>
        <a:solidFill>
          <a:schemeClr val="lt1">
            <a:alpha val="90000"/>
            <a:hueOff val="0"/>
            <a:satOff val="0"/>
            <a:lumOff val="0"/>
            <a:alphaOff val="0"/>
          </a:schemeClr>
        </a:solidFill>
        <a:ln w="9525" cap="flat" cmpd="sng" algn="ctr">
          <a:solidFill>
            <a:schemeClr val="accent6">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TW" altLang="en-US" sz="1200" kern="1200"/>
            <a:t>指</a:t>
          </a:r>
          <a:endParaRPr lang="en-US" altLang="zh-TW" sz="1200" kern="1200"/>
        </a:p>
        <a:p>
          <a:pPr lvl="0" algn="ctr" defTabSz="533400">
            <a:lnSpc>
              <a:spcPct val="90000"/>
            </a:lnSpc>
            <a:spcBef>
              <a:spcPct val="0"/>
            </a:spcBef>
            <a:spcAft>
              <a:spcPct val="35000"/>
            </a:spcAft>
          </a:pPr>
          <a:r>
            <a:rPr lang="zh-TW" altLang="en-US" sz="1200" kern="1200"/>
            <a:t>標</a:t>
          </a:r>
          <a:endParaRPr lang="en-US" altLang="zh-TW" sz="1200" kern="1200"/>
        </a:p>
        <a:p>
          <a:pPr lvl="0" algn="ctr" defTabSz="533400">
            <a:lnSpc>
              <a:spcPct val="90000"/>
            </a:lnSpc>
            <a:spcBef>
              <a:spcPct val="0"/>
            </a:spcBef>
            <a:spcAft>
              <a:spcPct val="35000"/>
            </a:spcAft>
          </a:pPr>
          <a:r>
            <a:rPr lang="zh-TW" altLang="en-US" sz="1200" kern="1200"/>
            <a:t>列</a:t>
          </a:r>
          <a:endParaRPr lang="en-US" altLang="zh-TW" sz="1200" kern="1200"/>
        </a:p>
        <a:p>
          <a:pPr lvl="0" algn="ctr" defTabSz="533400">
            <a:lnSpc>
              <a:spcPct val="90000"/>
            </a:lnSpc>
            <a:spcBef>
              <a:spcPct val="0"/>
            </a:spcBef>
            <a:spcAft>
              <a:spcPct val="35000"/>
            </a:spcAft>
          </a:pPr>
          <a:r>
            <a:rPr lang="zh-TW" altLang="en-US" sz="1200" kern="1200"/>
            <a:t>表</a:t>
          </a:r>
        </a:p>
      </dsp:txBody>
      <dsp:txXfrm>
        <a:off x="1829829" y="1172473"/>
        <a:ext cx="342300" cy="1418702"/>
      </dsp:txXfrm>
    </dsp:sp>
    <dsp:sp modelId="{9B41D9F6-0816-4173-8006-10668075F516}">
      <dsp:nvSpPr>
        <dsp:cNvPr id="0" name=""/>
        <dsp:cNvSpPr/>
      </dsp:nvSpPr>
      <dsp:spPr>
        <a:xfrm>
          <a:off x="2223158" y="1123463"/>
          <a:ext cx="363598" cy="1440000"/>
        </a:xfrm>
        <a:prstGeom prst="roundRect">
          <a:avLst>
            <a:gd name="adj" fmla="val 10000"/>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AE215F4D-FD9A-4E1E-83D4-EB01356D7E29}">
      <dsp:nvSpPr>
        <dsp:cNvPr id="0" name=""/>
        <dsp:cNvSpPr/>
      </dsp:nvSpPr>
      <dsp:spPr>
        <a:xfrm>
          <a:off x="2263538" y="1161824"/>
          <a:ext cx="363598" cy="1440000"/>
        </a:xfrm>
        <a:prstGeom prst="roundRect">
          <a:avLst>
            <a:gd name="adj" fmla="val 10000"/>
          </a:avLst>
        </a:prstGeom>
        <a:solidFill>
          <a:schemeClr val="lt1">
            <a:alpha val="90000"/>
            <a:hueOff val="0"/>
            <a:satOff val="0"/>
            <a:lumOff val="0"/>
            <a:alphaOff val="0"/>
          </a:schemeClr>
        </a:solidFill>
        <a:ln w="9525" cap="flat" cmpd="sng" algn="ctr">
          <a:solidFill>
            <a:schemeClr val="accent6">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TW" altLang="en-US" sz="1200" kern="1200"/>
            <a:t>單</a:t>
          </a:r>
          <a:endParaRPr lang="en-US" altLang="zh-TW" sz="1200" kern="1200"/>
        </a:p>
        <a:p>
          <a:pPr lvl="0" algn="ctr" defTabSz="533400">
            <a:lnSpc>
              <a:spcPct val="90000"/>
            </a:lnSpc>
            <a:spcBef>
              <a:spcPct val="0"/>
            </a:spcBef>
            <a:spcAft>
              <a:spcPct val="35000"/>
            </a:spcAft>
          </a:pPr>
          <a:r>
            <a:rPr lang="zh-TW" altLang="en-US" sz="1200" kern="1200"/>
            <a:t>項</a:t>
          </a:r>
          <a:endParaRPr lang="en-US" altLang="zh-TW" sz="1200" kern="1200"/>
        </a:p>
        <a:p>
          <a:pPr lvl="0" algn="ctr" defTabSz="533400">
            <a:lnSpc>
              <a:spcPct val="90000"/>
            </a:lnSpc>
            <a:spcBef>
              <a:spcPct val="0"/>
            </a:spcBef>
            <a:spcAft>
              <a:spcPct val="35000"/>
            </a:spcAft>
          </a:pPr>
          <a:r>
            <a:rPr lang="zh-TW" altLang="en-US" sz="1200" kern="1200"/>
            <a:t>圖</a:t>
          </a:r>
          <a:endParaRPr lang="en-US" altLang="zh-TW" sz="1200" kern="1200"/>
        </a:p>
        <a:p>
          <a:pPr lvl="0" algn="ctr" defTabSz="533400">
            <a:lnSpc>
              <a:spcPct val="90000"/>
            </a:lnSpc>
            <a:spcBef>
              <a:spcPct val="0"/>
            </a:spcBef>
            <a:spcAft>
              <a:spcPct val="35000"/>
            </a:spcAft>
          </a:pPr>
          <a:r>
            <a:rPr lang="zh-TW" altLang="en-US" sz="1200" kern="1200"/>
            <a:t>表</a:t>
          </a:r>
        </a:p>
      </dsp:txBody>
      <dsp:txXfrm>
        <a:off x="2274187" y="1172473"/>
        <a:ext cx="342300" cy="1418702"/>
      </dsp:txXfrm>
    </dsp:sp>
    <dsp:sp modelId="{968EEEE0-F797-4D11-9FAE-FA083F314098}">
      <dsp:nvSpPr>
        <dsp:cNvPr id="0" name=""/>
        <dsp:cNvSpPr/>
      </dsp:nvSpPr>
      <dsp:spPr>
        <a:xfrm>
          <a:off x="2675797" y="788929"/>
          <a:ext cx="791394" cy="226112"/>
        </a:xfrm>
        <a:prstGeom prst="roundRect">
          <a:avLst>
            <a:gd name="adj" fmla="val 1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4D0EC1BD-662E-4619-9F5A-EEEBD9C9739C}">
      <dsp:nvSpPr>
        <dsp:cNvPr id="0" name=""/>
        <dsp:cNvSpPr/>
      </dsp:nvSpPr>
      <dsp:spPr>
        <a:xfrm>
          <a:off x="2716176" y="827290"/>
          <a:ext cx="791394" cy="226112"/>
        </a:xfrm>
        <a:prstGeom prst="roundRect">
          <a:avLst>
            <a:gd name="adj" fmla="val 10000"/>
          </a:avLst>
        </a:prstGeom>
        <a:solidFill>
          <a:schemeClr val="lt1">
            <a:alpha val="90000"/>
            <a:hueOff val="0"/>
            <a:satOff val="0"/>
            <a:lumOff val="0"/>
            <a:alphaOff val="0"/>
          </a:schemeClr>
        </a:solidFill>
        <a:ln w="9525" cap="flat" cmpd="sng" algn="ctr">
          <a:solidFill>
            <a:schemeClr val="accent5">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TW" altLang="en-US" sz="1200" kern="1200"/>
            <a:t>走勢圖</a:t>
          </a:r>
        </a:p>
      </dsp:txBody>
      <dsp:txXfrm>
        <a:off x="2722799" y="833913"/>
        <a:ext cx="778148" cy="212866"/>
      </dsp:txXfrm>
    </dsp:sp>
    <dsp:sp modelId="{FCFA3286-3BAB-4BAB-906D-9FD624E64C9C}">
      <dsp:nvSpPr>
        <dsp:cNvPr id="0" name=""/>
        <dsp:cNvSpPr/>
      </dsp:nvSpPr>
      <dsp:spPr>
        <a:xfrm>
          <a:off x="2667516" y="1120735"/>
          <a:ext cx="363598" cy="1440000"/>
        </a:xfrm>
        <a:prstGeom prst="roundRect">
          <a:avLst>
            <a:gd name="adj" fmla="val 10000"/>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2FF36D94-0D55-4199-9B53-B4615410BB3B}">
      <dsp:nvSpPr>
        <dsp:cNvPr id="0" name=""/>
        <dsp:cNvSpPr/>
      </dsp:nvSpPr>
      <dsp:spPr>
        <a:xfrm>
          <a:off x="2707895" y="1159096"/>
          <a:ext cx="363598" cy="1440000"/>
        </a:xfrm>
        <a:prstGeom prst="roundRect">
          <a:avLst>
            <a:gd name="adj" fmla="val 10000"/>
          </a:avLst>
        </a:prstGeom>
        <a:solidFill>
          <a:schemeClr val="lt1">
            <a:alpha val="90000"/>
            <a:hueOff val="0"/>
            <a:satOff val="0"/>
            <a:lumOff val="0"/>
            <a:alphaOff val="0"/>
          </a:schemeClr>
        </a:solidFill>
        <a:ln w="9525" cap="flat" cmpd="sng" algn="ctr">
          <a:solidFill>
            <a:schemeClr val="accent6">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TW" altLang="en-US" sz="1200" kern="1200"/>
            <a:t>景</a:t>
          </a:r>
          <a:endParaRPr lang="en-US" altLang="zh-TW" sz="1200" kern="1200"/>
        </a:p>
        <a:p>
          <a:pPr lvl="0" algn="ctr" defTabSz="533400">
            <a:lnSpc>
              <a:spcPct val="90000"/>
            </a:lnSpc>
            <a:spcBef>
              <a:spcPct val="0"/>
            </a:spcBef>
            <a:spcAft>
              <a:spcPct val="35000"/>
            </a:spcAft>
          </a:pPr>
          <a:r>
            <a:rPr lang="zh-TW" altLang="en-US" sz="1200" kern="1200"/>
            <a:t>氣</a:t>
          </a:r>
          <a:endParaRPr lang="en-US" altLang="zh-TW" sz="1200" kern="1200"/>
        </a:p>
        <a:p>
          <a:pPr lvl="0" algn="ctr" defTabSz="533400">
            <a:lnSpc>
              <a:spcPct val="90000"/>
            </a:lnSpc>
            <a:spcBef>
              <a:spcPct val="0"/>
            </a:spcBef>
            <a:spcAft>
              <a:spcPct val="35000"/>
            </a:spcAft>
          </a:pPr>
          <a:r>
            <a:rPr lang="zh-TW" altLang="en-US" sz="1200" kern="1200"/>
            <a:t>燈</a:t>
          </a:r>
          <a:endParaRPr lang="en-US" altLang="zh-TW" sz="1200" kern="1200"/>
        </a:p>
        <a:p>
          <a:pPr lvl="0" algn="ctr" defTabSz="533400">
            <a:lnSpc>
              <a:spcPct val="90000"/>
            </a:lnSpc>
            <a:spcBef>
              <a:spcPct val="0"/>
            </a:spcBef>
            <a:spcAft>
              <a:spcPct val="35000"/>
            </a:spcAft>
          </a:pPr>
          <a:r>
            <a:rPr lang="zh-TW" altLang="en-US" sz="1200" kern="1200"/>
            <a:t>號</a:t>
          </a:r>
        </a:p>
      </dsp:txBody>
      <dsp:txXfrm>
        <a:off x="2718544" y="1169745"/>
        <a:ext cx="342300" cy="1418702"/>
      </dsp:txXfrm>
    </dsp:sp>
    <dsp:sp modelId="{7328FD30-3EA4-42F9-9910-84A232238FEB}">
      <dsp:nvSpPr>
        <dsp:cNvPr id="0" name=""/>
        <dsp:cNvSpPr/>
      </dsp:nvSpPr>
      <dsp:spPr>
        <a:xfrm>
          <a:off x="3111874" y="1120735"/>
          <a:ext cx="363598" cy="1440000"/>
        </a:xfrm>
        <a:prstGeom prst="roundRect">
          <a:avLst>
            <a:gd name="adj" fmla="val 10000"/>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43A1836B-BB30-41A6-9ABE-5A64EE1E82C4}">
      <dsp:nvSpPr>
        <dsp:cNvPr id="0" name=""/>
        <dsp:cNvSpPr/>
      </dsp:nvSpPr>
      <dsp:spPr>
        <a:xfrm>
          <a:off x="3152253" y="1159096"/>
          <a:ext cx="363598" cy="1440000"/>
        </a:xfrm>
        <a:prstGeom prst="roundRect">
          <a:avLst>
            <a:gd name="adj" fmla="val 10000"/>
          </a:avLst>
        </a:prstGeom>
        <a:solidFill>
          <a:schemeClr val="lt1">
            <a:alpha val="90000"/>
            <a:hueOff val="0"/>
            <a:satOff val="0"/>
            <a:lumOff val="0"/>
            <a:alphaOff val="0"/>
          </a:schemeClr>
        </a:solidFill>
        <a:ln w="9525" cap="flat" cmpd="sng" algn="ctr">
          <a:solidFill>
            <a:schemeClr val="accent6">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TW" altLang="en-US" sz="1200" kern="1200"/>
            <a:t>折</a:t>
          </a:r>
          <a:endParaRPr lang="en-US" altLang="zh-TW" sz="1200" kern="1200"/>
        </a:p>
        <a:p>
          <a:pPr lvl="0" algn="ctr" defTabSz="533400">
            <a:lnSpc>
              <a:spcPct val="90000"/>
            </a:lnSpc>
            <a:spcBef>
              <a:spcPct val="0"/>
            </a:spcBef>
            <a:spcAft>
              <a:spcPct val="35000"/>
            </a:spcAft>
          </a:pPr>
          <a:r>
            <a:rPr lang="zh-TW" altLang="en-US" sz="1200" kern="1200"/>
            <a:t>線</a:t>
          </a:r>
          <a:endParaRPr lang="en-US" altLang="zh-TW" sz="1200" kern="1200"/>
        </a:p>
        <a:p>
          <a:pPr lvl="0" algn="ctr" defTabSz="533400">
            <a:lnSpc>
              <a:spcPct val="90000"/>
            </a:lnSpc>
            <a:spcBef>
              <a:spcPct val="0"/>
            </a:spcBef>
            <a:spcAft>
              <a:spcPct val="35000"/>
            </a:spcAft>
          </a:pPr>
          <a:r>
            <a:rPr lang="zh-TW" altLang="en-US" sz="1200" kern="1200"/>
            <a:t>圖</a:t>
          </a:r>
        </a:p>
      </dsp:txBody>
      <dsp:txXfrm>
        <a:off x="3162902" y="1169745"/>
        <a:ext cx="342300" cy="1418702"/>
      </dsp:txXfrm>
    </dsp:sp>
    <dsp:sp modelId="{1CB164A8-241D-4702-B068-9818CE6407DD}">
      <dsp:nvSpPr>
        <dsp:cNvPr id="0" name=""/>
        <dsp:cNvSpPr/>
      </dsp:nvSpPr>
      <dsp:spPr>
        <a:xfrm>
          <a:off x="3793073" y="788929"/>
          <a:ext cx="778631" cy="222466"/>
        </a:xfrm>
        <a:prstGeom prst="roundRect">
          <a:avLst>
            <a:gd name="adj" fmla="val 1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CE9EE483-1CCA-410E-B18B-E8CA5DCB6EE2}">
      <dsp:nvSpPr>
        <dsp:cNvPr id="0" name=""/>
        <dsp:cNvSpPr/>
      </dsp:nvSpPr>
      <dsp:spPr>
        <a:xfrm>
          <a:off x="3833453" y="827290"/>
          <a:ext cx="778631" cy="222466"/>
        </a:xfrm>
        <a:prstGeom prst="roundRect">
          <a:avLst>
            <a:gd name="adj" fmla="val 10000"/>
          </a:avLst>
        </a:prstGeom>
        <a:solidFill>
          <a:schemeClr val="lt1">
            <a:alpha val="90000"/>
            <a:hueOff val="0"/>
            <a:satOff val="0"/>
            <a:lumOff val="0"/>
            <a:alphaOff val="0"/>
          </a:schemeClr>
        </a:solidFill>
        <a:ln w="9525" cap="flat" cmpd="sng" algn="ctr">
          <a:solidFill>
            <a:schemeClr val="accent5">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TW" altLang="en-US" sz="1200" kern="1200"/>
            <a:t>綜合評比</a:t>
          </a:r>
        </a:p>
      </dsp:txBody>
      <dsp:txXfrm>
        <a:off x="3839969" y="833806"/>
        <a:ext cx="765599" cy="209434"/>
      </dsp:txXfrm>
    </dsp:sp>
    <dsp:sp modelId="{BCA4E98E-EF9A-4A59-A244-67DF6C27AB83}">
      <dsp:nvSpPr>
        <dsp:cNvPr id="0" name=""/>
        <dsp:cNvSpPr/>
      </dsp:nvSpPr>
      <dsp:spPr>
        <a:xfrm>
          <a:off x="3556232" y="1117089"/>
          <a:ext cx="363598" cy="1440000"/>
        </a:xfrm>
        <a:prstGeom prst="roundRect">
          <a:avLst>
            <a:gd name="adj" fmla="val 10000"/>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183785AC-55E2-40DD-BA41-237DF9DF1828}">
      <dsp:nvSpPr>
        <dsp:cNvPr id="0" name=""/>
        <dsp:cNvSpPr/>
      </dsp:nvSpPr>
      <dsp:spPr>
        <a:xfrm>
          <a:off x="3596611" y="1155450"/>
          <a:ext cx="363598" cy="1440000"/>
        </a:xfrm>
        <a:prstGeom prst="roundRect">
          <a:avLst>
            <a:gd name="adj" fmla="val 10000"/>
          </a:avLst>
        </a:prstGeom>
        <a:solidFill>
          <a:schemeClr val="lt1">
            <a:alpha val="90000"/>
            <a:hueOff val="0"/>
            <a:satOff val="0"/>
            <a:lumOff val="0"/>
            <a:alphaOff val="0"/>
          </a:schemeClr>
        </a:solidFill>
        <a:ln w="9525" cap="flat" cmpd="sng" algn="ctr">
          <a:solidFill>
            <a:schemeClr val="accent6">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TW" altLang="en-US" sz="1200" kern="1200"/>
            <a:t>權</a:t>
          </a:r>
          <a:endParaRPr lang="en-US" altLang="zh-TW" sz="1200" kern="1200"/>
        </a:p>
        <a:p>
          <a:pPr lvl="0" algn="ctr" defTabSz="533400">
            <a:lnSpc>
              <a:spcPct val="90000"/>
            </a:lnSpc>
            <a:spcBef>
              <a:spcPct val="0"/>
            </a:spcBef>
            <a:spcAft>
              <a:spcPct val="35000"/>
            </a:spcAft>
          </a:pPr>
          <a:r>
            <a:rPr lang="zh-TW" altLang="en-US" sz="1200" kern="1200"/>
            <a:t>重</a:t>
          </a:r>
        </a:p>
      </dsp:txBody>
      <dsp:txXfrm>
        <a:off x="3607260" y="1166099"/>
        <a:ext cx="342300" cy="1418702"/>
      </dsp:txXfrm>
    </dsp:sp>
    <dsp:sp modelId="{EFCDF69E-FC94-4CCF-B6A1-93FBBF60F522}">
      <dsp:nvSpPr>
        <dsp:cNvPr id="0" name=""/>
        <dsp:cNvSpPr/>
      </dsp:nvSpPr>
      <dsp:spPr>
        <a:xfrm>
          <a:off x="4000589" y="1117089"/>
          <a:ext cx="363598" cy="1440000"/>
        </a:xfrm>
        <a:prstGeom prst="roundRect">
          <a:avLst>
            <a:gd name="adj" fmla="val 10000"/>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70F6726B-F811-447F-8F5A-8B86DFBA65B8}">
      <dsp:nvSpPr>
        <dsp:cNvPr id="0" name=""/>
        <dsp:cNvSpPr/>
      </dsp:nvSpPr>
      <dsp:spPr>
        <a:xfrm>
          <a:off x="4040969" y="1155450"/>
          <a:ext cx="363598" cy="1440000"/>
        </a:xfrm>
        <a:prstGeom prst="roundRect">
          <a:avLst>
            <a:gd name="adj" fmla="val 10000"/>
          </a:avLst>
        </a:prstGeom>
        <a:solidFill>
          <a:schemeClr val="lt1">
            <a:alpha val="90000"/>
            <a:hueOff val="0"/>
            <a:satOff val="0"/>
            <a:lumOff val="0"/>
            <a:alphaOff val="0"/>
          </a:schemeClr>
        </a:solidFill>
        <a:ln w="9525" cap="flat" cmpd="sng" algn="ctr">
          <a:solidFill>
            <a:schemeClr val="accent6">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TW" altLang="en-US" sz="1200" kern="1200"/>
            <a:t>動</a:t>
          </a:r>
          <a:endParaRPr lang="en-US" altLang="zh-TW" sz="1200" kern="1200"/>
        </a:p>
        <a:p>
          <a:pPr lvl="0" algn="ctr" defTabSz="533400">
            <a:lnSpc>
              <a:spcPct val="90000"/>
            </a:lnSpc>
            <a:spcBef>
              <a:spcPct val="0"/>
            </a:spcBef>
            <a:spcAft>
              <a:spcPct val="35000"/>
            </a:spcAft>
          </a:pPr>
          <a:r>
            <a:rPr lang="zh-TW" altLang="en-US" sz="1200" kern="1200"/>
            <a:t>態</a:t>
          </a:r>
          <a:endParaRPr lang="en-US" altLang="zh-TW" sz="1200" kern="1200"/>
        </a:p>
        <a:p>
          <a:pPr lvl="0" algn="ctr" defTabSz="533400">
            <a:lnSpc>
              <a:spcPct val="90000"/>
            </a:lnSpc>
            <a:spcBef>
              <a:spcPct val="0"/>
            </a:spcBef>
            <a:spcAft>
              <a:spcPct val="35000"/>
            </a:spcAft>
          </a:pPr>
          <a:r>
            <a:rPr lang="zh-TW" altLang="en-US" sz="1200" kern="1200"/>
            <a:t>向</a:t>
          </a:r>
          <a:endParaRPr lang="en-US" altLang="zh-TW" sz="1200" kern="1200"/>
        </a:p>
        <a:p>
          <a:pPr lvl="0" algn="ctr" defTabSz="533400">
            <a:lnSpc>
              <a:spcPct val="90000"/>
            </a:lnSpc>
            <a:spcBef>
              <a:spcPct val="0"/>
            </a:spcBef>
            <a:spcAft>
              <a:spcPct val="35000"/>
            </a:spcAft>
          </a:pPr>
          <a:r>
            <a:rPr lang="zh-TW" altLang="en-US" sz="1200" kern="1200"/>
            <a:t>量</a:t>
          </a:r>
          <a:endParaRPr lang="en-US" altLang="zh-TW" sz="1200" kern="1200"/>
        </a:p>
        <a:p>
          <a:pPr lvl="0" algn="ctr" defTabSz="533400">
            <a:lnSpc>
              <a:spcPct val="90000"/>
            </a:lnSpc>
            <a:spcBef>
              <a:spcPct val="0"/>
            </a:spcBef>
            <a:spcAft>
              <a:spcPct val="35000"/>
            </a:spcAft>
          </a:pPr>
          <a:r>
            <a:rPr lang="zh-TW" altLang="en-US" sz="1200" kern="1200"/>
            <a:t>繪</a:t>
          </a:r>
          <a:endParaRPr lang="en-US" altLang="zh-TW" sz="1200" kern="1200"/>
        </a:p>
        <a:p>
          <a:pPr lvl="0" algn="ctr" defTabSz="533400">
            <a:lnSpc>
              <a:spcPct val="90000"/>
            </a:lnSpc>
            <a:spcBef>
              <a:spcPct val="0"/>
            </a:spcBef>
            <a:spcAft>
              <a:spcPct val="35000"/>
            </a:spcAft>
          </a:pPr>
          <a:r>
            <a:rPr lang="zh-TW" altLang="en-US" sz="1200" kern="1200"/>
            <a:t>圖</a:t>
          </a:r>
        </a:p>
      </dsp:txBody>
      <dsp:txXfrm>
        <a:off x="4051618" y="1166099"/>
        <a:ext cx="342300" cy="1418702"/>
      </dsp:txXfrm>
    </dsp:sp>
    <dsp:sp modelId="{62CAC528-7E0A-4A7F-A495-A76FBF649222}">
      <dsp:nvSpPr>
        <dsp:cNvPr id="0" name=""/>
        <dsp:cNvSpPr/>
      </dsp:nvSpPr>
      <dsp:spPr>
        <a:xfrm>
          <a:off x="4444947" y="1117089"/>
          <a:ext cx="363598" cy="1440000"/>
        </a:xfrm>
        <a:prstGeom prst="roundRect">
          <a:avLst>
            <a:gd name="adj" fmla="val 10000"/>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0A953784-FC60-495D-9AE7-3BA61DA2603B}">
      <dsp:nvSpPr>
        <dsp:cNvPr id="0" name=""/>
        <dsp:cNvSpPr/>
      </dsp:nvSpPr>
      <dsp:spPr>
        <a:xfrm>
          <a:off x="4485327" y="1155450"/>
          <a:ext cx="363598" cy="1440000"/>
        </a:xfrm>
        <a:prstGeom prst="roundRect">
          <a:avLst>
            <a:gd name="adj" fmla="val 10000"/>
          </a:avLst>
        </a:prstGeom>
        <a:solidFill>
          <a:schemeClr val="lt1">
            <a:alpha val="90000"/>
            <a:hueOff val="0"/>
            <a:satOff val="0"/>
            <a:lumOff val="0"/>
            <a:alphaOff val="0"/>
          </a:schemeClr>
        </a:solidFill>
        <a:ln w="9525" cap="flat" cmpd="sng" algn="ctr">
          <a:solidFill>
            <a:schemeClr val="accent6">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TW" altLang="en-US" sz="1200" kern="1200"/>
            <a:t>排</a:t>
          </a:r>
          <a:endParaRPr lang="en-US" altLang="zh-TW" sz="1200" kern="1200"/>
        </a:p>
        <a:p>
          <a:pPr lvl="0" algn="ctr" defTabSz="533400">
            <a:lnSpc>
              <a:spcPct val="90000"/>
            </a:lnSpc>
            <a:spcBef>
              <a:spcPct val="0"/>
            </a:spcBef>
            <a:spcAft>
              <a:spcPct val="35000"/>
            </a:spcAft>
          </a:pPr>
          <a:r>
            <a:rPr lang="zh-TW" altLang="en-US" sz="1200" kern="1200"/>
            <a:t>序</a:t>
          </a:r>
          <a:endParaRPr lang="en-US" altLang="zh-TW" sz="1200" kern="1200"/>
        </a:p>
        <a:p>
          <a:pPr lvl="0" algn="ctr" defTabSz="533400">
            <a:lnSpc>
              <a:spcPct val="90000"/>
            </a:lnSpc>
            <a:spcBef>
              <a:spcPct val="0"/>
            </a:spcBef>
            <a:spcAft>
              <a:spcPct val="35000"/>
            </a:spcAft>
          </a:pPr>
          <a:r>
            <a:rPr lang="zh-TW" altLang="en-US" sz="1200" kern="1200"/>
            <a:t>列</a:t>
          </a:r>
          <a:endParaRPr lang="en-US" altLang="zh-TW" sz="1200" kern="1200"/>
        </a:p>
        <a:p>
          <a:pPr lvl="0" algn="ctr" defTabSz="533400">
            <a:lnSpc>
              <a:spcPct val="90000"/>
            </a:lnSpc>
            <a:spcBef>
              <a:spcPct val="0"/>
            </a:spcBef>
            <a:spcAft>
              <a:spcPct val="35000"/>
            </a:spcAft>
          </a:pPr>
          <a:r>
            <a:rPr lang="zh-TW" altLang="en-US" sz="1200" kern="1200"/>
            <a:t>表</a:t>
          </a:r>
        </a:p>
      </dsp:txBody>
      <dsp:txXfrm>
        <a:off x="4495976" y="1166099"/>
        <a:ext cx="342300" cy="141870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0211ED7-DC7A-43D2-90EC-B6F52A2294A3}">
      <dsp:nvSpPr>
        <dsp:cNvPr id="0" name=""/>
        <dsp:cNvSpPr/>
      </dsp:nvSpPr>
      <dsp:spPr>
        <a:xfrm>
          <a:off x="1720662" y="744"/>
          <a:ext cx="2580993" cy="403179"/>
        </a:xfrm>
        <a:prstGeom prst="rightArrow">
          <a:avLst>
            <a:gd name="adj1" fmla="val 75000"/>
            <a:gd name="adj2" fmla="val 50000"/>
          </a:avLst>
        </a:prstGeom>
        <a:solidFill>
          <a:schemeClr val="accent2">
            <a:tint val="40000"/>
            <a:alpha val="90000"/>
            <a:hueOff val="0"/>
            <a:satOff val="0"/>
            <a:lumOff val="0"/>
            <a:alphaOff val="0"/>
          </a:schemeClr>
        </a:solidFill>
        <a:ln w="9525" cap="flat" cmpd="sng" algn="ctr">
          <a:solidFill>
            <a:schemeClr val="accent2">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57150" lvl="1" indent="-57150" algn="l" defTabSz="400050">
            <a:lnSpc>
              <a:spcPct val="90000"/>
            </a:lnSpc>
            <a:spcBef>
              <a:spcPct val="0"/>
            </a:spcBef>
            <a:spcAft>
              <a:spcPct val="15000"/>
            </a:spcAft>
            <a:buChar char="••"/>
          </a:pPr>
          <a:r>
            <a:rPr lang="zh-TW" altLang="en-US" sz="900" kern="1200">
              <a:latin typeface="標楷體" pitchFamily="65" charset="-120"/>
              <a:ea typeface="標楷體" pitchFamily="65" charset="-120"/>
              <a:cs typeface="+mn-cs"/>
            </a:rPr>
            <a:t>此功能提供會計的類別和介紹。</a:t>
          </a:r>
        </a:p>
      </dsp:txBody>
      <dsp:txXfrm>
        <a:off x="1720662" y="51141"/>
        <a:ext cx="2429801" cy="302385"/>
      </dsp:txXfrm>
    </dsp:sp>
    <dsp:sp modelId="{49D021E2-A4C5-41EF-854F-B217D14A281F}">
      <dsp:nvSpPr>
        <dsp:cNvPr id="0" name=""/>
        <dsp:cNvSpPr/>
      </dsp:nvSpPr>
      <dsp:spPr>
        <a:xfrm>
          <a:off x="0" y="744"/>
          <a:ext cx="1720662" cy="403179"/>
        </a:xfrm>
        <a:prstGeom prst="round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2390" tIns="36195" rIns="72390" bIns="36195" numCol="1" spcCol="1270" anchor="ctr" anchorCtr="0">
          <a:noAutofit/>
        </a:bodyPr>
        <a:lstStyle/>
        <a:p>
          <a:pPr lvl="0" algn="ctr" defTabSz="844550">
            <a:lnSpc>
              <a:spcPct val="90000"/>
            </a:lnSpc>
            <a:spcBef>
              <a:spcPct val="0"/>
            </a:spcBef>
            <a:spcAft>
              <a:spcPct val="35000"/>
            </a:spcAft>
          </a:pPr>
          <a:r>
            <a:rPr lang="zh-TW" altLang="en-US" sz="1900" kern="1200">
              <a:latin typeface="標楷體" pitchFamily="65" charset="-120"/>
              <a:ea typeface="標楷體" pitchFamily="65" charset="-120"/>
              <a:cs typeface="+mn-cs"/>
            </a:rPr>
            <a:t>科目指南</a:t>
          </a:r>
        </a:p>
      </dsp:txBody>
      <dsp:txXfrm>
        <a:off x="19682" y="20426"/>
        <a:ext cx="1681298" cy="363815"/>
      </dsp:txXfrm>
    </dsp:sp>
    <dsp:sp modelId="{BFC214A4-DCE3-47F7-AA7F-9B0A1BF902A6}">
      <dsp:nvSpPr>
        <dsp:cNvPr id="0" name=""/>
        <dsp:cNvSpPr/>
      </dsp:nvSpPr>
      <dsp:spPr>
        <a:xfrm>
          <a:off x="1720662" y="444241"/>
          <a:ext cx="2580993" cy="403179"/>
        </a:xfrm>
        <a:prstGeom prst="rightArrow">
          <a:avLst>
            <a:gd name="adj1" fmla="val 75000"/>
            <a:gd name="adj2" fmla="val 50000"/>
          </a:avLst>
        </a:prstGeom>
        <a:solidFill>
          <a:schemeClr val="accent3">
            <a:tint val="40000"/>
            <a:alpha val="90000"/>
            <a:hueOff val="0"/>
            <a:satOff val="0"/>
            <a:lumOff val="0"/>
            <a:alphaOff val="0"/>
          </a:schemeClr>
        </a:solidFill>
        <a:ln w="9525" cap="flat" cmpd="sng" algn="ctr">
          <a:solidFill>
            <a:schemeClr val="accent3">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57150" lvl="1" indent="-57150" algn="l" defTabSz="400050">
            <a:lnSpc>
              <a:spcPct val="90000"/>
            </a:lnSpc>
            <a:spcBef>
              <a:spcPct val="0"/>
            </a:spcBef>
            <a:spcAft>
              <a:spcPct val="15000"/>
            </a:spcAft>
            <a:buChar char="••"/>
          </a:pPr>
          <a:r>
            <a:rPr lang="zh-TW" altLang="en-US" sz="900" kern="1200">
              <a:latin typeface="標楷體" pitchFamily="65" charset="-120"/>
              <a:ea typeface="標楷體" pitchFamily="65" charset="-120"/>
              <a:cs typeface="+mn-cs"/>
            </a:rPr>
            <a:t>將比率做解釋，且提供計算功能。</a:t>
          </a:r>
        </a:p>
      </dsp:txBody>
      <dsp:txXfrm>
        <a:off x="1720662" y="494638"/>
        <a:ext cx="2429801" cy="302385"/>
      </dsp:txXfrm>
    </dsp:sp>
    <dsp:sp modelId="{7E6681B3-62EB-4F8A-98B2-EFB2A85B2D4C}">
      <dsp:nvSpPr>
        <dsp:cNvPr id="0" name=""/>
        <dsp:cNvSpPr/>
      </dsp:nvSpPr>
      <dsp:spPr>
        <a:xfrm>
          <a:off x="0" y="444241"/>
          <a:ext cx="1720662" cy="403179"/>
        </a:xfrm>
        <a:prstGeom prst="round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2390" tIns="36195" rIns="72390" bIns="36195" numCol="1" spcCol="1270" anchor="ctr" anchorCtr="0">
          <a:noAutofit/>
        </a:bodyPr>
        <a:lstStyle/>
        <a:p>
          <a:pPr lvl="0" algn="ctr" defTabSz="844550">
            <a:lnSpc>
              <a:spcPct val="90000"/>
            </a:lnSpc>
            <a:spcBef>
              <a:spcPct val="0"/>
            </a:spcBef>
            <a:spcAft>
              <a:spcPct val="35000"/>
            </a:spcAft>
          </a:pPr>
          <a:r>
            <a:rPr lang="zh-TW" altLang="en-US" sz="1900" kern="1200">
              <a:latin typeface="標楷體" pitchFamily="65" charset="-120"/>
              <a:ea typeface="標楷體" pitchFamily="65" charset="-120"/>
              <a:cs typeface="+mn-cs"/>
            </a:rPr>
            <a:t>關鍵指標</a:t>
          </a:r>
        </a:p>
      </dsp:txBody>
      <dsp:txXfrm>
        <a:off x="19682" y="463923"/>
        <a:ext cx="1681298" cy="363815"/>
      </dsp:txXfrm>
    </dsp:sp>
    <dsp:sp modelId="{9AAF12F2-6302-4E3D-8F10-123DEA462E09}">
      <dsp:nvSpPr>
        <dsp:cNvPr id="0" name=""/>
        <dsp:cNvSpPr/>
      </dsp:nvSpPr>
      <dsp:spPr>
        <a:xfrm>
          <a:off x="1720662" y="887739"/>
          <a:ext cx="2580993" cy="403179"/>
        </a:xfrm>
        <a:prstGeom prst="rightArrow">
          <a:avLst>
            <a:gd name="adj1" fmla="val 75000"/>
            <a:gd name="adj2" fmla="val 50000"/>
          </a:avLst>
        </a:prstGeom>
        <a:solidFill>
          <a:schemeClr val="accent4">
            <a:tint val="40000"/>
            <a:alpha val="90000"/>
            <a:hueOff val="0"/>
            <a:satOff val="0"/>
            <a:lumOff val="0"/>
            <a:alphaOff val="0"/>
          </a:schemeClr>
        </a:solidFill>
        <a:ln w="9525" cap="flat" cmpd="sng" algn="ctr">
          <a:solidFill>
            <a:schemeClr val="accent4">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57150" lvl="1" indent="-57150" algn="l" defTabSz="400050">
            <a:lnSpc>
              <a:spcPct val="90000"/>
            </a:lnSpc>
            <a:spcBef>
              <a:spcPct val="0"/>
            </a:spcBef>
            <a:spcAft>
              <a:spcPct val="15000"/>
            </a:spcAft>
            <a:buChar char="••"/>
          </a:pPr>
          <a:r>
            <a:rPr lang="zh-TW" altLang="en-US" sz="900" kern="1200">
              <a:latin typeface="標楷體" pitchFamily="65" charset="-120"/>
              <a:ea typeface="標楷體" pitchFamily="65" charset="-120"/>
              <a:cs typeface="+mn-cs"/>
            </a:rPr>
            <a:t>對同產業的公司做單一比率的評比。</a:t>
          </a:r>
        </a:p>
      </dsp:txBody>
      <dsp:txXfrm>
        <a:off x="1720662" y="938136"/>
        <a:ext cx="2429801" cy="302385"/>
      </dsp:txXfrm>
    </dsp:sp>
    <dsp:sp modelId="{A8997FC3-92FF-4281-9909-AB4CD0A6616D}">
      <dsp:nvSpPr>
        <dsp:cNvPr id="0" name=""/>
        <dsp:cNvSpPr/>
      </dsp:nvSpPr>
      <dsp:spPr>
        <a:xfrm>
          <a:off x="0" y="887739"/>
          <a:ext cx="1720662" cy="403179"/>
        </a:xfrm>
        <a:prstGeom prst="roundRect">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2390" tIns="36195" rIns="72390" bIns="36195" numCol="1" spcCol="1270" anchor="ctr" anchorCtr="0">
          <a:noAutofit/>
        </a:bodyPr>
        <a:lstStyle/>
        <a:p>
          <a:pPr lvl="0" algn="ctr" defTabSz="844550">
            <a:lnSpc>
              <a:spcPct val="90000"/>
            </a:lnSpc>
            <a:spcBef>
              <a:spcPct val="0"/>
            </a:spcBef>
            <a:spcAft>
              <a:spcPct val="35000"/>
            </a:spcAft>
          </a:pPr>
          <a:r>
            <a:rPr lang="zh-TW" altLang="en-US" sz="1900" kern="1200">
              <a:latin typeface="標楷體" pitchFamily="65" charset="-120"/>
              <a:ea typeface="標楷體" pitchFamily="65" charset="-120"/>
              <a:cs typeface="+mn-cs"/>
            </a:rPr>
            <a:t>單項評比</a:t>
          </a:r>
        </a:p>
      </dsp:txBody>
      <dsp:txXfrm>
        <a:off x="19682" y="907421"/>
        <a:ext cx="1681298" cy="363815"/>
      </dsp:txXfrm>
    </dsp:sp>
    <dsp:sp modelId="{866720F3-A0F4-45DE-8529-C681F78C2CB2}">
      <dsp:nvSpPr>
        <dsp:cNvPr id="0" name=""/>
        <dsp:cNvSpPr/>
      </dsp:nvSpPr>
      <dsp:spPr>
        <a:xfrm>
          <a:off x="1720662" y="1331236"/>
          <a:ext cx="2580993" cy="403179"/>
        </a:xfrm>
        <a:prstGeom prst="rightArrow">
          <a:avLst>
            <a:gd name="adj1" fmla="val 75000"/>
            <a:gd name="adj2" fmla="val 50000"/>
          </a:avLst>
        </a:prstGeom>
        <a:solidFill>
          <a:schemeClr val="accent5">
            <a:tint val="40000"/>
            <a:alpha val="90000"/>
            <a:hueOff val="0"/>
            <a:satOff val="0"/>
            <a:lumOff val="0"/>
            <a:alphaOff val="0"/>
          </a:schemeClr>
        </a:solidFill>
        <a:ln w="9525" cap="flat" cmpd="sng" algn="ctr">
          <a:solidFill>
            <a:schemeClr val="accent5">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715" tIns="5715" rIns="5715" bIns="5715" numCol="1" spcCol="1270" anchor="t" anchorCtr="0">
          <a:noAutofit/>
        </a:bodyPr>
        <a:lstStyle/>
        <a:p>
          <a:pPr marL="57150" lvl="1" indent="-57150" algn="l" defTabSz="400050">
            <a:lnSpc>
              <a:spcPct val="90000"/>
            </a:lnSpc>
            <a:spcBef>
              <a:spcPct val="0"/>
            </a:spcBef>
            <a:spcAft>
              <a:spcPct val="15000"/>
            </a:spcAft>
            <a:buChar char="••"/>
          </a:pPr>
          <a:r>
            <a:rPr lang="zh-TW" altLang="en-US" sz="900" kern="1200">
              <a:latin typeface="標楷體" pitchFamily="65" charset="-120"/>
              <a:ea typeface="標楷體" pitchFamily="65" charset="-120"/>
              <a:cs typeface="+mn-cs"/>
            </a:rPr>
            <a:t>配合景氣燈號分數做同產業公司單一比率的 長期評比。</a:t>
          </a:r>
        </a:p>
      </dsp:txBody>
      <dsp:txXfrm>
        <a:off x="1720662" y="1381633"/>
        <a:ext cx="2429801" cy="302385"/>
      </dsp:txXfrm>
    </dsp:sp>
    <dsp:sp modelId="{8D9A67E7-C375-4A61-B305-3BE5D80BA438}">
      <dsp:nvSpPr>
        <dsp:cNvPr id="0" name=""/>
        <dsp:cNvSpPr/>
      </dsp:nvSpPr>
      <dsp:spPr>
        <a:xfrm>
          <a:off x="0" y="1331236"/>
          <a:ext cx="1720662" cy="403179"/>
        </a:xfrm>
        <a:prstGeom prst="round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2390" tIns="36195" rIns="72390" bIns="36195" numCol="1" spcCol="1270" anchor="ctr" anchorCtr="0">
          <a:noAutofit/>
        </a:bodyPr>
        <a:lstStyle/>
        <a:p>
          <a:pPr lvl="0" algn="ctr" defTabSz="844550">
            <a:lnSpc>
              <a:spcPct val="90000"/>
            </a:lnSpc>
            <a:spcBef>
              <a:spcPct val="0"/>
            </a:spcBef>
            <a:spcAft>
              <a:spcPct val="35000"/>
            </a:spcAft>
          </a:pPr>
          <a:r>
            <a:rPr lang="zh-TW" altLang="en-US" sz="1900" kern="1200">
              <a:latin typeface="標楷體" pitchFamily="65" charset="-120"/>
              <a:ea typeface="標楷體" pitchFamily="65" charset="-120"/>
              <a:cs typeface="+mn-cs"/>
            </a:rPr>
            <a:t>走勢圖</a:t>
          </a:r>
        </a:p>
      </dsp:txBody>
      <dsp:txXfrm>
        <a:off x="19682" y="1350918"/>
        <a:ext cx="1681298" cy="363815"/>
      </dsp:txXfrm>
    </dsp:sp>
    <dsp:sp modelId="{F497A176-F9DA-4B54-95E2-3DB873DFB485}">
      <dsp:nvSpPr>
        <dsp:cNvPr id="0" name=""/>
        <dsp:cNvSpPr/>
      </dsp:nvSpPr>
      <dsp:spPr>
        <a:xfrm>
          <a:off x="1720662" y="1774733"/>
          <a:ext cx="2580993" cy="403179"/>
        </a:xfrm>
        <a:prstGeom prst="rightArrow">
          <a:avLst>
            <a:gd name="adj1" fmla="val 75000"/>
            <a:gd name="adj2" fmla="val 50000"/>
          </a:avLst>
        </a:prstGeom>
        <a:solidFill>
          <a:schemeClr val="accent6">
            <a:tint val="40000"/>
            <a:alpha val="90000"/>
            <a:hueOff val="0"/>
            <a:satOff val="0"/>
            <a:lumOff val="0"/>
            <a:alphaOff val="0"/>
          </a:schemeClr>
        </a:solidFill>
        <a:ln w="9525" cap="flat" cmpd="sng" algn="ctr">
          <a:solidFill>
            <a:schemeClr val="accent6">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715" tIns="5715" rIns="5715" bIns="5715" numCol="1" spcCol="1270" anchor="t" anchorCtr="0">
          <a:noAutofit/>
        </a:bodyPr>
        <a:lstStyle/>
        <a:p>
          <a:pPr marL="57150" lvl="1" indent="-57150" algn="l" defTabSz="400050">
            <a:lnSpc>
              <a:spcPct val="90000"/>
            </a:lnSpc>
            <a:spcBef>
              <a:spcPct val="0"/>
            </a:spcBef>
            <a:spcAft>
              <a:spcPct val="15000"/>
            </a:spcAft>
            <a:buChar char="••"/>
          </a:pPr>
          <a:r>
            <a:rPr lang="zh-TW" altLang="en-US" sz="900" kern="1200">
              <a:latin typeface="標楷體" pitchFamily="65" charset="-120"/>
              <a:ea typeface="標楷體" pitchFamily="65" charset="-120"/>
              <a:cs typeface="+mn-cs"/>
            </a:rPr>
            <a:t>加入權重的概念做不同產業及</a:t>
          </a:r>
          <a:r>
            <a:rPr lang="en-US" altLang="zh-TW" sz="900" kern="1200">
              <a:latin typeface="標楷體" pitchFamily="65" charset="-120"/>
              <a:ea typeface="標楷體" pitchFamily="65" charset="-120"/>
              <a:cs typeface="+mn-cs"/>
            </a:rPr>
            <a:t>D3</a:t>
          </a:r>
          <a:r>
            <a:rPr lang="zh-TW" altLang="en-US" sz="900" kern="1200">
              <a:latin typeface="標楷體" pitchFamily="65" charset="-120"/>
              <a:ea typeface="標楷體" pitchFamily="65" charset="-120"/>
              <a:cs typeface="+mn-cs"/>
            </a:rPr>
            <a:t>、表格來呈現給使用者。</a:t>
          </a:r>
        </a:p>
      </dsp:txBody>
      <dsp:txXfrm>
        <a:off x="1720662" y="1825130"/>
        <a:ext cx="2429801" cy="302385"/>
      </dsp:txXfrm>
    </dsp:sp>
    <dsp:sp modelId="{6ECEE890-A350-4ECF-8849-93B6D39E0BAC}">
      <dsp:nvSpPr>
        <dsp:cNvPr id="0" name=""/>
        <dsp:cNvSpPr/>
      </dsp:nvSpPr>
      <dsp:spPr>
        <a:xfrm>
          <a:off x="0" y="1774733"/>
          <a:ext cx="1720662" cy="403179"/>
        </a:xfrm>
        <a:prstGeom prst="round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2390" tIns="36195" rIns="72390" bIns="36195" numCol="1" spcCol="1270" anchor="ctr" anchorCtr="0">
          <a:noAutofit/>
        </a:bodyPr>
        <a:lstStyle/>
        <a:p>
          <a:pPr lvl="0" algn="ctr" defTabSz="844550">
            <a:lnSpc>
              <a:spcPct val="90000"/>
            </a:lnSpc>
            <a:spcBef>
              <a:spcPct val="0"/>
            </a:spcBef>
            <a:spcAft>
              <a:spcPct val="35000"/>
            </a:spcAft>
          </a:pPr>
          <a:r>
            <a:rPr lang="zh-TW" altLang="en-US" sz="1900" kern="1200">
              <a:latin typeface="標楷體" pitchFamily="65" charset="-120"/>
              <a:ea typeface="標楷體" pitchFamily="65" charset="-120"/>
              <a:cs typeface="+mn-cs"/>
            </a:rPr>
            <a:t>綜合評比</a:t>
          </a:r>
        </a:p>
      </dsp:txBody>
      <dsp:txXfrm>
        <a:off x="19682" y="1794415"/>
        <a:ext cx="1681298" cy="36381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7E2A4E-B304-4ECF-8307-4D0E2D8E3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727</TotalTime>
  <Pages>6</Pages>
  <Words>339</Words>
  <Characters>1936</Characters>
  <Application>Microsoft Office Word</Application>
  <DocSecurity>0</DocSecurity>
  <Lines>16</Lines>
  <Paragraphs>4</Paragraphs>
  <ScaleCrop>false</ScaleCrop>
  <Company/>
  <LinksUpToDate>false</LinksUpToDate>
  <CharactersWithSpaces>2271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hgs49951108</dc:creator>
  <cp:lastModifiedBy>Robert</cp:lastModifiedBy>
  <cp:revision>45</cp:revision>
  <dcterms:created xsi:type="dcterms:W3CDTF">2013-06-16T07:17:00Z</dcterms:created>
  <dcterms:modified xsi:type="dcterms:W3CDTF">2013-06-21T01:30:00Z</dcterms:modified>
</cp:coreProperties>
</file>