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531" w:rsidRPr="008854B9" w:rsidRDefault="008854B9" w:rsidP="0035754D">
      <w:pPr>
        <w:jc w:val="center"/>
        <w:rPr>
          <w:b/>
          <w:sz w:val="28"/>
        </w:rPr>
      </w:pPr>
      <w:r w:rsidRPr="008854B9">
        <w:rPr>
          <w:b/>
          <w:sz w:val="28"/>
        </w:rPr>
        <w:t xml:space="preserve">Using Hyper-terminal to </w:t>
      </w:r>
      <w:r w:rsidR="0035754D" w:rsidRPr="008854B9">
        <w:rPr>
          <w:b/>
          <w:sz w:val="28"/>
        </w:rPr>
        <w:t>communicate</w:t>
      </w:r>
      <w:r w:rsidRPr="008854B9">
        <w:rPr>
          <w:b/>
          <w:sz w:val="28"/>
        </w:rPr>
        <w:t xml:space="preserve"> with DE1 Board</w:t>
      </w:r>
    </w:p>
    <w:p w:rsidR="0035754D" w:rsidRDefault="008854B9" w:rsidP="0035754D">
      <w:pPr>
        <w:pStyle w:val="ListParagraph"/>
        <w:numPr>
          <w:ilvl w:val="0"/>
          <w:numId w:val="2"/>
        </w:numPr>
      </w:pPr>
      <w:r>
        <w:t>Install the Hyper-terminal</w:t>
      </w:r>
      <w:r w:rsidR="0035754D">
        <w:t xml:space="preserve"> software on your PC/Laptop. </w:t>
      </w:r>
    </w:p>
    <w:p w:rsidR="008854B9" w:rsidRDefault="008854B9" w:rsidP="0035754D">
      <w:pPr>
        <w:pStyle w:val="ListParagraph"/>
        <w:numPr>
          <w:ilvl w:val="0"/>
          <w:numId w:val="2"/>
        </w:numPr>
      </w:pPr>
      <w:r>
        <w:t xml:space="preserve">Plug </w:t>
      </w:r>
      <w:r w:rsidR="0035754D">
        <w:t xml:space="preserve">the USB to </w:t>
      </w:r>
      <w:r>
        <w:t>RS232 converter “dongle” supplied your instructor</w:t>
      </w:r>
      <w:r w:rsidR="0035754D">
        <w:t xml:space="preserve"> into your PC/Laptop and also into the DE1 Serial Port (DB9 connector top right of the DE1 board). W</w:t>
      </w:r>
      <w:r>
        <w:t>indows should install the driver automatically</w:t>
      </w:r>
      <w:r w:rsidR="0035754D">
        <w:t>.</w:t>
      </w:r>
    </w:p>
    <w:p w:rsidR="008854B9" w:rsidRDefault="008854B9" w:rsidP="0035754D">
      <w:pPr>
        <w:pStyle w:val="ListParagraph"/>
        <w:numPr>
          <w:ilvl w:val="0"/>
          <w:numId w:val="2"/>
        </w:numPr>
      </w:pPr>
      <w:r>
        <w:t>Start Hyper-terminal – The following screen appears – Type de1 into the Connection Description (the name is not impo</w:t>
      </w:r>
      <w:r w:rsidR="0035754D">
        <w:t>rtant but you have to give one). C</w:t>
      </w:r>
      <w:r>
        <w:t>lick OK</w:t>
      </w:r>
    </w:p>
    <w:p w:rsidR="008854B9" w:rsidRDefault="008854B9" w:rsidP="0035754D">
      <w:pPr>
        <w:ind w:left="1440"/>
      </w:pPr>
      <w:r>
        <w:rPr>
          <w:noProof/>
          <w:lang w:eastAsia="en-CA"/>
        </w:rPr>
        <w:drawing>
          <wp:inline distT="0" distB="0" distL="0" distR="0" wp14:anchorId="0391B90C" wp14:editId="01A617C5">
            <wp:extent cx="2650921" cy="236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3235" cy="23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B9" w:rsidRDefault="008854B9">
      <w:r>
        <w:t>The following will appear asking you to connect via a “virtual”</w:t>
      </w:r>
      <w:r w:rsidR="00FA5BF4">
        <w:t xml:space="preserve"> COM3 serial port</w:t>
      </w:r>
      <w:r w:rsidR="0035754D">
        <w:t xml:space="preserve"> on your PC</w:t>
      </w:r>
      <w:r w:rsidR="00FA5BF4">
        <w:t>. I</w:t>
      </w:r>
      <w:r>
        <w:t xml:space="preserve">f you don’t get this and it asks for a </w:t>
      </w:r>
      <w:r w:rsidRPr="0035754D">
        <w:rPr>
          <w:b/>
        </w:rPr>
        <w:t>TCP</w:t>
      </w:r>
      <w:r w:rsidR="0035754D" w:rsidRPr="0035754D">
        <w:rPr>
          <w:b/>
        </w:rPr>
        <w:t>/</w:t>
      </w:r>
      <w:r w:rsidRPr="0035754D">
        <w:rPr>
          <w:b/>
        </w:rPr>
        <w:t xml:space="preserve">IP </w:t>
      </w:r>
      <w:r w:rsidR="0035754D" w:rsidRPr="0035754D">
        <w:rPr>
          <w:b/>
        </w:rPr>
        <w:t>(Winsock)</w:t>
      </w:r>
      <w:r w:rsidR="0035754D">
        <w:t xml:space="preserve"> </w:t>
      </w:r>
      <w:r>
        <w:t>connection it is because you either don’t have your USB-RS232 dongle plugged in</w:t>
      </w:r>
      <w:r w:rsidR="0035754D">
        <w:t>, or the driver is not working.</w:t>
      </w:r>
    </w:p>
    <w:p w:rsidR="008854B9" w:rsidRDefault="008854B9" w:rsidP="0035754D">
      <w:pPr>
        <w:ind w:left="2160"/>
      </w:pPr>
      <w:r>
        <w:rPr>
          <w:noProof/>
          <w:lang w:eastAsia="en-CA"/>
        </w:rPr>
        <w:drawing>
          <wp:inline distT="0" distB="0" distL="0" distR="0" wp14:anchorId="7A746400" wp14:editId="5E2D5360">
            <wp:extent cx="2449585" cy="244958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2674" cy="245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F4" w:rsidRDefault="00FA5BF4">
      <w:r>
        <w:t xml:space="preserve">Click </w:t>
      </w:r>
      <w:r w:rsidRPr="0035754D">
        <w:rPr>
          <w:b/>
        </w:rPr>
        <w:t>OK</w:t>
      </w:r>
      <w:r>
        <w:t xml:space="preserve"> – The following will appear</w:t>
      </w:r>
    </w:p>
    <w:p w:rsidR="00FA5BF4" w:rsidRDefault="00FA5BF4">
      <w:r>
        <w:rPr>
          <w:noProof/>
          <w:lang w:eastAsia="en-CA"/>
        </w:rPr>
        <w:lastRenderedPageBreak/>
        <w:drawing>
          <wp:inline distT="0" distB="0" distL="0" distR="0" wp14:anchorId="4E355E2E" wp14:editId="5013C3CA">
            <wp:extent cx="2927758" cy="341571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303" cy="341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F4" w:rsidRDefault="0035754D">
      <w:r>
        <w:t xml:space="preserve">Set </w:t>
      </w:r>
      <w:r w:rsidRPr="0035754D">
        <w:rPr>
          <w:b/>
        </w:rPr>
        <w:t>COM3</w:t>
      </w:r>
      <w:r>
        <w:t xml:space="preserve"> Port settings as shown above – Click </w:t>
      </w:r>
      <w:r w:rsidRPr="0035754D">
        <w:rPr>
          <w:b/>
        </w:rPr>
        <w:t>OK</w:t>
      </w:r>
    </w:p>
    <w:p w:rsidR="0035754D" w:rsidRDefault="0035754D">
      <w:r>
        <w:t xml:space="preserve">You should have the following virtual terminal connection to the DE1 board which allows you to communicate with it using your PC/Keyboard. </w:t>
      </w:r>
    </w:p>
    <w:p w:rsidR="009958BE" w:rsidRDefault="0035754D">
      <w:r>
        <w:t>If you have programmed (flashed or downloaded) your DE1 with a working 68000 system, you should see a ‘</w:t>
      </w:r>
      <w:r w:rsidRPr="0035754D">
        <w:rPr>
          <w:b/>
        </w:rPr>
        <w:t>#</w:t>
      </w:r>
      <w:r>
        <w:t xml:space="preserve">’ prompt when you press the rest on the DE1 (blue push button 1 – bottom right). </w:t>
      </w:r>
    </w:p>
    <w:p w:rsidR="0035754D" w:rsidRDefault="0035754D">
      <w:bookmarkStart w:id="0" w:name="_GoBack"/>
      <w:bookmarkEnd w:id="0"/>
      <w:r>
        <w:t>If you hit return you will see that you are communicating with a debug monitor that allows you to load, run, debug and program into flash memory a program that you have/will downloaded</w:t>
      </w:r>
    </w:p>
    <w:p w:rsidR="0035754D" w:rsidRDefault="0035754D">
      <w:r>
        <w:rPr>
          <w:noProof/>
          <w:lang w:eastAsia="en-CA"/>
        </w:rPr>
        <w:drawing>
          <wp:inline distT="0" distB="0" distL="0" distR="0" wp14:anchorId="77250BA8" wp14:editId="2CB3B4FC">
            <wp:extent cx="3858936" cy="258004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459" cy="257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F4" w:rsidRDefault="00FA5BF4"/>
    <w:sectPr w:rsidR="00FA5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F15EE"/>
    <w:multiLevelType w:val="hybridMultilevel"/>
    <w:tmpl w:val="E6C4AA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257A2"/>
    <w:multiLevelType w:val="hybridMultilevel"/>
    <w:tmpl w:val="72A24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B9"/>
    <w:rsid w:val="00044531"/>
    <w:rsid w:val="0035754D"/>
    <w:rsid w:val="008854B9"/>
    <w:rsid w:val="009958BE"/>
    <w:rsid w:val="00FA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4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75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4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7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3</cp:revision>
  <dcterms:created xsi:type="dcterms:W3CDTF">2011-11-18T16:47:00Z</dcterms:created>
  <dcterms:modified xsi:type="dcterms:W3CDTF">2011-11-18T17:08:00Z</dcterms:modified>
</cp:coreProperties>
</file>