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3D7B" w:rsidRPr="00913D7B" w:rsidRDefault="00913D7B" w:rsidP="00913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L"/>
        </w:rPr>
      </w:pPr>
      <w:r w:rsidRPr="00913D7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L"/>
        </w:rPr>
        <w:t xml:space="preserve">Evaluación Integradora: </w:t>
      </w:r>
      <w:proofErr w:type="spellStart"/>
      <w:r w:rsidRPr="00913D7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L"/>
        </w:rPr>
        <w:t>Alke</w:t>
      </w:r>
      <w:proofErr w:type="spellEnd"/>
      <w:r w:rsidRPr="00913D7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L"/>
        </w:rPr>
        <w:t xml:space="preserve"> </w:t>
      </w:r>
      <w:proofErr w:type="spellStart"/>
      <w:proofErr w:type="gramStart"/>
      <w:r w:rsidRPr="00913D7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L"/>
        </w:rPr>
        <w:t>Wallet</w:t>
      </w:r>
      <w:proofErr w:type="spellEnd"/>
      <w:r w:rsidRPr="00913D7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L"/>
        </w:rPr>
        <w:t>(</w:t>
      </w:r>
      <w:proofErr w:type="gramEnd"/>
      <w:r w:rsidRPr="00913D7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CL"/>
        </w:rPr>
        <w:t>abp5)</w:t>
      </w:r>
    </w:p>
    <w:p w:rsidR="007D1B5D" w:rsidRDefault="00913D7B">
      <w:r w:rsidRPr="00913D7B">
        <w:t>Fundamentos de bases de datos relacionales</w:t>
      </w:r>
    </w:p>
    <w:p w:rsidR="00913D7B" w:rsidRDefault="00913D7B"/>
    <w:p w:rsidR="00913D7B" w:rsidRDefault="00913D7B" w:rsidP="0088525C">
      <w:pPr>
        <w:pStyle w:val="Ttulo3"/>
      </w:pPr>
      <w:r>
        <w:t>Paso 1 — Crear la Base de Datos</w:t>
      </w:r>
    </w:p>
    <w:p w:rsidR="0088525C" w:rsidRPr="0088525C" w:rsidRDefault="0088525C" w:rsidP="0088525C"/>
    <w:p w:rsidR="00913D7B" w:rsidRDefault="00913D7B" w:rsidP="00913D7B">
      <w:pPr>
        <w:spacing w:after="0"/>
      </w:pPr>
      <w:r>
        <w:rPr>
          <w:noProof/>
          <w:lang w:eastAsia="es-CL"/>
        </w:rPr>
        <w:drawing>
          <wp:inline distT="0" distB="0" distL="0" distR="0">
            <wp:extent cx="3857625" cy="4953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ear_bd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D7B" w:rsidRDefault="00913D7B" w:rsidP="00913D7B">
      <w:pPr>
        <w:spacing w:after="0"/>
        <w:rPr>
          <w:rStyle w:val="CdigoHTML"/>
          <w:rFonts w:eastAsiaTheme="minorHAnsi"/>
        </w:rPr>
      </w:pPr>
      <w:r>
        <w:t xml:space="preserve">Crear la base de datos </w:t>
      </w:r>
      <w:proofErr w:type="spellStart"/>
      <w:r>
        <w:rPr>
          <w:rStyle w:val="CdigoHTML"/>
          <w:rFonts w:eastAsiaTheme="minorHAnsi"/>
        </w:rPr>
        <w:t>AlkeWallet</w:t>
      </w:r>
      <w:proofErr w:type="spellEnd"/>
    </w:p>
    <w:p w:rsidR="00913D7B" w:rsidRDefault="00913D7B" w:rsidP="00913D7B">
      <w:pPr>
        <w:spacing w:after="0"/>
        <w:rPr>
          <w:rStyle w:val="CdigoHTML"/>
          <w:rFonts w:eastAsiaTheme="minorHAnsi"/>
        </w:rPr>
      </w:pPr>
    </w:p>
    <w:p w:rsidR="00913D7B" w:rsidRDefault="00913D7B" w:rsidP="00913D7B">
      <w:pPr>
        <w:spacing w:after="0"/>
      </w:pPr>
      <w:r>
        <w:rPr>
          <w:noProof/>
          <w:lang w:eastAsia="es-CL"/>
        </w:rPr>
        <w:drawing>
          <wp:inline distT="0" distB="0" distL="0" distR="0">
            <wp:extent cx="4619625" cy="3238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ivilegios_usuari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L"/>
        </w:rPr>
        <w:drawing>
          <wp:inline distT="0" distB="0" distL="0" distR="0">
            <wp:extent cx="4371975" cy="3143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ivilegios_usuario_schema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D7B" w:rsidRDefault="00913D7B" w:rsidP="00913D7B">
      <w:pPr>
        <w:spacing w:after="0"/>
        <w:rPr>
          <w:rStyle w:val="CdigoHTML"/>
          <w:rFonts w:eastAsiaTheme="minorHAnsi"/>
        </w:rPr>
      </w:pPr>
      <w:r>
        <w:t>Otorgar Permiso</w:t>
      </w:r>
      <w:r>
        <w:t xml:space="preserve"> base de datos </w:t>
      </w:r>
      <w:proofErr w:type="spellStart"/>
      <w:r>
        <w:rPr>
          <w:rStyle w:val="CdigoHTML"/>
          <w:rFonts w:eastAsiaTheme="minorHAnsi"/>
        </w:rPr>
        <w:t>AlkeWallet</w:t>
      </w:r>
      <w:proofErr w:type="spellEnd"/>
    </w:p>
    <w:p w:rsidR="00913D7B" w:rsidRDefault="00913D7B" w:rsidP="00913D7B">
      <w:pPr>
        <w:spacing w:after="0"/>
        <w:rPr>
          <w:rStyle w:val="CdigoHTML"/>
          <w:rFonts w:eastAsiaTheme="minorHAnsi"/>
        </w:rPr>
      </w:pPr>
    </w:p>
    <w:p w:rsidR="0088525C" w:rsidRDefault="00913D7B" w:rsidP="00913D7B">
      <w:pPr>
        <w:spacing w:after="0"/>
        <w:rPr>
          <w:rStyle w:val="CdigoHTML"/>
          <w:rFonts w:eastAsiaTheme="minorHAnsi"/>
        </w:rPr>
      </w:pPr>
      <w:r>
        <w:rPr>
          <w:rFonts w:ascii="Courier New" w:hAnsi="Courier New" w:cs="Courier New"/>
          <w:noProof/>
          <w:sz w:val="20"/>
          <w:szCs w:val="20"/>
          <w:lang w:eastAsia="es-CL"/>
        </w:rPr>
        <w:drawing>
          <wp:inline distT="0" distB="0" distL="0" distR="0">
            <wp:extent cx="5612130" cy="38925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ver_tabla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25C" w:rsidRDefault="0088525C" w:rsidP="0088525C">
      <w:pPr>
        <w:spacing w:after="0"/>
        <w:rPr>
          <w:rStyle w:val="CdigoHTML"/>
          <w:rFonts w:eastAsiaTheme="minorHAnsi"/>
        </w:rPr>
      </w:pPr>
      <w:r>
        <w:t>Ver</w:t>
      </w:r>
      <w:r>
        <w:t xml:space="preserve"> base de datos </w:t>
      </w:r>
      <w:proofErr w:type="spellStart"/>
      <w:r>
        <w:rPr>
          <w:rStyle w:val="CdigoHTML"/>
          <w:rFonts w:eastAsiaTheme="minorHAnsi"/>
        </w:rPr>
        <w:t>AlkeWallet</w:t>
      </w:r>
      <w:proofErr w:type="spellEnd"/>
    </w:p>
    <w:p w:rsidR="006B4C75" w:rsidRDefault="006B4C75" w:rsidP="0088525C">
      <w:pPr>
        <w:spacing w:after="0"/>
        <w:rPr>
          <w:rStyle w:val="CdigoHTML"/>
          <w:rFonts w:eastAsiaTheme="minorHAnsi"/>
        </w:rPr>
      </w:pPr>
    </w:p>
    <w:p w:rsidR="006B4C75" w:rsidRDefault="006B4C75" w:rsidP="006B4C75">
      <w:pPr>
        <w:pStyle w:val="Ttulo3"/>
      </w:pPr>
      <w:r>
        <w:t>Paso 2 — Crear las 3 Tablas (DDL)</w:t>
      </w:r>
    </w:p>
    <w:p w:rsidR="006B4C75" w:rsidRDefault="006B4C75" w:rsidP="0088525C">
      <w:pPr>
        <w:spacing w:after="0"/>
        <w:rPr>
          <w:rStyle w:val="CdigoHTML"/>
          <w:rFonts w:eastAsiaTheme="minorHAnsi"/>
        </w:rPr>
      </w:pPr>
    </w:p>
    <w:p w:rsidR="006B4C75" w:rsidRDefault="006B4C75" w:rsidP="0088525C">
      <w:pPr>
        <w:spacing w:after="0"/>
        <w:rPr>
          <w:rStyle w:val="CdigoHTML"/>
          <w:rFonts w:eastAsiaTheme="minorHAnsi"/>
        </w:rPr>
      </w:pPr>
    </w:p>
    <w:p w:rsidR="006B4C75" w:rsidRDefault="006B4C75" w:rsidP="0088525C">
      <w:pPr>
        <w:spacing w:after="0"/>
        <w:rPr>
          <w:rStyle w:val="CdigoHTML"/>
          <w:rFonts w:eastAsiaTheme="minorHAnsi"/>
        </w:rPr>
      </w:pPr>
      <w:r>
        <w:rPr>
          <w:rFonts w:ascii="Courier New" w:hAnsi="Courier New" w:cs="Courier New"/>
          <w:noProof/>
          <w:sz w:val="20"/>
          <w:szCs w:val="20"/>
          <w:lang w:eastAsia="es-CL"/>
        </w:rPr>
        <w:drawing>
          <wp:inline distT="0" distB="0" distL="0" distR="0">
            <wp:extent cx="5612130" cy="153352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escribe_usuarios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C75" w:rsidRDefault="006B4C75" w:rsidP="006B4C75">
      <w:pPr>
        <w:spacing w:after="0"/>
        <w:rPr>
          <w:rStyle w:val="CdigoHTML"/>
          <w:rFonts w:eastAsiaTheme="minorHAnsi"/>
        </w:rPr>
      </w:pPr>
      <w:r>
        <w:t xml:space="preserve">Tabla Usuarios  </w:t>
      </w:r>
      <w:r>
        <w:t xml:space="preserve"> base de datos </w:t>
      </w:r>
      <w:proofErr w:type="spellStart"/>
      <w:r>
        <w:rPr>
          <w:rStyle w:val="CdigoHTML"/>
          <w:rFonts w:eastAsiaTheme="minorHAnsi"/>
        </w:rPr>
        <w:t>AlkeWallet</w:t>
      </w:r>
      <w:proofErr w:type="spellEnd"/>
    </w:p>
    <w:p w:rsidR="0088525C" w:rsidRDefault="0088525C" w:rsidP="00913D7B">
      <w:pPr>
        <w:spacing w:after="0"/>
        <w:rPr>
          <w:rStyle w:val="CdigoHTML"/>
          <w:rFonts w:eastAsiaTheme="minorHAnsi"/>
        </w:rPr>
      </w:pPr>
    </w:p>
    <w:p w:rsidR="006B4C75" w:rsidRDefault="006B4C75" w:rsidP="00913D7B">
      <w:pPr>
        <w:spacing w:after="0"/>
        <w:rPr>
          <w:rStyle w:val="CdigoHTML"/>
          <w:rFonts w:eastAsiaTheme="minorHAnsi"/>
        </w:rPr>
      </w:pPr>
      <w:r>
        <w:rPr>
          <w:rFonts w:ascii="Courier New" w:hAnsi="Courier New" w:cs="Courier New"/>
          <w:noProof/>
          <w:sz w:val="20"/>
          <w:szCs w:val="20"/>
          <w:lang w:eastAsia="es-CL"/>
        </w:rPr>
        <w:drawing>
          <wp:inline distT="0" distB="0" distL="0" distR="0">
            <wp:extent cx="5612130" cy="1020445"/>
            <wp:effectExtent l="0" t="0" r="762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escribe_moneda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C75" w:rsidRDefault="006B4C75" w:rsidP="006B4C75">
      <w:pPr>
        <w:spacing w:after="0"/>
        <w:rPr>
          <w:rStyle w:val="CdigoHTML"/>
          <w:rFonts w:eastAsiaTheme="minorHAnsi"/>
        </w:rPr>
      </w:pPr>
      <w:r>
        <w:t xml:space="preserve">Tabla </w:t>
      </w:r>
      <w:r>
        <w:t>Moneda</w:t>
      </w:r>
      <w:r>
        <w:t xml:space="preserve">   base de datos </w:t>
      </w:r>
      <w:proofErr w:type="spellStart"/>
      <w:r>
        <w:rPr>
          <w:rStyle w:val="CdigoHTML"/>
          <w:rFonts w:eastAsiaTheme="minorHAnsi"/>
        </w:rPr>
        <w:t>AlkeWallet</w:t>
      </w:r>
      <w:proofErr w:type="spellEnd"/>
    </w:p>
    <w:p w:rsidR="006B4C75" w:rsidRDefault="006B4C75" w:rsidP="00913D7B">
      <w:pPr>
        <w:spacing w:after="0"/>
        <w:rPr>
          <w:rStyle w:val="CdigoHTML"/>
          <w:rFonts w:eastAsiaTheme="minorHAnsi"/>
        </w:rPr>
      </w:pPr>
    </w:p>
    <w:p w:rsidR="006B4C75" w:rsidRDefault="006B4C75" w:rsidP="00913D7B">
      <w:pPr>
        <w:spacing w:after="0"/>
        <w:rPr>
          <w:rStyle w:val="CdigoHTML"/>
          <w:rFonts w:eastAsiaTheme="minorHAnsi"/>
        </w:rPr>
      </w:pPr>
      <w:r>
        <w:rPr>
          <w:rFonts w:ascii="Courier New" w:hAnsi="Courier New" w:cs="Courier New"/>
          <w:noProof/>
          <w:sz w:val="20"/>
          <w:szCs w:val="20"/>
          <w:lang w:eastAsia="es-CL"/>
        </w:rPr>
        <w:lastRenderedPageBreak/>
        <w:drawing>
          <wp:inline distT="0" distB="0" distL="0" distR="0">
            <wp:extent cx="5612130" cy="1062355"/>
            <wp:effectExtent l="0" t="0" r="762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escribe_transaccion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C75" w:rsidRDefault="006B4C75" w:rsidP="006B4C75">
      <w:pPr>
        <w:spacing w:after="0"/>
        <w:rPr>
          <w:rStyle w:val="CdigoHTML"/>
          <w:rFonts w:eastAsiaTheme="minorHAnsi"/>
        </w:rPr>
      </w:pPr>
      <w:r>
        <w:t xml:space="preserve">Tabla </w:t>
      </w:r>
      <w:r>
        <w:t>Transacción</w:t>
      </w:r>
      <w:r>
        <w:t xml:space="preserve">   base de datos </w:t>
      </w:r>
      <w:proofErr w:type="spellStart"/>
      <w:r>
        <w:rPr>
          <w:rStyle w:val="CdigoHTML"/>
          <w:rFonts w:eastAsiaTheme="minorHAnsi"/>
        </w:rPr>
        <w:t>AlkeWallet</w:t>
      </w:r>
      <w:proofErr w:type="spellEnd"/>
    </w:p>
    <w:p w:rsidR="00913D7B" w:rsidRPr="00913D7B" w:rsidRDefault="00913D7B" w:rsidP="00913D7B">
      <w:pPr>
        <w:spacing w:after="0"/>
      </w:pPr>
    </w:p>
    <w:p w:rsidR="00913D7B" w:rsidRDefault="00913D7B"/>
    <w:p w:rsidR="006B4C75" w:rsidRDefault="006B4C75" w:rsidP="006B4C75">
      <w:pPr>
        <w:pStyle w:val="Ttulo3"/>
      </w:pPr>
      <w:r>
        <w:t>Paso 3 — Insertar Datos de Prueba (DML)</w:t>
      </w:r>
    </w:p>
    <w:p w:rsidR="006B4C75" w:rsidRDefault="006B4C75"/>
    <w:p w:rsidR="008B6351" w:rsidRDefault="008B6351">
      <w:r>
        <w:rPr>
          <w:noProof/>
          <w:lang w:eastAsia="es-CL"/>
        </w:rPr>
        <w:drawing>
          <wp:inline distT="0" distB="0" distL="0" distR="0">
            <wp:extent cx="5019675" cy="141922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atos_monedas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351" w:rsidRDefault="008B6351" w:rsidP="008B6351">
      <w:pPr>
        <w:spacing w:after="0"/>
        <w:rPr>
          <w:rStyle w:val="CdigoHTML"/>
          <w:rFonts w:eastAsiaTheme="minorHAnsi"/>
        </w:rPr>
      </w:pPr>
      <w:r>
        <w:t>Inserción Monedas en tabla Moneda,</w:t>
      </w:r>
      <w:r>
        <w:t xml:space="preserve">   base de datos </w:t>
      </w:r>
      <w:proofErr w:type="spellStart"/>
      <w:r>
        <w:rPr>
          <w:rStyle w:val="CdigoHTML"/>
          <w:rFonts w:eastAsiaTheme="minorHAnsi"/>
        </w:rPr>
        <w:t>AlkeWallet</w:t>
      </w:r>
      <w:proofErr w:type="spellEnd"/>
    </w:p>
    <w:p w:rsidR="008B6351" w:rsidRDefault="008B6351"/>
    <w:p w:rsidR="008B6351" w:rsidRDefault="008B6351"/>
    <w:p w:rsidR="008B6351" w:rsidRDefault="008B6351">
      <w:r>
        <w:rPr>
          <w:noProof/>
          <w:lang w:eastAsia="es-CL"/>
        </w:rPr>
        <w:drawing>
          <wp:inline distT="0" distB="0" distL="0" distR="0">
            <wp:extent cx="5612130" cy="1076325"/>
            <wp:effectExtent l="0" t="0" r="762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atos_usuarios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351" w:rsidRDefault="008B6351" w:rsidP="008B6351">
      <w:pPr>
        <w:spacing w:after="0"/>
        <w:rPr>
          <w:rStyle w:val="CdigoHTML"/>
          <w:rFonts w:eastAsiaTheme="minorHAnsi"/>
        </w:rPr>
      </w:pPr>
      <w:r>
        <w:t>Inserción Usuarios en</w:t>
      </w:r>
      <w:r>
        <w:t xml:space="preserve"> </w:t>
      </w:r>
      <w:r>
        <w:t>tabla Usuarios</w:t>
      </w:r>
      <w:r>
        <w:t xml:space="preserve">,   base de datos </w:t>
      </w:r>
      <w:proofErr w:type="spellStart"/>
      <w:r>
        <w:rPr>
          <w:rStyle w:val="CdigoHTML"/>
          <w:rFonts w:eastAsiaTheme="minorHAnsi"/>
        </w:rPr>
        <w:t>AlkeWallet</w:t>
      </w:r>
      <w:proofErr w:type="spellEnd"/>
    </w:p>
    <w:p w:rsidR="008B6351" w:rsidRDefault="008B6351"/>
    <w:p w:rsidR="008B6351" w:rsidRDefault="008B6351"/>
    <w:p w:rsidR="008B6351" w:rsidRDefault="008B6351">
      <w:r>
        <w:rPr>
          <w:noProof/>
          <w:lang w:eastAsia="es-CL"/>
        </w:rPr>
        <w:drawing>
          <wp:inline distT="0" distB="0" distL="0" distR="0">
            <wp:extent cx="5612130" cy="1310640"/>
            <wp:effectExtent l="0" t="0" r="762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atos_transaccion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351" w:rsidRDefault="008B6351" w:rsidP="008B6351">
      <w:pPr>
        <w:spacing w:after="0"/>
        <w:rPr>
          <w:rStyle w:val="CdigoHTML"/>
          <w:rFonts w:eastAsiaTheme="minorHAnsi"/>
        </w:rPr>
      </w:pPr>
      <w:r>
        <w:t>Inserción Transacciones en</w:t>
      </w:r>
      <w:r>
        <w:t xml:space="preserve"> </w:t>
      </w:r>
      <w:r>
        <w:t>tabla Transacción</w:t>
      </w:r>
      <w:r>
        <w:t xml:space="preserve">,   base de datos </w:t>
      </w:r>
      <w:proofErr w:type="spellStart"/>
      <w:r>
        <w:rPr>
          <w:rStyle w:val="CdigoHTML"/>
          <w:rFonts w:eastAsiaTheme="minorHAnsi"/>
        </w:rPr>
        <w:t>AlkeWallet</w:t>
      </w:r>
      <w:proofErr w:type="spellEnd"/>
    </w:p>
    <w:p w:rsidR="008B6351" w:rsidRDefault="008B6351" w:rsidP="00F13E95">
      <w:pPr>
        <w:pStyle w:val="Ttulo3"/>
      </w:pPr>
      <w:r>
        <w:t>Paso 4 — Las 5 Consultas Requeridas</w:t>
      </w:r>
    </w:p>
    <w:p w:rsidR="00F13E95" w:rsidRDefault="00F13E95" w:rsidP="00F13E95">
      <w:r>
        <w:t xml:space="preserve">1 </w:t>
      </w:r>
      <w:r>
        <w:tab/>
        <w:t xml:space="preserve">Obtener el nombre de la moneda elegida por un usuario específico </w:t>
      </w:r>
      <w:r>
        <w:tab/>
      </w:r>
    </w:p>
    <w:p w:rsidR="00F13E95" w:rsidRDefault="00F13E95" w:rsidP="00F13E95">
      <w:r>
        <w:rPr>
          <w:noProof/>
          <w:lang w:eastAsia="es-CL"/>
        </w:rPr>
        <w:drawing>
          <wp:inline distT="0" distB="0" distL="0" distR="0">
            <wp:extent cx="3848100" cy="235267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onsulta1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E95" w:rsidRDefault="00F13E95" w:rsidP="00F13E95">
      <w:pPr>
        <w:spacing w:after="0"/>
        <w:rPr>
          <w:rStyle w:val="CdigoHTML"/>
          <w:rFonts w:eastAsiaTheme="minorHAnsi"/>
        </w:rPr>
      </w:pPr>
      <w:r>
        <w:t>Resultados Consulta moneda usuario especifico</w:t>
      </w:r>
    </w:p>
    <w:p w:rsidR="00F13E95" w:rsidRDefault="00F13E95" w:rsidP="00F13E95"/>
    <w:p w:rsidR="00F13E95" w:rsidRDefault="00F13E95" w:rsidP="00F13E95">
      <w:r>
        <w:t xml:space="preserve">2 </w:t>
      </w:r>
      <w:r>
        <w:tab/>
        <w:t xml:space="preserve">Obtener todas las transacciones registradas </w:t>
      </w:r>
      <w:r>
        <w:tab/>
      </w:r>
    </w:p>
    <w:p w:rsidR="00F13E95" w:rsidRDefault="00F13E95" w:rsidP="00F13E95">
      <w:r>
        <w:rPr>
          <w:noProof/>
          <w:lang w:eastAsia="es-CL"/>
        </w:rPr>
        <w:drawing>
          <wp:inline distT="0" distB="0" distL="0" distR="0">
            <wp:extent cx="5612130" cy="175704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onsulta2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E95" w:rsidRDefault="00F13E95" w:rsidP="00F13E95">
      <w:pPr>
        <w:spacing w:after="0"/>
        <w:rPr>
          <w:rStyle w:val="CdigoHTML"/>
          <w:rFonts w:eastAsiaTheme="minorHAnsi"/>
        </w:rPr>
      </w:pPr>
      <w:r>
        <w:t xml:space="preserve">Resultados Consulta </w:t>
      </w:r>
      <w:r>
        <w:t>Transacciones</w:t>
      </w:r>
    </w:p>
    <w:p w:rsidR="00F13E95" w:rsidRDefault="00F13E95" w:rsidP="00F13E95"/>
    <w:p w:rsidR="00F13E95" w:rsidRDefault="00F13E95" w:rsidP="00F13E95">
      <w:r>
        <w:t xml:space="preserve">3 </w:t>
      </w:r>
      <w:r>
        <w:tab/>
        <w:t xml:space="preserve">Obtener todas las transacciones realizadas por un usuario específico </w:t>
      </w:r>
      <w:r>
        <w:tab/>
      </w:r>
    </w:p>
    <w:p w:rsidR="00F13E95" w:rsidRDefault="00F13E95" w:rsidP="00F13E95">
      <w:r>
        <w:rPr>
          <w:noProof/>
          <w:lang w:eastAsia="es-CL"/>
        </w:rPr>
        <w:drawing>
          <wp:inline distT="0" distB="0" distL="0" distR="0">
            <wp:extent cx="5612130" cy="1351915"/>
            <wp:effectExtent l="0" t="0" r="762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onsulta3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E95" w:rsidRDefault="00F13E95" w:rsidP="00F13E95">
      <w:pPr>
        <w:spacing w:after="0"/>
        <w:rPr>
          <w:rStyle w:val="CdigoHTML"/>
          <w:rFonts w:eastAsiaTheme="minorHAnsi"/>
        </w:rPr>
      </w:pPr>
      <w:r>
        <w:t xml:space="preserve">Resultados Consulta </w:t>
      </w:r>
      <w:r>
        <w:t>transacción usuario</w:t>
      </w:r>
      <w:r>
        <w:t xml:space="preserve"> especifico</w:t>
      </w:r>
    </w:p>
    <w:p w:rsidR="00F13E95" w:rsidRDefault="00F13E95" w:rsidP="00F13E95"/>
    <w:p w:rsidR="00F13E95" w:rsidRDefault="00F13E95" w:rsidP="00F13E95">
      <w:r>
        <w:t xml:space="preserve">4 </w:t>
      </w:r>
      <w:r>
        <w:tab/>
        <w:t xml:space="preserve">Modificar el correo electrónico de un usuario específico </w:t>
      </w:r>
      <w:r>
        <w:tab/>
      </w:r>
    </w:p>
    <w:p w:rsidR="00F13E95" w:rsidRDefault="00F13E95" w:rsidP="00F13E95">
      <w:r>
        <w:rPr>
          <w:noProof/>
          <w:lang w:eastAsia="es-CL"/>
        </w:rPr>
        <w:drawing>
          <wp:inline distT="0" distB="0" distL="0" distR="0">
            <wp:extent cx="5612130" cy="1249045"/>
            <wp:effectExtent l="0" t="0" r="7620" b="82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onsulta4_1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E95" w:rsidRDefault="00F13E95" w:rsidP="00F13E95">
      <w:pPr>
        <w:spacing w:after="0"/>
        <w:rPr>
          <w:rStyle w:val="CdigoHTML"/>
          <w:rFonts w:eastAsiaTheme="minorHAnsi"/>
        </w:rPr>
      </w:pPr>
      <w:r>
        <w:t xml:space="preserve">Resultados Consulta </w:t>
      </w:r>
      <w:r>
        <w:t xml:space="preserve">antes del </w:t>
      </w:r>
      <w:proofErr w:type="spellStart"/>
      <w:r>
        <w:t>Update</w:t>
      </w:r>
      <w:proofErr w:type="spellEnd"/>
    </w:p>
    <w:p w:rsidR="00F13E95" w:rsidRDefault="00F13E95" w:rsidP="00F13E95"/>
    <w:p w:rsidR="00F13E95" w:rsidRDefault="00F13E95" w:rsidP="00F13E95">
      <w:r>
        <w:rPr>
          <w:noProof/>
          <w:lang w:eastAsia="es-CL"/>
        </w:rPr>
        <w:drawing>
          <wp:inline distT="0" distB="0" distL="0" distR="0">
            <wp:extent cx="3762375" cy="609600"/>
            <wp:effectExtent l="0" t="0" r="952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onsulta4_2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E95" w:rsidRDefault="00F13E95" w:rsidP="00F13E95">
      <w:pPr>
        <w:spacing w:after="0"/>
        <w:rPr>
          <w:rStyle w:val="CdigoHTML"/>
          <w:rFonts w:eastAsiaTheme="minorHAnsi"/>
        </w:rPr>
      </w:pPr>
      <w:r>
        <w:t xml:space="preserve">Consulta </w:t>
      </w:r>
      <w:r>
        <w:t xml:space="preserve">actualiza correo </w:t>
      </w:r>
      <w:r>
        <w:t xml:space="preserve">usuario </w:t>
      </w:r>
      <w:r>
        <w:t>específico</w:t>
      </w:r>
    </w:p>
    <w:p w:rsidR="00F13E95" w:rsidRDefault="00F13E95" w:rsidP="00F13E95"/>
    <w:p w:rsidR="00F13E95" w:rsidRDefault="00F13E95" w:rsidP="00F13E95">
      <w:r>
        <w:rPr>
          <w:noProof/>
          <w:lang w:eastAsia="es-CL"/>
        </w:rPr>
        <w:drawing>
          <wp:inline distT="0" distB="0" distL="0" distR="0">
            <wp:extent cx="5612130" cy="116649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onsulta4_3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E95" w:rsidRDefault="00F13E95" w:rsidP="00F13E95">
      <w:pPr>
        <w:spacing w:after="0"/>
        <w:rPr>
          <w:rStyle w:val="CdigoHTML"/>
          <w:rFonts w:eastAsiaTheme="minorHAnsi"/>
        </w:rPr>
      </w:pPr>
      <w:r>
        <w:t xml:space="preserve">Resultados Consulta </w:t>
      </w:r>
      <w:r>
        <w:t>después de la actualización</w:t>
      </w:r>
    </w:p>
    <w:p w:rsidR="00F13E95" w:rsidRDefault="00F13E95" w:rsidP="00F13E95"/>
    <w:p w:rsidR="00F13E95" w:rsidRDefault="00F13E95" w:rsidP="00F13E95">
      <w:r>
        <w:t xml:space="preserve">5 </w:t>
      </w:r>
      <w:r>
        <w:tab/>
        <w:t>Eliminar los datos de una transacción (fila completa)</w:t>
      </w:r>
      <w:r>
        <w:rPr>
          <w:noProof/>
          <w:lang w:eastAsia="es-CL"/>
        </w:rPr>
        <w:drawing>
          <wp:inline distT="0" distB="0" distL="0" distR="0">
            <wp:extent cx="5612130" cy="1612265"/>
            <wp:effectExtent l="0" t="0" r="7620" b="698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onsulta5_1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E95" w:rsidRDefault="00F13E95" w:rsidP="00F13E95">
      <w:pPr>
        <w:spacing w:after="0"/>
        <w:rPr>
          <w:rStyle w:val="CdigoHTML"/>
          <w:rFonts w:eastAsiaTheme="minorHAnsi"/>
        </w:rPr>
      </w:pPr>
      <w:r>
        <w:t xml:space="preserve">Resultados Consulta </w:t>
      </w:r>
      <w:r>
        <w:t xml:space="preserve">antes del </w:t>
      </w:r>
      <w:proofErr w:type="spellStart"/>
      <w:r>
        <w:t>delete</w:t>
      </w:r>
      <w:proofErr w:type="spellEnd"/>
    </w:p>
    <w:p w:rsidR="00F13E95" w:rsidRDefault="00F13E95" w:rsidP="00F13E95"/>
    <w:p w:rsidR="00F13E95" w:rsidRDefault="00F13E95" w:rsidP="00F13E95">
      <w:r>
        <w:rPr>
          <w:noProof/>
          <w:lang w:eastAsia="es-CL"/>
        </w:rPr>
        <w:drawing>
          <wp:inline distT="0" distB="0" distL="0" distR="0">
            <wp:extent cx="1962150" cy="542925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onsulta5_2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E95" w:rsidRDefault="00F13E95" w:rsidP="00F13E95">
      <w:pPr>
        <w:spacing w:after="0"/>
        <w:rPr>
          <w:rStyle w:val="CdigoHTML"/>
          <w:rFonts w:eastAsiaTheme="minorHAnsi"/>
        </w:rPr>
      </w:pPr>
      <w:r>
        <w:t xml:space="preserve">Consulta </w:t>
      </w:r>
      <w:r>
        <w:t xml:space="preserve">borrar </w:t>
      </w:r>
      <w:proofErr w:type="spellStart"/>
      <w:r>
        <w:t>transaccion</w:t>
      </w:r>
      <w:proofErr w:type="spellEnd"/>
    </w:p>
    <w:p w:rsidR="00F13E95" w:rsidRDefault="00F13E95" w:rsidP="00F13E95"/>
    <w:p w:rsidR="00F13E95" w:rsidRDefault="00F13E95" w:rsidP="00F13E95">
      <w:r>
        <w:rPr>
          <w:noProof/>
          <w:lang w:eastAsia="es-CL"/>
        </w:rPr>
        <w:drawing>
          <wp:inline distT="0" distB="0" distL="0" distR="0">
            <wp:extent cx="5612130" cy="1731645"/>
            <wp:effectExtent l="0" t="0" r="7620" b="190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onsulta5_3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E95" w:rsidRDefault="00F13E95" w:rsidP="00F13E95">
      <w:pPr>
        <w:spacing w:after="0"/>
        <w:rPr>
          <w:rStyle w:val="CdigoHTML"/>
          <w:rFonts w:eastAsiaTheme="minorHAnsi"/>
        </w:rPr>
      </w:pPr>
      <w:r>
        <w:t xml:space="preserve">Resultados </w:t>
      </w:r>
      <w:r>
        <w:t xml:space="preserve">después del </w:t>
      </w:r>
      <w:proofErr w:type="spellStart"/>
      <w:r>
        <w:t>delete</w:t>
      </w:r>
      <w:proofErr w:type="spellEnd"/>
    </w:p>
    <w:p w:rsidR="008B6351" w:rsidRDefault="008B6351"/>
    <w:p w:rsidR="00A747E5" w:rsidRDefault="00A747E5"/>
    <w:p w:rsidR="00A747E5" w:rsidRDefault="00A747E5" w:rsidP="00A747E5">
      <w:pPr>
        <w:pStyle w:val="Ttulo3"/>
      </w:pPr>
      <w:r>
        <w:t xml:space="preserve">Paso 5 — </w:t>
      </w:r>
      <w:proofErr w:type="spellStart"/>
      <w:r>
        <w:t>Transaccionalidad</w:t>
      </w:r>
      <w:proofErr w:type="spellEnd"/>
      <w:r>
        <w:t xml:space="preserve"> (ACID)</w:t>
      </w:r>
    </w:p>
    <w:p w:rsidR="00DB6C9F" w:rsidRDefault="00DB6C9F" w:rsidP="00DB6C9F">
      <w:pPr>
        <w:spacing w:after="0"/>
      </w:pPr>
      <w:r>
        <w:rPr>
          <w:noProof/>
          <w:lang w:eastAsia="es-CL"/>
        </w:rPr>
        <w:drawing>
          <wp:inline distT="0" distB="0" distL="0" distR="0">
            <wp:extent cx="3302758" cy="1774907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acid_commit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505" cy="178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L"/>
        </w:rPr>
        <w:drawing>
          <wp:inline distT="0" distB="0" distL="0" distR="0">
            <wp:extent cx="3145809" cy="2730453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acid_commit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782" cy="273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proofErr w:type="gramStart"/>
      <w:r>
        <w:t>commit</w:t>
      </w:r>
      <w:proofErr w:type="spellEnd"/>
      <w:proofErr w:type="gramEnd"/>
      <w:r>
        <w:t xml:space="preserve"> exitoso</w:t>
      </w:r>
    </w:p>
    <w:p w:rsidR="00DB6C9F" w:rsidRDefault="00DB6C9F" w:rsidP="00DB6C9F">
      <w:pPr>
        <w:spacing w:after="0"/>
      </w:pPr>
    </w:p>
    <w:p w:rsidR="00DB6C9F" w:rsidRDefault="00DB6C9F" w:rsidP="00DB6C9F">
      <w:pPr>
        <w:spacing w:after="0"/>
      </w:pPr>
      <w:r>
        <w:rPr>
          <w:noProof/>
          <w:lang w:eastAsia="es-CL"/>
        </w:rPr>
        <w:drawing>
          <wp:inline distT="0" distB="0" distL="0" distR="0">
            <wp:extent cx="3835021" cy="1505717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acid_rollback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554" cy="151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CL"/>
        </w:rPr>
        <w:drawing>
          <wp:inline distT="0" distB="0" distL="0" distR="0">
            <wp:extent cx="3261815" cy="858372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acid_rollback1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864" cy="86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C9F" w:rsidRDefault="00DB6C9F" w:rsidP="00DB6C9F">
      <w:pPr>
        <w:spacing w:after="0"/>
      </w:pPr>
      <w:proofErr w:type="spellStart"/>
      <w:r>
        <w:t>Rollb</w:t>
      </w:r>
      <w:bookmarkStart w:id="0" w:name="_GoBack"/>
      <w:bookmarkEnd w:id="0"/>
      <w:r>
        <w:t>ack</w:t>
      </w:r>
      <w:proofErr w:type="spellEnd"/>
      <w:r>
        <w:t xml:space="preserve"> por inexistencia de usuario en tabla usuarios</w:t>
      </w:r>
    </w:p>
    <w:p w:rsidR="00DB6C9F" w:rsidRDefault="00DB6C9F" w:rsidP="00DB6C9F">
      <w:pPr>
        <w:spacing w:after="0"/>
        <w:rPr>
          <w:rStyle w:val="CdigoHTML"/>
          <w:rFonts w:eastAsiaTheme="minorHAnsi"/>
        </w:rPr>
      </w:pPr>
    </w:p>
    <w:p w:rsidR="00A747E5" w:rsidRDefault="00A747E5"/>
    <w:sectPr w:rsidR="00A747E5" w:rsidSect="00F13E95">
      <w:pgSz w:w="12240" w:h="15840"/>
      <w:pgMar w:top="1417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D7B"/>
    <w:rsid w:val="006B4C75"/>
    <w:rsid w:val="007D1B5D"/>
    <w:rsid w:val="0088525C"/>
    <w:rsid w:val="008B6351"/>
    <w:rsid w:val="00913D7B"/>
    <w:rsid w:val="00A747E5"/>
    <w:rsid w:val="00DB6C9F"/>
    <w:rsid w:val="00F13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04B35C-F3B4-492C-828E-4D9E4000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C9F"/>
  </w:style>
  <w:style w:type="paragraph" w:styleId="Ttulo1">
    <w:name w:val="heading 1"/>
    <w:basedOn w:val="Normal"/>
    <w:link w:val="Ttulo1Car"/>
    <w:uiPriority w:val="9"/>
    <w:qFormat/>
    <w:rsid w:val="00913D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13D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3D7B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913D7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913D7B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F13E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theme" Target="theme/theme1.xml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230</Words>
  <Characters>1271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6</vt:i4>
      </vt:variant>
    </vt:vector>
  </HeadingPairs>
  <TitlesOfParts>
    <vt:vector size="7" baseType="lpstr">
      <vt:lpstr/>
      <vt:lpstr>Evaluación Integradora: Alke Wallet(abp5)</vt:lpstr>
      <vt:lpstr>        Paso 1 — Crear la Base de Datos</vt:lpstr>
      <vt:lpstr>        Paso 2 — Crear las 3 Tablas (DDL)</vt:lpstr>
      <vt:lpstr>        Paso 3 — Insertar Datos de Prueba (DML)</vt:lpstr>
      <vt:lpstr>        Paso 4 — Las 5 Consultas Requeridas</vt:lpstr>
      <vt:lpstr>        Paso 5 — Transaccionalidad (ACID)</vt:lpstr>
    </vt:vector>
  </TitlesOfParts>
  <Company/>
  <LinksUpToDate>false</LinksUpToDate>
  <CharactersWithSpaces>1499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2026-02-22T15:20:00Z</dcterms:created>
  <dcterms:modified xsi:type="dcterms:W3CDTF">2026-02-22T16:47:00Z</dcterms:modified>
</cp:coreProperties>
</file>