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2"/>
          <w:szCs w:val="62"/>
        </w:rPr>
      </w:pPr>
      <w:r w:rsidDel="00000000" w:rsidR="00000000" w:rsidRPr="00000000">
        <w:rPr>
          <w:rtl w:val="0"/>
        </w:rPr>
      </w:r>
    </w:p>
    <w:p w:rsidR="00000000" w:rsidDel="00000000" w:rsidP="00000000" w:rsidRDefault="00000000" w:rsidRPr="00000000" w14:paraId="00000002">
      <w:pPr>
        <w:jc w:val="center"/>
        <w:rPr>
          <w:b w:val="1"/>
          <w:sz w:val="62"/>
          <w:szCs w:val="62"/>
        </w:rPr>
      </w:pPr>
      <w:r w:rsidDel="00000000" w:rsidR="00000000" w:rsidRPr="00000000">
        <w:rPr>
          <w:rtl w:val="0"/>
        </w:rPr>
      </w:r>
    </w:p>
    <w:p w:rsidR="00000000" w:rsidDel="00000000" w:rsidP="00000000" w:rsidRDefault="00000000" w:rsidRPr="00000000" w14:paraId="00000003">
      <w:pPr>
        <w:jc w:val="center"/>
        <w:rPr>
          <w:b w:val="1"/>
          <w:sz w:val="62"/>
          <w:szCs w:val="62"/>
        </w:rPr>
      </w:pPr>
      <w:r w:rsidDel="00000000" w:rsidR="00000000" w:rsidRPr="00000000">
        <w:rPr>
          <w:rtl w:val="0"/>
        </w:rPr>
      </w:r>
    </w:p>
    <w:p w:rsidR="00000000" w:rsidDel="00000000" w:rsidP="00000000" w:rsidRDefault="00000000" w:rsidRPr="00000000" w14:paraId="00000004">
      <w:pPr>
        <w:jc w:val="center"/>
        <w:rPr>
          <w:b w:val="1"/>
          <w:sz w:val="62"/>
          <w:szCs w:val="62"/>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62"/>
          <w:szCs w:val="62"/>
          <w:rtl w:val="0"/>
        </w:rPr>
        <w:t xml:space="preserve">Learning Management System</w:t>
      </w:r>
      <w:r w:rsidDel="00000000" w:rsidR="00000000" w:rsidRPr="00000000">
        <w:rPr>
          <w:b w:val="1"/>
          <w:sz w:val="24"/>
          <w:szCs w:val="24"/>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b w:val="1"/>
          <w:sz w:val="24"/>
          <w:szCs w:val="24"/>
          <w:rtl w:val="0"/>
        </w:rPr>
        <w:t xml:space="preserve">Contributors: Jabari Fowler, Rayan Jangda, Eldrin Preston, Armando Sanchez, Ismael Moreno</w:t>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CS 3321</w:t>
      </w:r>
    </w:p>
    <w:p w:rsidR="00000000" w:rsidDel="00000000" w:rsidP="00000000" w:rsidRDefault="00000000" w:rsidRPr="00000000" w14:paraId="0000001E">
      <w:pPr>
        <w:ind w:left="0" w:firstLine="0"/>
        <w:jc w:val="center"/>
        <w:rPr>
          <w:b w:val="1"/>
          <w:sz w:val="24"/>
          <w:szCs w:val="24"/>
        </w:rPr>
      </w:pPr>
      <w:r w:rsidDel="00000000" w:rsidR="00000000" w:rsidRPr="00000000">
        <w:rPr>
          <w:b w:val="1"/>
          <w:sz w:val="24"/>
          <w:szCs w:val="24"/>
          <w:rtl w:val="0"/>
        </w:rPr>
        <w:t xml:space="preserve">Professor Singh</w:t>
      </w:r>
    </w:p>
    <w:p w:rsidR="00000000" w:rsidDel="00000000" w:rsidP="00000000" w:rsidRDefault="00000000" w:rsidRPr="00000000" w14:paraId="0000001F">
      <w:pPr>
        <w:ind w:left="0" w:firstLine="0"/>
        <w:jc w:val="center"/>
        <w:rPr/>
      </w:pPr>
      <w:r w:rsidDel="00000000" w:rsidR="00000000" w:rsidRPr="00000000">
        <w:rPr>
          <w:b w:val="1"/>
          <w:sz w:val="24"/>
          <w:szCs w:val="24"/>
          <w:rtl w:val="0"/>
        </w:rPr>
        <w:t xml:space="preserve">12/8/2020</w: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24"/>
          <w:szCs w:val="24"/>
        </w:rPr>
      </w:pPr>
      <w:bookmarkStart w:colFirst="0" w:colLast="0" w:name="_nnyn8jxhx26b" w:id="0"/>
      <w:bookmarkEnd w:id="0"/>
      <w:r w:rsidDel="00000000" w:rsidR="00000000" w:rsidRPr="00000000">
        <w:rPr>
          <w:b w:val="1"/>
          <w:sz w:val="24"/>
          <w:szCs w:val="24"/>
          <w:rtl w:val="0"/>
        </w:rPr>
        <w:t xml:space="preserve">1. Introduction</w:t>
      </w:r>
    </w:p>
    <w:p w:rsidR="00000000" w:rsidDel="00000000" w:rsidP="00000000" w:rsidRDefault="00000000" w:rsidRPr="00000000" w14:paraId="00000021">
      <w:pPr>
        <w:ind w:left="0" w:firstLine="0"/>
        <w:jc w:val="left"/>
        <w:rPr>
          <w:sz w:val="24"/>
          <w:szCs w:val="24"/>
          <w:highlight w:val="white"/>
        </w:rPr>
      </w:pPr>
      <w:r w:rsidDel="00000000" w:rsidR="00000000" w:rsidRPr="00000000">
        <w:rPr>
          <w:sz w:val="24"/>
          <w:szCs w:val="24"/>
          <w:highlight w:val="white"/>
          <w:rtl w:val="0"/>
        </w:rPr>
        <w:t xml:space="preserve">This collaborative project aims to create a learning management system (L.M.S.) for the use of storing student information, gradebooks and accounts for university students.</w: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24"/>
          <w:szCs w:val="24"/>
        </w:rPr>
      </w:pPr>
      <w:bookmarkStart w:colFirst="0" w:colLast="0" w:name="_9e7eky4ebmyo" w:id="1"/>
      <w:bookmarkEnd w:id="1"/>
      <w:r w:rsidDel="00000000" w:rsidR="00000000" w:rsidRPr="00000000">
        <w:rPr>
          <w:b w:val="1"/>
          <w:sz w:val="24"/>
          <w:szCs w:val="24"/>
          <w:rtl w:val="0"/>
        </w:rPr>
        <w:t xml:space="preserve">1.1 Project Overview</w:t>
      </w:r>
    </w:p>
    <w:p w:rsidR="00000000" w:rsidDel="00000000" w:rsidP="00000000" w:rsidRDefault="00000000" w:rsidRPr="00000000" w14:paraId="00000023">
      <w:pPr>
        <w:spacing w:after="240" w:before="240" w:lineRule="auto"/>
        <w:rPr>
          <w:sz w:val="26"/>
          <w:szCs w:val="26"/>
          <w:highlight w:val="white"/>
        </w:rPr>
      </w:pPr>
      <w:r w:rsidDel="00000000" w:rsidR="00000000" w:rsidRPr="00000000">
        <w:rPr>
          <w:sz w:val="24"/>
          <w:szCs w:val="24"/>
          <w:rtl w:val="0"/>
        </w:rPr>
        <w:t xml:space="preserve">The aim of this project is to implement and recreate a platform like Blackboard or CANVAS which is a learning management system. The collaborators will make this product easy to access and easy to use.</w: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24"/>
          <w:szCs w:val="24"/>
        </w:rPr>
      </w:pPr>
      <w:bookmarkStart w:colFirst="0" w:colLast="0" w:name="_c0vpmokbooza" w:id="2"/>
      <w:bookmarkEnd w:id="2"/>
      <w:r w:rsidDel="00000000" w:rsidR="00000000" w:rsidRPr="00000000">
        <w:rPr>
          <w:b w:val="1"/>
          <w:sz w:val="24"/>
          <w:szCs w:val="24"/>
          <w:rtl w:val="0"/>
        </w:rPr>
        <w:t xml:space="preserve">1.2 Project Deliverables</w:t>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The Primary deliverables for the client is to provide a SPMP which is this document, a requirement analysis document, system design document, test manual and source code. </w: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24"/>
          <w:szCs w:val="24"/>
        </w:rPr>
      </w:pPr>
      <w:bookmarkStart w:colFirst="0" w:colLast="0" w:name="_z3o0j5tidyvo" w:id="3"/>
      <w:bookmarkEnd w:id="3"/>
      <w:r w:rsidDel="00000000" w:rsidR="00000000" w:rsidRPr="00000000">
        <w:rPr>
          <w:b w:val="1"/>
          <w:sz w:val="24"/>
          <w:szCs w:val="24"/>
          <w:rtl w:val="0"/>
        </w:rPr>
        <w:t xml:space="preserve">1.3 Evolution of the Software Project Management Plan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This programming team went about developing the final software product using the waterfall life cycle model. </w: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24"/>
          <w:szCs w:val="24"/>
        </w:rPr>
      </w:pPr>
      <w:bookmarkStart w:colFirst="0" w:colLast="0" w:name="_xmx9rkvu1q0e" w:id="4"/>
      <w:bookmarkEnd w:id="4"/>
      <w:r w:rsidDel="00000000" w:rsidR="00000000" w:rsidRPr="00000000">
        <w:rPr>
          <w:b w:val="1"/>
          <w:sz w:val="24"/>
          <w:szCs w:val="24"/>
          <w:rtl w:val="0"/>
        </w:rPr>
        <w:t xml:space="preserve">2.1 Process Model</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programming team decided on the waterfall life cycle model as we wanted to go through this project in a linear fashion. This model fit the team’s criteria in the best manner. (Figure 1)</w:t>
      </w:r>
    </w:p>
    <w:p w:rsidR="00000000" w:rsidDel="00000000" w:rsidP="00000000" w:rsidRDefault="00000000" w:rsidRPr="00000000" w14:paraId="0000002C">
      <w:pPr>
        <w:pStyle w:val="Heading2"/>
        <w:keepNext w:val="0"/>
        <w:keepLines w:val="0"/>
        <w:spacing w:after="80" w:lineRule="auto"/>
        <w:rPr>
          <w:b w:val="1"/>
          <w:sz w:val="24"/>
          <w:szCs w:val="24"/>
        </w:rPr>
      </w:pPr>
      <w:bookmarkStart w:colFirst="0" w:colLast="0" w:name="_1zncersvtz7n" w:id="5"/>
      <w:bookmarkEnd w:id="5"/>
      <w:r w:rsidDel="00000000" w:rsidR="00000000" w:rsidRPr="00000000">
        <w:rPr>
          <w:b w:val="1"/>
          <w:sz w:val="24"/>
          <w:szCs w:val="24"/>
          <w:rtl w:val="0"/>
        </w:rPr>
        <w:t xml:space="preserve">2.1.1 Project Planning</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Project planning includes description of project tasks, activities and functions, dependencies, resource requirements and a detailed schedule. This activity results in the software project management plan for the L.M.S. (Figure 2)</w:t>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2.1.2 Requirements Analysis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 requirements analysis activity takes the problem statement and reviews it in terms of consistency, completeness, and feasibility. The main part of the requirements states that there are two accessing modes which are Administrator and User. (Figure 3 &amp; 4)</w:t>
      </w:r>
    </w:p>
    <w:p w:rsidR="00000000" w:rsidDel="00000000" w:rsidP="00000000" w:rsidRDefault="00000000" w:rsidRPr="00000000" w14:paraId="00000030">
      <w:pPr>
        <w:spacing w:after="240" w:before="240" w:lineRule="auto"/>
        <w:rPr>
          <w:sz w:val="24"/>
          <w:szCs w:val="24"/>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24"/>
          <w:szCs w:val="24"/>
        </w:rPr>
      </w:pPr>
      <w:bookmarkStart w:colFirst="0" w:colLast="0" w:name="_k467ovphx6a3" w:id="6"/>
      <w:bookmarkEnd w:id="6"/>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24"/>
          <w:szCs w:val="24"/>
        </w:rPr>
      </w:pPr>
      <w:bookmarkStart w:colFirst="0" w:colLast="0" w:name="_uqprd2pvylel" w:id="7"/>
      <w:bookmarkEnd w:id="7"/>
      <w:r w:rsidDel="00000000" w:rsidR="00000000" w:rsidRPr="00000000">
        <w:rPr>
          <w:b w:val="1"/>
          <w:sz w:val="24"/>
          <w:szCs w:val="24"/>
          <w:rtl w:val="0"/>
        </w:rPr>
        <w:t xml:space="preserve">2.1.3 System Design Description (SDD)</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purpose of the system design activity is to devise a system architecture that maps the analysis model to the chosen target environment. The major part of the system design phase is the design of subsystems. The system design activity also refines the use cases from the analysis model and describes in terms of interaction diagrams how the objects interact in each specific use case.</w:t>
      </w:r>
    </w:p>
    <w:p w:rsidR="00000000" w:rsidDel="00000000" w:rsidP="00000000" w:rsidRDefault="00000000" w:rsidRPr="00000000" w14:paraId="00000034">
      <w:pPr>
        <w:pStyle w:val="Heading2"/>
        <w:keepNext w:val="0"/>
        <w:keepLines w:val="0"/>
        <w:spacing w:after="80" w:lineRule="auto"/>
        <w:rPr>
          <w:b w:val="1"/>
          <w:sz w:val="24"/>
          <w:szCs w:val="24"/>
        </w:rPr>
      </w:pPr>
      <w:bookmarkStart w:colFirst="0" w:colLast="0" w:name="_liblmecy4dl4" w:id="8"/>
      <w:bookmarkEnd w:id="8"/>
      <w:r w:rsidDel="00000000" w:rsidR="00000000" w:rsidRPr="00000000">
        <w:rPr>
          <w:b w:val="1"/>
          <w:sz w:val="24"/>
          <w:szCs w:val="24"/>
          <w:rtl w:val="0"/>
        </w:rPr>
        <w:t xml:space="preserve">2.1.4 Analysis Review</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Review of software project management plan, requirements analysis, and design. The meetings will take place on Dec. 9 from 4:00 PM - 5:30 PM in Zoom meeting. The Analysis Review consists of a set of presentations given by members of the L.M.S. project. </w:t>
      </w:r>
    </w:p>
    <w:p w:rsidR="00000000" w:rsidDel="00000000" w:rsidP="00000000" w:rsidRDefault="00000000" w:rsidRPr="00000000" w14:paraId="00000036">
      <w:pPr>
        <w:pStyle w:val="Heading2"/>
        <w:keepNext w:val="0"/>
        <w:keepLines w:val="0"/>
        <w:spacing w:after="80" w:lineRule="auto"/>
        <w:rPr>
          <w:b w:val="1"/>
          <w:sz w:val="24"/>
          <w:szCs w:val="24"/>
        </w:rPr>
      </w:pPr>
      <w:bookmarkStart w:colFirst="0" w:colLast="0" w:name="_s2hyxhi2snqy" w:id="9"/>
      <w:bookmarkEnd w:id="9"/>
      <w:r w:rsidDel="00000000" w:rsidR="00000000" w:rsidRPr="00000000">
        <w:rPr>
          <w:b w:val="1"/>
          <w:sz w:val="24"/>
          <w:szCs w:val="24"/>
          <w:rtl w:val="0"/>
        </w:rPr>
        <w:t xml:space="preserve">2.1.5 Functional Prototype Demonstration</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This activity involves successful execution of a functional prototype of the L.M.S. using Netbean. The functional prototype of the L.M.S will be presented during the internal review Dec 9, 2020.</w:t>
      </w:r>
    </w:p>
    <w:p w:rsidR="00000000" w:rsidDel="00000000" w:rsidP="00000000" w:rsidRDefault="00000000" w:rsidRPr="00000000" w14:paraId="00000038">
      <w:pPr>
        <w:pStyle w:val="Heading2"/>
        <w:keepNext w:val="0"/>
        <w:keepLines w:val="0"/>
        <w:spacing w:after="80" w:lineRule="auto"/>
        <w:rPr>
          <w:b w:val="1"/>
          <w:sz w:val="24"/>
          <w:szCs w:val="24"/>
        </w:rPr>
      </w:pPr>
      <w:bookmarkStart w:colFirst="0" w:colLast="0" w:name="_jz07d995qcj9" w:id="10"/>
      <w:bookmarkEnd w:id="10"/>
      <w:r w:rsidDel="00000000" w:rsidR="00000000" w:rsidRPr="00000000">
        <w:rPr>
          <w:b w:val="1"/>
          <w:sz w:val="24"/>
          <w:szCs w:val="24"/>
          <w:rtl w:val="0"/>
        </w:rPr>
        <w:t xml:space="preserve">2.1.7 Object Design Phase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object design phase specifies the requirements established by the user requirements. New classes are added to the analysis object model if necessary by the system architecture. Attributes and methods for each object are fully added as necessary.</w:t>
      </w:r>
    </w:p>
    <w:p w:rsidR="00000000" w:rsidDel="00000000" w:rsidP="00000000" w:rsidRDefault="00000000" w:rsidRPr="00000000" w14:paraId="0000003A">
      <w:pPr>
        <w:pStyle w:val="Heading2"/>
        <w:keepNext w:val="0"/>
        <w:keepLines w:val="0"/>
        <w:spacing w:after="80" w:lineRule="auto"/>
        <w:rPr>
          <w:b w:val="1"/>
          <w:sz w:val="24"/>
          <w:szCs w:val="24"/>
        </w:rPr>
      </w:pPr>
      <w:bookmarkStart w:colFirst="0" w:colLast="0" w:name="_l1k2j6ylxsek" w:id="11"/>
      <w:bookmarkEnd w:id="11"/>
      <w:r w:rsidDel="00000000" w:rsidR="00000000" w:rsidRPr="00000000">
        <w:rPr>
          <w:b w:val="1"/>
          <w:sz w:val="24"/>
          <w:szCs w:val="24"/>
          <w:rtl w:val="0"/>
        </w:rPr>
        <w:t xml:space="preserve">2.1.8 Implementation</w:t>
      </w:r>
    </w:p>
    <w:p w:rsidR="00000000" w:rsidDel="00000000" w:rsidP="00000000" w:rsidRDefault="00000000" w:rsidRPr="00000000" w14:paraId="0000003B">
      <w:pPr>
        <w:spacing w:after="240" w:before="240" w:lineRule="auto"/>
        <w:rPr>
          <w:b w:val="1"/>
          <w:sz w:val="24"/>
          <w:szCs w:val="24"/>
        </w:rPr>
      </w:pPr>
      <w:r w:rsidDel="00000000" w:rsidR="00000000" w:rsidRPr="00000000">
        <w:rPr>
          <w:sz w:val="24"/>
          <w:szCs w:val="24"/>
          <w:rtl w:val="0"/>
        </w:rPr>
        <w:t xml:space="preserve">The focus of this activity is on coding the individual objects described in the object design document.</w: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24"/>
          <w:szCs w:val="24"/>
        </w:rPr>
      </w:pPr>
      <w:bookmarkStart w:colFirst="0" w:colLast="0" w:name="_g2aqdfe2acwn" w:id="12"/>
      <w:bookmarkEnd w:id="12"/>
      <w:r w:rsidDel="00000000" w:rsidR="00000000" w:rsidRPr="00000000">
        <w:rPr>
          <w:b w:val="1"/>
          <w:sz w:val="24"/>
          <w:szCs w:val="24"/>
          <w:rtl w:val="0"/>
        </w:rPr>
        <w:t xml:space="preserve">2.1.9 Unit Testing</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During unit testing, test suites are designed and executed for objects or collections of objects in each subsystem. Unit testing enables the individual subsystems to be tested independent from the status of the other subsystems. The result of this activity is part of the test process that describes how to operate the L.M.S. and how to interpret the input data.</w:t>
      </w:r>
    </w:p>
    <w:p w:rsidR="00000000" w:rsidDel="00000000" w:rsidP="00000000" w:rsidRDefault="00000000" w:rsidRPr="00000000" w14:paraId="0000003E">
      <w:pPr>
        <w:pStyle w:val="Heading2"/>
        <w:keepNext w:val="0"/>
        <w:keepLines w:val="0"/>
        <w:spacing w:after="80" w:lineRule="auto"/>
        <w:rPr>
          <w:b w:val="1"/>
          <w:sz w:val="24"/>
          <w:szCs w:val="24"/>
        </w:rPr>
      </w:pPr>
      <w:bookmarkStart w:colFirst="0" w:colLast="0" w:name="_sgwaggz4iqym" w:id="13"/>
      <w:bookmarkEnd w:id="13"/>
      <w:r w:rsidDel="00000000" w:rsidR="00000000" w:rsidRPr="00000000">
        <w:rPr>
          <w:b w:val="1"/>
          <w:sz w:val="24"/>
          <w:szCs w:val="24"/>
          <w:rtl w:val="0"/>
        </w:rPr>
        <w:t xml:space="preserve">2.1.10 System Integration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During this activity an integration strategy is devised, that specifies the order in which the subsystems of the L.M.S. are integrated and tested with respect to the use cases defined in the analysis model.</w:t>
      </w:r>
    </w:p>
    <w:p w:rsidR="00000000" w:rsidDel="00000000" w:rsidP="00000000" w:rsidRDefault="00000000" w:rsidRPr="00000000" w14:paraId="00000040">
      <w:pPr>
        <w:pStyle w:val="Heading2"/>
        <w:keepNext w:val="0"/>
        <w:keepLines w:val="0"/>
        <w:spacing w:after="80" w:lineRule="auto"/>
        <w:rPr>
          <w:b w:val="1"/>
          <w:sz w:val="24"/>
          <w:szCs w:val="24"/>
        </w:rPr>
      </w:pPr>
      <w:bookmarkStart w:colFirst="0" w:colLast="0" w:name="_p8mk27tvxhr7" w:id="14"/>
      <w:bookmarkEnd w:id="14"/>
      <w:r w:rsidDel="00000000" w:rsidR="00000000" w:rsidRPr="00000000">
        <w:rPr>
          <w:b w:val="1"/>
          <w:sz w:val="24"/>
          <w:szCs w:val="24"/>
          <w:rtl w:val="0"/>
        </w:rPr>
        <w:t xml:space="preserve">2.1.11 System Testing</w:t>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 xml:space="preserve">Structural Testing:</w:t>
      </w:r>
      <w:r w:rsidDel="00000000" w:rsidR="00000000" w:rsidRPr="00000000">
        <w:rPr>
          <w:sz w:val="24"/>
          <w:szCs w:val="24"/>
          <w:rtl w:val="0"/>
        </w:rPr>
        <w:t xml:space="preserve"> This activity tests the major data paths in the complete L.M.S.</w:t>
      </w:r>
    </w:p>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Functional Testing: </w:t>
      </w:r>
      <w:r w:rsidDel="00000000" w:rsidR="00000000" w:rsidRPr="00000000">
        <w:rPr>
          <w:sz w:val="24"/>
          <w:szCs w:val="24"/>
          <w:rtl w:val="0"/>
        </w:rPr>
        <w:t xml:space="preserve">Tests the major functionality (use cases) with the complete L.M.S. The basis for the functional testing activity is the test manual which is revised according to the results of the system testing phase.</w:t>
      </w:r>
      <w:r w:rsidDel="00000000" w:rsidR="00000000" w:rsidRPr="00000000">
        <w:rPr>
          <w:rtl w:val="0"/>
        </w:rPr>
      </w:r>
    </w:p>
    <w:p w:rsidR="00000000" w:rsidDel="00000000" w:rsidP="00000000" w:rsidRDefault="00000000" w:rsidRPr="00000000" w14:paraId="00000043">
      <w:pPr>
        <w:spacing w:after="240" w:before="240" w:lineRule="auto"/>
        <w:rPr>
          <w:b w:val="1"/>
          <w:sz w:val="24"/>
          <w:szCs w:val="24"/>
        </w:rPr>
      </w:pPr>
      <w:r w:rsidDel="00000000" w:rsidR="00000000" w:rsidRPr="00000000">
        <w:rPr>
          <w:b w:val="1"/>
          <w:sz w:val="24"/>
          <w:szCs w:val="24"/>
          <w:rtl w:val="0"/>
        </w:rPr>
        <w:t xml:space="preserve">2.1.12 Manual Integration</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During this activity, the project deliverables are revised. As a result, a complete set of documents consisting of the software project management plan, requirements analysis document, software design document, test manual and source code is made available on the project home page. The system documentation will also be printed on Github. </w:t>
      </w:r>
    </w:p>
    <w:p w:rsidR="00000000" w:rsidDel="00000000" w:rsidP="00000000" w:rsidRDefault="00000000" w:rsidRPr="00000000" w14:paraId="00000045">
      <w:pPr>
        <w:pStyle w:val="Heading2"/>
        <w:keepNext w:val="0"/>
        <w:keepLines w:val="0"/>
        <w:spacing w:after="80" w:lineRule="auto"/>
        <w:rPr>
          <w:b w:val="1"/>
          <w:sz w:val="24"/>
          <w:szCs w:val="24"/>
        </w:rPr>
      </w:pPr>
      <w:bookmarkStart w:colFirst="0" w:colLast="0" w:name="_xr9rh2xm0y7u" w:id="15"/>
      <w:bookmarkEnd w:id="15"/>
      <w:r w:rsidDel="00000000" w:rsidR="00000000" w:rsidRPr="00000000">
        <w:rPr>
          <w:b w:val="1"/>
          <w:sz w:val="24"/>
          <w:szCs w:val="24"/>
          <w:rtl w:val="0"/>
        </w:rPr>
        <w:t xml:space="preserve">2.2 Organizational Structure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 team decided to use the democartic style to make decisions smoother for the overall team. To back this decision of the democratic approach was the disregard for either of our ego in completion of the project.</w:t>
      </w: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The clients of the Learning Management System project are: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K. Singh</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The project managers are: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Armando Daniel Sanchez, Eldrin Preston, Ismael Moreno, Jabari Fowler, Rayan Jangda</w:t>
      </w:r>
    </w:p>
    <w:p w:rsidR="00000000" w:rsidDel="00000000" w:rsidP="00000000" w:rsidRDefault="00000000" w:rsidRPr="00000000" w14:paraId="0000004B">
      <w:pPr>
        <w:pStyle w:val="Heading2"/>
        <w:keepNext w:val="0"/>
        <w:keepLines w:val="0"/>
        <w:spacing w:after="80" w:lineRule="auto"/>
        <w:rPr>
          <w:b w:val="1"/>
          <w:sz w:val="24"/>
          <w:szCs w:val="24"/>
        </w:rPr>
      </w:pPr>
      <w:bookmarkStart w:colFirst="0" w:colLast="0" w:name="_95nojw8z3lyd" w:id="16"/>
      <w:bookmarkEnd w:id="16"/>
      <w:r w:rsidDel="00000000" w:rsidR="00000000" w:rsidRPr="00000000">
        <w:rPr>
          <w:b w:val="1"/>
          <w:sz w:val="24"/>
          <w:szCs w:val="24"/>
          <w:rtl w:val="0"/>
        </w:rPr>
        <w:t xml:space="preserve">2.3  Meeting Times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There is a weekly project meeting for each group. The initial project meeting times are: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6.7567567567567"/>
        <w:gridCol w:w="2208.6486486486488"/>
        <w:gridCol w:w="1872.9729729729731"/>
        <w:gridCol w:w="2821.6216216216217"/>
        <w:tblGridChange w:id="0">
          <w:tblGrid>
            <w:gridCol w:w="2456.7567567567567"/>
            <w:gridCol w:w="2208.6486486486488"/>
            <w:gridCol w:w="1872.9729729729731"/>
            <w:gridCol w:w="2821.6216216216217"/>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b w:val="1"/>
                <w:sz w:val="24"/>
                <w:szCs w:val="24"/>
              </w:rPr>
            </w:pPr>
            <w:r w:rsidDel="00000000" w:rsidR="00000000" w:rsidRPr="00000000">
              <w:rPr>
                <w:b w:val="1"/>
                <w:sz w:val="24"/>
                <w:szCs w:val="24"/>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Day</w:t>
            </w:r>
          </w:p>
        </w:tc>
        <w:tc>
          <w:tcP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b w:val="1"/>
                <w:sz w:val="24"/>
                <w:szCs w:val="24"/>
              </w:rPr>
            </w:pPr>
            <w:r w:rsidDel="00000000" w:rsidR="00000000" w:rsidRPr="00000000">
              <w:rPr>
                <w:b w:val="1"/>
                <w:sz w:val="24"/>
                <w:szCs w:val="24"/>
                <w:rtl w:val="0"/>
              </w:rPr>
              <w:t xml:space="preserve">Time</w:t>
            </w:r>
          </w:p>
        </w:tc>
        <w:tc>
          <w:tcP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b w:val="1"/>
                <w:sz w:val="24"/>
                <w:szCs w:val="24"/>
              </w:rPr>
            </w:pPr>
            <w:r w:rsidDel="00000000" w:rsidR="00000000" w:rsidRPr="00000000">
              <w:rPr>
                <w:b w:val="1"/>
                <w:sz w:val="24"/>
                <w:szCs w:val="24"/>
                <w:rtl w:val="0"/>
              </w:rPr>
              <w:t xml:space="preserve">Location</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L.M.S.</w:t>
            </w:r>
          </w:p>
        </w:tc>
        <w:tc>
          <w:tcP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Monday</w:t>
            </w:r>
          </w:p>
        </w:tc>
        <w:tc>
          <w:tcP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8:00 p.m.</w:t>
            </w:r>
          </w:p>
        </w:tc>
        <w:tc>
          <w:tcP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Zoom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L.M.S.</w:t>
            </w:r>
          </w:p>
        </w:tc>
        <w:tc>
          <w:tcP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Wednesday</w:t>
            </w:r>
          </w:p>
        </w:tc>
        <w:tc>
          <w:tcP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8:30 p.m</w:t>
            </w:r>
          </w:p>
        </w:tc>
        <w:tc>
          <w:tcP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Zoom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L.M.S.</w:t>
            </w:r>
          </w:p>
        </w:tc>
        <w:tc>
          <w:tcP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Thursday</w:t>
            </w:r>
          </w:p>
        </w:tc>
        <w:tc>
          <w:tcP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8:30 p.m.</w:t>
            </w:r>
          </w:p>
        </w:tc>
        <w:tc>
          <w:tcP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Zoom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L.M.S.</w:t>
            </w:r>
          </w:p>
        </w:tc>
        <w:tc>
          <w:tcP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Tuesday</w:t>
            </w:r>
          </w:p>
        </w:tc>
        <w:tc>
          <w:tcP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8:00 p.m.</w:t>
            </w:r>
          </w:p>
        </w:tc>
        <w:tc>
          <w:tcP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Zoom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L.M.S.</w:t>
            </w:r>
          </w:p>
        </w:tc>
        <w:tc>
          <w:tcP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Thursday</w:t>
            </w:r>
          </w:p>
        </w:tc>
        <w:tc>
          <w:tcP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8:30 p.m.</w:t>
            </w:r>
          </w:p>
        </w:tc>
        <w:tc>
          <w:tcP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Zoom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L.M.S.</w:t>
            </w:r>
          </w:p>
        </w:tc>
        <w:tc>
          <w:tcP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Tuesday</w:t>
            </w:r>
          </w:p>
        </w:tc>
        <w:tc>
          <w:tcP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8:30 p.m.</w:t>
            </w:r>
          </w:p>
        </w:tc>
        <w:tc>
          <w:tcP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Zoom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sz w:val="24"/>
                <w:szCs w:val="24"/>
              </w:rPr>
            </w:pPr>
            <w:r w:rsidDel="00000000" w:rsidR="00000000" w:rsidRPr="00000000">
              <w:rPr>
                <w:rtl w:val="0"/>
              </w:rPr>
            </w:r>
          </w:p>
        </w:tc>
      </w:tr>
    </w:tbl>
    <w:p w:rsidR="00000000" w:rsidDel="00000000" w:rsidP="00000000" w:rsidRDefault="00000000" w:rsidRPr="00000000" w14:paraId="0000006D">
      <w:pPr>
        <w:pStyle w:val="Heading2"/>
        <w:keepNext w:val="0"/>
        <w:keepLines w:val="0"/>
        <w:spacing w:after="80" w:lineRule="auto"/>
        <w:rPr>
          <w:b w:val="1"/>
          <w:sz w:val="24"/>
          <w:szCs w:val="24"/>
        </w:rPr>
      </w:pPr>
      <w:bookmarkStart w:colFirst="0" w:colLast="0" w:name="_lmdcowi01063" w:id="17"/>
      <w:bookmarkEnd w:id="17"/>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24"/>
          <w:szCs w:val="24"/>
        </w:rPr>
      </w:pPr>
      <w:bookmarkStart w:colFirst="0" w:colLast="0" w:name="_20xmq5o675cv" w:id="18"/>
      <w:bookmarkEnd w:id="18"/>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24"/>
          <w:szCs w:val="24"/>
        </w:rPr>
      </w:pPr>
      <w:bookmarkStart w:colFirst="0" w:colLast="0" w:name="_5h08mydm1x9w" w:id="19"/>
      <w:bookmarkEnd w:id="19"/>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24"/>
          <w:szCs w:val="24"/>
        </w:rPr>
      </w:pPr>
      <w:bookmarkStart w:colFirst="0" w:colLast="0" w:name="_fpee4spnvrg" w:id="20"/>
      <w:bookmarkEnd w:id="20"/>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24"/>
          <w:szCs w:val="24"/>
        </w:rPr>
      </w:pPr>
      <w:bookmarkStart w:colFirst="0" w:colLast="0" w:name="_ph6kyz9695br" w:id="21"/>
      <w:bookmarkEnd w:id="21"/>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24"/>
          <w:szCs w:val="24"/>
        </w:rPr>
      </w:pPr>
      <w:bookmarkStart w:colFirst="0" w:colLast="0" w:name="_fp0fcidf08lm" w:id="22"/>
      <w:bookmarkEnd w:id="22"/>
      <w:r w:rsidDel="00000000" w:rsidR="00000000" w:rsidRPr="00000000">
        <w:rPr>
          <w:b w:val="1"/>
          <w:sz w:val="24"/>
          <w:szCs w:val="24"/>
          <w:rtl w:val="0"/>
        </w:rPr>
        <w:t xml:space="preserve">2.4 Project Responsibilities Tables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Table 1 describes the group assignments.</w:t>
      </w:r>
    </w:p>
    <w:tbl>
      <w:tblPr>
        <w:tblStyle w:val="Table2"/>
        <w:tblW w:w="9690.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2175"/>
        <w:gridCol w:w="1470"/>
        <w:gridCol w:w="2100"/>
        <w:gridCol w:w="615"/>
        <w:gridCol w:w="1305"/>
        <w:tblGridChange w:id="0">
          <w:tblGrid>
            <w:gridCol w:w="2025"/>
            <w:gridCol w:w="2175"/>
            <w:gridCol w:w="1470"/>
            <w:gridCol w:w="2100"/>
            <w:gridCol w:w="615"/>
            <w:gridCol w:w="1305"/>
          </w:tblGrid>
        </w:tblGridChange>
      </w:tblGrid>
      <w:tr>
        <w:trPr>
          <w:trHeight w:val="500" w:hRule="atLeast"/>
        </w:trPr>
        <w:tc>
          <w:tcPr>
            <w:gridSpan w:val="6"/>
            <w:tcMar>
              <w:top w:w="100.0" w:type="dxa"/>
              <w:left w:w="100.0" w:type="dxa"/>
              <w:bottom w:w="100.0" w:type="dxa"/>
              <w:right w:w="100.0" w:type="dxa"/>
            </w:tcMar>
            <w:vAlign w:val="top"/>
          </w:tcPr>
          <w:p w:rsidR="00000000" w:rsidDel="00000000" w:rsidP="00000000" w:rsidRDefault="00000000" w:rsidRPr="00000000" w14:paraId="0000007A">
            <w:pPr>
              <w:jc w:val="left"/>
              <w:rPr>
                <w:b w:val="1"/>
              </w:rPr>
            </w:pPr>
            <w:r w:rsidDel="00000000" w:rsidR="00000000" w:rsidRPr="00000000">
              <w:rPr>
                <w:rtl w:val="0"/>
              </w:rPr>
            </w:r>
          </w:p>
          <w:p w:rsidR="00000000" w:rsidDel="00000000" w:rsidP="00000000" w:rsidRDefault="00000000" w:rsidRPr="00000000" w14:paraId="0000007B">
            <w:pPr>
              <w:spacing w:after="240" w:before="240" w:lineRule="auto"/>
              <w:jc w:val="center"/>
              <w:rPr>
                <w:b w:val="1"/>
              </w:rPr>
            </w:pPr>
            <w:r w:rsidDel="00000000" w:rsidR="00000000" w:rsidRPr="00000000">
              <w:rPr>
                <w:b w:val="1"/>
                <w:rtl w:val="0"/>
              </w:rPr>
              <w:t xml:space="preserve">Team Assignments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b w:val="1"/>
                <w:sz w:val="18"/>
                <w:szCs w:val="18"/>
              </w:rPr>
            </w:pPr>
            <w:r w:rsidDel="00000000" w:rsidR="00000000" w:rsidRPr="00000000">
              <w:rPr>
                <w:b w:val="1"/>
                <w:sz w:val="18"/>
                <w:szCs w:val="18"/>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b w:val="1"/>
                <w:sz w:val="18"/>
                <w:szCs w:val="18"/>
              </w:rPr>
            </w:pPr>
            <w:r w:rsidDel="00000000" w:rsidR="00000000" w:rsidRPr="00000000">
              <w:rPr>
                <w:b w:val="1"/>
                <w:sz w:val="18"/>
                <w:szCs w:val="18"/>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b w:val="1"/>
                <w:sz w:val="18"/>
                <w:szCs w:val="18"/>
              </w:rPr>
            </w:pPr>
            <w:r w:rsidDel="00000000" w:rsidR="00000000" w:rsidRPr="00000000">
              <w:rPr>
                <w:rtl w:val="0"/>
              </w:rPr>
            </w:r>
          </w:p>
        </w:tc>
      </w:tr>
      <w:tr>
        <w:trPr>
          <w:trHeight w:val="7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Rayan Jangda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Armando Sanchez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r>
          </w:p>
        </w:tc>
      </w:tr>
      <w:tr>
        <w:trPr>
          <w:trHeight w:val="7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Jabari Fowler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Ismael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r>
          </w:p>
        </w:tc>
      </w:tr>
      <w:tr>
        <w:trPr>
          <w:trHeight w:val="7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Object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Eldrin Preston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Jabari Fowler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Ismael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Rayan Jangda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r>
          </w:p>
        </w:tc>
      </w:tr>
      <w:tr>
        <w:trPr>
          <w:trHeight w:val="7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Armando Sanchez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Eldrin Preston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r>
          </w:p>
        </w:tc>
      </w:tr>
    </w:tbl>
    <w:p w:rsidR="00000000" w:rsidDel="00000000" w:rsidP="00000000" w:rsidRDefault="00000000" w:rsidRPr="00000000" w14:paraId="000000A5">
      <w:pPr>
        <w:pStyle w:val="Heading2"/>
        <w:keepNext w:val="0"/>
        <w:keepLines w:val="0"/>
        <w:spacing w:after="80" w:lineRule="auto"/>
        <w:rPr>
          <w:b w:val="1"/>
          <w:sz w:val="24"/>
          <w:szCs w:val="24"/>
        </w:rPr>
      </w:pPr>
      <w:bookmarkStart w:colFirst="0" w:colLast="0" w:name="_tsoswynoafdl" w:id="23"/>
      <w:bookmarkEnd w:id="23"/>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24"/>
          <w:szCs w:val="24"/>
        </w:rPr>
      </w:pPr>
      <w:bookmarkStart w:colFirst="0" w:colLast="0" w:name="_7ynyk5r9rwz" w:id="24"/>
      <w:bookmarkEnd w:id="24"/>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24"/>
          <w:szCs w:val="24"/>
        </w:rPr>
      </w:pPr>
      <w:bookmarkStart w:colFirst="0" w:colLast="0" w:name="_km3t3xooidk7" w:id="25"/>
      <w:bookmarkEnd w:id="25"/>
      <w:r w:rsidDel="00000000" w:rsidR="00000000" w:rsidRPr="00000000">
        <w:rPr>
          <w:b w:val="1"/>
          <w:sz w:val="24"/>
          <w:szCs w:val="24"/>
          <w:rtl w:val="0"/>
        </w:rPr>
        <w:t xml:space="preserve">3.1 Assumptions, Dependencies and Constraints</w:t>
      </w:r>
    </w:p>
    <w:p w:rsidR="00000000" w:rsidDel="00000000" w:rsidP="00000000" w:rsidRDefault="00000000" w:rsidRPr="00000000" w14:paraId="000000A8">
      <w:pPr>
        <w:spacing w:after="240" w:before="240" w:lineRule="auto"/>
        <w:ind w:left="0" w:firstLine="0"/>
        <w:rPr>
          <w:sz w:val="24"/>
          <w:szCs w:val="24"/>
        </w:rPr>
      </w:pPr>
      <w:r w:rsidDel="00000000" w:rsidR="00000000" w:rsidRPr="00000000">
        <w:rPr>
          <w:sz w:val="24"/>
          <w:szCs w:val="24"/>
          <w:rtl w:val="0"/>
        </w:rPr>
        <w:t xml:space="preserve">In this project each member is dependent on each contributor’s independent work to bring this project together as a whole. One of the constraints is that you can only access the software product locally. </w:t>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24"/>
          <w:szCs w:val="24"/>
        </w:rPr>
      </w:pPr>
      <w:bookmarkStart w:colFirst="0" w:colLast="0" w:name="_hp3059mtye29" w:id="26"/>
      <w:bookmarkEnd w:id="26"/>
      <w:r w:rsidDel="00000000" w:rsidR="00000000" w:rsidRPr="00000000">
        <w:rPr>
          <w:b w:val="1"/>
          <w:sz w:val="24"/>
          <w:szCs w:val="24"/>
          <w:rtl w:val="0"/>
        </w:rPr>
        <w:t xml:space="preserve">3.2 Risks </w:t>
      </w:r>
    </w:p>
    <w:p w:rsidR="00000000" w:rsidDel="00000000" w:rsidP="00000000" w:rsidRDefault="00000000" w:rsidRPr="00000000" w14:paraId="000000AA">
      <w:pPr>
        <w:rPr>
          <w:sz w:val="24"/>
          <w:szCs w:val="24"/>
          <w:highlight w:val="white"/>
        </w:rPr>
      </w:pPr>
      <w:r w:rsidDel="00000000" w:rsidR="00000000" w:rsidRPr="00000000">
        <w:rPr>
          <w:b w:val="1"/>
          <w:color w:val="ff0000"/>
          <w:sz w:val="24"/>
          <w:szCs w:val="24"/>
          <w:rtl w:val="0"/>
        </w:rPr>
        <w:t xml:space="preserve">Risk:</w:t>
      </w:r>
      <w:r w:rsidDel="00000000" w:rsidR="00000000" w:rsidRPr="00000000">
        <w:rPr>
          <w:sz w:val="24"/>
          <w:szCs w:val="24"/>
          <w:highlight w:val="white"/>
          <w:rtl w:val="0"/>
        </w:rPr>
        <w:t xml:space="preserve"> Portion of the data once deleted may be lost if not saved after applying the data.</w:t>
      </w:r>
    </w:p>
    <w:p w:rsidR="00000000" w:rsidDel="00000000" w:rsidP="00000000" w:rsidRDefault="00000000" w:rsidRPr="00000000" w14:paraId="000000AB">
      <w:pPr>
        <w:ind w:left="0" w:firstLine="0"/>
        <w:jc w:val="left"/>
        <w:rPr>
          <w:sz w:val="24"/>
          <w:szCs w:val="24"/>
          <w:highlight w:val="white"/>
        </w:rPr>
      </w:pPr>
      <w:r w:rsidDel="00000000" w:rsidR="00000000" w:rsidRPr="00000000">
        <w:rPr>
          <w:b w:val="1"/>
          <w:color w:val="008000"/>
          <w:sz w:val="24"/>
          <w:szCs w:val="24"/>
          <w:rtl w:val="0"/>
        </w:rPr>
        <w:t xml:space="preserve">Contingency</w:t>
      </w:r>
      <w:r w:rsidDel="00000000" w:rsidR="00000000" w:rsidRPr="00000000">
        <w:rPr>
          <w:b w:val="1"/>
          <w:color w:val="008000"/>
          <w:sz w:val="24"/>
          <w:szCs w:val="24"/>
          <w:rtl w:val="0"/>
        </w:rPr>
        <w:t xml:space="preserve">:</w:t>
      </w:r>
      <w:r w:rsidDel="00000000" w:rsidR="00000000" w:rsidRPr="00000000">
        <w:rPr>
          <w:sz w:val="24"/>
          <w:szCs w:val="24"/>
          <w:highlight w:val="white"/>
          <w:rtl w:val="0"/>
        </w:rPr>
        <w:t xml:space="preserve"> Add a database that will allow for storage of information to be held.</w:t>
      </w:r>
      <w:r w:rsidDel="00000000" w:rsidR="00000000" w:rsidRPr="00000000">
        <w:rPr>
          <w:rtl w:val="0"/>
        </w:rPr>
      </w:r>
    </w:p>
    <w:p w:rsidR="00000000" w:rsidDel="00000000" w:rsidP="00000000" w:rsidRDefault="00000000" w:rsidRPr="00000000" w14:paraId="000000AC">
      <w:pPr>
        <w:ind w:left="0" w:firstLine="0"/>
        <w:jc w:val="left"/>
        <w:rPr>
          <w:sz w:val="24"/>
          <w:szCs w:val="24"/>
        </w:rPr>
      </w:pPr>
      <w:r w:rsidDel="00000000" w:rsidR="00000000" w:rsidRPr="00000000">
        <w:rPr>
          <w:rtl w:val="0"/>
        </w:rPr>
      </w:r>
    </w:p>
    <w:p w:rsidR="00000000" w:rsidDel="00000000" w:rsidP="00000000" w:rsidRDefault="00000000" w:rsidRPr="00000000" w14:paraId="000000AD">
      <w:pPr>
        <w:ind w:left="0" w:firstLine="0"/>
        <w:jc w:val="left"/>
        <w:rPr>
          <w:sz w:val="24"/>
          <w:szCs w:val="24"/>
          <w:highlight w:val="white"/>
        </w:rPr>
      </w:pPr>
      <w:r w:rsidDel="00000000" w:rsidR="00000000" w:rsidRPr="00000000">
        <w:rPr>
          <w:b w:val="1"/>
          <w:color w:val="ff0000"/>
          <w:sz w:val="24"/>
          <w:szCs w:val="24"/>
          <w:rtl w:val="0"/>
        </w:rPr>
        <w:t xml:space="preserve">Risk:</w:t>
      </w:r>
      <w:r w:rsidDel="00000000" w:rsidR="00000000" w:rsidRPr="00000000">
        <w:rPr>
          <w:sz w:val="24"/>
          <w:szCs w:val="24"/>
          <w:highlight w:val="white"/>
          <w:rtl w:val="0"/>
        </w:rPr>
        <w:t xml:space="preserve">Passwords are not mandatory to have special characters in it .</w:t>
      </w:r>
      <w:r w:rsidDel="00000000" w:rsidR="00000000" w:rsidRPr="00000000">
        <w:rPr>
          <w:rtl w:val="0"/>
        </w:rPr>
      </w:r>
    </w:p>
    <w:p w:rsidR="00000000" w:rsidDel="00000000" w:rsidP="00000000" w:rsidRDefault="00000000" w:rsidRPr="00000000" w14:paraId="000000AE">
      <w:pPr>
        <w:ind w:left="0" w:firstLine="0"/>
        <w:jc w:val="left"/>
        <w:rPr>
          <w:sz w:val="24"/>
          <w:szCs w:val="24"/>
          <w:highlight w:val="white"/>
        </w:rPr>
      </w:pPr>
      <w:r w:rsidDel="00000000" w:rsidR="00000000" w:rsidRPr="00000000">
        <w:rPr>
          <w:b w:val="1"/>
          <w:color w:val="008000"/>
          <w:sz w:val="24"/>
          <w:szCs w:val="24"/>
          <w:rtl w:val="0"/>
        </w:rPr>
        <w:t xml:space="preserve">Contingency</w:t>
      </w:r>
      <w:r w:rsidDel="00000000" w:rsidR="00000000" w:rsidRPr="00000000">
        <w:rPr>
          <w:b w:val="1"/>
          <w:color w:val="008000"/>
          <w:sz w:val="24"/>
          <w:szCs w:val="24"/>
          <w:rtl w:val="0"/>
        </w:rPr>
        <w:t xml:space="preserve">: </w:t>
      </w:r>
      <w:r w:rsidDel="00000000" w:rsidR="00000000" w:rsidRPr="00000000">
        <w:rPr>
          <w:sz w:val="24"/>
          <w:szCs w:val="24"/>
          <w:rtl w:val="0"/>
        </w:rPr>
        <w:t xml:space="preserve">Make special characters necessary for password to be approved.</w:t>
      </w:r>
      <w:r w:rsidDel="00000000" w:rsidR="00000000" w:rsidRPr="00000000">
        <w:rPr>
          <w:rtl w:val="0"/>
        </w:rPr>
      </w:r>
    </w:p>
    <w:p w:rsidR="00000000" w:rsidDel="00000000" w:rsidP="00000000" w:rsidRDefault="00000000" w:rsidRPr="00000000" w14:paraId="000000AF">
      <w:pPr>
        <w:ind w:left="0" w:firstLine="0"/>
        <w:jc w:val="left"/>
        <w:rPr>
          <w:sz w:val="24"/>
          <w:szCs w:val="24"/>
        </w:rPr>
      </w:pPr>
      <w:r w:rsidDel="00000000" w:rsidR="00000000" w:rsidRPr="00000000">
        <w:rPr>
          <w:rtl w:val="0"/>
        </w:rPr>
      </w:r>
    </w:p>
    <w:p w:rsidR="00000000" w:rsidDel="00000000" w:rsidP="00000000" w:rsidRDefault="00000000" w:rsidRPr="00000000" w14:paraId="000000B0">
      <w:pPr>
        <w:ind w:left="0" w:firstLine="0"/>
        <w:jc w:val="left"/>
        <w:rPr>
          <w:sz w:val="24"/>
          <w:szCs w:val="24"/>
          <w:highlight w:val="white"/>
        </w:rPr>
      </w:pPr>
      <w:r w:rsidDel="00000000" w:rsidR="00000000" w:rsidRPr="00000000">
        <w:rPr>
          <w:b w:val="1"/>
          <w:color w:val="ff0000"/>
          <w:sz w:val="24"/>
          <w:szCs w:val="24"/>
          <w:rtl w:val="0"/>
        </w:rPr>
        <w:t xml:space="preserve">Risk: </w:t>
      </w:r>
      <w:r w:rsidDel="00000000" w:rsidR="00000000" w:rsidRPr="00000000">
        <w:rPr>
          <w:sz w:val="24"/>
          <w:szCs w:val="24"/>
          <w:highlight w:val="white"/>
          <w:rtl w:val="0"/>
        </w:rPr>
        <w:t xml:space="preserve">Some data may be entered incorrectly for the users data because administrator error.</w:t>
      </w:r>
      <w:r w:rsidDel="00000000" w:rsidR="00000000" w:rsidRPr="00000000">
        <w:rPr>
          <w:rtl w:val="0"/>
        </w:rPr>
      </w:r>
    </w:p>
    <w:p w:rsidR="00000000" w:rsidDel="00000000" w:rsidP="00000000" w:rsidRDefault="00000000" w:rsidRPr="00000000" w14:paraId="000000B1">
      <w:pPr>
        <w:ind w:left="0" w:firstLine="0"/>
        <w:jc w:val="left"/>
        <w:rPr>
          <w:sz w:val="24"/>
          <w:szCs w:val="24"/>
          <w:highlight w:val="white"/>
        </w:rPr>
      </w:pPr>
      <w:r w:rsidDel="00000000" w:rsidR="00000000" w:rsidRPr="00000000">
        <w:rPr>
          <w:b w:val="1"/>
          <w:color w:val="008000"/>
          <w:sz w:val="24"/>
          <w:szCs w:val="24"/>
          <w:rtl w:val="0"/>
        </w:rPr>
        <w:t xml:space="preserve">Contingency: </w:t>
      </w:r>
      <w:r w:rsidDel="00000000" w:rsidR="00000000" w:rsidRPr="00000000">
        <w:rPr>
          <w:sz w:val="24"/>
          <w:szCs w:val="24"/>
          <w:rtl w:val="0"/>
        </w:rPr>
        <w:t xml:space="preserve">Allow users to edit more simple tasks such as personal information along with course work they have taken.</w:t>
      </w:r>
      <w:r w:rsidDel="00000000" w:rsidR="00000000" w:rsidRPr="00000000">
        <w:rPr>
          <w:rtl w:val="0"/>
        </w:rPr>
      </w:r>
    </w:p>
    <w:p w:rsidR="00000000" w:rsidDel="00000000" w:rsidP="00000000" w:rsidRDefault="00000000" w:rsidRPr="00000000" w14:paraId="000000B2">
      <w:pPr>
        <w:ind w:left="0" w:firstLine="0"/>
        <w:jc w:val="left"/>
        <w:rPr>
          <w:sz w:val="24"/>
          <w:szCs w:val="24"/>
        </w:rPr>
      </w:pPr>
      <w:r w:rsidDel="00000000" w:rsidR="00000000" w:rsidRPr="00000000">
        <w:rPr>
          <w:rtl w:val="0"/>
        </w:rPr>
      </w:r>
    </w:p>
    <w:p w:rsidR="00000000" w:rsidDel="00000000" w:rsidP="00000000" w:rsidRDefault="00000000" w:rsidRPr="00000000" w14:paraId="000000B3">
      <w:pPr>
        <w:ind w:left="0" w:firstLine="0"/>
        <w:jc w:val="left"/>
        <w:rPr>
          <w:b w:val="1"/>
          <w:sz w:val="30"/>
          <w:szCs w:val="30"/>
        </w:rPr>
      </w:pPr>
      <w:r w:rsidDel="00000000" w:rsidR="00000000" w:rsidRPr="00000000">
        <w:rPr>
          <w:rtl w:val="0"/>
        </w:rPr>
      </w:r>
    </w:p>
    <w:p w:rsidR="00000000" w:rsidDel="00000000" w:rsidP="00000000" w:rsidRDefault="00000000" w:rsidRPr="00000000" w14:paraId="000000B4">
      <w:pPr>
        <w:ind w:left="0" w:firstLine="0"/>
        <w:jc w:val="left"/>
        <w:rPr>
          <w:sz w:val="24"/>
          <w:szCs w:val="24"/>
        </w:rPr>
      </w:pPr>
      <w:r w:rsidDel="00000000" w:rsidR="00000000" w:rsidRPr="00000000">
        <w:rPr>
          <w:rtl w:val="0"/>
        </w:rPr>
      </w:r>
    </w:p>
    <w:p w:rsidR="00000000" w:rsidDel="00000000" w:rsidP="00000000" w:rsidRDefault="00000000" w:rsidRPr="00000000" w14:paraId="000000B5">
      <w:pPr>
        <w:ind w:left="0" w:firstLine="0"/>
        <w:jc w:val="left"/>
        <w:rPr>
          <w:sz w:val="24"/>
          <w:szCs w:val="24"/>
        </w:rPr>
      </w:pPr>
      <w:r w:rsidDel="00000000" w:rsidR="00000000" w:rsidRPr="00000000">
        <w:rPr>
          <w:rtl w:val="0"/>
        </w:rPr>
      </w:r>
    </w:p>
    <w:p w:rsidR="00000000" w:rsidDel="00000000" w:rsidP="00000000" w:rsidRDefault="00000000" w:rsidRPr="00000000" w14:paraId="000000B6">
      <w:pPr>
        <w:ind w:left="0" w:firstLine="0"/>
        <w:jc w:val="left"/>
        <w:rPr>
          <w:sz w:val="24"/>
          <w:szCs w:val="24"/>
        </w:rPr>
      </w:pPr>
      <w:r w:rsidDel="00000000" w:rsidR="00000000" w:rsidRPr="00000000">
        <w:rPr>
          <w:rtl w:val="0"/>
        </w:rPr>
      </w:r>
    </w:p>
    <w:p w:rsidR="00000000" w:rsidDel="00000000" w:rsidP="00000000" w:rsidRDefault="00000000" w:rsidRPr="00000000" w14:paraId="000000B7">
      <w:pPr>
        <w:ind w:left="0" w:firstLine="0"/>
        <w:jc w:val="left"/>
        <w:rPr>
          <w:sz w:val="24"/>
          <w:szCs w:val="24"/>
        </w:rPr>
      </w:pPr>
      <w:r w:rsidDel="00000000" w:rsidR="00000000" w:rsidRPr="00000000">
        <w:rPr>
          <w:rtl w:val="0"/>
        </w:rPr>
      </w:r>
    </w:p>
    <w:p w:rsidR="00000000" w:rsidDel="00000000" w:rsidP="00000000" w:rsidRDefault="00000000" w:rsidRPr="00000000" w14:paraId="000000B8">
      <w:pPr>
        <w:ind w:left="0" w:firstLine="0"/>
        <w:jc w:val="left"/>
        <w:rPr>
          <w:sz w:val="24"/>
          <w:szCs w:val="24"/>
        </w:rPr>
      </w:pPr>
      <w:r w:rsidDel="00000000" w:rsidR="00000000" w:rsidRPr="00000000">
        <w:rPr>
          <w:rtl w:val="0"/>
        </w:rPr>
      </w:r>
    </w:p>
    <w:p w:rsidR="00000000" w:rsidDel="00000000" w:rsidP="00000000" w:rsidRDefault="00000000" w:rsidRPr="00000000" w14:paraId="000000B9">
      <w:pPr>
        <w:ind w:left="0" w:firstLine="0"/>
        <w:jc w:val="left"/>
        <w:rPr>
          <w:sz w:val="24"/>
          <w:szCs w:val="24"/>
        </w:rPr>
      </w:pPr>
      <w:r w:rsidDel="00000000" w:rsidR="00000000" w:rsidRPr="00000000">
        <w:rPr>
          <w:rtl w:val="0"/>
        </w:rPr>
      </w:r>
    </w:p>
    <w:p w:rsidR="00000000" w:rsidDel="00000000" w:rsidP="00000000" w:rsidRDefault="00000000" w:rsidRPr="00000000" w14:paraId="000000BA">
      <w:pPr>
        <w:ind w:left="0" w:firstLine="0"/>
        <w:jc w:val="left"/>
        <w:rPr>
          <w:sz w:val="24"/>
          <w:szCs w:val="24"/>
        </w:rPr>
      </w:pPr>
      <w:r w:rsidDel="00000000" w:rsidR="00000000" w:rsidRPr="00000000">
        <w:rPr>
          <w:rtl w:val="0"/>
        </w:rPr>
      </w:r>
    </w:p>
    <w:p w:rsidR="00000000" w:rsidDel="00000000" w:rsidP="00000000" w:rsidRDefault="00000000" w:rsidRPr="00000000" w14:paraId="000000BB">
      <w:pPr>
        <w:ind w:left="0" w:firstLine="0"/>
        <w:jc w:val="left"/>
        <w:rPr>
          <w:sz w:val="24"/>
          <w:szCs w:val="24"/>
        </w:rPr>
      </w:pPr>
      <w:r w:rsidDel="00000000" w:rsidR="00000000" w:rsidRPr="00000000">
        <w:rPr>
          <w:rtl w:val="0"/>
        </w:rPr>
      </w:r>
    </w:p>
    <w:p w:rsidR="00000000" w:rsidDel="00000000" w:rsidP="00000000" w:rsidRDefault="00000000" w:rsidRPr="00000000" w14:paraId="000000BC">
      <w:pPr>
        <w:ind w:left="0" w:firstLine="0"/>
        <w:jc w:val="left"/>
        <w:rPr>
          <w:sz w:val="24"/>
          <w:szCs w:val="24"/>
        </w:rPr>
      </w:pPr>
      <w:r w:rsidDel="00000000" w:rsidR="00000000" w:rsidRPr="00000000">
        <w:rPr>
          <w:rtl w:val="0"/>
        </w:rPr>
      </w:r>
    </w:p>
    <w:p w:rsidR="00000000" w:rsidDel="00000000" w:rsidP="00000000" w:rsidRDefault="00000000" w:rsidRPr="00000000" w14:paraId="000000BD">
      <w:pPr>
        <w:ind w:left="0" w:firstLine="0"/>
        <w:jc w:val="left"/>
        <w:rPr>
          <w:sz w:val="24"/>
          <w:szCs w:val="24"/>
        </w:rPr>
      </w:pPr>
      <w:r w:rsidDel="00000000" w:rsidR="00000000" w:rsidRPr="00000000">
        <w:rPr>
          <w:rtl w:val="0"/>
        </w:rPr>
      </w:r>
    </w:p>
    <w:p w:rsidR="00000000" w:rsidDel="00000000" w:rsidP="00000000" w:rsidRDefault="00000000" w:rsidRPr="00000000" w14:paraId="000000BE">
      <w:pPr>
        <w:ind w:left="0" w:firstLine="0"/>
        <w:jc w:val="left"/>
        <w:rPr>
          <w:sz w:val="24"/>
          <w:szCs w:val="24"/>
        </w:rPr>
      </w:pPr>
      <w:r w:rsidDel="00000000" w:rsidR="00000000" w:rsidRPr="00000000">
        <w:rPr>
          <w:rtl w:val="0"/>
        </w:rPr>
      </w:r>
    </w:p>
    <w:p w:rsidR="00000000" w:rsidDel="00000000" w:rsidP="00000000" w:rsidRDefault="00000000" w:rsidRPr="00000000" w14:paraId="000000BF">
      <w:pPr>
        <w:ind w:left="0" w:firstLine="0"/>
        <w:jc w:val="left"/>
        <w:rPr>
          <w:sz w:val="24"/>
          <w:szCs w:val="24"/>
        </w:rPr>
      </w:pPr>
      <w:r w:rsidDel="00000000" w:rsidR="00000000" w:rsidRPr="00000000">
        <w:rPr>
          <w:rtl w:val="0"/>
        </w:rPr>
      </w:r>
    </w:p>
    <w:p w:rsidR="00000000" w:rsidDel="00000000" w:rsidP="00000000" w:rsidRDefault="00000000" w:rsidRPr="00000000" w14:paraId="000000C0">
      <w:pPr>
        <w:ind w:left="0" w:firstLine="0"/>
        <w:jc w:val="left"/>
        <w:rPr>
          <w:sz w:val="24"/>
          <w:szCs w:val="24"/>
        </w:rPr>
      </w:pPr>
      <w:r w:rsidDel="00000000" w:rsidR="00000000" w:rsidRPr="00000000">
        <w:rPr>
          <w:rtl w:val="0"/>
        </w:rPr>
      </w:r>
    </w:p>
    <w:p w:rsidR="00000000" w:rsidDel="00000000" w:rsidP="00000000" w:rsidRDefault="00000000" w:rsidRPr="00000000" w14:paraId="000000C1">
      <w:pPr>
        <w:ind w:left="0" w:firstLine="0"/>
        <w:jc w:val="left"/>
        <w:rPr>
          <w:sz w:val="24"/>
          <w:szCs w:val="24"/>
        </w:rPr>
      </w:pPr>
      <w:r w:rsidDel="00000000" w:rsidR="00000000" w:rsidRPr="00000000">
        <w:rPr>
          <w:rtl w:val="0"/>
        </w:rPr>
      </w:r>
    </w:p>
    <w:p w:rsidR="00000000" w:rsidDel="00000000" w:rsidP="00000000" w:rsidRDefault="00000000" w:rsidRPr="00000000" w14:paraId="000000C2">
      <w:pPr>
        <w:ind w:left="0" w:firstLine="0"/>
        <w:jc w:val="left"/>
        <w:rPr>
          <w:sz w:val="24"/>
          <w:szCs w:val="24"/>
        </w:rPr>
      </w:pPr>
      <w:r w:rsidDel="00000000" w:rsidR="00000000" w:rsidRPr="00000000">
        <w:rPr>
          <w:rtl w:val="0"/>
        </w:rPr>
      </w:r>
    </w:p>
    <w:p w:rsidR="00000000" w:rsidDel="00000000" w:rsidP="00000000" w:rsidRDefault="00000000" w:rsidRPr="00000000" w14:paraId="000000C3">
      <w:pPr>
        <w:ind w:left="0" w:firstLine="0"/>
        <w:jc w:val="left"/>
        <w:rPr>
          <w:sz w:val="24"/>
          <w:szCs w:val="24"/>
        </w:rPr>
      </w:pPr>
      <w:r w:rsidDel="00000000" w:rsidR="00000000" w:rsidRPr="00000000">
        <w:rPr>
          <w:rtl w:val="0"/>
        </w:rPr>
      </w:r>
    </w:p>
    <w:p w:rsidR="00000000" w:rsidDel="00000000" w:rsidP="00000000" w:rsidRDefault="00000000" w:rsidRPr="00000000" w14:paraId="000000C4">
      <w:pPr>
        <w:ind w:left="0" w:firstLine="0"/>
        <w:jc w:val="left"/>
        <w:rPr>
          <w:sz w:val="24"/>
          <w:szCs w:val="24"/>
        </w:rPr>
      </w:pPr>
      <w:r w:rsidDel="00000000" w:rsidR="00000000" w:rsidRPr="00000000">
        <w:rPr>
          <w:rtl w:val="0"/>
        </w:rPr>
      </w:r>
    </w:p>
    <w:p w:rsidR="00000000" w:rsidDel="00000000" w:rsidP="00000000" w:rsidRDefault="00000000" w:rsidRPr="00000000" w14:paraId="000000C5">
      <w:pPr>
        <w:ind w:left="0" w:firstLine="0"/>
        <w:jc w:val="left"/>
        <w:rPr>
          <w:sz w:val="24"/>
          <w:szCs w:val="24"/>
        </w:rPr>
      </w:pPr>
      <w:r w:rsidDel="00000000" w:rsidR="00000000" w:rsidRPr="00000000">
        <w:rPr>
          <w:rtl w:val="0"/>
        </w:rPr>
      </w:r>
    </w:p>
    <w:p w:rsidR="00000000" w:rsidDel="00000000" w:rsidP="00000000" w:rsidRDefault="00000000" w:rsidRPr="00000000" w14:paraId="000000C6">
      <w:pPr>
        <w:ind w:left="0" w:firstLine="0"/>
        <w:jc w:val="left"/>
        <w:rPr>
          <w:sz w:val="24"/>
          <w:szCs w:val="24"/>
        </w:rPr>
      </w:pPr>
      <w:r w:rsidDel="00000000" w:rsidR="00000000" w:rsidRPr="00000000">
        <w:rPr>
          <w:rtl w:val="0"/>
        </w:rPr>
      </w:r>
    </w:p>
    <w:p w:rsidR="00000000" w:rsidDel="00000000" w:rsidP="00000000" w:rsidRDefault="00000000" w:rsidRPr="00000000" w14:paraId="000000C7">
      <w:pPr>
        <w:jc w:val="center"/>
        <w:rPr>
          <w:b w:val="1"/>
          <w:sz w:val="30"/>
          <w:szCs w:val="30"/>
        </w:rPr>
      </w:pPr>
      <w:r w:rsidDel="00000000" w:rsidR="00000000" w:rsidRPr="00000000">
        <w:rPr>
          <w:rtl w:val="0"/>
        </w:rPr>
      </w:r>
    </w:p>
    <w:p w:rsidR="00000000" w:rsidDel="00000000" w:rsidP="00000000" w:rsidRDefault="00000000" w:rsidRPr="00000000" w14:paraId="000000C8">
      <w:pPr>
        <w:jc w:val="center"/>
        <w:rPr>
          <w:b w:val="1"/>
          <w:sz w:val="30"/>
          <w:szCs w:val="30"/>
        </w:rPr>
      </w:pPr>
      <w:r w:rsidDel="00000000" w:rsidR="00000000" w:rsidRPr="00000000">
        <w:rPr>
          <w:rtl w:val="0"/>
        </w:rPr>
      </w:r>
    </w:p>
    <w:p w:rsidR="00000000" w:rsidDel="00000000" w:rsidP="00000000" w:rsidRDefault="00000000" w:rsidRPr="00000000" w14:paraId="000000C9">
      <w:pPr>
        <w:jc w:val="center"/>
        <w:rPr>
          <w:b w:val="1"/>
          <w:sz w:val="30"/>
          <w:szCs w:val="30"/>
        </w:rPr>
      </w:pPr>
      <w:r w:rsidDel="00000000" w:rsidR="00000000" w:rsidRPr="00000000">
        <w:rPr>
          <w:rtl w:val="0"/>
        </w:rPr>
      </w:r>
    </w:p>
    <w:p w:rsidR="00000000" w:rsidDel="00000000" w:rsidP="00000000" w:rsidRDefault="00000000" w:rsidRPr="00000000" w14:paraId="000000CA">
      <w:pPr>
        <w:jc w:val="left"/>
        <w:rPr>
          <w:b w:val="1"/>
          <w:sz w:val="30"/>
          <w:szCs w:val="30"/>
        </w:rPr>
      </w:pPr>
      <w:r w:rsidDel="00000000" w:rsidR="00000000" w:rsidRPr="00000000">
        <w:rPr>
          <w:rtl w:val="0"/>
        </w:rPr>
      </w:r>
    </w:p>
    <w:p w:rsidR="00000000" w:rsidDel="00000000" w:rsidP="00000000" w:rsidRDefault="00000000" w:rsidRPr="00000000" w14:paraId="000000CB">
      <w:pPr>
        <w:jc w:val="left"/>
        <w:rPr>
          <w:b w:val="1"/>
          <w:sz w:val="30"/>
          <w:szCs w:val="30"/>
        </w:rPr>
      </w:pPr>
      <w:r w:rsidDel="00000000" w:rsidR="00000000" w:rsidRPr="00000000">
        <w:rPr>
          <w:rtl w:val="0"/>
        </w:rPr>
      </w:r>
    </w:p>
    <w:p w:rsidR="00000000" w:rsidDel="00000000" w:rsidP="00000000" w:rsidRDefault="00000000" w:rsidRPr="00000000" w14:paraId="000000CC">
      <w:pPr>
        <w:jc w:val="left"/>
        <w:rPr>
          <w:b w:val="1"/>
          <w:sz w:val="30"/>
          <w:szCs w:val="30"/>
        </w:rPr>
      </w:pPr>
      <w:r w:rsidDel="00000000" w:rsidR="00000000" w:rsidRPr="00000000">
        <w:rPr>
          <w:rtl w:val="0"/>
        </w:rPr>
      </w:r>
    </w:p>
    <w:p w:rsidR="00000000" w:rsidDel="00000000" w:rsidP="00000000" w:rsidRDefault="00000000" w:rsidRPr="00000000" w14:paraId="000000CD">
      <w:pPr>
        <w:jc w:val="center"/>
        <w:rPr>
          <w:b w:val="1"/>
          <w:sz w:val="30"/>
          <w:szCs w:val="30"/>
        </w:rPr>
      </w:pPr>
      <w:r w:rsidDel="00000000" w:rsidR="00000000" w:rsidRPr="00000000">
        <w:rPr>
          <w:b w:val="1"/>
          <w:sz w:val="30"/>
          <w:szCs w:val="30"/>
          <w:rtl w:val="0"/>
        </w:rPr>
        <w:t xml:space="preserve">Appendix </w:t>
      </w:r>
    </w:p>
    <w:p w:rsidR="00000000" w:rsidDel="00000000" w:rsidP="00000000" w:rsidRDefault="00000000" w:rsidRPr="00000000" w14:paraId="000000CE">
      <w:pPr>
        <w:widowControl w:val="0"/>
        <w:spacing w:after="320" w:lineRule="auto"/>
        <w:rPr/>
      </w:pPr>
      <w:r w:rsidDel="00000000" w:rsidR="00000000" w:rsidRPr="00000000">
        <w:rPr/>
        <w:drawing>
          <wp:inline distB="114300" distT="114300" distL="114300" distR="114300">
            <wp:extent cx="5943600" cy="5943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0"/>
        <w:spacing w:after="320" w:lineRule="auto"/>
        <w:rPr>
          <w:i w:val="1"/>
        </w:rPr>
      </w:pPr>
      <w:r w:rsidDel="00000000" w:rsidR="00000000" w:rsidRPr="00000000">
        <w:rPr>
          <w:i w:val="1"/>
          <w:rtl w:val="0"/>
        </w:rPr>
        <w:t xml:space="preserve">Figure 1 - Water Fall Life Cycle Model</w:t>
      </w:r>
    </w:p>
    <w:p w:rsidR="00000000" w:rsidDel="00000000" w:rsidP="00000000" w:rsidRDefault="00000000" w:rsidRPr="00000000" w14:paraId="000000D0">
      <w:pPr>
        <w:widowControl w:val="0"/>
        <w:spacing w:after="320" w:lineRule="auto"/>
        <w:rPr/>
      </w:pPr>
      <w:r w:rsidDel="00000000" w:rsidR="00000000" w:rsidRPr="00000000">
        <w:rPr/>
        <w:drawing>
          <wp:inline distB="114300" distT="114300" distL="114300" distR="114300">
            <wp:extent cx="5716279" cy="49101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6279" cy="491013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widowControl w:val="0"/>
        <w:spacing w:after="320" w:lineRule="auto"/>
        <w:rPr>
          <w:i w:val="1"/>
        </w:rPr>
      </w:pPr>
      <w:r w:rsidDel="00000000" w:rsidR="00000000" w:rsidRPr="00000000">
        <w:rPr>
          <w:i w:val="1"/>
          <w:rtl w:val="0"/>
        </w:rPr>
        <w:t xml:space="preserve">Figure 2- UML Diagram</w:t>
      </w:r>
    </w:p>
    <w:p w:rsidR="00000000" w:rsidDel="00000000" w:rsidP="00000000" w:rsidRDefault="00000000" w:rsidRPr="00000000" w14:paraId="000000D2">
      <w:pPr>
        <w:widowControl w:val="0"/>
        <w:spacing w:after="320" w:lineRule="auto"/>
        <w:rPr>
          <w:i w:val="1"/>
        </w:rPr>
      </w:pPr>
      <w:r w:rsidDel="00000000" w:rsidR="00000000" w:rsidRPr="00000000">
        <w:rPr>
          <w:i w:val="1"/>
        </w:rPr>
        <w:drawing>
          <wp:inline distB="114300" distT="114300" distL="114300" distR="114300">
            <wp:extent cx="5943600" cy="4394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after="320" w:lineRule="auto"/>
        <w:rPr>
          <w:i w:val="1"/>
        </w:rPr>
      </w:pPr>
      <w:r w:rsidDel="00000000" w:rsidR="00000000" w:rsidRPr="00000000">
        <w:rPr>
          <w:i w:val="1"/>
          <w:rtl w:val="0"/>
        </w:rPr>
        <w:t xml:space="preserve">Figure 3- Class Diagram</w:t>
      </w:r>
    </w:p>
    <w:p w:rsidR="00000000" w:rsidDel="00000000" w:rsidP="00000000" w:rsidRDefault="00000000" w:rsidRPr="00000000" w14:paraId="000000D4">
      <w:pPr>
        <w:widowControl w:val="0"/>
        <w:spacing w:after="320" w:lineRule="auto"/>
        <w:rPr/>
      </w:pPr>
      <w:r w:rsidDel="00000000" w:rsidR="00000000" w:rsidRPr="00000000">
        <w:rPr>
          <w:i w:val="1"/>
          <w:rtl w:val="0"/>
        </w:rPr>
        <w:t xml:space="preserve">Figure 4- Use Case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117162</wp:posOffset>
            </wp:positionV>
            <wp:extent cx="5943600" cy="42926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926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