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AC43" w14:textId="0516DF19" w:rsidR="00E20D15" w:rsidRDefault="00E20D15" w:rsidP="00E20D15">
      <w:pPr>
        <w:pStyle w:val="Titre"/>
        <w:jc w:val="center"/>
        <w:rPr>
          <w:lang w:val="en-US"/>
        </w:rPr>
      </w:pPr>
      <w:r w:rsidRPr="00E20D15">
        <w:rPr>
          <w:lang w:val="fr-FR"/>
        </w:rPr>
        <w:drawing>
          <wp:anchor distT="0" distB="0" distL="114300" distR="114300" simplePos="0" relativeHeight="251658240" behindDoc="0" locked="0" layoutInCell="1" allowOverlap="1" wp14:anchorId="23F9C778" wp14:editId="48B951EB">
            <wp:simplePos x="0" y="0"/>
            <wp:positionH relativeFrom="margin">
              <wp:align>center</wp:align>
            </wp:positionH>
            <wp:positionV relativeFrom="paragraph">
              <wp:posOffset>2193984</wp:posOffset>
            </wp:positionV>
            <wp:extent cx="4183380" cy="3987165"/>
            <wp:effectExtent l="0" t="0" r="7620" b="0"/>
            <wp:wrapTopAndBottom/>
            <wp:docPr id="820405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05158" name=""/>
                    <pic:cNvPicPr/>
                  </pic:nvPicPr>
                  <pic:blipFill rotWithShape="1">
                    <a:blip r:embed="rId8">
                      <a:extLst>
                        <a:ext uri="{28A0092B-C50C-407E-A947-70E740481C1C}">
                          <a14:useLocalDpi xmlns:a14="http://schemas.microsoft.com/office/drawing/2010/main" val="0"/>
                        </a:ext>
                      </a:extLst>
                    </a:blip>
                    <a:srcRect l="28445" t="19792" r="31270" b="18563"/>
                    <a:stretch>
                      <a:fillRect/>
                    </a:stretch>
                  </pic:blipFill>
                  <pic:spPr bwMode="auto">
                    <a:xfrm>
                      <a:off x="0" y="0"/>
                      <a:ext cx="4183380" cy="398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20D15">
        <w:rPr>
          <w:lang w:val="en-US"/>
        </w:rPr>
        <w:t>P_Bull_Dev: Projet Snake</w:t>
      </w:r>
    </w:p>
    <w:p w14:paraId="5979885D" w14:textId="77777777" w:rsidR="00E20D15" w:rsidRDefault="00E20D15">
      <w:pPr>
        <w:rPr>
          <w:rFonts w:asciiTheme="majorHAnsi" w:eastAsiaTheme="majorEastAsia" w:hAnsiTheme="majorHAnsi" w:cstheme="majorBidi"/>
          <w:b/>
          <w:spacing w:val="-10"/>
          <w:kern w:val="28"/>
          <w:sz w:val="96"/>
          <w:szCs w:val="56"/>
          <w:u w:val="single"/>
          <w:lang w:val="en-US"/>
        </w:rPr>
      </w:pPr>
      <w:r>
        <w:rPr>
          <w:lang w:val="en-US"/>
        </w:rPr>
        <w:br w:type="page"/>
      </w:r>
    </w:p>
    <w:sdt>
      <w:sdtPr>
        <w:rPr>
          <w:lang w:val="fr-FR"/>
        </w:rPr>
        <w:id w:val="-844398746"/>
        <w:docPartObj>
          <w:docPartGallery w:val="Table of Contents"/>
          <w:docPartUnique/>
        </w:docPartObj>
      </w:sdtPr>
      <w:sdtEndPr>
        <w:rPr>
          <w:rFonts w:asciiTheme="minorHAnsi" w:eastAsiaTheme="minorHAnsi" w:hAnsiTheme="minorHAnsi" w:cstheme="minorBidi"/>
          <w:b/>
          <w:bCs/>
          <w:color w:val="auto"/>
          <w:kern w:val="2"/>
          <w:sz w:val="28"/>
          <w:szCs w:val="24"/>
          <w:lang w:eastAsia="en-US"/>
          <w14:ligatures w14:val="standardContextual"/>
        </w:rPr>
      </w:sdtEndPr>
      <w:sdtContent>
        <w:p w14:paraId="70781BE2" w14:textId="0203CCD8" w:rsidR="00D74AD3" w:rsidRDefault="00D74AD3">
          <w:pPr>
            <w:pStyle w:val="En-ttedetabledesmatires"/>
          </w:pPr>
          <w:r>
            <w:rPr>
              <w:lang w:val="fr-FR"/>
            </w:rPr>
            <w:t>Table des matières</w:t>
          </w:r>
        </w:p>
        <w:p w14:paraId="42BF8328" w14:textId="62F5FF16" w:rsidR="003A41FC" w:rsidRDefault="00D74AD3">
          <w:pPr>
            <w:pStyle w:val="TM1"/>
            <w:tabs>
              <w:tab w:val="right" w:leader="dot" w:pos="9062"/>
            </w:tabs>
            <w:rPr>
              <w:rFonts w:eastAsiaTheme="minorEastAsia"/>
              <w:noProof/>
              <w:sz w:val="24"/>
              <w:lang w:eastAsia="fr-CH"/>
            </w:rPr>
          </w:pPr>
          <w:r>
            <w:fldChar w:fldCharType="begin"/>
          </w:r>
          <w:r>
            <w:instrText xml:space="preserve"> TOC \o "1-3" \h \z \u </w:instrText>
          </w:r>
          <w:r>
            <w:fldChar w:fldCharType="separate"/>
          </w:r>
          <w:hyperlink w:anchor="_Toc242088614" w:history="1">
            <w:r w:rsidR="003A41FC" w:rsidRPr="002A371A">
              <w:rPr>
                <w:rStyle w:val="Lienhypertexte"/>
                <w:noProof/>
                <w:lang w:val="en-US"/>
              </w:rPr>
              <w:t>Introduction</w:t>
            </w:r>
            <w:r w:rsidR="003A41FC">
              <w:rPr>
                <w:noProof/>
                <w:webHidden/>
              </w:rPr>
              <w:tab/>
            </w:r>
            <w:r w:rsidR="003A41FC">
              <w:rPr>
                <w:noProof/>
                <w:webHidden/>
              </w:rPr>
              <w:fldChar w:fldCharType="begin"/>
            </w:r>
            <w:r w:rsidR="003A41FC">
              <w:rPr>
                <w:noProof/>
                <w:webHidden/>
              </w:rPr>
              <w:instrText xml:space="preserve"> PAGEREF _Toc242088614 \h </w:instrText>
            </w:r>
            <w:r w:rsidR="003A41FC">
              <w:rPr>
                <w:noProof/>
                <w:webHidden/>
              </w:rPr>
            </w:r>
            <w:r w:rsidR="003A41FC">
              <w:rPr>
                <w:noProof/>
                <w:webHidden/>
              </w:rPr>
              <w:fldChar w:fldCharType="separate"/>
            </w:r>
            <w:r w:rsidR="003A41FC">
              <w:rPr>
                <w:noProof/>
                <w:webHidden/>
              </w:rPr>
              <w:t>3</w:t>
            </w:r>
            <w:r w:rsidR="003A41FC">
              <w:rPr>
                <w:noProof/>
                <w:webHidden/>
              </w:rPr>
              <w:fldChar w:fldCharType="end"/>
            </w:r>
          </w:hyperlink>
        </w:p>
        <w:p w14:paraId="48175CCA" w14:textId="6BE40C04" w:rsidR="003A41FC" w:rsidRDefault="003A41FC">
          <w:pPr>
            <w:pStyle w:val="TM1"/>
            <w:tabs>
              <w:tab w:val="right" w:leader="dot" w:pos="9062"/>
            </w:tabs>
            <w:rPr>
              <w:rFonts w:eastAsiaTheme="minorEastAsia"/>
              <w:noProof/>
              <w:sz w:val="24"/>
              <w:lang w:eastAsia="fr-CH"/>
            </w:rPr>
          </w:pPr>
          <w:hyperlink w:anchor="_Toc242088615" w:history="1">
            <w:r w:rsidRPr="002A371A">
              <w:rPr>
                <w:rStyle w:val="Lienhypertexte"/>
                <w:noProof/>
              </w:rPr>
              <w:t>Déroulement du projet</w:t>
            </w:r>
            <w:r>
              <w:rPr>
                <w:noProof/>
                <w:webHidden/>
              </w:rPr>
              <w:tab/>
            </w:r>
            <w:r>
              <w:rPr>
                <w:noProof/>
                <w:webHidden/>
              </w:rPr>
              <w:fldChar w:fldCharType="begin"/>
            </w:r>
            <w:r>
              <w:rPr>
                <w:noProof/>
                <w:webHidden/>
              </w:rPr>
              <w:instrText xml:space="preserve"> PAGEREF _Toc242088615 \h </w:instrText>
            </w:r>
            <w:r>
              <w:rPr>
                <w:noProof/>
                <w:webHidden/>
              </w:rPr>
            </w:r>
            <w:r>
              <w:rPr>
                <w:noProof/>
                <w:webHidden/>
              </w:rPr>
              <w:fldChar w:fldCharType="separate"/>
            </w:r>
            <w:r>
              <w:rPr>
                <w:noProof/>
                <w:webHidden/>
              </w:rPr>
              <w:t>3</w:t>
            </w:r>
            <w:r>
              <w:rPr>
                <w:noProof/>
                <w:webHidden/>
              </w:rPr>
              <w:fldChar w:fldCharType="end"/>
            </w:r>
          </w:hyperlink>
        </w:p>
        <w:p w14:paraId="434F8142" w14:textId="787FB954" w:rsidR="003A41FC" w:rsidRDefault="003A41FC">
          <w:pPr>
            <w:pStyle w:val="TM1"/>
            <w:tabs>
              <w:tab w:val="right" w:leader="dot" w:pos="9062"/>
            </w:tabs>
            <w:rPr>
              <w:rFonts w:eastAsiaTheme="minorEastAsia"/>
              <w:noProof/>
              <w:sz w:val="24"/>
              <w:lang w:eastAsia="fr-CH"/>
            </w:rPr>
          </w:pPr>
          <w:hyperlink w:anchor="_Toc242088616" w:history="1">
            <w:r w:rsidRPr="002A371A">
              <w:rPr>
                <w:rStyle w:val="Lienhypertexte"/>
                <w:noProof/>
              </w:rPr>
              <w:t>Fonctionnalités réalisées</w:t>
            </w:r>
            <w:r>
              <w:rPr>
                <w:noProof/>
                <w:webHidden/>
              </w:rPr>
              <w:tab/>
            </w:r>
            <w:r>
              <w:rPr>
                <w:noProof/>
                <w:webHidden/>
              </w:rPr>
              <w:fldChar w:fldCharType="begin"/>
            </w:r>
            <w:r>
              <w:rPr>
                <w:noProof/>
                <w:webHidden/>
              </w:rPr>
              <w:instrText xml:space="preserve"> PAGEREF _Toc242088616 \h </w:instrText>
            </w:r>
            <w:r>
              <w:rPr>
                <w:noProof/>
                <w:webHidden/>
              </w:rPr>
            </w:r>
            <w:r>
              <w:rPr>
                <w:noProof/>
                <w:webHidden/>
              </w:rPr>
              <w:fldChar w:fldCharType="separate"/>
            </w:r>
            <w:r>
              <w:rPr>
                <w:noProof/>
                <w:webHidden/>
              </w:rPr>
              <w:t>4</w:t>
            </w:r>
            <w:r>
              <w:rPr>
                <w:noProof/>
                <w:webHidden/>
              </w:rPr>
              <w:fldChar w:fldCharType="end"/>
            </w:r>
          </w:hyperlink>
        </w:p>
        <w:p w14:paraId="5C1E8C94" w14:textId="2BC963DF" w:rsidR="003A41FC" w:rsidRDefault="003A41FC">
          <w:pPr>
            <w:pStyle w:val="TM1"/>
            <w:tabs>
              <w:tab w:val="right" w:leader="dot" w:pos="9062"/>
            </w:tabs>
            <w:rPr>
              <w:rFonts w:eastAsiaTheme="minorEastAsia"/>
              <w:noProof/>
              <w:sz w:val="24"/>
              <w:lang w:eastAsia="fr-CH"/>
            </w:rPr>
          </w:pPr>
          <w:hyperlink w:anchor="_Toc242088617" w:history="1">
            <w:r w:rsidRPr="002A371A">
              <w:rPr>
                <w:rStyle w:val="Lienhypertexte"/>
                <w:noProof/>
              </w:rPr>
              <w:t>Architecture du code</w:t>
            </w:r>
            <w:r>
              <w:rPr>
                <w:noProof/>
                <w:webHidden/>
              </w:rPr>
              <w:tab/>
            </w:r>
            <w:r>
              <w:rPr>
                <w:noProof/>
                <w:webHidden/>
              </w:rPr>
              <w:fldChar w:fldCharType="begin"/>
            </w:r>
            <w:r>
              <w:rPr>
                <w:noProof/>
                <w:webHidden/>
              </w:rPr>
              <w:instrText xml:space="preserve"> PAGEREF _Toc242088617 \h </w:instrText>
            </w:r>
            <w:r>
              <w:rPr>
                <w:noProof/>
                <w:webHidden/>
              </w:rPr>
            </w:r>
            <w:r>
              <w:rPr>
                <w:noProof/>
                <w:webHidden/>
              </w:rPr>
              <w:fldChar w:fldCharType="separate"/>
            </w:r>
            <w:r>
              <w:rPr>
                <w:noProof/>
                <w:webHidden/>
              </w:rPr>
              <w:t>5</w:t>
            </w:r>
            <w:r>
              <w:rPr>
                <w:noProof/>
                <w:webHidden/>
              </w:rPr>
              <w:fldChar w:fldCharType="end"/>
            </w:r>
          </w:hyperlink>
        </w:p>
        <w:p w14:paraId="1B03EE2C" w14:textId="401CC77D" w:rsidR="003A41FC" w:rsidRDefault="003A41FC">
          <w:pPr>
            <w:pStyle w:val="TM1"/>
            <w:tabs>
              <w:tab w:val="right" w:leader="dot" w:pos="9062"/>
            </w:tabs>
            <w:rPr>
              <w:rFonts w:eastAsiaTheme="minorEastAsia"/>
              <w:noProof/>
              <w:sz w:val="24"/>
              <w:lang w:eastAsia="fr-CH"/>
            </w:rPr>
          </w:pPr>
          <w:hyperlink w:anchor="_Toc242088618" w:history="1">
            <w:r w:rsidRPr="002A371A">
              <w:rPr>
                <w:rStyle w:val="Lienhypertexte"/>
                <w:noProof/>
              </w:rPr>
              <w:t>Difficultés rencontrées</w:t>
            </w:r>
            <w:r>
              <w:rPr>
                <w:noProof/>
                <w:webHidden/>
              </w:rPr>
              <w:tab/>
            </w:r>
            <w:r>
              <w:rPr>
                <w:noProof/>
                <w:webHidden/>
              </w:rPr>
              <w:fldChar w:fldCharType="begin"/>
            </w:r>
            <w:r>
              <w:rPr>
                <w:noProof/>
                <w:webHidden/>
              </w:rPr>
              <w:instrText xml:space="preserve"> PAGEREF _Toc242088618 \h </w:instrText>
            </w:r>
            <w:r>
              <w:rPr>
                <w:noProof/>
                <w:webHidden/>
              </w:rPr>
            </w:r>
            <w:r>
              <w:rPr>
                <w:noProof/>
                <w:webHidden/>
              </w:rPr>
              <w:fldChar w:fldCharType="separate"/>
            </w:r>
            <w:r>
              <w:rPr>
                <w:noProof/>
                <w:webHidden/>
              </w:rPr>
              <w:t>5</w:t>
            </w:r>
            <w:r>
              <w:rPr>
                <w:noProof/>
                <w:webHidden/>
              </w:rPr>
              <w:fldChar w:fldCharType="end"/>
            </w:r>
          </w:hyperlink>
        </w:p>
        <w:p w14:paraId="00D4D0C0" w14:textId="315F4962" w:rsidR="003A41FC" w:rsidRDefault="003A41FC">
          <w:pPr>
            <w:pStyle w:val="TM1"/>
            <w:tabs>
              <w:tab w:val="right" w:leader="dot" w:pos="9062"/>
            </w:tabs>
            <w:rPr>
              <w:rFonts w:eastAsiaTheme="minorEastAsia"/>
              <w:noProof/>
              <w:sz w:val="24"/>
              <w:lang w:eastAsia="fr-CH"/>
            </w:rPr>
          </w:pPr>
          <w:hyperlink w:anchor="_Toc242088619" w:history="1">
            <w:r w:rsidRPr="002A371A">
              <w:rPr>
                <w:rStyle w:val="Lienhypertexte"/>
                <w:noProof/>
              </w:rPr>
              <w:t>Contrôle de version</w:t>
            </w:r>
            <w:r>
              <w:rPr>
                <w:noProof/>
                <w:webHidden/>
              </w:rPr>
              <w:tab/>
            </w:r>
            <w:r>
              <w:rPr>
                <w:noProof/>
                <w:webHidden/>
              </w:rPr>
              <w:fldChar w:fldCharType="begin"/>
            </w:r>
            <w:r>
              <w:rPr>
                <w:noProof/>
                <w:webHidden/>
              </w:rPr>
              <w:instrText xml:space="preserve"> PAGEREF _Toc242088619 \h </w:instrText>
            </w:r>
            <w:r>
              <w:rPr>
                <w:noProof/>
                <w:webHidden/>
              </w:rPr>
            </w:r>
            <w:r>
              <w:rPr>
                <w:noProof/>
                <w:webHidden/>
              </w:rPr>
              <w:fldChar w:fldCharType="separate"/>
            </w:r>
            <w:r>
              <w:rPr>
                <w:noProof/>
                <w:webHidden/>
              </w:rPr>
              <w:t>6</w:t>
            </w:r>
            <w:r>
              <w:rPr>
                <w:noProof/>
                <w:webHidden/>
              </w:rPr>
              <w:fldChar w:fldCharType="end"/>
            </w:r>
          </w:hyperlink>
        </w:p>
        <w:p w14:paraId="7F590327" w14:textId="1DE1F9F5" w:rsidR="003A41FC" w:rsidRDefault="003A41FC">
          <w:pPr>
            <w:pStyle w:val="TM1"/>
            <w:tabs>
              <w:tab w:val="right" w:leader="dot" w:pos="9062"/>
            </w:tabs>
            <w:rPr>
              <w:rFonts w:eastAsiaTheme="minorEastAsia"/>
              <w:noProof/>
              <w:sz w:val="24"/>
              <w:lang w:eastAsia="fr-CH"/>
            </w:rPr>
          </w:pPr>
          <w:hyperlink w:anchor="_Toc242088620" w:history="1">
            <w:r w:rsidRPr="002A371A">
              <w:rPr>
                <w:rStyle w:val="Lienhypertexte"/>
                <w:noProof/>
              </w:rPr>
              <w:t>Recours à l'IA</w:t>
            </w:r>
            <w:r>
              <w:rPr>
                <w:noProof/>
                <w:webHidden/>
              </w:rPr>
              <w:tab/>
            </w:r>
            <w:r>
              <w:rPr>
                <w:noProof/>
                <w:webHidden/>
              </w:rPr>
              <w:fldChar w:fldCharType="begin"/>
            </w:r>
            <w:r>
              <w:rPr>
                <w:noProof/>
                <w:webHidden/>
              </w:rPr>
              <w:instrText xml:space="preserve"> PAGEREF _Toc242088620 \h </w:instrText>
            </w:r>
            <w:r>
              <w:rPr>
                <w:noProof/>
                <w:webHidden/>
              </w:rPr>
            </w:r>
            <w:r>
              <w:rPr>
                <w:noProof/>
                <w:webHidden/>
              </w:rPr>
              <w:fldChar w:fldCharType="separate"/>
            </w:r>
            <w:r>
              <w:rPr>
                <w:noProof/>
                <w:webHidden/>
              </w:rPr>
              <w:t>6</w:t>
            </w:r>
            <w:r>
              <w:rPr>
                <w:noProof/>
                <w:webHidden/>
              </w:rPr>
              <w:fldChar w:fldCharType="end"/>
            </w:r>
          </w:hyperlink>
        </w:p>
        <w:p w14:paraId="14DAF239" w14:textId="67EFF6BC" w:rsidR="003A41FC" w:rsidRDefault="003A41FC">
          <w:pPr>
            <w:pStyle w:val="TM1"/>
            <w:tabs>
              <w:tab w:val="right" w:leader="dot" w:pos="9062"/>
            </w:tabs>
            <w:rPr>
              <w:rFonts w:eastAsiaTheme="minorEastAsia"/>
              <w:noProof/>
              <w:sz w:val="24"/>
              <w:lang w:eastAsia="fr-CH"/>
            </w:rPr>
          </w:pPr>
          <w:hyperlink w:anchor="_Toc242088621" w:history="1">
            <w:r w:rsidRPr="002A371A">
              <w:rPr>
                <w:rStyle w:val="Lienhypertexte"/>
                <w:noProof/>
              </w:rPr>
              <w:t>Conclusion</w:t>
            </w:r>
            <w:r>
              <w:rPr>
                <w:noProof/>
                <w:webHidden/>
              </w:rPr>
              <w:tab/>
            </w:r>
            <w:r>
              <w:rPr>
                <w:noProof/>
                <w:webHidden/>
              </w:rPr>
              <w:fldChar w:fldCharType="begin"/>
            </w:r>
            <w:r>
              <w:rPr>
                <w:noProof/>
                <w:webHidden/>
              </w:rPr>
              <w:instrText xml:space="preserve"> PAGEREF _Toc242088621 \h </w:instrText>
            </w:r>
            <w:r>
              <w:rPr>
                <w:noProof/>
                <w:webHidden/>
              </w:rPr>
            </w:r>
            <w:r>
              <w:rPr>
                <w:noProof/>
                <w:webHidden/>
              </w:rPr>
              <w:fldChar w:fldCharType="separate"/>
            </w:r>
            <w:r>
              <w:rPr>
                <w:noProof/>
                <w:webHidden/>
              </w:rPr>
              <w:t>6</w:t>
            </w:r>
            <w:r>
              <w:rPr>
                <w:noProof/>
                <w:webHidden/>
              </w:rPr>
              <w:fldChar w:fldCharType="end"/>
            </w:r>
          </w:hyperlink>
        </w:p>
        <w:p w14:paraId="4AD2A164" w14:textId="2E8B27E2" w:rsidR="00D74AD3" w:rsidRDefault="00D74AD3">
          <w:r>
            <w:rPr>
              <w:b/>
              <w:bCs/>
              <w:lang w:val="fr-FR"/>
            </w:rPr>
            <w:fldChar w:fldCharType="end"/>
          </w:r>
        </w:p>
      </w:sdtContent>
    </w:sdt>
    <w:p w14:paraId="6C18F02E" w14:textId="77777777" w:rsidR="00D74AD3" w:rsidRDefault="00D74AD3">
      <w:pPr>
        <w:rPr>
          <w:rFonts w:asciiTheme="majorHAnsi" w:eastAsiaTheme="majorEastAsia" w:hAnsiTheme="majorHAnsi" w:cstheme="majorBidi"/>
          <w:b/>
          <w:color w:val="0F4761" w:themeColor="accent1" w:themeShade="BF"/>
          <w:sz w:val="40"/>
          <w:szCs w:val="40"/>
          <w:u w:val="single"/>
          <w:lang w:val="en-US"/>
        </w:rPr>
      </w:pPr>
      <w:r>
        <w:rPr>
          <w:lang w:val="en-US"/>
        </w:rPr>
        <w:br w:type="page"/>
      </w:r>
    </w:p>
    <w:p w14:paraId="463BF445" w14:textId="59C16A54" w:rsidR="00C10390" w:rsidRDefault="00E20D15" w:rsidP="00E20D15">
      <w:pPr>
        <w:pStyle w:val="Titre1"/>
        <w:rPr>
          <w:lang w:val="en-US"/>
        </w:rPr>
      </w:pPr>
      <w:bookmarkStart w:id="0" w:name="_Toc242088614"/>
      <w:r>
        <w:rPr>
          <w:lang w:val="en-US"/>
        </w:rPr>
        <w:lastRenderedPageBreak/>
        <w:t>Introduction</w:t>
      </w:r>
      <w:bookmarkEnd w:id="0"/>
    </w:p>
    <w:p w14:paraId="4E0E944D" w14:textId="2B8A1459" w:rsidR="00E20D15" w:rsidRPr="00E20D15" w:rsidRDefault="00E20D15" w:rsidP="00E20D15">
      <w:r w:rsidRPr="00E20D15">
        <w:t xml:space="preserve">Ce rapport présente le déroulement du projet « Snake en JS », réalisé par </w:t>
      </w:r>
      <w:r>
        <w:t>Sahbani Rayan</w:t>
      </w:r>
      <w:r w:rsidRPr="00E20D15">
        <w:t xml:space="preserve"> dans le cadre de ma formation à l'ETML, sous la responsabilité de l'enseignant. Le projet a été réalisé du </w:t>
      </w:r>
      <w:r>
        <w:t>24.08.2026</w:t>
      </w:r>
      <w:r w:rsidRPr="00E20D15">
        <w:t xml:space="preserve"> au </w:t>
      </w:r>
      <w:r>
        <w:t>26.10.2026.</w:t>
      </w:r>
    </w:p>
    <w:p w14:paraId="205C32AE" w14:textId="77777777" w:rsidR="00E20D15" w:rsidRPr="00E20D15" w:rsidRDefault="00E20D15" w:rsidP="00E20D15">
      <w:r w:rsidRPr="00E20D15">
        <w:t>L'objectif du projet était de réaliser un réplica du jeu classique du serpent en JavaScript, en respectant une architecture modulaire basée sur les modules ES (ESM), avec un serveur de développement géré par Vite.</w:t>
      </w:r>
    </w:p>
    <w:p w14:paraId="7D13E276" w14:textId="19C48E61" w:rsidR="00E20D15" w:rsidRDefault="00E20D15" w:rsidP="00E20D15">
      <w:pPr>
        <w:pStyle w:val="Titre1"/>
      </w:pPr>
      <w:bookmarkStart w:id="1" w:name="_Toc242088615"/>
      <w:r w:rsidRPr="00E20D15">
        <w:t>Déroulement du projet</w:t>
      </w:r>
      <w:bookmarkEnd w:id="1"/>
    </w:p>
    <w:p w14:paraId="399F6291" w14:textId="77777777" w:rsidR="00E20D15" w:rsidRPr="00E20D15" w:rsidRDefault="00E20D15" w:rsidP="00E20D15">
      <w:r w:rsidRPr="00E20D15">
        <w:t>Le projet a été fourni avec une structure de départ (fichiers main.js, snake.js, food.js, controls.js, collision.js, score.js), dans laquelle certaines fonctions étaient déjà écrites (comme initSnake et moveSnake) et d'autres à compléter.</w:t>
      </w:r>
    </w:p>
    <w:p w14:paraId="32953842" w14:textId="77777777" w:rsidR="00E20D15" w:rsidRPr="00E20D15" w:rsidRDefault="00E20D15" w:rsidP="00E20D15">
      <w:r w:rsidRPr="00E20D15">
        <w:t>J'ai avancé fonctionnalité par fonctionnalité, en testant à chaque étape dans le navigateur avant de passer à la suivante :</w:t>
      </w:r>
    </w:p>
    <w:p w14:paraId="219BFED1" w14:textId="77777777" w:rsidR="00E20D15" w:rsidRPr="00E20D15" w:rsidRDefault="00E20D15" w:rsidP="00E20D15">
      <w:pPr>
        <w:numPr>
          <w:ilvl w:val="0"/>
          <w:numId w:val="2"/>
        </w:numPr>
      </w:pPr>
      <w:r w:rsidRPr="00E20D15">
        <w:t>Correction de la structure du projet (fichiers placés dans src/) et ajout des export manquants pour que les modules puissent être importés correctement.</w:t>
      </w:r>
    </w:p>
    <w:p w14:paraId="788B4C4C" w14:textId="77777777" w:rsidR="00E20D15" w:rsidRPr="00E20D15" w:rsidRDefault="00E20D15" w:rsidP="00E20D15">
      <w:pPr>
        <w:numPr>
          <w:ilvl w:val="0"/>
          <w:numId w:val="2"/>
        </w:numPr>
      </w:pPr>
      <w:r w:rsidRPr="00E20D15">
        <w:t>Génération et affichage de la nourriture (generateFood, drawFood).</w:t>
      </w:r>
    </w:p>
    <w:p w14:paraId="12FAFE8A" w14:textId="77777777" w:rsidR="00E20D15" w:rsidRPr="00E20D15" w:rsidRDefault="00E20D15" w:rsidP="00E20D15">
      <w:pPr>
        <w:numPr>
          <w:ilvl w:val="0"/>
          <w:numId w:val="2"/>
        </w:numPr>
      </w:pPr>
      <w:r w:rsidRPr="00E20D15">
        <w:t>Affichage du serpent sur le canevas (drawSnake).</w:t>
      </w:r>
    </w:p>
    <w:p w14:paraId="4203C295" w14:textId="77777777" w:rsidR="00E20D15" w:rsidRPr="00E20D15" w:rsidRDefault="00E20D15" w:rsidP="00E20D15">
      <w:pPr>
        <w:numPr>
          <w:ilvl w:val="0"/>
          <w:numId w:val="2"/>
        </w:numPr>
      </w:pPr>
      <w:r w:rsidRPr="00E20D15">
        <w:t>Déplacement du serpent selon la direction choisie par le joueur, avec les touches directionnelles.</w:t>
      </w:r>
    </w:p>
    <w:p w14:paraId="254CAECA" w14:textId="77777777" w:rsidR="00E20D15" w:rsidRPr="00E20D15" w:rsidRDefault="00E20D15" w:rsidP="00E20D15">
      <w:pPr>
        <w:numPr>
          <w:ilvl w:val="0"/>
          <w:numId w:val="2"/>
        </w:numPr>
      </w:pPr>
      <w:r w:rsidRPr="00E20D15">
        <w:t>Gestion de l'alimentation : lorsque le serpent mange la nourriture, il grandit au lieu d'avancer normalement, et une nouvelle nourriture est générée.</w:t>
      </w:r>
    </w:p>
    <w:p w14:paraId="09DA3B00" w14:textId="77777777" w:rsidR="00E20D15" w:rsidRPr="00E20D15" w:rsidRDefault="00E20D15" w:rsidP="00E20D15">
      <w:pPr>
        <w:numPr>
          <w:ilvl w:val="0"/>
          <w:numId w:val="2"/>
        </w:numPr>
      </w:pPr>
      <w:r w:rsidRPr="00E20D15">
        <w:t>Gestion des collisions : avec les murs (checkWallCollision) et avec son propre corps (checkCollision), entraînant la fin de la partie.</w:t>
      </w:r>
    </w:p>
    <w:p w14:paraId="14162AA5" w14:textId="77777777" w:rsidR="00E20D15" w:rsidRPr="00E20D15" w:rsidRDefault="00E20D15" w:rsidP="00E20D15">
      <w:pPr>
        <w:numPr>
          <w:ilvl w:val="0"/>
          <w:numId w:val="2"/>
        </w:numPr>
      </w:pPr>
      <w:r w:rsidRPr="00E20D15">
        <w:t>Affichage et incrémentation du score à chaque nourriture mangée.</w:t>
      </w:r>
    </w:p>
    <w:p w14:paraId="316EC5E6" w14:textId="77777777" w:rsidR="00E20D15" w:rsidRPr="00E20D15" w:rsidRDefault="00E20D15" w:rsidP="00E20D15">
      <w:pPr>
        <w:numPr>
          <w:ilvl w:val="0"/>
          <w:numId w:val="2"/>
        </w:numPr>
      </w:pPr>
      <w:r w:rsidRPr="00E20D15">
        <w:lastRenderedPageBreak/>
        <w:t>Ajout de la pause et de la reprise du jeu avec la touche Espace, avec un message « PAUSE » affiché à l'écran.</w:t>
      </w:r>
    </w:p>
    <w:p w14:paraId="01AAC6C0" w14:textId="77777777" w:rsidR="00E20D15" w:rsidRPr="00E20D15" w:rsidRDefault="00E20D15" w:rsidP="00E20D15">
      <w:pPr>
        <w:numPr>
          <w:ilvl w:val="0"/>
          <w:numId w:val="2"/>
        </w:numPr>
      </w:pPr>
      <w:r w:rsidRPr="00E20D15">
        <w:t>Ajout d'un choix de fin de partie (rejouer ou quitter) via une boîte de confirmation.</w:t>
      </w:r>
    </w:p>
    <w:p w14:paraId="0F975E16" w14:textId="77777777" w:rsidR="00E20D15" w:rsidRDefault="00E20D15" w:rsidP="00E20D15">
      <w:r w:rsidRPr="00E20D15">
        <w:rPr>
          <w:b/>
          <w:bCs/>
        </w:rPr>
        <w:t>Remarque sur le périmètre du projet :</w:t>
      </w:r>
      <w:r w:rsidRPr="00E20D15">
        <w:t xml:space="preserve"> certaines fonctionnalités initialement prévues dans le cahier des charges (fichier config.json chargé de manière asynchrone, top 5 des scores persistés via une API distante, chronomètre avec critère de départage) ont été retirées du périmètre du projet sur décision de l'enseignant en cours de réalisation. Elles n'ont donc pas été implémentées.</w:t>
      </w:r>
    </w:p>
    <w:p w14:paraId="01BAB607" w14:textId="70AE786F" w:rsidR="00D74AD3" w:rsidRDefault="00D74AD3" w:rsidP="00D74AD3">
      <w:pPr>
        <w:pStyle w:val="Titre1"/>
      </w:pPr>
      <w:bookmarkStart w:id="2" w:name="_Toc242088616"/>
      <w:r w:rsidRPr="00D74AD3">
        <w:t>Fonctionnalités réalisées</w:t>
      </w:r>
      <w:bookmarkEnd w:id="2"/>
    </w:p>
    <w:tbl>
      <w:tblPr>
        <w:tblStyle w:val="Grilledutableau"/>
        <w:tblW w:w="0" w:type="auto"/>
        <w:tblLook w:val="04A0" w:firstRow="1" w:lastRow="0" w:firstColumn="1" w:lastColumn="0" w:noHBand="0" w:noVBand="1"/>
      </w:tblPr>
      <w:tblGrid>
        <w:gridCol w:w="4464"/>
        <w:gridCol w:w="4464"/>
      </w:tblGrid>
      <w:tr w:rsidR="00D74AD3" w14:paraId="5045929E" w14:textId="77777777" w:rsidTr="00D74AD3">
        <w:trPr>
          <w:trHeight w:val="497"/>
        </w:trPr>
        <w:tc>
          <w:tcPr>
            <w:tcW w:w="4464" w:type="dxa"/>
          </w:tcPr>
          <w:p w14:paraId="65742DC7" w14:textId="7CD0472F" w:rsidR="00D74AD3" w:rsidRDefault="00D74AD3" w:rsidP="00D74AD3">
            <w:r w:rsidRPr="00D74AD3">
              <w:t>Fonctionnalité</w:t>
            </w:r>
          </w:p>
        </w:tc>
        <w:tc>
          <w:tcPr>
            <w:tcW w:w="4464" w:type="dxa"/>
          </w:tcPr>
          <w:p w14:paraId="350D0A01" w14:textId="0D07960F" w:rsidR="00D74AD3" w:rsidRDefault="00D74AD3" w:rsidP="00D74AD3">
            <w:r w:rsidRPr="00D74AD3">
              <w:t>État</w:t>
            </w:r>
          </w:p>
        </w:tc>
      </w:tr>
      <w:tr w:rsidR="00D74AD3" w14:paraId="411CDC71" w14:textId="77777777" w:rsidTr="00D74AD3">
        <w:trPr>
          <w:trHeight w:val="497"/>
        </w:trPr>
        <w:tc>
          <w:tcPr>
            <w:tcW w:w="4464" w:type="dxa"/>
          </w:tcPr>
          <w:p w14:paraId="18169177" w14:textId="4223D6E6" w:rsidR="00D74AD3" w:rsidRDefault="00D74AD3" w:rsidP="00D74AD3">
            <w:r w:rsidRPr="00D74AD3">
              <w:t>Déplacement du serpent (touches directionnelles, demi-tour impossible)</w:t>
            </w:r>
          </w:p>
        </w:tc>
        <w:tc>
          <w:tcPr>
            <w:tcW w:w="4464" w:type="dxa"/>
          </w:tcPr>
          <w:p w14:paraId="34D74272" w14:textId="51EB3840" w:rsidR="00D74AD3" w:rsidRDefault="00D74AD3" w:rsidP="00D74AD3">
            <w:r w:rsidRPr="00D74AD3">
              <w:t xml:space="preserve"> Fait</w:t>
            </w:r>
          </w:p>
        </w:tc>
      </w:tr>
      <w:tr w:rsidR="00D74AD3" w14:paraId="4A91FF32" w14:textId="77777777" w:rsidTr="00D74AD3">
        <w:trPr>
          <w:trHeight w:val="497"/>
        </w:trPr>
        <w:tc>
          <w:tcPr>
            <w:tcW w:w="4464" w:type="dxa"/>
          </w:tcPr>
          <w:p w14:paraId="0B41AA67" w14:textId="3CC7C91E" w:rsidR="00D74AD3" w:rsidRDefault="00D74AD3" w:rsidP="00D74AD3">
            <w:r w:rsidRPr="00D74AD3">
              <w:t>Génération et affichage de la nourriture</w:t>
            </w:r>
          </w:p>
        </w:tc>
        <w:tc>
          <w:tcPr>
            <w:tcW w:w="4464" w:type="dxa"/>
          </w:tcPr>
          <w:p w14:paraId="7132F29A" w14:textId="6776C187" w:rsidR="00D74AD3" w:rsidRDefault="00D74AD3" w:rsidP="00D74AD3">
            <w:r w:rsidRPr="00D74AD3">
              <w:t xml:space="preserve"> Fait</w:t>
            </w:r>
          </w:p>
        </w:tc>
      </w:tr>
      <w:tr w:rsidR="00D74AD3" w14:paraId="3759AF13" w14:textId="77777777" w:rsidTr="00D74AD3">
        <w:trPr>
          <w:trHeight w:val="497"/>
        </w:trPr>
        <w:tc>
          <w:tcPr>
            <w:tcW w:w="4464" w:type="dxa"/>
          </w:tcPr>
          <w:p w14:paraId="5DF807BD" w14:textId="5E464156" w:rsidR="00D74AD3" w:rsidRDefault="00D74AD3" w:rsidP="00D74AD3">
            <w:r w:rsidRPr="00D74AD3">
              <w:t>Le serpent grandit en mangeant</w:t>
            </w:r>
          </w:p>
        </w:tc>
        <w:tc>
          <w:tcPr>
            <w:tcW w:w="4464" w:type="dxa"/>
          </w:tcPr>
          <w:p w14:paraId="0F4DD10E" w14:textId="65D64089" w:rsidR="00D74AD3" w:rsidRDefault="00D74AD3" w:rsidP="00D74AD3">
            <w:r w:rsidRPr="00D74AD3">
              <w:t xml:space="preserve"> Fait</w:t>
            </w:r>
          </w:p>
        </w:tc>
      </w:tr>
      <w:tr w:rsidR="00D74AD3" w14:paraId="67DA7F06" w14:textId="77777777" w:rsidTr="00D74AD3">
        <w:trPr>
          <w:trHeight w:val="497"/>
        </w:trPr>
        <w:tc>
          <w:tcPr>
            <w:tcW w:w="4464" w:type="dxa"/>
          </w:tcPr>
          <w:p w14:paraId="069E2D18" w14:textId="5F83EDA8" w:rsidR="00D74AD3" w:rsidRDefault="00D74AD3" w:rsidP="00D74AD3">
            <w:r w:rsidRPr="00D74AD3">
              <w:t>Collision avec les murs → fin de partie</w:t>
            </w:r>
          </w:p>
        </w:tc>
        <w:tc>
          <w:tcPr>
            <w:tcW w:w="4464" w:type="dxa"/>
          </w:tcPr>
          <w:p w14:paraId="7D34A63D" w14:textId="657F75C7" w:rsidR="00D74AD3" w:rsidRDefault="00D74AD3" w:rsidP="00D74AD3">
            <w:r w:rsidRPr="00D74AD3">
              <w:t xml:space="preserve"> Fait</w:t>
            </w:r>
          </w:p>
        </w:tc>
      </w:tr>
      <w:tr w:rsidR="00D74AD3" w14:paraId="52D211AF" w14:textId="77777777" w:rsidTr="00D74AD3">
        <w:trPr>
          <w:trHeight w:val="497"/>
        </w:trPr>
        <w:tc>
          <w:tcPr>
            <w:tcW w:w="4464" w:type="dxa"/>
          </w:tcPr>
          <w:p w14:paraId="4447F59A" w14:textId="4BFFCB23" w:rsidR="00D74AD3" w:rsidRDefault="00D74AD3" w:rsidP="00D74AD3">
            <w:pPr>
              <w:tabs>
                <w:tab w:val="left" w:pos="3265"/>
              </w:tabs>
            </w:pPr>
            <w:r w:rsidRPr="00D74AD3">
              <w:t>Collision avec son propre corps → fin de partie</w:t>
            </w:r>
            <w:r>
              <w:tab/>
            </w:r>
          </w:p>
        </w:tc>
        <w:tc>
          <w:tcPr>
            <w:tcW w:w="4464" w:type="dxa"/>
          </w:tcPr>
          <w:p w14:paraId="17A5E86B" w14:textId="1A87C439" w:rsidR="00D74AD3" w:rsidRDefault="00D74AD3" w:rsidP="00D74AD3">
            <w:r>
              <w:t xml:space="preserve"> </w:t>
            </w:r>
            <w:r w:rsidRPr="00D74AD3">
              <w:t>Fait</w:t>
            </w:r>
          </w:p>
        </w:tc>
      </w:tr>
      <w:tr w:rsidR="00D74AD3" w14:paraId="1919C1FA" w14:textId="77777777" w:rsidTr="00D74AD3">
        <w:trPr>
          <w:trHeight w:val="497"/>
        </w:trPr>
        <w:tc>
          <w:tcPr>
            <w:tcW w:w="4464" w:type="dxa"/>
          </w:tcPr>
          <w:p w14:paraId="62C0569E" w14:textId="0483BFA3" w:rsidR="00D74AD3" w:rsidRPr="00D74AD3" w:rsidRDefault="00D74AD3" w:rsidP="00D74AD3">
            <w:pPr>
              <w:tabs>
                <w:tab w:val="left" w:pos="3265"/>
              </w:tabs>
            </w:pPr>
            <w:r w:rsidRPr="00D74AD3">
              <w:t>Affichage et gestion du score</w:t>
            </w:r>
          </w:p>
        </w:tc>
        <w:tc>
          <w:tcPr>
            <w:tcW w:w="4464" w:type="dxa"/>
          </w:tcPr>
          <w:p w14:paraId="07C7DA99" w14:textId="1CBCAF3D" w:rsidR="00D74AD3" w:rsidRPr="00D74AD3" w:rsidRDefault="00D74AD3" w:rsidP="00D74AD3">
            <w:pPr>
              <w:rPr>
                <w:rFonts w:ascii="Segoe UI Emoji" w:hAnsi="Segoe UI Emoji" w:cs="Segoe UI Emoji"/>
              </w:rPr>
            </w:pPr>
            <w:r w:rsidRPr="00D74AD3">
              <w:rPr>
                <w:rFonts w:ascii="Segoe UI Emoji" w:hAnsi="Segoe UI Emoji" w:cs="Segoe UI Emoji"/>
              </w:rPr>
              <w:t xml:space="preserve"> Fait</w:t>
            </w:r>
          </w:p>
        </w:tc>
      </w:tr>
      <w:tr w:rsidR="00D74AD3" w14:paraId="05FDAE1E" w14:textId="77777777" w:rsidTr="00D74AD3">
        <w:trPr>
          <w:trHeight w:val="497"/>
        </w:trPr>
        <w:tc>
          <w:tcPr>
            <w:tcW w:w="4464" w:type="dxa"/>
          </w:tcPr>
          <w:p w14:paraId="5E7C7088" w14:textId="621D92A9" w:rsidR="00D74AD3" w:rsidRPr="00D74AD3" w:rsidRDefault="00D74AD3" w:rsidP="00D74AD3">
            <w:pPr>
              <w:tabs>
                <w:tab w:val="left" w:pos="3265"/>
              </w:tabs>
            </w:pPr>
            <w:r w:rsidRPr="00D74AD3">
              <w:t>Pause / reprise avec la touche Espace</w:t>
            </w:r>
          </w:p>
        </w:tc>
        <w:tc>
          <w:tcPr>
            <w:tcW w:w="4464" w:type="dxa"/>
          </w:tcPr>
          <w:p w14:paraId="66F5FD27" w14:textId="528D95E7" w:rsidR="00D74AD3" w:rsidRPr="00D74AD3" w:rsidRDefault="00D74AD3" w:rsidP="00D74AD3">
            <w:pPr>
              <w:rPr>
                <w:rFonts w:ascii="Segoe UI Emoji" w:hAnsi="Segoe UI Emoji" w:cs="Segoe UI Emoji"/>
              </w:rPr>
            </w:pPr>
            <w:r w:rsidRPr="00D74AD3">
              <w:rPr>
                <w:rFonts w:ascii="Segoe UI Emoji" w:hAnsi="Segoe UI Emoji" w:cs="Segoe UI Emoji"/>
              </w:rPr>
              <w:t xml:space="preserve"> Fait</w:t>
            </w:r>
          </w:p>
        </w:tc>
      </w:tr>
      <w:tr w:rsidR="00D74AD3" w14:paraId="22329300" w14:textId="77777777" w:rsidTr="00D74AD3">
        <w:trPr>
          <w:trHeight w:val="497"/>
        </w:trPr>
        <w:tc>
          <w:tcPr>
            <w:tcW w:w="4464" w:type="dxa"/>
          </w:tcPr>
          <w:p w14:paraId="38E4B658" w14:textId="46EC4522" w:rsidR="00D74AD3" w:rsidRPr="00D74AD3" w:rsidRDefault="00D74AD3" w:rsidP="00D74AD3">
            <w:pPr>
              <w:tabs>
                <w:tab w:val="left" w:pos="3265"/>
              </w:tabs>
            </w:pPr>
            <w:r w:rsidRPr="00D74AD3">
              <w:t>Rejouer ou quitter en fin de partie</w:t>
            </w:r>
          </w:p>
        </w:tc>
        <w:tc>
          <w:tcPr>
            <w:tcW w:w="4464" w:type="dxa"/>
          </w:tcPr>
          <w:p w14:paraId="3934306D" w14:textId="689FB91E" w:rsidR="00D74AD3" w:rsidRPr="00D74AD3" w:rsidRDefault="00D74AD3" w:rsidP="00D74AD3">
            <w:pPr>
              <w:rPr>
                <w:rFonts w:ascii="Segoe UI Emoji" w:hAnsi="Segoe UI Emoji" w:cs="Segoe UI Emoji"/>
              </w:rPr>
            </w:pPr>
            <w:r w:rsidRPr="00D74AD3">
              <w:rPr>
                <w:rFonts w:ascii="Segoe UI Emoji" w:hAnsi="Segoe UI Emoji" w:cs="Segoe UI Emoji"/>
              </w:rPr>
              <w:t xml:space="preserve"> Fait</w:t>
            </w:r>
          </w:p>
        </w:tc>
      </w:tr>
      <w:tr w:rsidR="00D74AD3" w14:paraId="0F206D3A" w14:textId="77777777" w:rsidTr="00D74AD3">
        <w:trPr>
          <w:trHeight w:val="497"/>
        </w:trPr>
        <w:tc>
          <w:tcPr>
            <w:tcW w:w="4464" w:type="dxa"/>
          </w:tcPr>
          <w:p w14:paraId="138DD722" w14:textId="784ED3CF" w:rsidR="00D74AD3" w:rsidRPr="00D74AD3" w:rsidRDefault="00D74AD3" w:rsidP="00D74AD3">
            <w:pPr>
              <w:tabs>
                <w:tab w:val="left" w:pos="3265"/>
              </w:tabs>
            </w:pPr>
            <w:r w:rsidRPr="00D74AD3">
              <w:t>Configuration externalisée (config.json)</w:t>
            </w:r>
          </w:p>
        </w:tc>
        <w:tc>
          <w:tcPr>
            <w:tcW w:w="4464" w:type="dxa"/>
          </w:tcPr>
          <w:p w14:paraId="4382E1E2" w14:textId="3C6E2574" w:rsidR="00D74AD3" w:rsidRPr="00D74AD3" w:rsidRDefault="00D74AD3" w:rsidP="00D74AD3">
            <w:pPr>
              <w:rPr>
                <w:rFonts w:ascii="Segoe UI Emoji" w:hAnsi="Segoe UI Emoji" w:cs="Segoe UI Emoji"/>
              </w:rPr>
            </w:pPr>
            <w:r w:rsidRPr="00D74AD3">
              <w:rPr>
                <w:rFonts w:ascii="Segoe UI Emoji" w:hAnsi="Segoe UI Emoji" w:cs="Segoe UI Emoji"/>
              </w:rPr>
              <w:t xml:space="preserve"> Non demandé (retiré par l'enseignant)</w:t>
            </w:r>
          </w:p>
        </w:tc>
      </w:tr>
      <w:tr w:rsidR="00D74AD3" w14:paraId="7870E6A8" w14:textId="77777777" w:rsidTr="00D74AD3">
        <w:trPr>
          <w:trHeight w:val="497"/>
        </w:trPr>
        <w:tc>
          <w:tcPr>
            <w:tcW w:w="4464" w:type="dxa"/>
          </w:tcPr>
          <w:p w14:paraId="714092F9" w14:textId="18A7B6AA" w:rsidR="00D74AD3" w:rsidRPr="00D74AD3" w:rsidRDefault="00D74AD3" w:rsidP="00D74AD3">
            <w:pPr>
              <w:tabs>
                <w:tab w:val="left" w:pos="3265"/>
              </w:tabs>
            </w:pPr>
            <w:r w:rsidRPr="00D74AD3">
              <w:t>Top 5 des scores persistés via une API</w:t>
            </w:r>
          </w:p>
        </w:tc>
        <w:tc>
          <w:tcPr>
            <w:tcW w:w="4464" w:type="dxa"/>
          </w:tcPr>
          <w:p w14:paraId="555351AB" w14:textId="117234F7" w:rsidR="00D74AD3" w:rsidRPr="00D74AD3" w:rsidRDefault="00D74AD3" w:rsidP="00D74AD3">
            <w:pPr>
              <w:rPr>
                <w:rFonts w:ascii="Segoe UI Emoji" w:hAnsi="Segoe UI Emoji" w:cs="Segoe UI Emoji"/>
              </w:rPr>
            </w:pPr>
            <w:r w:rsidRPr="00D74AD3">
              <w:rPr>
                <w:rFonts w:ascii="Segoe UI Emoji" w:hAnsi="Segoe UI Emoji" w:cs="Segoe UI Emoji"/>
              </w:rPr>
              <w:t xml:space="preserve"> Non demandé (retiré par l'enseignant)</w:t>
            </w:r>
          </w:p>
        </w:tc>
      </w:tr>
      <w:tr w:rsidR="00D74AD3" w14:paraId="1DB20387" w14:textId="77777777" w:rsidTr="00D74AD3">
        <w:trPr>
          <w:trHeight w:val="497"/>
        </w:trPr>
        <w:tc>
          <w:tcPr>
            <w:tcW w:w="4464" w:type="dxa"/>
          </w:tcPr>
          <w:p w14:paraId="3C686D56" w14:textId="3E3A7229" w:rsidR="00D74AD3" w:rsidRPr="00D74AD3" w:rsidRDefault="00D74AD3" w:rsidP="00D74AD3">
            <w:pPr>
              <w:tabs>
                <w:tab w:val="left" w:pos="3265"/>
              </w:tabs>
            </w:pPr>
            <w:r w:rsidRPr="00D74AD3">
              <w:t>Chronomètre et critère de départage</w:t>
            </w:r>
          </w:p>
        </w:tc>
        <w:tc>
          <w:tcPr>
            <w:tcW w:w="4464" w:type="dxa"/>
          </w:tcPr>
          <w:p w14:paraId="0D374DD8" w14:textId="0F0D9BFB" w:rsidR="00D74AD3" w:rsidRPr="00D74AD3" w:rsidRDefault="00D74AD3" w:rsidP="00D74AD3">
            <w:pPr>
              <w:rPr>
                <w:rFonts w:ascii="Segoe UI Emoji" w:hAnsi="Segoe UI Emoji" w:cs="Segoe UI Emoji"/>
              </w:rPr>
            </w:pPr>
            <w:r w:rsidRPr="00D74AD3">
              <w:rPr>
                <w:rFonts w:ascii="Segoe UI Emoji" w:hAnsi="Segoe UI Emoji" w:cs="Segoe UI Emoji"/>
              </w:rPr>
              <w:t xml:space="preserve"> Non demandé (retiré par l'enseignant)</w:t>
            </w:r>
          </w:p>
        </w:tc>
      </w:tr>
    </w:tbl>
    <w:p w14:paraId="6C9DECE6" w14:textId="77777777" w:rsidR="00D74AD3" w:rsidRPr="00D74AD3" w:rsidRDefault="00D74AD3" w:rsidP="00D74AD3"/>
    <w:p w14:paraId="7C7E4319" w14:textId="640F8C0E" w:rsidR="00E20D15" w:rsidRDefault="00D74AD3" w:rsidP="00D74AD3">
      <w:pPr>
        <w:pStyle w:val="Titre1"/>
      </w:pPr>
      <w:bookmarkStart w:id="3" w:name="_Toc242088617"/>
      <w:r w:rsidRPr="00D74AD3">
        <w:lastRenderedPageBreak/>
        <w:t>Architecture du code</w:t>
      </w:r>
      <w:bookmarkEnd w:id="3"/>
    </w:p>
    <w:p w14:paraId="792801DD" w14:textId="77777777" w:rsidR="00D74AD3" w:rsidRPr="00D74AD3" w:rsidRDefault="00D74AD3" w:rsidP="00D74AD3">
      <w:r w:rsidRPr="00D74AD3">
        <w:t>Le projet respecte la structure modulaire demandée, avec une responsabilité par fichier :</w:t>
      </w:r>
    </w:p>
    <w:p w14:paraId="0EDC659D" w14:textId="77777777" w:rsidR="00D74AD3" w:rsidRPr="00D74AD3" w:rsidRDefault="00D74AD3" w:rsidP="00D74AD3">
      <w:pPr>
        <w:numPr>
          <w:ilvl w:val="0"/>
          <w:numId w:val="3"/>
        </w:numPr>
      </w:pPr>
      <w:r w:rsidRPr="00D74AD3">
        <w:t>main.js : point d'entrée, initialise le jeu et gère la boucle de rendu (draw).</w:t>
      </w:r>
    </w:p>
    <w:p w14:paraId="3832E1EC" w14:textId="77777777" w:rsidR="00D74AD3" w:rsidRPr="00D74AD3" w:rsidRDefault="00D74AD3" w:rsidP="00D74AD3">
      <w:pPr>
        <w:numPr>
          <w:ilvl w:val="0"/>
          <w:numId w:val="3"/>
        </w:numPr>
      </w:pPr>
      <w:r w:rsidRPr="00D74AD3">
        <w:t>snake.js : initialisation, déplacement et affichage du serpent.</w:t>
      </w:r>
    </w:p>
    <w:p w14:paraId="1311E2D2" w14:textId="77777777" w:rsidR="00D74AD3" w:rsidRPr="00D74AD3" w:rsidRDefault="00D74AD3" w:rsidP="00D74AD3">
      <w:pPr>
        <w:numPr>
          <w:ilvl w:val="0"/>
          <w:numId w:val="3"/>
        </w:numPr>
      </w:pPr>
      <w:r w:rsidRPr="00D74AD3">
        <w:t>food.js : génération et affichage de la nourriture.</w:t>
      </w:r>
    </w:p>
    <w:p w14:paraId="30373BBA" w14:textId="77777777" w:rsidR="00D74AD3" w:rsidRPr="00D74AD3" w:rsidRDefault="00D74AD3" w:rsidP="00D74AD3">
      <w:pPr>
        <w:numPr>
          <w:ilvl w:val="0"/>
          <w:numId w:val="3"/>
        </w:numPr>
      </w:pPr>
      <w:r w:rsidRPr="00D74AD3">
        <w:t>controls.js : gestion des touches directionnelles et de leur validité (pas de demi-tour).</w:t>
      </w:r>
    </w:p>
    <w:p w14:paraId="51FB1334" w14:textId="77777777" w:rsidR="00D74AD3" w:rsidRPr="00D74AD3" w:rsidRDefault="00D74AD3" w:rsidP="00D74AD3">
      <w:pPr>
        <w:numPr>
          <w:ilvl w:val="0"/>
          <w:numId w:val="3"/>
        </w:numPr>
      </w:pPr>
      <w:r w:rsidRPr="00D74AD3">
        <w:t>collision.js : détection des collisions avec les murs et avec le corps du serpent.</w:t>
      </w:r>
    </w:p>
    <w:p w14:paraId="281C9A6B" w14:textId="77777777" w:rsidR="00D74AD3" w:rsidRPr="00D74AD3" w:rsidRDefault="00D74AD3" w:rsidP="00D74AD3">
      <w:pPr>
        <w:numPr>
          <w:ilvl w:val="0"/>
          <w:numId w:val="3"/>
        </w:numPr>
      </w:pPr>
      <w:r w:rsidRPr="00D74AD3">
        <w:t>score.js : affichage du score à l'écran.</w:t>
      </w:r>
    </w:p>
    <w:p w14:paraId="213B9389" w14:textId="1143F841" w:rsidR="00D74AD3" w:rsidRDefault="00D74AD3" w:rsidP="00D74AD3">
      <w:r w:rsidRPr="00D74AD3">
        <w:t>Chaque fonction est documentée avec des commentaires JSDoc (@param, @returns), et le code est commenté pour expliquer les étapes importantes.</w:t>
      </w:r>
    </w:p>
    <w:p w14:paraId="0CBD9A29" w14:textId="00FB5A7E" w:rsidR="003A41FC" w:rsidRDefault="003A41FC" w:rsidP="003A41FC">
      <w:pPr>
        <w:pStyle w:val="Titre1"/>
      </w:pPr>
      <w:bookmarkStart w:id="4" w:name="_Toc242088618"/>
      <w:r w:rsidRPr="003A41FC">
        <w:t>Difficultés rencontrées</w:t>
      </w:r>
      <w:bookmarkEnd w:id="4"/>
    </w:p>
    <w:p w14:paraId="7D4F513F" w14:textId="1785D7CD" w:rsidR="003A41FC" w:rsidRPr="003A41FC" w:rsidRDefault="003A41FC" w:rsidP="003A41FC">
      <w:r>
        <w:t>A</w:t>
      </w:r>
      <w:r w:rsidRPr="003A41FC">
        <w:t>yant peu de connaissances préalables en JavaScript, les principales difficultés ont été :</w:t>
      </w:r>
    </w:p>
    <w:p w14:paraId="66ECE79A" w14:textId="77777777" w:rsidR="003A41FC" w:rsidRPr="003A41FC" w:rsidRDefault="003A41FC" w:rsidP="003A41FC">
      <w:pPr>
        <w:numPr>
          <w:ilvl w:val="0"/>
          <w:numId w:val="4"/>
        </w:numPr>
      </w:pPr>
      <w:r w:rsidRPr="003A41FC">
        <w:t>Comprendre la syntaxe des modules ES (export / import) et l'erreur générée lorsqu'une fonction n'est pas exportée.</w:t>
      </w:r>
    </w:p>
    <w:p w14:paraId="297DF9C1" w14:textId="77777777" w:rsidR="003A41FC" w:rsidRPr="003A41FC" w:rsidRDefault="003A41FC" w:rsidP="003A41FC">
      <w:pPr>
        <w:numPr>
          <w:ilvl w:val="0"/>
          <w:numId w:val="4"/>
        </w:numPr>
      </w:pPr>
      <w:r w:rsidRPr="003A41FC">
        <w:t>Comprendre la logique de déplacement du serpent (ajouter une tête avec unshift, retirer la queue avec pop) et pourquoi grandir revient simplement à ne pas retirer la queue.</w:t>
      </w:r>
    </w:p>
    <w:p w14:paraId="60E32FC9" w14:textId="77777777" w:rsidR="003A41FC" w:rsidRPr="003A41FC" w:rsidRDefault="003A41FC" w:rsidP="003A41FC">
      <w:pPr>
        <w:numPr>
          <w:ilvl w:val="0"/>
          <w:numId w:val="4"/>
        </w:numPr>
      </w:pPr>
      <w:r w:rsidRPr="003A41FC">
        <w:t>Déboguer une erreur de syntaxe (accolade/fonction dupliquée par erreur) qui empêchait tout l'affichage de fonctionner.</w:t>
      </w:r>
    </w:p>
    <w:p w14:paraId="08487F3E" w14:textId="6E7DD1A3" w:rsidR="003A41FC" w:rsidRDefault="003A41FC" w:rsidP="003A41FC">
      <w:pPr>
        <w:pStyle w:val="Titre1"/>
      </w:pPr>
      <w:bookmarkStart w:id="5" w:name="_Toc242088619"/>
      <w:r w:rsidRPr="003A41FC">
        <w:lastRenderedPageBreak/>
        <w:t>Contrôle de version</w:t>
      </w:r>
      <w:bookmarkEnd w:id="5"/>
    </w:p>
    <w:p w14:paraId="072BA785" w14:textId="5729A851" w:rsidR="003A41FC" w:rsidRPr="003A41FC" w:rsidRDefault="003A41FC" w:rsidP="003A41FC">
      <w:r w:rsidRPr="003A41FC">
        <w:t>Le code a été versionné avec Git tout au long du projet, avec des commits réguliers à chaque fonctionnalité ajoutée. Le dépôt est hébergé sur GitHub, en mode privé, avec l'enseignant</w:t>
      </w:r>
      <w:r>
        <w:t xml:space="preserve"> </w:t>
      </w:r>
      <w:r w:rsidRPr="003A41FC">
        <w:t>invité en lecture seule.</w:t>
      </w:r>
    </w:p>
    <w:p w14:paraId="4897F7D5" w14:textId="07829B15" w:rsidR="003A41FC" w:rsidRDefault="003A41FC" w:rsidP="003A41FC">
      <w:pPr>
        <w:pStyle w:val="Titre1"/>
      </w:pPr>
      <w:bookmarkStart w:id="6" w:name="_Toc242088620"/>
      <w:r w:rsidRPr="003A41FC">
        <w:t>Recours à l'IA</w:t>
      </w:r>
      <w:bookmarkEnd w:id="6"/>
    </w:p>
    <w:p w14:paraId="7AB22EF1" w14:textId="77777777" w:rsidR="003A41FC" w:rsidRPr="003A41FC" w:rsidRDefault="003A41FC" w:rsidP="003A41FC">
      <w:r w:rsidRPr="003A41FC">
        <w:t xml:space="preserve">J'ai utilisé l'assistant IA Claude (Anthropic) tout au long du projet, principalement pour m'aider sur la </w:t>
      </w:r>
      <w:r w:rsidRPr="003A41FC">
        <w:rPr>
          <w:b/>
          <w:bCs/>
        </w:rPr>
        <w:t>syntaxe JavaScript</w:t>
      </w:r>
      <w:r w:rsidRPr="003A41FC">
        <w:t>, que je ne maîtrisais pas encore : la syntaxe des modules ES (export/import), les méthodes de tableau (unshift, pop, some, forEach), ou encore les méthodes du canevas (fillRect, fillText, clearRect).</w:t>
      </w:r>
    </w:p>
    <w:p w14:paraId="20BFCE83" w14:textId="77777777" w:rsidR="003A41FC" w:rsidRPr="003A41FC" w:rsidRDefault="003A41FC" w:rsidP="003A41FC">
      <w:r w:rsidRPr="003A41FC">
        <w:t xml:space="preserve">En revanche, je n'ai pas délégué la </w:t>
      </w:r>
      <w:r w:rsidRPr="003A41FC">
        <w:rPr>
          <w:b/>
          <w:bCs/>
        </w:rPr>
        <w:t>logique</w:t>
      </w:r>
      <w:r w:rsidRPr="003A41FC">
        <w:t xml:space="preserve"> du jeu à l'IA : chaque fonctionnalité a été construite étape par étape, une seule modification à la fois, en testant le résultat dans le navigateur avant de passer à la suivante. L'IA m'expliquait ce que faisait chaque ligne de code, ce qui m'a permis de comprendre le fonctionnement du jeu (déplacement, collisions, score, pause) plutôt que de simplement copier du code. Je suis en mesure d'expliquer chaque ligne de mon code.</w:t>
      </w:r>
    </w:p>
    <w:p w14:paraId="4ED24009" w14:textId="54854BF7" w:rsidR="003A41FC" w:rsidRDefault="003A41FC" w:rsidP="003A41FC">
      <w:pPr>
        <w:pStyle w:val="Titre1"/>
      </w:pPr>
      <w:bookmarkStart w:id="7" w:name="_Toc242088621"/>
      <w:r w:rsidRPr="003A41FC">
        <w:t>Conclusion</w:t>
      </w:r>
      <w:bookmarkEnd w:id="7"/>
    </w:p>
    <w:p w14:paraId="07649BB0" w14:textId="6F8FDAE8" w:rsidR="003A41FC" w:rsidRPr="003A41FC" w:rsidRDefault="003A41FC" w:rsidP="003A41FC">
      <w:r w:rsidRPr="003A41FC">
        <w:t>Ce projet m'a permis de découvrir le développement JavaScript modulaire, la manipulation du canevas HTML, ainsi que la logique de base d'un jeu (boucle de jeu, gestion des entrées utilisateur, détection de collisions). Toutes les fonctionnalités du périmètre final défini avec l'enseignant ont été réalisées et fonctionnent correctement.</w:t>
      </w:r>
    </w:p>
    <w:sectPr w:rsidR="003A41FC" w:rsidRPr="003A41F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A239" w14:textId="77777777" w:rsidR="006560D6" w:rsidRDefault="006560D6" w:rsidP="00E20D15">
      <w:pPr>
        <w:spacing w:after="0" w:line="240" w:lineRule="auto"/>
      </w:pPr>
      <w:r>
        <w:separator/>
      </w:r>
    </w:p>
  </w:endnote>
  <w:endnote w:type="continuationSeparator" w:id="0">
    <w:p w14:paraId="2377A799" w14:textId="77777777" w:rsidR="006560D6" w:rsidRDefault="006560D6" w:rsidP="00E20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80541"/>
      <w:docPartObj>
        <w:docPartGallery w:val="Page Numbers (Bottom of Page)"/>
        <w:docPartUnique/>
      </w:docPartObj>
    </w:sdtPr>
    <w:sdtContent>
      <w:p w14:paraId="5019A302" w14:textId="50D197AD" w:rsidR="00E20D15" w:rsidRDefault="00E20D15">
        <w:pPr>
          <w:pStyle w:val="Pieddepage"/>
          <w:jc w:val="center"/>
        </w:pPr>
        <w:r>
          <w:fldChar w:fldCharType="begin"/>
        </w:r>
        <w:r>
          <w:instrText>PAGE   \* MERGEFORMAT</w:instrText>
        </w:r>
        <w:r>
          <w:fldChar w:fldCharType="separate"/>
        </w:r>
        <w:r>
          <w:rPr>
            <w:lang w:val="fr-FR"/>
          </w:rPr>
          <w:t>2</w:t>
        </w:r>
        <w:r>
          <w:fldChar w:fldCharType="end"/>
        </w:r>
      </w:p>
    </w:sdtContent>
  </w:sdt>
  <w:p w14:paraId="0CEFFBA8" w14:textId="204BBC0A" w:rsidR="00E20D15" w:rsidRPr="00E20D15" w:rsidRDefault="00E20D15">
    <w:pPr>
      <w:pStyle w:val="Pieddepage"/>
      <w:rPr>
        <w:lang w:val="fr-FR"/>
      </w:rPr>
    </w:pPr>
    <w:r>
      <w:rPr>
        <w:lang w:val="fr-FR"/>
      </w:rPr>
      <w:t>Rayan Sahbani</w:t>
    </w:r>
    <w:r>
      <w:rPr>
        <w:lang w:val="fr-FR"/>
      </w:rPr>
      <w:tab/>
    </w:r>
    <w:r>
      <w:rPr>
        <w:lang w:val="fr-FR"/>
      </w:rPr>
      <w:tab/>
      <w:t>P_Bull_Dev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38D1" w14:textId="77777777" w:rsidR="006560D6" w:rsidRDefault="006560D6" w:rsidP="00E20D15">
      <w:pPr>
        <w:spacing w:after="0" w:line="240" w:lineRule="auto"/>
      </w:pPr>
      <w:r>
        <w:separator/>
      </w:r>
    </w:p>
  </w:footnote>
  <w:footnote w:type="continuationSeparator" w:id="0">
    <w:p w14:paraId="4BFE2411" w14:textId="77777777" w:rsidR="006560D6" w:rsidRDefault="006560D6" w:rsidP="00E20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23D39"/>
    <w:multiLevelType w:val="multilevel"/>
    <w:tmpl w:val="FA6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E4D2C"/>
    <w:multiLevelType w:val="multilevel"/>
    <w:tmpl w:val="C168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6503CC"/>
    <w:multiLevelType w:val="multilevel"/>
    <w:tmpl w:val="9E7A4C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A01CBB"/>
    <w:multiLevelType w:val="multilevel"/>
    <w:tmpl w:val="C5A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10077">
    <w:abstractNumId w:val="1"/>
  </w:num>
  <w:num w:numId="2" w16cid:durableId="1637177234">
    <w:abstractNumId w:val="2"/>
  </w:num>
  <w:num w:numId="3" w16cid:durableId="860701784">
    <w:abstractNumId w:val="0"/>
  </w:num>
  <w:num w:numId="4" w16cid:durableId="1365137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90"/>
    <w:rsid w:val="003A41FC"/>
    <w:rsid w:val="005F5E6B"/>
    <w:rsid w:val="006560D6"/>
    <w:rsid w:val="00C10390"/>
    <w:rsid w:val="00D74AD3"/>
    <w:rsid w:val="00E20D1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DE0B"/>
  <w15:chartTrackingRefBased/>
  <w15:docId w15:val="{FD07C0A9-8946-4D48-A96E-D999B615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D15"/>
    <w:rPr>
      <w:sz w:val="28"/>
    </w:rPr>
  </w:style>
  <w:style w:type="paragraph" w:styleId="Titre1">
    <w:name w:val="heading 1"/>
    <w:basedOn w:val="Normal"/>
    <w:next w:val="Normal"/>
    <w:link w:val="Titre1Car"/>
    <w:uiPriority w:val="9"/>
    <w:qFormat/>
    <w:rsid w:val="00E20D15"/>
    <w:pPr>
      <w:keepNext/>
      <w:keepLines/>
      <w:spacing w:before="360" w:after="80"/>
      <w:outlineLvl w:val="0"/>
    </w:pPr>
    <w:rPr>
      <w:rFonts w:asciiTheme="majorHAnsi" w:eastAsiaTheme="majorEastAsia" w:hAnsiTheme="majorHAnsi" w:cstheme="majorBidi"/>
      <w:b/>
      <w:color w:val="0F4761" w:themeColor="accent1" w:themeShade="BF"/>
      <w:sz w:val="40"/>
      <w:szCs w:val="40"/>
      <w:u w:val="single"/>
    </w:rPr>
  </w:style>
  <w:style w:type="paragraph" w:styleId="Titre2">
    <w:name w:val="heading 2"/>
    <w:basedOn w:val="Normal"/>
    <w:next w:val="Normal"/>
    <w:link w:val="Titre2Car"/>
    <w:uiPriority w:val="9"/>
    <w:semiHidden/>
    <w:unhideWhenUsed/>
    <w:qFormat/>
    <w:rsid w:val="00C10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390"/>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semiHidden/>
    <w:unhideWhenUsed/>
    <w:qFormat/>
    <w:rsid w:val="00C103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3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3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3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3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3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0D15"/>
    <w:rPr>
      <w:rFonts w:asciiTheme="majorHAnsi" w:eastAsiaTheme="majorEastAsia" w:hAnsiTheme="majorHAnsi" w:cstheme="majorBidi"/>
      <w:b/>
      <w:color w:val="0F4761" w:themeColor="accent1" w:themeShade="BF"/>
      <w:sz w:val="40"/>
      <w:szCs w:val="40"/>
      <w:u w:val="single"/>
    </w:rPr>
  </w:style>
  <w:style w:type="character" w:customStyle="1" w:styleId="Titre2Car">
    <w:name w:val="Titre 2 Car"/>
    <w:basedOn w:val="Policepardfaut"/>
    <w:link w:val="Titre2"/>
    <w:uiPriority w:val="9"/>
    <w:semiHidden/>
    <w:rsid w:val="00C103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3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3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3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3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3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3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390"/>
    <w:rPr>
      <w:rFonts w:eastAsiaTheme="majorEastAsia" w:cstheme="majorBidi"/>
      <w:color w:val="272727" w:themeColor="text1" w:themeTint="D8"/>
    </w:rPr>
  </w:style>
  <w:style w:type="paragraph" w:styleId="Titre">
    <w:name w:val="Title"/>
    <w:basedOn w:val="Normal"/>
    <w:next w:val="Normal"/>
    <w:link w:val="TitreCar"/>
    <w:uiPriority w:val="10"/>
    <w:qFormat/>
    <w:rsid w:val="00E20D15"/>
    <w:pPr>
      <w:spacing w:after="80" w:line="240" w:lineRule="auto"/>
      <w:contextualSpacing/>
    </w:pPr>
    <w:rPr>
      <w:rFonts w:asciiTheme="majorHAnsi" w:eastAsiaTheme="majorEastAsia" w:hAnsiTheme="majorHAnsi" w:cstheme="majorBidi"/>
      <w:b/>
      <w:spacing w:val="-10"/>
      <w:kern w:val="28"/>
      <w:sz w:val="96"/>
      <w:szCs w:val="56"/>
      <w:u w:val="single"/>
    </w:rPr>
  </w:style>
  <w:style w:type="character" w:customStyle="1" w:styleId="TitreCar">
    <w:name w:val="Titre Car"/>
    <w:basedOn w:val="Policepardfaut"/>
    <w:link w:val="Titre"/>
    <w:uiPriority w:val="10"/>
    <w:rsid w:val="00E20D15"/>
    <w:rPr>
      <w:rFonts w:asciiTheme="majorHAnsi" w:eastAsiaTheme="majorEastAsia" w:hAnsiTheme="majorHAnsi" w:cstheme="majorBidi"/>
      <w:b/>
      <w:spacing w:val="-10"/>
      <w:kern w:val="28"/>
      <w:sz w:val="96"/>
      <w:szCs w:val="56"/>
      <w:u w:val="single"/>
    </w:rPr>
  </w:style>
  <w:style w:type="paragraph" w:styleId="Sous-titre">
    <w:name w:val="Subtitle"/>
    <w:basedOn w:val="Normal"/>
    <w:next w:val="Normal"/>
    <w:link w:val="Sous-titreCar"/>
    <w:uiPriority w:val="11"/>
    <w:qFormat/>
    <w:rsid w:val="00C10390"/>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C103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390"/>
    <w:pPr>
      <w:spacing w:before="160"/>
      <w:jc w:val="center"/>
    </w:pPr>
    <w:rPr>
      <w:i/>
      <w:iCs/>
      <w:color w:val="404040" w:themeColor="text1" w:themeTint="BF"/>
    </w:rPr>
  </w:style>
  <w:style w:type="character" w:customStyle="1" w:styleId="CitationCar">
    <w:name w:val="Citation Car"/>
    <w:basedOn w:val="Policepardfaut"/>
    <w:link w:val="Citation"/>
    <w:uiPriority w:val="29"/>
    <w:rsid w:val="00C10390"/>
    <w:rPr>
      <w:i/>
      <w:iCs/>
      <w:color w:val="404040" w:themeColor="text1" w:themeTint="BF"/>
    </w:rPr>
  </w:style>
  <w:style w:type="paragraph" w:styleId="Paragraphedeliste">
    <w:name w:val="List Paragraph"/>
    <w:basedOn w:val="Normal"/>
    <w:uiPriority w:val="34"/>
    <w:qFormat/>
    <w:rsid w:val="00C10390"/>
    <w:pPr>
      <w:ind w:left="720"/>
      <w:contextualSpacing/>
    </w:pPr>
  </w:style>
  <w:style w:type="character" w:styleId="Accentuationintense">
    <w:name w:val="Intense Emphasis"/>
    <w:basedOn w:val="Policepardfaut"/>
    <w:uiPriority w:val="21"/>
    <w:qFormat/>
    <w:rsid w:val="00C10390"/>
    <w:rPr>
      <w:i/>
      <w:iCs/>
      <w:color w:val="0F4761" w:themeColor="accent1" w:themeShade="BF"/>
    </w:rPr>
  </w:style>
  <w:style w:type="paragraph" w:styleId="Citationintense">
    <w:name w:val="Intense Quote"/>
    <w:basedOn w:val="Normal"/>
    <w:next w:val="Normal"/>
    <w:link w:val="CitationintenseCar"/>
    <w:uiPriority w:val="30"/>
    <w:qFormat/>
    <w:rsid w:val="00C10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390"/>
    <w:rPr>
      <w:i/>
      <w:iCs/>
      <w:color w:val="0F4761" w:themeColor="accent1" w:themeShade="BF"/>
    </w:rPr>
  </w:style>
  <w:style w:type="character" w:styleId="Rfrenceintense">
    <w:name w:val="Intense Reference"/>
    <w:basedOn w:val="Policepardfaut"/>
    <w:uiPriority w:val="32"/>
    <w:qFormat/>
    <w:rsid w:val="00C10390"/>
    <w:rPr>
      <w:b/>
      <w:bCs/>
      <w:smallCaps/>
      <w:color w:val="0F4761" w:themeColor="accent1" w:themeShade="BF"/>
      <w:spacing w:val="5"/>
    </w:rPr>
  </w:style>
  <w:style w:type="paragraph" w:styleId="En-tte">
    <w:name w:val="header"/>
    <w:basedOn w:val="Normal"/>
    <w:link w:val="En-tteCar"/>
    <w:uiPriority w:val="99"/>
    <w:unhideWhenUsed/>
    <w:rsid w:val="00E20D15"/>
    <w:pPr>
      <w:tabs>
        <w:tab w:val="center" w:pos="4536"/>
        <w:tab w:val="right" w:pos="9072"/>
      </w:tabs>
      <w:spacing w:after="0" w:line="240" w:lineRule="auto"/>
    </w:pPr>
  </w:style>
  <w:style w:type="character" w:customStyle="1" w:styleId="En-tteCar">
    <w:name w:val="En-tête Car"/>
    <w:basedOn w:val="Policepardfaut"/>
    <w:link w:val="En-tte"/>
    <w:uiPriority w:val="99"/>
    <w:rsid w:val="00E20D15"/>
  </w:style>
  <w:style w:type="paragraph" w:styleId="Pieddepage">
    <w:name w:val="footer"/>
    <w:basedOn w:val="Normal"/>
    <w:link w:val="PieddepageCar"/>
    <w:uiPriority w:val="99"/>
    <w:unhideWhenUsed/>
    <w:rsid w:val="00E20D1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0D15"/>
  </w:style>
  <w:style w:type="paragraph" w:styleId="En-ttedetabledesmatires">
    <w:name w:val="TOC Heading"/>
    <w:basedOn w:val="Titre1"/>
    <w:next w:val="Normal"/>
    <w:uiPriority w:val="39"/>
    <w:unhideWhenUsed/>
    <w:qFormat/>
    <w:rsid w:val="00E20D15"/>
    <w:pPr>
      <w:spacing w:before="240" w:after="0" w:line="259" w:lineRule="auto"/>
      <w:outlineLvl w:val="9"/>
    </w:pPr>
    <w:rPr>
      <w:b w:val="0"/>
      <w:kern w:val="0"/>
      <w:sz w:val="32"/>
      <w:szCs w:val="32"/>
      <w:u w:val="none"/>
      <w:lang w:eastAsia="fr-CH"/>
      <w14:ligatures w14:val="none"/>
    </w:rPr>
  </w:style>
  <w:style w:type="paragraph" w:styleId="TM1">
    <w:name w:val="toc 1"/>
    <w:basedOn w:val="Normal"/>
    <w:next w:val="Normal"/>
    <w:autoRedefine/>
    <w:uiPriority w:val="39"/>
    <w:unhideWhenUsed/>
    <w:rsid w:val="00E20D15"/>
    <w:pPr>
      <w:spacing w:after="100"/>
    </w:pPr>
  </w:style>
  <w:style w:type="character" w:styleId="Lienhypertexte">
    <w:name w:val="Hyperlink"/>
    <w:basedOn w:val="Policepardfaut"/>
    <w:uiPriority w:val="99"/>
    <w:unhideWhenUsed/>
    <w:rsid w:val="00E20D15"/>
    <w:rPr>
      <w:color w:val="467886" w:themeColor="hyperlink"/>
      <w:u w:val="single"/>
    </w:rPr>
  </w:style>
  <w:style w:type="table" w:styleId="Grilledutableau">
    <w:name w:val="Table Grid"/>
    <w:basedOn w:val="TableauNormal"/>
    <w:uiPriority w:val="39"/>
    <w:rsid w:val="00D74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8629-D837-4B1A-B4E6-932BBC34F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944</Words>
  <Characters>5194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Sahbani</dc:creator>
  <cp:keywords/>
  <dc:description/>
  <cp:lastModifiedBy>Rayan Sahbani</cp:lastModifiedBy>
  <cp:revision>2</cp:revision>
  <dcterms:created xsi:type="dcterms:W3CDTF">2026-10-05T08:01:00Z</dcterms:created>
  <dcterms:modified xsi:type="dcterms:W3CDTF">2026-10-05T08:31:00Z</dcterms:modified>
</cp:coreProperties>
</file>