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7398" w14:textId="609D75D0" w:rsidR="0018032C" w:rsidRPr="00A71A82" w:rsidRDefault="00524E9E" w:rsidP="00735CE0">
      <w:pPr>
        <w:jc w:val="center"/>
        <w:rPr>
          <w:rFonts w:ascii="Verdana" w:hAnsi="Verdana" w:cs="Cascadia Code"/>
          <w:b/>
          <w:bCs/>
          <w:color w:val="7030A0"/>
          <w:sz w:val="36"/>
          <w:szCs w:val="36"/>
        </w:rPr>
      </w:pPr>
      <w:r w:rsidRPr="00A71A82">
        <w:rPr>
          <w:rFonts w:ascii="Verdana" w:hAnsi="Verdana" w:cs="Cascadia Code"/>
          <w:b/>
          <w:bCs/>
          <w:color w:val="7030A0"/>
          <w:sz w:val="36"/>
          <w:szCs w:val="36"/>
        </w:rPr>
        <w:t>APURV RAYATE</w:t>
      </w:r>
      <w:r w:rsidR="0018032C" w:rsidRPr="00A71A82">
        <w:rPr>
          <w:rFonts w:ascii="Verdana" w:hAnsi="Verdana" w:cs="Cascadia Code"/>
          <w:b/>
          <w:bCs/>
          <w:color w:val="7030A0"/>
          <w:sz w:val="36"/>
          <w:szCs w:val="36"/>
        </w:rPr>
        <w:t xml:space="preserve">, </w:t>
      </w:r>
      <w:r w:rsidR="001B5F24">
        <w:rPr>
          <w:rFonts w:ascii="Verdana" w:hAnsi="Verdana" w:cs="Cascadia Code"/>
          <w:b/>
          <w:bCs/>
          <w:color w:val="7030A0"/>
          <w:sz w:val="36"/>
          <w:szCs w:val="36"/>
        </w:rPr>
        <w:t>SOFTWARE DEVELOPER</w:t>
      </w:r>
    </w:p>
    <w:p w14:paraId="4FDB84B9" w14:textId="3CEB6ABE" w:rsidR="00524E9E" w:rsidRPr="00181B28" w:rsidRDefault="00FC56A6" w:rsidP="0033194B">
      <w:pPr>
        <w:jc w:val="center"/>
        <w:rPr>
          <w:rFonts w:ascii="Verdana" w:hAnsi="Verdana" w:cs="Cascadia Code"/>
          <w:sz w:val="20"/>
          <w:szCs w:val="20"/>
        </w:rPr>
      </w:pPr>
      <w:hyperlink r:id="rId8" w:history="1">
        <w:r w:rsidRPr="00181B28">
          <w:rPr>
            <w:rStyle w:val="Hyperlink"/>
            <w:rFonts w:ascii="Verdana" w:hAnsi="Verdana" w:cs="Cascadia Code"/>
            <w:sz w:val="20"/>
            <w:szCs w:val="20"/>
          </w:rPr>
          <w:t>rayateapurv@gmail.com</w:t>
        </w:r>
      </w:hyperlink>
      <w:r w:rsidR="0018032C" w:rsidRPr="00181B28">
        <w:rPr>
          <w:rFonts w:ascii="Verdana" w:hAnsi="Verdana" w:cs="Cascadia Code"/>
          <w:sz w:val="20"/>
          <w:szCs w:val="20"/>
        </w:rPr>
        <w:t xml:space="preserve"> | </w:t>
      </w:r>
      <w:r w:rsidR="001B5F24" w:rsidRPr="00181B28">
        <w:rPr>
          <w:sz w:val="22"/>
          <w:szCs w:val="22"/>
        </w:rPr>
        <w:t xml:space="preserve">+358 </w:t>
      </w:r>
      <w:r w:rsidR="006D6FC2" w:rsidRPr="00181B28">
        <w:rPr>
          <w:sz w:val="22"/>
          <w:szCs w:val="22"/>
        </w:rPr>
        <w:t>46</w:t>
      </w:r>
      <w:r w:rsidR="00181B28" w:rsidRPr="00181B28">
        <w:rPr>
          <w:sz w:val="22"/>
          <w:szCs w:val="22"/>
        </w:rPr>
        <w:t xml:space="preserve">6623719 </w:t>
      </w:r>
      <w:r w:rsidR="0018032C" w:rsidRPr="00181B28">
        <w:rPr>
          <w:rFonts w:ascii="Verdana" w:hAnsi="Verdana" w:cs="Cascadia Code"/>
          <w:sz w:val="20"/>
          <w:szCs w:val="20"/>
        </w:rPr>
        <w:t xml:space="preserve">| </w:t>
      </w:r>
      <w:hyperlink r:id="rId9" w:history="1">
        <w:r w:rsidR="00524E9E" w:rsidRPr="00181B28">
          <w:rPr>
            <w:rStyle w:val="Hyperlink"/>
            <w:rFonts w:ascii="Verdana" w:hAnsi="Verdana" w:cs="Cascadia Code"/>
            <w:sz w:val="20"/>
            <w:szCs w:val="20"/>
          </w:rPr>
          <w:t>Portfolio</w:t>
        </w:r>
      </w:hyperlink>
      <w:r w:rsidR="0033194B" w:rsidRPr="00181B28">
        <w:rPr>
          <w:rFonts w:ascii="Verdana" w:hAnsi="Verdana" w:cs="Cascadia Code"/>
          <w:sz w:val="20"/>
          <w:szCs w:val="20"/>
        </w:rPr>
        <w:t xml:space="preserve"> </w:t>
      </w:r>
      <w:r w:rsidR="0018032C" w:rsidRPr="00181B28">
        <w:rPr>
          <w:rFonts w:ascii="Verdana" w:hAnsi="Verdana" w:cs="Cascadia Code"/>
          <w:sz w:val="20"/>
          <w:szCs w:val="20"/>
        </w:rPr>
        <w:t xml:space="preserve">| </w:t>
      </w:r>
      <w:hyperlink r:id="rId10" w:history="1">
        <w:r w:rsidR="0018032C" w:rsidRPr="00181B28">
          <w:rPr>
            <w:rStyle w:val="Hyperlink"/>
            <w:rFonts w:ascii="Verdana" w:hAnsi="Verdana" w:cs="Cascadia Code"/>
            <w:sz w:val="20"/>
            <w:szCs w:val="20"/>
          </w:rPr>
          <w:t>LinkedIn</w:t>
        </w:r>
      </w:hyperlink>
      <w:r w:rsidRPr="00181B28">
        <w:rPr>
          <w:rFonts w:ascii="Verdana" w:hAnsi="Verdana" w:cs="Cascadia Code"/>
          <w:sz w:val="20"/>
          <w:szCs w:val="20"/>
        </w:rPr>
        <w:t xml:space="preserve"> | Helsinki, Finland</w:t>
      </w:r>
    </w:p>
    <w:p w14:paraId="337F9CB4" w14:textId="77777777" w:rsidR="00524E9E" w:rsidRPr="00735CE0" w:rsidRDefault="00000000" w:rsidP="00524E9E">
      <w:pPr>
        <w:rPr>
          <w:rFonts w:ascii="Verdana" w:hAnsi="Verdana" w:cs="Cascadia Code"/>
        </w:rPr>
      </w:pPr>
      <w:r>
        <w:rPr>
          <w:rFonts w:ascii="Verdana" w:hAnsi="Verdana" w:cs="Cascadia Code"/>
        </w:rPr>
        <w:pict w14:anchorId="6F393E4C">
          <v:rect id="_x0000_i1026" style="width:0;height:1.5pt" o:hralign="center" o:hrstd="t" o:hr="t" fillcolor="#a0a0a0" stroked="f"/>
        </w:pict>
      </w:r>
    </w:p>
    <w:p w14:paraId="3B8A8AEF" w14:textId="023AAABF" w:rsidR="0018032C" w:rsidRPr="00AA1B0C" w:rsidRDefault="0018032C" w:rsidP="0018032C">
      <w:pPr>
        <w:rPr>
          <w:rFonts w:ascii="Verdana" w:hAnsi="Verdana" w:cs="Cascadia Code"/>
          <w:b/>
          <w:bCs/>
          <w:color w:val="7030A0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7030A0"/>
          <w:sz w:val="22"/>
          <w:szCs w:val="22"/>
        </w:rPr>
        <w:t>PROFESSIONAL SUMMARY</w:t>
      </w:r>
    </w:p>
    <w:p w14:paraId="79F89C60" w14:textId="639FAF1D" w:rsidR="0091248F" w:rsidRPr="00AA1B0C" w:rsidRDefault="008B24B0" w:rsidP="00524E9E">
      <w:pPr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22"/>
          <w:szCs w:val="22"/>
        </w:rPr>
        <w:t>Software</w:t>
      </w:r>
      <w:r w:rsidR="0021082F" w:rsidRPr="00AA1B0C">
        <w:rPr>
          <w:rFonts w:ascii="Verdana" w:hAnsi="Verdana" w:cs="Calibri"/>
          <w:b/>
          <w:bCs/>
          <w:sz w:val="22"/>
          <w:szCs w:val="22"/>
        </w:rPr>
        <w:t xml:space="preserve"> developer</w:t>
      </w:r>
      <w:r w:rsidR="0021082F" w:rsidRPr="00AA1B0C">
        <w:rPr>
          <w:rFonts w:ascii="Verdana" w:hAnsi="Verdana" w:cs="Calibri"/>
          <w:sz w:val="22"/>
          <w:szCs w:val="22"/>
        </w:rPr>
        <w:t xml:space="preserve"> with </w:t>
      </w:r>
      <w:r w:rsidR="005E5632">
        <w:rPr>
          <w:rFonts w:ascii="Verdana" w:hAnsi="Verdana" w:cs="Calibri"/>
          <w:b/>
          <w:bCs/>
          <w:sz w:val="22"/>
          <w:szCs w:val="22"/>
        </w:rPr>
        <w:t>a year</w:t>
      </w:r>
      <w:r w:rsidR="0021082F" w:rsidRPr="00AA1B0C">
        <w:rPr>
          <w:rFonts w:ascii="Verdana" w:hAnsi="Verdana" w:cs="Calibri"/>
          <w:b/>
          <w:bCs/>
          <w:sz w:val="22"/>
          <w:szCs w:val="22"/>
        </w:rPr>
        <w:t xml:space="preserve"> of work experience </w:t>
      </w:r>
      <w:r w:rsidR="0021082F" w:rsidRPr="00AA1B0C">
        <w:rPr>
          <w:rFonts w:ascii="Verdana" w:hAnsi="Verdana" w:cs="Calibri"/>
          <w:sz w:val="22"/>
          <w:szCs w:val="22"/>
        </w:rPr>
        <w:t>building apps within the fintech and enterprise software industries.</w:t>
      </w:r>
      <w:r w:rsidR="009B0429" w:rsidRPr="00AA1B0C">
        <w:rPr>
          <w:rFonts w:ascii="Verdana" w:hAnsi="Verdana" w:cs="Calibri"/>
          <w:sz w:val="22"/>
          <w:szCs w:val="22"/>
        </w:rPr>
        <w:t xml:space="preserve"> </w:t>
      </w:r>
      <w:r w:rsidR="006807AD" w:rsidRPr="00AA1B0C">
        <w:rPr>
          <w:rFonts w:ascii="Verdana" w:hAnsi="Verdana" w:cs="Cascadia Code"/>
          <w:sz w:val="22"/>
          <w:szCs w:val="22"/>
        </w:rPr>
        <w:t xml:space="preserve">Experienced with full-stack app development (React, Node.js), </w:t>
      </w:r>
      <w:r w:rsidR="001815F0">
        <w:rPr>
          <w:rFonts w:ascii="Verdana" w:hAnsi="Verdana" w:cs="Cascadia Code"/>
          <w:sz w:val="22"/>
          <w:szCs w:val="22"/>
        </w:rPr>
        <w:t>games</w:t>
      </w:r>
      <w:r w:rsidR="00564910" w:rsidRPr="00AA1B0C">
        <w:rPr>
          <w:rFonts w:ascii="Verdana" w:hAnsi="Verdana" w:cs="Cascadia Code"/>
          <w:sz w:val="22"/>
          <w:szCs w:val="22"/>
        </w:rPr>
        <w:t xml:space="preserve"> (</w:t>
      </w:r>
      <w:r w:rsidR="001815F0">
        <w:rPr>
          <w:rFonts w:ascii="Verdana" w:hAnsi="Verdana" w:cs="Cascadia Code"/>
          <w:sz w:val="22"/>
          <w:szCs w:val="22"/>
        </w:rPr>
        <w:t>Unity</w:t>
      </w:r>
      <w:r w:rsidR="00564910" w:rsidRPr="00AA1B0C">
        <w:rPr>
          <w:rFonts w:ascii="Verdana" w:hAnsi="Verdana" w:cs="Cascadia Code"/>
          <w:sz w:val="22"/>
          <w:szCs w:val="22"/>
        </w:rPr>
        <w:t xml:space="preserve">, </w:t>
      </w:r>
      <w:r w:rsidR="001815F0">
        <w:rPr>
          <w:rFonts w:ascii="Verdana" w:hAnsi="Verdana" w:cs="Cascadia Code"/>
          <w:sz w:val="22"/>
          <w:szCs w:val="22"/>
        </w:rPr>
        <w:t>Godot</w:t>
      </w:r>
      <w:r w:rsidR="00564910" w:rsidRPr="00AA1B0C">
        <w:rPr>
          <w:rFonts w:ascii="Verdana" w:hAnsi="Verdana" w:cs="Cascadia Code"/>
          <w:sz w:val="22"/>
          <w:szCs w:val="22"/>
        </w:rPr>
        <w:t>)</w:t>
      </w:r>
      <w:r w:rsidR="00564910">
        <w:rPr>
          <w:rFonts w:ascii="Verdana" w:hAnsi="Verdana" w:cs="Cascadia Code"/>
          <w:sz w:val="22"/>
          <w:szCs w:val="22"/>
        </w:rPr>
        <w:t xml:space="preserve"> </w:t>
      </w:r>
      <w:r w:rsidR="006807AD" w:rsidRPr="00AA1B0C">
        <w:rPr>
          <w:rFonts w:ascii="Verdana" w:hAnsi="Verdana" w:cs="Cascadia Code"/>
          <w:sz w:val="22"/>
          <w:szCs w:val="22"/>
        </w:rPr>
        <w:t>and</w:t>
      </w:r>
      <w:r w:rsidR="008D36B1">
        <w:rPr>
          <w:rFonts w:ascii="Verdana" w:hAnsi="Verdana" w:cs="Cascadia Code"/>
          <w:sz w:val="22"/>
          <w:szCs w:val="22"/>
        </w:rPr>
        <w:t xml:space="preserve"> </w:t>
      </w:r>
      <w:r w:rsidR="006807AD" w:rsidRPr="00AA1B0C">
        <w:rPr>
          <w:rFonts w:ascii="Verdana" w:hAnsi="Verdana" w:cs="Cascadia Code"/>
          <w:sz w:val="22"/>
          <w:szCs w:val="22"/>
        </w:rPr>
        <w:t>generative AI tools</w:t>
      </w:r>
      <w:r w:rsidR="006807AD">
        <w:rPr>
          <w:rFonts w:ascii="Verdana" w:hAnsi="Verdana" w:cs="Cascadia Code"/>
          <w:sz w:val="22"/>
          <w:szCs w:val="22"/>
        </w:rPr>
        <w:t xml:space="preserve">. </w:t>
      </w:r>
      <w:r w:rsidR="00E04E11">
        <w:rPr>
          <w:rFonts w:ascii="Verdana" w:hAnsi="Verdana" w:cs="Cascadia Code"/>
          <w:sz w:val="22"/>
          <w:szCs w:val="22"/>
        </w:rPr>
        <w:t xml:space="preserve">I </w:t>
      </w:r>
      <w:r w:rsidR="009A3E2D">
        <w:rPr>
          <w:rFonts w:ascii="Verdana" w:hAnsi="Verdana" w:cs="Cascadia Code"/>
          <w:sz w:val="22"/>
          <w:szCs w:val="22"/>
        </w:rPr>
        <w:t xml:space="preserve">have a </w:t>
      </w:r>
      <w:r w:rsidR="00CA7C54">
        <w:rPr>
          <w:rFonts w:ascii="Verdana" w:hAnsi="Verdana" w:cs="Cascadia Code"/>
          <w:sz w:val="22"/>
          <w:szCs w:val="22"/>
        </w:rPr>
        <w:t xml:space="preserve">unique </w:t>
      </w:r>
      <w:r w:rsidR="009A3E2D">
        <w:rPr>
          <w:rFonts w:ascii="Verdana" w:hAnsi="Verdana" w:cs="Cascadia Code"/>
          <w:sz w:val="22"/>
          <w:szCs w:val="22"/>
        </w:rPr>
        <w:t xml:space="preserve">background in both design and development </w:t>
      </w:r>
      <w:r w:rsidR="00CA7C54">
        <w:rPr>
          <w:rFonts w:ascii="Verdana" w:hAnsi="Verdana" w:cs="Cascadia Code"/>
          <w:sz w:val="22"/>
          <w:szCs w:val="22"/>
        </w:rPr>
        <w:t>which I</w:t>
      </w:r>
      <w:r w:rsidR="00B544E3">
        <w:rPr>
          <w:rFonts w:ascii="Verdana" w:hAnsi="Verdana" w:cs="Cascadia Code"/>
          <w:sz w:val="22"/>
          <w:szCs w:val="22"/>
        </w:rPr>
        <w:t xml:space="preserve"> </w:t>
      </w:r>
      <w:r w:rsidR="00CA7C54">
        <w:rPr>
          <w:rFonts w:ascii="Verdana" w:hAnsi="Verdana" w:cs="Cascadia Code"/>
          <w:sz w:val="22"/>
          <w:szCs w:val="22"/>
        </w:rPr>
        <w:t>use</w:t>
      </w:r>
      <w:r w:rsidR="00B544E3">
        <w:rPr>
          <w:rFonts w:ascii="Verdana" w:hAnsi="Verdana" w:cs="Cascadia Code"/>
          <w:sz w:val="22"/>
          <w:szCs w:val="22"/>
        </w:rPr>
        <w:t xml:space="preserve"> </w:t>
      </w:r>
      <w:r w:rsidR="00CA7C54">
        <w:rPr>
          <w:rFonts w:ascii="Verdana" w:hAnsi="Verdana" w:cs="Cascadia Code"/>
          <w:sz w:val="22"/>
          <w:szCs w:val="22"/>
        </w:rPr>
        <w:t>to analyse how</w:t>
      </w:r>
      <w:r w:rsidR="006B3F31">
        <w:rPr>
          <w:rFonts w:ascii="Verdana" w:hAnsi="Verdana" w:cs="Cascadia Code"/>
          <w:sz w:val="22"/>
          <w:szCs w:val="22"/>
        </w:rPr>
        <w:t xml:space="preserve"> data can become stories</w:t>
      </w:r>
      <w:r w:rsidR="003D50F5">
        <w:rPr>
          <w:rFonts w:ascii="Verdana" w:hAnsi="Verdana" w:cs="Cascadia Code"/>
          <w:sz w:val="22"/>
          <w:szCs w:val="22"/>
        </w:rPr>
        <w:t xml:space="preserve"> with interfaces that feel seamless</w:t>
      </w:r>
      <w:r w:rsidR="006B3F31">
        <w:rPr>
          <w:rFonts w:ascii="Verdana" w:hAnsi="Verdana" w:cs="Cascadia Code"/>
          <w:sz w:val="22"/>
          <w:szCs w:val="22"/>
        </w:rPr>
        <w:t>.</w:t>
      </w:r>
      <w:r w:rsidR="00000000">
        <w:rPr>
          <w:rFonts w:ascii="Verdana" w:hAnsi="Verdana" w:cs="Cascadia Code"/>
          <w:sz w:val="22"/>
          <w:szCs w:val="22"/>
        </w:rPr>
        <w:pict w14:anchorId="152A5B77">
          <v:rect id="_x0000_i1027" style="width:0;height:1.5pt" o:hralign="center" o:hrstd="t" o:hr="t" fillcolor="#a0a0a0" stroked="f"/>
        </w:pict>
      </w:r>
    </w:p>
    <w:p w14:paraId="41AB63A8" w14:textId="6E02BC24" w:rsidR="00524E9E" w:rsidRPr="00AA1B0C" w:rsidRDefault="0018032C" w:rsidP="00524E9E">
      <w:pPr>
        <w:rPr>
          <w:rFonts w:ascii="Verdana" w:hAnsi="Verdana" w:cs="Cascadia Code"/>
          <w:b/>
          <w:bCs/>
          <w:color w:val="7030A0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7030A0"/>
          <w:sz w:val="22"/>
          <w:szCs w:val="22"/>
        </w:rPr>
        <w:t xml:space="preserve">PROFESSIONAL </w:t>
      </w:r>
      <w:r w:rsidR="00524E9E" w:rsidRPr="00AA1B0C">
        <w:rPr>
          <w:rFonts w:ascii="Verdana" w:hAnsi="Verdana" w:cs="Cascadia Code"/>
          <w:b/>
          <w:bCs/>
          <w:color w:val="7030A0"/>
          <w:sz w:val="22"/>
          <w:szCs w:val="22"/>
        </w:rPr>
        <w:t>EXPERIENCE</w:t>
      </w:r>
    </w:p>
    <w:p w14:paraId="671AFBB2" w14:textId="3BCB0E69" w:rsidR="00524E9E" w:rsidRPr="00AA1B0C" w:rsidRDefault="00524E9E" w:rsidP="00524E9E">
      <w:pPr>
        <w:rPr>
          <w:rFonts w:ascii="Verdana" w:hAnsi="Verdana" w:cs="Cascadia Code"/>
          <w:i/>
          <w:iCs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Software Developer </w:t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@</w:t>
      </w: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 Mastercard</w:t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ab/>
        <w:t xml:space="preserve">    </w:t>
      </w:r>
      <w:r w:rsidR="000D4677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0D4677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0D4677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6333ED" w:rsidRPr="00AA1B0C">
        <w:rPr>
          <w:rFonts w:ascii="Verdana" w:hAnsi="Verdana" w:cs="Cascadia Code"/>
          <w:i/>
          <w:iCs/>
          <w:color w:val="0070C0"/>
          <w:sz w:val="22"/>
          <w:szCs w:val="22"/>
        </w:rPr>
        <w:t>Se</w:t>
      </w:r>
      <w:r w:rsidR="000D4677">
        <w:rPr>
          <w:rFonts w:ascii="Verdana" w:hAnsi="Verdana" w:cs="Cascadia Code"/>
          <w:i/>
          <w:iCs/>
          <w:color w:val="0070C0"/>
          <w:sz w:val="22"/>
          <w:szCs w:val="22"/>
        </w:rPr>
        <w:t>p</w:t>
      </w:r>
      <w:r w:rsidR="006333ED" w:rsidRPr="00AA1B0C">
        <w:rPr>
          <w:rFonts w:ascii="Verdana" w:hAnsi="Verdana" w:cs="Cascadia Code"/>
          <w:i/>
          <w:iCs/>
          <w:color w:val="0070C0"/>
          <w:sz w:val="22"/>
          <w:szCs w:val="22"/>
        </w:rPr>
        <w:t xml:space="preserve"> 2023 – Jun 2024</w:t>
      </w:r>
      <w:r w:rsidRPr="00AA1B0C">
        <w:rPr>
          <w:rFonts w:ascii="Verdana" w:hAnsi="Verdana" w:cs="Cascadia Code"/>
          <w:sz w:val="22"/>
          <w:szCs w:val="22"/>
        </w:rPr>
        <w:br/>
      </w:r>
      <w:r w:rsidRPr="00AA1B0C">
        <w:rPr>
          <w:rFonts w:ascii="Verdana" w:hAnsi="Verdana" w:cs="Cascadia Code"/>
          <w:i/>
          <w:iCs/>
          <w:sz w:val="22"/>
          <w:szCs w:val="22"/>
        </w:rPr>
        <w:t>New York City, NY</w:t>
      </w:r>
      <w:r w:rsidR="002E750B" w:rsidRPr="00AA1B0C">
        <w:rPr>
          <w:rFonts w:ascii="Verdana" w:hAnsi="Verdana" w:cs="Cascadia Code"/>
          <w:i/>
          <w:iCs/>
          <w:sz w:val="22"/>
          <w:szCs w:val="22"/>
        </w:rPr>
        <w:t xml:space="preserve"> (Full-time)</w:t>
      </w:r>
    </w:p>
    <w:p w14:paraId="4D4C36BC" w14:textId="699D6960" w:rsidR="0024799E" w:rsidRPr="00AA1B0C" w:rsidRDefault="0024799E" w:rsidP="00524E9E">
      <w:p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>Built internal and consumer-facing front-end applications as part of Mastercard’s Card-on-File team.</w:t>
      </w:r>
      <w:r w:rsidR="008D116A" w:rsidRPr="00AA1B0C">
        <w:rPr>
          <w:rFonts w:ascii="Verdana" w:hAnsi="Verdana" w:cs="Cascadia Code"/>
          <w:sz w:val="22"/>
          <w:szCs w:val="22"/>
        </w:rPr>
        <w:t xml:space="preserve"> </w:t>
      </w:r>
    </w:p>
    <w:p w14:paraId="70BDC982" w14:textId="42C50536" w:rsidR="006807AD" w:rsidRPr="006807AD" w:rsidRDefault="006807AD" w:rsidP="006807AD">
      <w:pPr>
        <w:numPr>
          <w:ilvl w:val="0"/>
          <w:numId w:val="5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libri"/>
          <w:sz w:val="22"/>
          <w:szCs w:val="22"/>
        </w:rPr>
        <w:t xml:space="preserve">Developed an </w:t>
      </w:r>
      <w:r w:rsidRPr="00AA1B0C">
        <w:rPr>
          <w:rFonts w:ascii="Verdana" w:hAnsi="Verdana" w:cs="Calibri"/>
          <w:b/>
          <w:bCs/>
          <w:sz w:val="22"/>
          <w:szCs w:val="22"/>
        </w:rPr>
        <w:t>AI powered fraud detection demo</w:t>
      </w:r>
      <w:r w:rsidRPr="00AA1B0C">
        <w:rPr>
          <w:rFonts w:ascii="Verdana" w:hAnsi="Verdana" w:cs="Calibri"/>
          <w:sz w:val="22"/>
          <w:szCs w:val="22"/>
        </w:rPr>
        <w:t xml:space="preserve"> </w:t>
      </w:r>
      <w:r>
        <w:rPr>
          <w:rFonts w:ascii="Verdana" w:hAnsi="Verdana" w:cs="Calibri"/>
          <w:sz w:val="22"/>
          <w:szCs w:val="22"/>
        </w:rPr>
        <w:t xml:space="preserve">in React </w:t>
      </w:r>
      <w:r w:rsidRPr="00AA1B0C">
        <w:rPr>
          <w:rFonts w:ascii="Verdana" w:hAnsi="Verdana" w:cs="Calibri"/>
          <w:sz w:val="22"/>
          <w:szCs w:val="22"/>
        </w:rPr>
        <w:t>that helps identify fraud faster and improve the user experience of customers.</w:t>
      </w:r>
    </w:p>
    <w:p w14:paraId="7E77AB16" w14:textId="24FF49C5" w:rsidR="00807CED" w:rsidRPr="00AA1B0C" w:rsidRDefault="00807CED" w:rsidP="00807CED">
      <w:pPr>
        <w:numPr>
          <w:ilvl w:val="0"/>
          <w:numId w:val="5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Designed and implemented </w:t>
      </w:r>
      <w:r w:rsidRPr="00AA1B0C">
        <w:rPr>
          <w:rFonts w:ascii="Verdana" w:hAnsi="Verdana" w:cs="Cascadia Code"/>
          <w:b/>
          <w:bCs/>
          <w:sz w:val="22"/>
          <w:szCs w:val="22"/>
        </w:rPr>
        <w:t>real-time financial data dashboards</w:t>
      </w:r>
      <w:r w:rsidRPr="00AA1B0C">
        <w:rPr>
          <w:rFonts w:ascii="Verdana" w:hAnsi="Verdana" w:cs="Cascadia Code"/>
          <w:sz w:val="22"/>
          <w:szCs w:val="22"/>
        </w:rPr>
        <w:t xml:space="preserve"> using React</w:t>
      </w:r>
      <w:r>
        <w:rPr>
          <w:rFonts w:ascii="Verdana" w:hAnsi="Verdana" w:cs="Cascadia Code"/>
          <w:sz w:val="22"/>
          <w:szCs w:val="22"/>
        </w:rPr>
        <w:t xml:space="preserve"> and Typescript</w:t>
      </w:r>
      <w:r w:rsidRPr="00AA1B0C">
        <w:rPr>
          <w:rFonts w:ascii="Verdana" w:hAnsi="Verdana" w:cs="Cascadia Code"/>
          <w:sz w:val="22"/>
          <w:szCs w:val="22"/>
        </w:rPr>
        <w:t xml:space="preserve"> to simplify tracking and display of consumer fraud within Mastercard's Ethoca network.</w:t>
      </w:r>
    </w:p>
    <w:p w14:paraId="79E9192C" w14:textId="03876AC9" w:rsidR="00807CED" w:rsidRDefault="00807CED" w:rsidP="00807CED">
      <w:pPr>
        <w:numPr>
          <w:ilvl w:val="0"/>
          <w:numId w:val="5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Maintained </w:t>
      </w:r>
      <w:r w:rsidRPr="00AA1B0C">
        <w:rPr>
          <w:rFonts w:ascii="Verdana" w:hAnsi="Verdana" w:cs="Cascadia Code"/>
          <w:b/>
          <w:bCs/>
          <w:sz w:val="22"/>
          <w:szCs w:val="22"/>
        </w:rPr>
        <w:t>CI/CD pipelines</w:t>
      </w:r>
      <w:r w:rsidRPr="00AA1B0C">
        <w:rPr>
          <w:rFonts w:ascii="Verdana" w:hAnsi="Verdana" w:cs="Cascadia Code"/>
          <w:sz w:val="22"/>
          <w:szCs w:val="22"/>
        </w:rPr>
        <w:t xml:space="preserve"> in Jenkins for Mastercard's Card-on-File team in collaboration with CitiBank.</w:t>
      </w:r>
    </w:p>
    <w:p w14:paraId="1CC80C0A" w14:textId="4FFEAEEA" w:rsidR="00524E9E" w:rsidRPr="00AA1B0C" w:rsidRDefault="00524E9E" w:rsidP="00524E9E">
      <w:pPr>
        <w:rPr>
          <w:rFonts w:ascii="Verdana" w:hAnsi="Verdana" w:cs="Cascadia Code"/>
          <w:i/>
          <w:iCs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Design Technologist </w:t>
      </w:r>
      <w:r w:rsidR="00564910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Intern </w:t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@</w:t>
      </w: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 SAP.io</w:t>
      </w:r>
      <w:r w:rsidR="006333ED" w:rsidRPr="00AA1B0C">
        <w:rPr>
          <w:rFonts w:ascii="Verdana" w:hAnsi="Verdana" w:cs="Cascadia Code"/>
          <w:i/>
          <w:iCs/>
          <w:sz w:val="22"/>
          <w:szCs w:val="22"/>
        </w:rPr>
        <w:t xml:space="preserve"> </w:t>
      </w:r>
      <w:r w:rsidR="006333ED" w:rsidRPr="00AA1B0C">
        <w:rPr>
          <w:rFonts w:ascii="Verdana" w:hAnsi="Verdana" w:cs="Cascadia Code"/>
          <w:i/>
          <w:iCs/>
          <w:sz w:val="22"/>
          <w:szCs w:val="22"/>
        </w:rPr>
        <w:tab/>
      </w:r>
      <w:r w:rsidR="006333ED" w:rsidRPr="00AA1B0C">
        <w:rPr>
          <w:rFonts w:ascii="Verdana" w:hAnsi="Verdana" w:cs="Cascadia Code"/>
          <w:i/>
          <w:iCs/>
          <w:sz w:val="22"/>
          <w:szCs w:val="22"/>
        </w:rPr>
        <w:tab/>
      </w:r>
      <w:r w:rsidR="006333ED" w:rsidRPr="00AA1B0C">
        <w:rPr>
          <w:rFonts w:ascii="Verdana" w:hAnsi="Verdana" w:cs="Cascadia Code"/>
          <w:i/>
          <w:iCs/>
          <w:sz w:val="22"/>
          <w:szCs w:val="22"/>
        </w:rPr>
        <w:tab/>
      </w:r>
      <w:r w:rsidR="006333ED" w:rsidRPr="00AA1B0C">
        <w:rPr>
          <w:rFonts w:ascii="Verdana" w:hAnsi="Verdana" w:cs="Cascadia Code"/>
          <w:i/>
          <w:iCs/>
          <w:color w:val="0070C0"/>
          <w:sz w:val="22"/>
          <w:szCs w:val="22"/>
        </w:rPr>
        <w:t>Jun 2022 – May</w:t>
      </w:r>
      <w:r w:rsidR="00564910">
        <w:rPr>
          <w:rFonts w:ascii="Verdana" w:hAnsi="Verdana" w:cs="Cascadia Code"/>
          <w:i/>
          <w:iCs/>
          <w:color w:val="0070C0"/>
          <w:sz w:val="22"/>
          <w:szCs w:val="22"/>
        </w:rPr>
        <w:t xml:space="preserve"> </w:t>
      </w:r>
      <w:r w:rsidR="006333ED" w:rsidRPr="00AA1B0C">
        <w:rPr>
          <w:rFonts w:ascii="Verdana" w:hAnsi="Verdana" w:cs="Cascadia Code"/>
          <w:i/>
          <w:iCs/>
          <w:color w:val="0070C0"/>
          <w:sz w:val="22"/>
          <w:szCs w:val="22"/>
        </w:rPr>
        <w:t>2023</w:t>
      </w:r>
      <w:r w:rsidRPr="00AA1B0C">
        <w:rPr>
          <w:rFonts w:ascii="Verdana" w:hAnsi="Verdana" w:cs="Cascadia Code"/>
          <w:sz w:val="22"/>
          <w:szCs w:val="22"/>
        </w:rPr>
        <w:br/>
      </w:r>
      <w:r w:rsidRPr="00AA1B0C">
        <w:rPr>
          <w:rFonts w:ascii="Verdana" w:hAnsi="Verdana" w:cs="Cascadia Code"/>
          <w:i/>
          <w:iCs/>
          <w:sz w:val="22"/>
          <w:szCs w:val="22"/>
        </w:rPr>
        <w:t>Palo Alto, CA (Remote, Part-time)</w:t>
      </w:r>
    </w:p>
    <w:p w14:paraId="39586DC1" w14:textId="0043FD23" w:rsidR="0024799E" w:rsidRPr="00AA1B0C" w:rsidRDefault="0024799E" w:rsidP="00524E9E">
      <w:p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Built </w:t>
      </w:r>
      <w:r w:rsidR="008D116A" w:rsidRPr="00AA1B0C">
        <w:rPr>
          <w:rFonts w:ascii="Verdana" w:hAnsi="Verdana" w:cs="Cascadia Code"/>
          <w:sz w:val="22"/>
          <w:szCs w:val="22"/>
        </w:rPr>
        <w:t>product</w:t>
      </w:r>
      <w:r w:rsidRPr="00AA1B0C">
        <w:rPr>
          <w:rFonts w:ascii="Verdana" w:hAnsi="Verdana" w:cs="Cascadia Code"/>
          <w:sz w:val="22"/>
          <w:szCs w:val="22"/>
        </w:rPr>
        <w:t xml:space="preserve"> demos and </w:t>
      </w:r>
      <w:r w:rsidR="008D116A" w:rsidRPr="00AA1B0C">
        <w:rPr>
          <w:rFonts w:ascii="Verdana" w:hAnsi="Verdana" w:cs="Cascadia Code"/>
          <w:sz w:val="22"/>
          <w:szCs w:val="22"/>
        </w:rPr>
        <w:t xml:space="preserve">research </w:t>
      </w:r>
      <w:r w:rsidRPr="00AA1B0C">
        <w:rPr>
          <w:rFonts w:ascii="Verdana" w:hAnsi="Verdana" w:cs="Cascadia Code"/>
          <w:sz w:val="22"/>
          <w:szCs w:val="22"/>
        </w:rPr>
        <w:t>prototypes as part of SAP’s Design Innovation team.</w:t>
      </w:r>
      <w:r w:rsidR="008D116A" w:rsidRPr="00AA1B0C">
        <w:rPr>
          <w:rFonts w:ascii="Verdana" w:hAnsi="Verdana" w:cs="Cascadia Code"/>
          <w:sz w:val="22"/>
          <w:szCs w:val="22"/>
        </w:rPr>
        <w:t xml:space="preserve"> </w:t>
      </w:r>
    </w:p>
    <w:p w14:paraId="2DEAFD7A" w14:textId="77777777" w:rsidR="00C87EDB" w:rsidRPr="00AA1B0C" w:rsidRDefault="00C87EDB" w:rsidP="00C87EDB">
      <w:pPr>
        <w:numPr>
          <w:ilvl w:val="0"/>
          <w:numId w:val="6"/>
        </w:numPr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b/>
          <w:bCs/>
          <w:sz w:val="22"/>
          <w:szCs w:val="22"/>
        </w:rPr>
        <w:t>P</w:t>
      </w:r>
      <w:r w:rsidRPr="00AA1B0C">
        <w:rPr>
          <w:rFonts w:ascii="Verdana" w:hAnsi="Verdana" w:cs="Cascadia Code"/>
          <w:b/>
          <w:bCs/>
          <w:sz w:val="22"/>
          <w:szCs w:val="22"/>
        </w:rPr>
        <w:t>rototype</w:t>
      </w:r>
      <w:r>
        <w:rPr>
          <w:rFonts w:ascii="Verdana" w:hAnsi="Verdana" w:cs="Cascadia Code"/>
          <w:b/>
          <w:bCs/>
          <w:sz w:val="22"/>
          <w:szCs w:val="22"/>
        </w:rPr>
        <w:t>d</w:t>
      </w:r>
      <w:r w:rsidRPr="00AA1B0C">
        <w:rPr>
          <w:rFonts w:ascii="Verdana" w:hAnsi="Verdana" w:cs="Cascadia Code"/>
          <w:b/>
          <w:bCs/>
          <w:sz w:val="22"/>
          <w:szCs w:val="22"/>
        </w:rPr>
        <w:t xml:space="preserve"> product demos</w:t>
      </w:r>
      <w:r w:rsidRPr="00AA1B0C">
        <w:rPr>
          <w:rFonts w:ascii="Verdana" w:hAnsi="Verdana" w:cs="Cascadia Code"/>
          <w:sz w:val="22"/>
          <w:szCs w:val="22"/>
        </w:rPr>
        <w:t xml:space="preserve"> </w:t>
      </w:r>
      <w:r>
        <w:rPr>
          <w:rFonts w:ascii="Verdana" w:hAnsi="Verdana" w:cs="Cascadia Code"/>
          <w:sz w:val="22"/>
          <w:szCs w:val="22"/>
        </w:rPr>
        <w:t>u</w:t>
      </w:r>
      <w:r w:rsidRPr="00AA1B0C">
        <w:rPr>
          <w:rFonts w:ascii="Verdana" w:hAnsi="Verdana" w:cs="Cascadia Code"/>
          <w:sz w:val="22"/>
          <w:szCs w:val="22"/>
        </w:rPr>
        <w:t>s</w:t>
      </w:r>
      <w:r>
        <w:rPr>
          <w:rFonts w:ascii="Verdana" w:hAnsi="Verdana" w:cs="Cascadia Code"/>
          <w:sz w:val="22"/>
          <w:szCs w:val="22"/>
        </w:rPr>
        <w:t>ing</w:t>
      </w:r>
      <w:r w:rsidRPr="00AA1B0C">
        <w:rPr>
          <w:rFonts w:ascii="Verdana" w:hAnsi="Verdana" w:cs="Cascadia Code"/>
          <w:sz w:val="22"/>
          <w:szCs w:val="22"/>
        </w:rPr>
        <w:t xml:space="preserve"> Framer</w:t>
      </w:r>
      <w:r>
        <w:rPr>
          <w:rFonts w:ascii="Verdana" w:hAnsi="Verdana" w:cs="Cascadia Code"/>
          <w:sz w:val="22"/>
          <w:szCs w:val="22"/>
        </w:rPr>
        <w:t>.js</w:t>
      </w:r>
      <w:r w:rsidRPr="00AA1B0C">
        <w:rPr>
          <w:rFonts w:ascii="Verdana" w:hAnsi="Verdana" w:cs="Cascadia Code"/>
          <w:sz w:val="22"/>
          <w:szCs w:val="22"/>
        </w:rPr>
        <w:t>, three.js</w:t>
      </w:r>
      <w:r>
        <w:rPr>
          <w:rFonts w:ascii="Verdana" w:hAnsi="Verdana" w:cs="Cascadia Code"/>
          <w:sz w:val="22"/>
          <w:szCs w:val="22"/>
        </w:rPr>
        <w:t xml:space="preserve">, </w:t>
      </w:r>
      <w:r w:rsidRPr="00AA1B0C">
        <w:rPr>
          <w:rFonts w:ascii="Verdana" w:hAnsi="Verdana" w:cs="Cascadia Code"/>
          <w:sz w:val="22"/>
          <w:szCs w:val="22"/>
        </w:rPr>
        <w:t xml:space="preserve">React </w:t>
      </w:r>
      <w:r>
        <w:rPr>
          <w:rFonts w:ascii="Verdana" w:hAnsi="Verdana" w:cs="Cascadia Code"/>
          <w:sz w:val="22"/>
          <w:szCs w:val="22"/>
        </w:rPr>
        <w:t xml:space="preserve">and Typescript </w:t>
      </w:r>
      <w:r w:rsidRPr="00AA1B0C">
        <w:rPr>
          <w:rFonts w:ascii="Verdana" w:hAnsi="Verdana" w:cs="Cascadia Code"/>
          <w:sz w:val="22"/>
          <w:szCs w:val="22"/>
        </w:rPr>
        <w:t>for start-ups within SAP.io.</w:t>
      </w:r>
    </w:p>
    <w:p w14:paraId="6113A718" w14:textId="35ECA43F" w:rsidR="004D619F" w:rsidRDefault="00554399" w:rsidP="004D619F">
      <w:pPr>
        <w:numPr>
          <w:ilvl w:val="0"/>
          <w:numId w:val="6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Designed a </w:t>
      </w:r>
      <w:r w:rsidRPr="00AA1B0C">
        <w:rPr>
          <w:rFonts w:ascii="Verdana" w:hAnsi="Verdana" w:cs="Cascadia Code"/>
          <w:b/>
          <w:bCs/>
          <w:sz w:val="22"/>
          <w:szCs w:val="22"/>
        </w:rPr>
        <w:t xml:space="preserve">3D dashboard </w:t>
      </w:r>
      <w:r w:rsidRPr="00AA1B0C">
        <w:rPr>
          <w:rFonts w:ascii="Verdana" w:hAnsi="Verdana" w:cs="Cascadia Code"/>
          <w:sz w:val="22"/>
          <w:szCs w:val="22"/>
        </w:rPr>
        <w:t>built on an</w:t>
      </w:r>
      <w:r w:rsidRPr="00AA1B0C">
        <w:rPr>
          <w:rFonts w:ascii="Verdana" w:hAnsi="Verdana" w:cs="Cascadia Code"/>
          <w:b/>
          <w:bCs/>
          <w:sz w:val="22"/>
          <w:szCs w:val="22"/>
        </w:rPr>
        <w:t xml:space="preserve"> AI simulation model</w:t>
      </w:r>
      <w:r w:rsidRPr="00AA1B0C">
        <w:rPr>
          <w:rFonts w:ascii="Verdana" w:hAnsi="Verdana" w:cs="Cascadia Code"/>
          <w:sz w:val="22"/>
          <w:szCs w:val="22"/>
        </w:rPr>
        <w:t xml:space="preserve"> for viewing historical customer supply data and automating new orders based on previous trends in orders.</w:t>
      </w:r>
    </w:p>
    <w:p w14:paraId="5FCCBD87" w14:textId="6B0F8AEE" w:rsidR="006807AD" w:rsidRPr="006807AD" w:rsidRDefault="006807AD" w:rsidP="006807AD">
      <w:pPr>
        <w:numPr>
          <w:ilvl w:val="0"/>
          <w:numId w:val="6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eastAsia="Times New Roman" w:hAnsi="Verdana" w:cs="Cascadia Code"/>
          <w:color w:val="000000"/>
          <w:kern w:val="0"/>
          <w:sz w:val="22"/>
          <w:szCs w:val="22"/>
          <w14:ligatures w14:val="none"/>
        </w:rPr>
        <w:t xml:space="preserve">Developed and documented a library of </w:t>
      </w:r>
      <w:r w:rsidRPr="00AA1B0C">
        <w:rPr>
          <w:rFonts w:ascii="Verdana" w:eastAsia="Times New Roman" w:hAnsi="Verdana" w:cs="Cascadia Code"/>
          <w:b/>
          <w:bCs/>
          <w:color w:val="000000"/>
          <w:kern w:val="0"/>
          <w:sz w:val="22"/>
          <w:szCs w:val="22"/>
          <w14:ligatures w14:val="none"/>
        </w:rPr>
        <w:t>reusable React components</w:t>
      </w:r>
      <w:r w:rsidRPr="00AA1B0C">
        <w:rPr>
          <w:rFonts w:ascii="Verdana" w:eastAsia="Times New Roman" w:hAnsi="Verdana" w:cs="Cascadia Code"/>
          <w:color w:val="000000"/>
          <w:kern w:val="0"/>
          <w:sz w:val="22"/>
          <w:szCs w:val="22"/>
          <w14:ligatures w14:val="none"/>
        </w:rPr>
        <w:t xml:space="preserve"> in Framer</w:t>
      </w:r>
      <w:r>
        <w:rPr>
          <w:rFonts w:ascii="Verdana" w:eastAsia="Times New Roman" w:hAnsi="Verdana" w:cs="Cascadia Code"/>
          <w:color w:val="000000"/>
          <w:kern w:val="0"/>
          <w:sz w:val="22"/>
          <w:szCs w:val="22"/>
          <w14:ligatures w14:val="none"/>
        </w:rPr>
        <w:t>.js</w:t>
      </w:r>
      <w:r w:rsidRPr="00AA1B0C">
        <w:rPr>
          <w:rFonts w:ascii="Verdana" w:eastAsia="Times New Roman" w:hAnsi="Verdana" w:cs="Cascadia Code"/>
          <w:color w:val="000000"/>
          <w:kern w:val="0"/>
          <w:sz w:val="22"/>
          <w:szCs w:val="22"/>
          <w14:ligatures w14:val="none"/>
        </w:rPr>
        <w:t xml:space="preserve"> for improving the efficiency of future demos.</w:t>
      </w:r>
    </w:p>
    <w:p w14:paraId="029D7205" w14:textId="7CD99C17" w:rsidR="00524E9E" w:rsidRPr="00AA1B0C" w:rsidRDefault="00524E9E" w:rsidP="006333ED">
      <w:pPr>
        <w:rPr>
          <w:rFonts w:ascii="Verdana" w:hAnsi="Verdana" w:cs="Cascadia Code"/>
          <w:i/>
          <w:iCs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lastRenderedPageBreak/>
        <w:t xml:space="preserve">Unity Developer </w:t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@</w:t>
      </w: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 xml:space="preserve"> Parsons PETLab</w:t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6333ED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0D4677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0D4677">
        <w:rPr>
          <w:rFonts w:ascii="Verdana" w:hAnsi="Verdana" w:cs="Cascadia Code"/>
          <w:b/>
          <w:bCs/>
          <w:color w:val="0070C0"/>
          <w:sz w:val="22"/>
          <w:szCs w:val="22"/>
        </w:rPr>
        <w:tab/>
      </w:r>
      <w:r w:rsidR="006333ED" w:rsidRPr="00AA1B0C">
        <w:rPr>
          <w:rFonts w:ascii="Verdana" w:hAnsi="Verdana" w:cs="Cascadia Code"/>
          <w:i/>
          <w:iCs/>
          <w:color w:val="0070C0"/>
          <w:sz w:val="22"/>
          <w:szCs w:val="22"/>
        </w:rPr>
        <w:t>Nov 2021 – May 2023</w:t>
      </w:r>
      <w:r w:rsidRPr="00AA1B0C">
        <w:rPr>
          <w:rFonts w:ascii="Verdana" w:hAnsi="Verdana" w:cs="Cascadia Code"/>
          <w:sz w:val="22"/>
          <w:szCs w:val="22"/>
        </w:rPr>
        <w:br/>
      </w:r>
      <w:r w:rsidRPr="00AA1B0C">
        <w:rPr>
          <w:rFonts w:ascii="Verdana" w:hAnsi="Verdana" w:cs="Cascadia Code"/>
          <w:i/>
          <w:iCs/>
          <w:sz w:val="22"/>
          <w:szCs w:val="22"/>
        </w:rPr>
        <w:t>New York City, NY (Part-time)</w:t>
      </w:r>
      <w:r w:rsidR="006333ED" w:rsidRPr="00AA1B0C">
        <w:rPr>
          <w:rFonts w:ascii="Verdana" w:hAnsi="Verdana" w:cs="Cascadia Code"/>
          <w:i/>
          <w:iCs/>
          <w:sz w:val="22"/>
          <w:szCs w:val="22"/>
        </w:rPr>
        <w:t xml:space="preserve"> </w:t>
      </w:r>
    </w:p>
    <w:p w14:paraId="2E79C641" w14:textId="1D7219E1" w:rsidR="0024799E" w:rsidRPr="00AA1B0C" w:rsidRDefault="0024799E" w:rsidP="006333ED">
      <w:p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>Worked as a research assistant to build Colleen Macklin’s game Cloud Theor</w:t>
      </w:r>
      <w:r w:rsidR="008D116A" w:rsidRPr="00AA1B0C">
        <w:rPr>
          <w:rFonts w:ascii="Verdana" w:hAnsi="Verdana" w:cs="Cascadia Code"/>
          <w:sz w:val="22"/>
          <w:szCs w:val="22"/>
        </w:rPr>
        <w:t>y</w:t>
      </w:r>
      <w:r w:rsidRPr="00AA1B0C">
        <w:rPr>
          <w:rFonts w:ascii="Verdana" w:hAnsi="Verdana" w:cs="Cascadia Code"/>
          <w:sz w:val="22"/>
          <w:szCs w:val="22"/>
        </w:rPr>
        <w:t>.</w:t>
      </w:r>
      <w:r w:rsidR="008D116A" w:rsidRPr="00AA1B0C">
        <w:rPr>
          <w:rFonts w:ascii="Verdana" w:hAnsi="Verdana" w:cs="Cascadia Code"/>
          <w:sz w:val="22"/>
          <w:szCs w:val="22"/>
        </w:rPr>
        <w:t xml:space="preserve"> </w:t>
      </w:r>
    </w:p>
    <w:p w14:paraId="72474CD1" w14:textId="0543D108" w:rsidR="00524E9E" w:rsidRPr="00AA1B0C" w:rsidRDefault="00524E9E" w:rsidP="00524E9E">
      <w:pPr>
        <w:numPr>
          <w:ilvl w:val="0"/>
          <w:numId w:val="8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Implemented a </w:t>
      </w:r>
      <w:r w:rsidRPr="00AA1B0C">
        <w:rPr>
          <w:rFonts w:ascii="Verdana" w:hAnsi="Verdana" w:cs="Cascadia Code"/>
          <w:b/>
          <w:bCs/>
          <w:sz w:val="22"/>
          <w:szCs w:val="22"/>
        </w:rPr>
        <w:t>live connection</w:t>
      </w:r>
      <w:r w:rsidRPr="00AA1B0C">
        <w:rPr>
          <w:rFonts w:ascii="Verdana" w:hAnsi="Verdana" w:cs="Cascadia Code"/>
          <w:sz w:val="22"/>
          <w:szCs w:val="22"/>
        </w:rPr>
        <w:t xml:space="preserve"> between a fine-tuned </w:t>
      </w:r>
      <w:r w:rsidRPr="00AA1B0C">
        <w:rPr>
          <w:rFonts w:ascii="Verdana" w:hAnsi="Verdana" w:cs="Cascadia Code"/>
          <w:b/>
          <w:bCs/>
          <w:sz w:val="22"/>
          <w:szCs w:val="22"/>
        </w:rPr>
        <w:t xml:space="preserve">GPT-Neo model </w:t>
      </w:r>
      <w:r w:rsidRPr="00AA1B0C">
        <w:rPr>
          <w:rFonts w:ascii="Verdana" w:hAnsi="Verdana" w:cs="Cascadia Code"/>
          <w:sz w:val="22"/>
          <w:szCs w:val="22"/>
        </w:rPr>
        <w:t>hosted on HuggingFace</w:t>
      </w:r>
      <w:r w:rsidR="00B41684">
        <w:rPr>
          <w:rFonts w:ascii="Verdana" w:hAnsi="Verdana" w:cs="Cascadia Code"/>
          <w:sz w:val="22"/>
          <w:szCs w:val="22"/>
        </w:rPr>
        <w:t xml:space="preserve"> with Python</w:t>
      </w:r>
      <w:r w:rsidRPr="00AA1B0C">
        <w:rPr>
          <w:rFonts w:ascii="Verdana" w:hAnsi="Verdana" w:cs="Cascadia Code"/>
          <w:sz w:val="22"/>
          <w:szCs w:val="22"/>
        </w:rPr>
        <w:t xml:space="preserve"> and </w:t>
      </w:r>
      <w:r w:rsidRPr="0076528B">
        <w:rPr>
          <w:rFonts w:ascii="Verdana" w:hAnsi="Verdana" w:cs="Cascadia Code"/>
          <w:sz w:val="22"/>
          <w:szCs w:val="22"/>
        </w:rPr>
        <w:t>Unity</w:t>
      </w:r>
      <w:r w:rsidR="00B41684">
        <w:rPr>
          <w:rFonts w:ascii="Verdana" w:hAnsi="Verdana" w:cs="Cascadia Code"/>
          <w:sz w:val="22"/>
          <w:szCs w:val="22"/>
        </w:rPr>
        <w:t xml:space="preserve"> with C#</w:t>
      </w:r>
      <w:r w:rsidRPr="00AA1B0C">
        <w:rPr>
          <w:rFonts w:ascii="Verdana" w:hAnsi="Verdana" w:cs="Cascadia Code"/>
          <w:sz w:val="22"/>
          <w:szCs w:val="22"/>
        </w:rPr>
        <w:t>.</w:t>
      </w:r>
    </w:p>
    <w:p w14:paraId="3150EC91" w14:textId="77777777" w:rsidR="00933A5C" w:rsidRDefault="00933A5C" w:rsidP="00933A5C">
      <w:pPr>
        <w:numPr>
          <w:ilvl w:val="0"/>
          <w:numId w:val="8"/>
        </w:numPr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t xml:space="preserve">Tested </w:t>
      </w:r>
      <w:r w:rsidRPr="00AE6962">
        <w:rPr>
          <w:rFonts w:ascii="Verdana" w:hAnsi="Verdana" w:cs="Cascadia Code"/>
          <w:b/>
          <w:bCs/>
          <w:sz w:val="22"/>
          <w:szCs w:val="22"/>
        </w:rPr>
        <w:t>custom GPTs</w:t>
      </w:r>
      <w:r>
        <w:rPr>
          <w:rFonts w:ascii="Verdana" w:hAnsi="Verdana" w:cs="Cascadia Code"/>
          <w:sz w:val="22"/>
          <w:szCs w:val="22"/>
        </w:rPr>
        <w:t xml:space="preserve"> for game dialogue using Google Copilot and Huggingface with Python</w:t>
      </w:r>
    </w:p>
    <w:p w14:paraId="0E60A1B6" w14:textId="0D18FC80" w:rsidR="00B41684" w:rsidRPr="00B41684" w:rsidRDefault="00B41684" w:rsidP="00B41684">
      <w:pPr>
        <w:numPr>
          <w:ilvl w:val="0"/>
          <w:numId w:val="8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 xml:space="preserve">Coded </w:t>
      </w:r>
      <w:r w:rsidRPr="00AA1B0C">
        <w:rPr>
          <w:rFonts w:ascii="Verdana" w:hAnsi="Verdana" w:cs="Cascadia Code"/>
          <w:b/>
          <w:bCs/>
          <w:sz w:val="22"/>
          <w:szCs w:val="22"/>
        </w:rPr>
        <w:t>text-to-speech dialogue</w:t>
      </w:r>
      <w:r w:rsidRPr="00AA1B0C">
        <w:rPr>
          <w:rFonts w:ascii="Verdana" w:hAnsi="Verdana" w:cs="Cascadia Code"/>
          <w:sz w:val="22"/>
          <w:szCs w:val="22"/>
        </w:rPr>
        <w:t xml:space="preserve"> in Unity using the RT-Voice Plugin.</w:t>
      </w:r>
    </w:p>
    <w:p w14:paraId="4567636C" w14:textId="77777777" w:rsidR="00524E9E" w:rsidRPr="00AA1B0C" w:rsidRDefault="00000000" w:rsidP="00524E9E">
      <w:pPr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pict w14:anchorId="0217E5D8">
          <v:rect id="_x0000_i1028" style="width:0;height:1.5pt" o:hralign="center" o:hrstd="t" o:hr="t" fillcolor="#a0a0a0" stroked="f"/>
        </w:pict>
      </w:r>
    </w:p>
    <w:p w14:paraId="27775A90" w14:textId="77777777" w:rsidR="00BE051E" w:rsidRPr="00AA1B0C" w:rsidRDefault="00524E9E" w:rsidP="00524E9E">
      <w:pPr>
        <w:rPr>
          <w:rFonts w:ascii="Verdana" w:hAnsi="Verdana" w:cs="Cascadia Code"/>
          <w:b/>
          <w:bCs/>
          <w:color w:val="7030A0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7030A0"/>
          <w:sz w:val="22"/>
          <w:szCs w:val="22"/>
        </w:rPr>
        <w:t>EDUCATION</w:t>
      </w:r>
    </w:p>
    <w:p w14:paraId="71A61C8C" w14:textId="60047E8A" w:rsidR="00524E9E" w:rsidRDefault="00524E9E" w:rsidP="00524E9E">
      <w:pPr>
        <w:rPr>
          <w:rFonts w:ascii="Verdana" w:hAnsi="Verdana" w:cs="Cascadia Code"/>
          <w:i/>
          <w:iCs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Aalto University</w:t>
      </w:r>
      <w:r w:rsidR="0018032C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, Espoo, Helsinki</w:t>
      </w:r>
      <w:r w:rsidRPr="00AA1B0C">
        <w:rPr>
          <w:rFonts w:ascii="Verdana" w:hAnsi="Verdana" w:cs="Cascadia Code"/>
          <w:sz w:val="22"/>
          <w:szCs w:val="22"/>
        </w:rPr>
        <w:br/>
      </w:r>
      <w:r w:rsidRPr="00AA1B0C">
        <w:rPr>
          <w:rFonts w:ascii="Verdana" w:hAnsi="Verdana" w:cs="Cascadia Code"/>
          <w:i/>
          <w:iCs/>
          <w:sz w:val="22"/>
          <w:szCs w:val="22"/>
        </w:rPr>
        <w:t>MA in New Media</w:t>
      </w:r>
      <w:r w:rsidR="004470D2" w:rsidRPr="00AA1B0C">
        <w:rPr>
          <w:rFonts w:ascii="Verdana" w:hAnsi="Verdana" w:cs="Cascadia Code"/>
          <w:i/>
          <w:iCs/>
          <w:sz w:val="22"/>
          <w:szCs w:val="22"/>
        </w:rPr>
        <w:t xml:space="preserve"> (Ongoing)</w:t>
      </w:r>
    </w:p>
    <w:p w14:paraId="00A042AD" w14:textId="77777777" w:rsidR="008D36B1" w:rsidRPr="009A0DC0" w:rsidRDefault="008D36B1" w:rsidP="008D36B1">
      <w:pPr>
        <w:pStyle w:val="ListParagraph"/>
        <w:numPr>
          <w:ilvl w:val="0"/>
          <w:numId w:val="9"/>
        </w:numPr>
        <w:rPr>
          <w:rFonts w:ascii="Verdana" w:hAnsi="Verdana" w:cs="Cascadia Code"/>
          <w:sz w:val="22"/>
          <w:szCs w:val="22"/>
        </w:rPr>
      </w:pPr>
      <w:r w:rsidRPr="009A0DC0">
        <w:rPr>
          <w:rFonts w:ascii="Verdana" w:hAnsi="Verdana" w:cs="Cascadia Code"/>
          <w:sz w:val="22"/>
          <w:szCs w:val="22"/>
        </w:rPr>
        <w:t>Curren</w:t>
      </w:r>
      <w:r>
        <w:rPr>
          <w:rFonts w:ascii="Verdana" w:hAnsi="Verdana" w:cs="Cascadia Code"/>
          <w:sz w:val="22"/>
          <w:szCs w:val="22"/>
        </w:rPr>
        <w:t>tly working on my thesis on voice AI as an interface for apps and games</w:t>
      </w:r>
    </w:p>
    <w:p w14:paraId="0CA223FE" w14:textId="13DAB28A" w:rsidR="00524E9E" w:rsidRPr="00AA1B0C" w:rsidRDefault="00524E9E" w:rsidP="00524E9E">
      <w:p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Parsons School of Design</w:t>
      </w:r>
      <w:r w:rsidR="0018032C"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, New York City, New York</w:t>
      </w:r>
      <w:r w:rsidRPr="00AA1B0C">
        <w:rPr>
          <w:rFonts w:ascii="Verdana" w:hAnsi="Verdana" w:cs="Cascadia Code"/>
          <w:sz w:val="22"/>
          <w:szCs w:val="22"/>
        </w:rPr>
        <w:br/>
      </w:r>
      <w:r w:rsidRPr="00AA1B0C">
        <w:rPr>
          <w:rFonts w:ascii="Verdana" w:hAnsi="Verdana" w:cs="Cascadia Code"/>
          <w:i/>
          <w:iCs/>
          <w:sz w:val="22"/>
          <w:szCs w:val="22"/>
        </w:rPr>
        <w:t>BFA in Design and Technology</w:t>
      </w:r>
    </w:p>
    <w:p w14:paraId="6757E6EA" w14:textId="24916E72" w:rsidR="00CC12CD" w:rsidRPr="00AA1B0C" w:rsidRDefault="00524E9E" w:rsidP="00524E9E">
      <w:pPr>
        <w:numPr>
          <w:ilvl w:val="0"/>
          <w:numId w:val="4"/>
        </w:num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>Graduated with Academic and Departmental Honors</w:t>
      </w:r>
      <w:r w:rsidR="006C5DEB">
        <w:rPr>
          <w:rFonts w:ascii="Verdana" w:hAnsi="Verdana" w:cs="Cascadia Code"/>
          <w:sz w:val="22"/>
          <w:szCs w:val="22"/>
        </w:rPr>
        <w:t xml:space="preserve">, </w:t>
      </w:r>
      <w:r w:rsidR="009A0DC0">
        <w:rPr>
          <w:rFonts w:ascii="Verdana" w:hAnsi="Verdana" w:cs="Cascadia Code"/>
          <w:sz w:val="22"/>
          <w:szCs w:val="22"/>
        </w:rPr>
        <w:t>t</w:t>
      </w:r>
      <w:r w:rsidR="006B6580">
        <w:rPr>
          <w:rFonts w:ascii="Verdana" w:hAnsi="Verdana" w:cs="Cascadia Code"/>
          <w:sz w:val="22"/>
          <w:szCs w:val="22"/>
        </w:rPr>
        <w:t xml:space="preserve">hesis based on LLMs and </w:t>
      </w:r>
      <w:r w:rsidR="009A0DC0">
        <w:rPr>
          <w:rFonts w:ascii="Verdana" w:hAnsi="Verdana" w:cs="Cascadia Code"/>
          <w:sz w:val="22"/>
          <w:szCs w:val="22"/>
        </w:rPr>
        <w:t>p</w:t>
      </w:r>
      <w:r w:rsidR="006B6580">
        <w:rPr>
          <w:rFonts w:ascii="Verdana" w:hAnsi="Verdana" w:cs="Cascadia Code"/>
          <w:sz w:val="22"/>
          <w:szCs w:val="22"/>
        </w:rPr>
        <w:t xml:space="preserve">rocedural </w:t>
      </w:r>
      <w:r w:rsidR="009A0DC0">
        <w:rPr>
          <w:rFonts w:ascii="Verdana" w:hAnsi="Verdana" w:cs="Cascadia Code"/>
          <w:sz w:val="22"/>
          <w:szCs w:val="22"/>
        </w:rPr>
        <w:t>g</w:t>
      </w:r>
      <w:r w:rsidR="006B6580">
        <w:rPr>
          <w:rFonts w:ascii="Verdana" w:hAnsi="Verdana" w:cs="Cascadia Code"/>
          <w:sz w:val="22"/>
          <w:szCs w:val="22"/>
        </w:rPr>
        <w:t xml:space="preserve">eneration in </w:t>
      </w:r>
      <w:r w:rsidR="009A0DC0">
        <w:rPr>
          <w:rFonts w:ascii="Verdana" w:hAnsi="Verdana" w:cs="Cascadia Code"/>
          <w:sz w:val="22"/>
          <w:szCs w:val="22"/>
        </w:rPr>
        <w:t>g</w:t>
      </w:r>
      <w:r w:rsidR="006B6580">
        <w:rPr>
          <w:rFonts w:ascii="Verdana" w:hAnsi="Verdana" w:cs="Cascadia Code"/>
          <w:sz w:val="22"/>
          <w:szCs w:val="22"/>
        </w:rPr>
        <w:t>ames</w:t>
      </w:r>
    </w:p>
    <w:p w14:paraId="0B607A62" w14:textId="77777777" w:rsidR="00524E9E" w:rsidRPr="00AA1B0C" w:rsidRDefault="00000000" w:rsidP="00524E9E">
      <w:pPr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pict w14:anchorId="69D9493C">
          <v:rect id="_x0000_i1029" style="width:0;height:1.5pt" o:hralign="center" o:bullet="t" o:hrstd="t" o:hr="t" fillcolor="#a0a0a0" stroked="f"/>
        </w:pict>
      </w:r>
    </w:p>
    <w:p w14:paraId="3B0B6DFF" w14:textId="77777777" w:rsidR="00BE051E" w:rsidRPr="00AA1B0C" w:rsidRDefault="00BE051E" w:rsidP="00BE051E">
      <w:pPr>
        <w:rPr>
          <w:rFonts w:ascii="Verdana" w:hAnsi="Verdana" w:cs="Cascadia Code"/>
          <w:b/>
          <w:bCs/>
          <w:color w:val="7030A0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7030A0"/>
          <w:sz w:val="22"/>
          <w:szCs w:val="22"/>
        </w:rPr>
        <w:t>AREAS OF EXPERTISE</w:t>
      </w:r>
    </w:p>
    <w:p w14:paraId="40879073" w14:textId="77777777" w:rsidR="00BE051E" w:rsidRPr="00AA1B0C" w:rsidRDefault="00BE051E" w:rsidP="00BE051E">
      <w:pPr>
        <w:rPr>
          <w:rFonts w:ascii="Verdana" w:hAnsi="Verdana" w:cs="Cascadia Code"/>
          <w:b/>
          <w:bCs/>
          <w:color w:val="0070C0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</w:rPr>
        <w:t>Technical Skills:</w:t>
      </w:r>
    </w:p>
    <w:p w14:paraId="1C9F882F" w14:textId="1B089504" w:rsidR="00BE051E" w:rsidRPr="00AA1B0C" w:rsidRDefault="00BE051E" w:rsidP="00BE051E">
      <w:pPr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sz w:val="22"/>
          <w:szCs w:val="22"/>
        </w:rPr>
        <w:t>React, Typescript</w:t>
      </w:r>
      <w:r w:rsidR="001721B0">
        <w:rPr>
          <w:rFonts w:ascii="Verdana" w:hAnsi="Verdana" w:cs="Cascadia Code"/>
          <w:sz w:val="22"/>
          <w:szCs w:val="22"/>
        </w:rPr>
        <w:t xml:space="preserve">, </w:t>
      </w:r>
      <w:r w:rsidRPr="00AA1B0C">
        <w:rPr>
          <w:rFonts w:ascii="Verdana" w:hAnsi="Verdana" w:cs="Cascadia Code"/>
          <w:sz w:val="22"/>
          <w:szCs w:val="22"/>
        </w:rPr>
        <w:t>Three.js, Node.js, Framer</w:t>
      </w:r>
      <w:r w:rsidR="00646D31">
        <w:rPr>
          <w:rFonts w:ascii="Verdana" w:hAnsi="Verdana" w:cs="Cascadia Code"/>
          <w:sz w:val="22"/>
          <w:szCs w:val="22"/>
        </w:rPr>
        <w:t>.js</w:t>
      </w:r>
      <w:r w:rsidRPr="00AA1B0C">
        <w:rPr>
          <w:rFonts w:ascii="Verdana" w:hAnsi="Verdana" w:cs="Cascadia Code"/>
          <w:sz w:val="22"/>
          <w:szCs w:val="22"/>
        </w:rPr>
        <w:t>,</w:t>
      </w:r>
      <w:r w:rsidR="00055242">
        <w:rPr>
          <w:rFonts w:ascii="Verdana" w:hAnsi="Verdana" w:cs="Cascadia Code"/>
          <w:sz w:val="22"/>
          <w:szCs w:val="22"/>
        </w:rPr>
        <w:t xml:space="preserve"> </w:t>
      </w:r>
      <w:r w:rsidR="00055242" w:rsidRPr="00AA1B0C">
        <w:rPr>
          <w:rFonts w:ascii="Verdana" w:hAnsi="Verdana" w:cs="Cascadia Code"/>
          <w:sz w:val="22"/>
          <w:szCs w:val="22"/>
        </w:rPr>
        <w:t>Next.js, Tailwind CSS</w:t>
      </w:r>
      <w:r w:rsidRPr="00AA1B0C">
        <w:rPr>
          <w:rFonts w:ascii="Verdana" w:hAnsi="Verdana" w:cs="Cascadia Code"/>
          <w:sz w:val="22"/>
          <w:szCs w:val="22"/>
        </w:rPr>
        <w:t xml:space="preserve">, </w:t>
      </w:r>
      <w:r w:rsidR="006807AD">
        <w:rPr>
          <w:rFonts w:ascii="Verdana" w:hAnsi="Verdana" w:cs="Cascadia Code"/>
          <w:sz w:val="22"/>
          <w:szCs w:val="22"/>
        </w:rPr>
        <w:t xml:space="preserve">Python, </w:t>
      </w:r>
      <w:r w:rsidR="006807AD" w:rsidRPr="00AA1B0C">
        <w:rPr>
          <w:rFonts w:ascii="Verdana" w:hAnsi="Verdana" w:cs="Cascadia Code"/>
          <w:sz w:val="22"/>
          <w:szCs w:val="22"/>
        </w:rPr>
        <w:t>PostgresSQL</w:t>
      </w:r>
      <w:r w:rsidR="006807AD">
        <w:rPr>
          <w:rFonts w:ascii="Verdana" w:hAnsi="Verdana" w:cs="Cascadia Code"/>
          <w:sz w:val="22"/>
          <w:szCs w:val="22"/>
        </w:rPr>
        <w:t xml:space="preserve">, </w:t>
      </w:r>
      <w:r w:rsidRPr="00AA1B0C">
        <w:rPr>
          <w:rFonts w:ascii="Verdana" w:hAnsi="Verdana" w:cs="Cascadia Code"/>
          <w:sz w:val="22"/>
          <w:szCs w:val="22"/>
        </w:rPr>
        <w:t xml:space="preserve">Jenkins, </w:t>
      </w:r>
      <w:r w:rsidR="000721BD" w:rsidRPr="00AA1B0C">
        <w:rPr>
          <w:rFonts w:ascii="Verdana" w:hAnsi="Verdana" w:cs="Cascadia Code"/>
          <w:sz w:val="22"/>
          <w:szCs w:val="22"/>
        </w:rPr>
        <w:t xml:space="preserve">Unity, </w:t>
      </w:r>
      <w:r w:rsidR="001815F0">
        <w:rPr>
          <w:rFonts w:ascii="Verdana" w:hAnsi="Verdana" w:cs="Cascadia Code"/>
          <w:sz w:val="22"/>
          <w:szCs w:val="22"/>
        </w:rPr>
        <w:t xml:space="preserve">Godot, </w:t>
      </w:r>
      <w:r w:rsidR="000721BD" w:rsidRPr="00AA1B0C">
        <w:rPr>
          <w:rFonts w:ascii="Verdana" w:hAnsi="Verdana" w:cs="Cascadia Code"/>
          <w:sz w:val="22"/>
          <w:szCs w:val="22"/>
        </w:rPr>
        <w:t xml:space="preserve">Figma, </w:t>
      </w:r>
      <w:r w:rsidRPr="00AA1B0C">
        <w:rPr>
          <w:rFonts w:ascii="Verdana" w:hAnsi="Verdana" w:cs="Cascadia Code"/>
          <w:sz w:val="22"/>
          <w:szCs w:val="22"/>
        </w:rPr>
        <w:t>Adobe Creative Suite (Photoshop, Illustrator, Premiere)</w:t>
      </w:r>
      <w:r w:rsidR="00B354B9">
        <w:rPr>
          <w:rFonts w:ascii="Verdana" w:hAnsi="Verdana" w:cs="Cascadia Code"/>
          <w:sz w:val="22"/>
          <w:szCs w:val="22"/>
        </w:rPr>
        <w:t>, MS Suite</w:t>
      </w:r>
    </w:p>
    <w:p w14:paraId="2F383743" w14:textId="77777777" w:rsidR="00BE051E" w:rsidRPr="00AA1B0C" w:rsidRDefault="00BE051E" w:rsidP="00BE051E">
      <w:pPr>
        <w:rPr>
          <w:rFonts w:ascii="Verdana" w:hAnsi="Verdana" w:cs="Cascadia Code"/>
          <w:b/>
          <w:bCs/>
          <w:color w:val="0070C0"/>
          <w:sz w:val="22"/>
          <w:szCs w:val="22"/>
          <w:lang w:val="en-US"/>
        </w:rPr>
      </w:pPr>
      <w:r w:rsidRPr="00AA1B0C">
        <w:rPr>
          <w:rFonts w:ascii="Verdana" w:hAnsi="Verdana" w:cs="Cascadia Code"/>
          <w:b/>
          <w:bCs/>
          <w:color w:val="0070C0"/>
          <w:sz w:val="22"/>
          <w:szCs w:val="22"/>
          <w:lang w:val="en-US"/>
        </w:rPr>
        <w:t>AI Tools:</w:t>
      </w:r>
    </w:p>
    <w:p w14:paraId="6E0A5346" w14:textId="25C211D0" w:rsidR="00BE051E" w:rsidRDefault="00BE051E" w:rsidP="00524E9E">
      <w:pPr>
        <w:rPr>
          <w:rFonts w:ascii="Verdana" w:hAnsi="Verdana" w:cs="Cascadia Code"/>
          <w:sz w:val="22"/>
          <w:szCs w:val="22"/>
          <w:lang w:val="en-US"/>
        </w:rPr>
      </w:pPr>
      <w:r w:rsidRPr="00AA1B0C">
        <w:rPr>
          <w:rFonts w:ascii="Verdana" w:hAnsi="Verdana" w:cs="Cascadia Code"/>
          <w:sz w:val="22"/>
          <w:szCs w:val="22"/>
          <w:lang w:val="en-US"/>
        </w:rPr>
        <w:t xml:space="preserve">GPT, Gemini, Claude, Mediapipe, Cursor, Copilot </w:t>
      </w:r>
    </w:p>
    <w:p w14:paraId="1419BD50" w14:textId="6A39C651" w:rsidR="006B0F61" w:rsidRPr="00EC2F9D" w:rsidRDefault="00000000" w:rsidP="00524E9E">
      <w:pPr>
        <w:rPr>
          <w:rFonts w:ascii="Verdana" w:hAnsi="Verdana" w:cs="Cascadia Code"/>
          <w:sz w:val="22"/>
          <w:szCs w:val="22"/>
          <w:lang w:val="en-US"/>
        </w:rPr>
      </w:pPr>
      <w:r>
        <w:rPr>
          <w:rFonts w:ascii="Verdana" w:hAnsi="Verdana" w:cs="Cascadia Code"/>
          <w:sz w:val="22"/>
          <w:szCs w:val="22"/>
        </w:rPr>
        <w:pict w14:anchorId="3A8061EE">
          <v:rect id="_x0000_i1030" style="width:0;height:1.5pt" o:hralign="center" o:hrstd="t" o:hr="t" fillcolor="#a0a0a0" stroked="f"/>
        </w:pict>
      </w:r>
    </w:p>
    <w:p w14:paraId="25A36AE4" w14:textId="77777777" w:rsidR="00177EFA" w:rsidRDefault="0018032C" w:rsidP="00B354B9">
      <w:pPr>
        <w:spacing w:line="240" w:lineRule="auto"/>
        <w:rPr>
          <w:rFonts w:ascii="Verdana" w:hAnsi="Verdana" w:cs="Cascadia Code"/>
          <w:sz w:val="22"/>
          <w:szCs w:val="22"/>
        </w:rPr>
      </w:pPr>
      <w:r w:rsidRPr="00AA1B0C">
        <w:rPr>
          <w:rFonts w:ascii="Verdana" w:hAnsi="Verdana" w:cs="Cascadia Code"/>
          <w:b/>
          <w:bCs/>
          <w:color w:val="7030A0"/>
          <w:sz w:val="22"/>
          <w:szCs w:val="22"/>
        </w:rPr>
        <w:t>LANGUAGES</w:t>
      </w:r>
    </w:p>
    <w:p w14:paraId="25A6F936" w14:textId="18F90E39" w:rsidR="00B354B9" w:rsidRPr="00177EFA" w:rsidRDefault="00B354B9" w:rsidP="00B354B9">
      <w:pPr>
        <w:spacing w:line="240" w:lineRule="auto"/>
        <w:rPr>
          <w:rFonts w:ascii="Verdana" w:hAnsi="Verdana" w:cs="Cascadia Code"/>
          <w:b/>
          <w:bCs/>
          <w:color w:val="7030A0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t xml:space="preserve">Native </w:t>
      </w:r>
      <w:r w:rsidR="00524E9E" w:rsidRPr="00AA1B0C">
        <w:rPr>
          <w:rFonts w:ascii="Verdana" w:hAnsi="Verdana" w:cs="Cascadia Code"/>
          <w:sz w:val="22"/>
          <w:szCs w:val="22"/>
        </w:rPr>
        <w:t>English, Hindi, and Marathi</w:t>
      </w:r>
    </w:p>
    <w:p w14:paraId="02CF569E" w14:textId="518991B0" w:rsidR="00B354B9" w:rsidRDefault="00B354B9" w:rsidP="00B354B9">
      <w:pPr>
        <w:spacing w:line="240" w:lineRule="auto"/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t>Professional</w:t>
      </w:r>
      <w:r w:rsidR="00524E9E" w:rsidRPr="00AA1B0C">
        <w:rPr>
          <w:rFonts w:ascii="Verdana" w:hAnsi="Verdana" w:cs="Cascadia Code"/>
          <w:sz w:val="22"/>
          <w:szCs w:val="22"/>
        </w:rPr>
        <w:t xml:space="preserve"> German and Japanese</w:t>
      </w:r>
      <w:r w:rsidR="004470D2" w:rsidRPr="00AA1B0C">
        <w:rPr>
          <w:rFonts w:ascii="Verdana" w:hAnsi="Verdana" w:cs="Cascadia Code"/>
          <w:sz w:val="22"/>
          <w:szCs w:val="22"/>
        </w:rPr>
        <w:t xml:space="preserve"> </w:t>
      </w:r>
    </w:p>
    <w:p w14:paraId="6591A664" w14:textId="1CEBE523" w:rsidR="00524E9E" w:rsidRPr="00AA1B0C" w:rsidRDefault="00B354B9" w:rsidP="008B24B0">
      <w:pPr>
        <w:spacing w:line="240" w:lineRule="auto"/>
        <w:rPr>
          <w:rFonts w:ascii="Verdana" w:hAnsi="Verdana" w:cs="Cascadia Code"/>
          <w:sz w:val="22"/>
          <w:szCs w:val="22"/>
        </w:rPr>
      </w:pPr>
      <w:r>
        <w:rPr>
          <w:rFonts w:ascii="Verdana" w:hAnsi="Verdana" w:cs="Cascadia Code"/>
          <w:sz w:val="22"/>
          <w:szCs w:val="22"/>
        </w:rPr>
        <w:t>B</w:t>
      </w:r>
      <w:r w:rsidRPr="00AA1B0C">
        <w:rPr>
          <w:rFonts w:ascii="Verdana" w:hAnsi="Verdana" w:cs="Cascadia Code"/>
          <w:sz w:val="22"/>
          <w:szCs w:val="22"/>
        </w:rPr>
        <w:t>asic Finnish</w:t>
      </w:r>
    </w:p>
    <w:sectPr w:rsidR="00524E9E" w:rsidRPr="00AA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7695" w14:textId="77777777" w:rsidR="00B85C42" w:rsidRPr="00B545BD" w:rsidRDefault="00B85C42" w:rsidP="00524E9E">
      <w:pPr>
        <w:spacing w:after="0" w:line="240" w:lineRule="auto"/>
      </w:pPr>
      <w:r w:rsidRPr="00B545BD">
        <w:separator/>
      </w:r>
    </w:p>
  </w:endnote>
  <w:endnote w:type="continuationSeparator" w:id="0">
    <w:p w14:paraId="5A3A89C4" w14:textId="77777777" w:rsidR="00B85C42" w:rsidRPr="00B545BD" w:rsidRDefault="00B85C42" w:rsidP="00524E9E">
      <w:pPr>
        <w:spacing w:after="0" w:line="240" w:lineRule="auto"/>
      </w:pPr>
      <w:r w:rsidRPr="00B545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16B4" w14:textId="77777777" w:rsidR="00B85C42" w:rsidRPr="00B545BD" w:rsidRDefault="00B85C42" w:rsidP="00524E9E">
      <w:pPr>
        <w:spacing w:after="0" w:line="240" w:lineRule="auto"/>
      </w:pPr>
      <w:r w:rsidRPr="00B545BD">
        <w:separator/>
      </w:r>
    </w:p>
  </w:footnote>
  <w:footnote w:type="continuationSeparator" w:id="0">
    <w:p w14:paraId="1446DF91" w14:textId="77777777" w:rsidR="00B85C42" w:rsidRPr="00B545BD" w:rsidRDefault="00B85C42" w:rsidP="00524E9E">
      <w:pPr>
        <w:spacing w:after="0" w:line="240" w:lineRule="auto"/>
      </w:pPr>
      <w:r w:rsidRPr="00B545B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B22922"/>
    <w:multiLevelType w:val="multilevel"/>
    <w:tmpl w:val="82F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4A29"/>
    <w:multiLevelType w:val="multilevel"/>
    <w:tmpl w:val="9A7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5F59"/>
    <w:multiLevelType w:val="multilevel"/>
    <w:tmpl w:val="32C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6041F"/>
    <w:multiLevelType w:val="multilevel"/>
    <w:tmpl w:val="A77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C4071"/>
    <w:multiLevelType w:val="multilevel"/>
    <w:tmpl w:val="03D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5409"/>
    <w:multiLevelType w:val="multilevel"/>
    <w:tmpl w:val="26F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C2670"/>
    <w:multiLevelType w:val="multilevel"/>
    <w:tmpl w:val="C2B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1141F"/>
    <w:multiLevelType w:val="multilevel"/>
    <w:tmpl w:val="58E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A2F83"/>
    <w:multiLevelType w:val="hybridMultilevel"/>
    <w:tmpl w:val="E782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565862">
    <w:abstractNumId w:val="3"/>
  </w:num>
  <w:num w:numId="2" w16cid:durableId="1902983442">
    <w:abstractNumId w:val="1"/>
  </w:num>
  <w:num w:numId="3" w16cid:durableId="85075777">
    <w:abstractNumId w:val="4"/>
  </w:num>
  <w:num w:numId="4" w16cid:durableId="790712404">
    <w:abstractNumId w:val="5"/>
  </w:num>
  <w:num w:numId="5" w16cid:durableId="778374401">
    <w:abstractNumId w:val="2"/>
  </w:num>
  <w:num w:numId="6" w16cid:durableId="754670813">
    <w:abstractNumId w:val="0"/>
  </w:num>
  <w:num w:numId="7" w16cid:durableId="1098015320">
    <w:abstractNumId w:val="7"/>
  </w:num>
  <w:num w:numId="8" w16cid:durableId="1551190515">
    <w:abstractNumId w:val="6"/>
  </w:num>
  <w:num w:numId="9" w16cid:durableId="715856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9E"/>
    <w:rsid w:val="00044B74"/>
    <w:rsid w:val="00055242"/>
    <w:rsid w:val="000721BD"/>
    <w:rsid w:val="000C6B03"/>
    <w:rsid w:val="000D4677"/>
    <w:rsid w:val="000E6DB5"/>
    <w:rsid w:val="000E7AF3"/>
    <w:rsid w:val="00146033"/>
    <w:rsid w:val="001721B0"/>
    <w:rsid w:val="00174399"/>
    <w:rsid w:val="00177EFA"/>
    <w:rsid w:val="0018032C"/>
    <w:rsid w:val="001815F0"/>
    <w:rsid w:val="00181B28"/>
    <w:rsid w:val="00193B3C"/>
    <w:rsid w:val="001B30A3"/>
    <w:rsid w:val="001B5F24"/>
    <w:rsid w:val="00205051"/>
    <w:rsid w:val="0021082F"/>
    <w:rsid w:val="00233B67"/>
    <w:rsid w:val="0024799E"/>
    <w:rsid w:val="002C24DB"/>
    <w:rsid w:val="002E01F5"/>
    <w:rsid w:val="002E750B"/>
    <w:rsid w:val="002F0895"/>
    <w:rsid w:val="00317C0D"/>
    <w:rsid w:val="00317F38"/>
    <w:rsid w:val="0033194B"/>
    <w:rsid w:val="0033610C"/>
    <w:rsid w:val="00343584"/>
    <w:rsid w:val="00352192"/>
    <w:rsid w:val="003941CB"/>
    <w:rsid w:val="003A0306"/>
    <w:rsid w:val="003D50F5"/>
    <w:rsid w:val="003E2935"/>
    <w:rsid w:val="003E7327"/>
    <w:rsid w:val="004470D2"/>
    <w:rsid w:val="004744FD"/>
    <w:rsid w:val="004C684D"/>
    <w:rsid w:val="004D619F"/>
    <w:rsid w:val="0051098B"/>
    <w:rsid w:val="00524E9E"/>
    <w:rsid w:val="005277E4"/>
    <w:rsid w:val="00554399"/>
    <w:rsid w:val="00564910"/>
    <w:rsid w:val="00583437"/>
    <w:rsid w:val="005A1B28"/>
    <w:rsid w:val="005C2F10"/>
    <w:rsid w:val="005D0C44"/>
    <w:rsid w:val="005E5632"/>
    <w:rsid w:val="00604E94"/>
    <w:rsid w:val="006333ED"/>
    <w:rsid w:val="00643426"/>
    <w:rsid w:val="00644A47"/>
    <w:rsid w:val="00646D31"/>
    <w:rsid w:val="00660F29"/>
    <w:rsid w:val="006807AD"/>
    <w:rsid w:val="006A1B38"/>
    <w:rsid w:val="006B0F61"/>
    <w:rsid w:val="006B3F31"/>
    <w:rsid w:val="006B6580"/>
    <w:rsid w:val="006C5DEB"/>
    <w:rsid w:val="006D6FC2"/>
    <w:rsid w:val="00707B2E"/>
    <w:rsid w:val="007146AE"/>
    <w:rsid w:val="00735CE0"/>
    <w:rsid w:val="00736686"/>
    <w:rsid w:val="0076528B"/>
    <w:rsid w:val="00781EFD"/>
    <w:rsid w:val="007B00B8"/>
    <w:rsid w:val="007B3DF7"/>
    <w:rsid w:val="007C4BC6"/>
    <w:rsid w:val="007F273C"/>
    <w:rsid w:val="00807CED"/>
    <w:rsid w:val="00877CBD"/>
    <w:rsid w:val="008B24B0"/>
    <w:rsid w:val="008C7F77"/>
    <w:rsid w:val="008D116A"/>
    <w:rsid w:val="008D36B1"/>
    <w:rsid w:val="0091248F"/>
    <w:rsid w:val="00933A5C"/>
    <w:rsid w:val="009439C5"/>
    <w:rsid w:val="009A0DC0"/>
    <w:rsid w:val="009A3E2D"/>
    <w:rsid w:val="009B0429"/>
    <w:rsid w:val="009C67E7"/>
    <w:rsid w:val="009F48EF"/>
    <w:rsid w:val="00A037E7"/>
    <w:rsid w:val="00A21040"/>
    <w:rsid w:val="00A71A82"/>
    <w:rsid w:val="00AA1B0C"/>
    <w:rsid w:val="00AC42E1"/>
    <w:rsid w:val="00AE6962"/>
    <w:rsid w:val="00AE6C9E"/>
    <w:rsid w:val="00B354B9"/>
    <w:rsid w:val="00B41684"/>
    <w:rsid w:val="00B544E3"/>
    <w:rsid w:val="00B545BD"/>
    <w:rsid w:val="00B7752D"/>
    <w:rsid w:val="00B85C42"/>
    <w:rsid w:val="00B91E77"/>
    <w:rsid w:val="00B928AB"/>
    <w:rsid w:val="00BC441C"/>
    <w:rsid w:val="00BD24CC"/>
    <w:rsid w:val="00BE051E"/>
    <w:rsid w:val="00BF46A0"/>
    <w:rsid w:val="00C81717"/>
    <w:rsid w:val="00C87EDB"/>
    <w:rsid w:val="00CA2056"/>
    <w:rsid w:val="00CA7C54"/>
    <w:rsid w:val="00CC12CD"/>
    <w:rsid w:val="00CC1F1A"/>
    <w:rsid w:val="00CE0299"/>
    <w:rsid w:val="00CF74B5"/>
    <w:rsid w:val="00D060EB"/>
    <w:rsid w:val="00D21DD7"/>
    <w:rsid w:val="00D420FF"/>
    <w:rsid w:val="00D46A22"/>
    <w:rsid w:val="00E04E11"/>
    <w:rsid w:val="00E42CAF"/>
    <w:rsid w:val="00E833F3"/>
    <w:rsid w:val="00EA1C9C"/>
    <w:rsid w:val="00EC0F4E"/>
    <w:rsid w:val="00EC1668"/>
    <w:rsid w:val="00EC2F9D"/>
    <w:rsid w:val="00EE592D"/>
    <w:rsid w:val="00F3226F"/>
    <w:rsid w:val="00F66038"/>
    <w:rsid w:val="00F759BE"/>
    <w:rsid w:val="00F76EA0"/>
    <w:rsid w:val="00FA218B"/>
    <w:rsid w:val="00FC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219B"/>
  <w15:chartTrackingRefBased/>
  <w15:docId w15:val="{F1240714-BD5C-4B1C-A74F-916D6EEE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E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E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4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E9E"/>
  </w:style>
  <w:style w:type="paragraph" w:styleId="Footer">
    <w:name w:val="footer"/>
    <w:basedOn w:val="Normal"/>
    <w:link w:val="FooterChar"/>
    <w:uiPriority w:val="99"/>
    <w:unhideWhenUsed/>
    <w:rsid w:val="00524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E9E"/>
  </w:style>
  <w:style w:type="table" w:styleId="TableGrid">
    <w:name w:val="Table Grid"/>
    <w:basedOn w:val="TableNormal"/>
    <w:uiPriority w:val="39"/>
    <w:rsid w:val="005A1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yateapur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purv-raya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urvray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433DA-A671-439D-9994-8D187AE10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 Rayate</dc:creator>
  <cp:keywords/>
  <dc:description/>
  <cp:lastModifiedBy>Apurv Rayate</cp:lastModifiedBy>
  <cp:revision>87</cp:revision>
  <cp:lastPrinted>2026-01-07T07:28:00Z</cp:lastPrinted>
  <dcterms:created xsi:type="dcterms:W3CDTF">2025-10-26T11:47:00Z</dcterms:created>
  <dcterms:modified xsi:type="dcterms:W3CDTF">2026-01-31T19:06:00Z</dcterms:modified>
</cp:coreProperties>
</file>