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1752E" w14:textId="724A3D0E" w:rsidR="00E7242C" w:rsidRDefault="00E7242C" w:rsidP="00E7242C">
      <w:pPr>
        <w:pStyle w:val="Title"/>
      </w:pPr>
      <w:r>
        <w:t>BitLocker</w:t>
      </w:r>
      <w:r w:rsidR="00AD57F2">
        <w:t>-to-go</w:t>
      </w:r>
      <w:r>
        <w:t xml:space="preserve"> Key Recovery</w:t>
      </w:r>
    </w:p>
    <w:p w14:paraId="2515266B" w14:textId="376F92BD" w:rsidR="00B77A3D" w:rsidRDefault="00B77A3D" w:rsidP="00B77A3D"/>
    <w:p w14:paraId="4E5D3B85" w14:textId="2E8CF915" w:rsidR="00B77A3D" w:rsidRDefault="00B965AC" w:rsidP="00B77A3D">
      <w:pPr>
        <w:pStyle w:val="Title"/>
        <w:rPr>
          <w:sz w:val="36"/>
          <w:szCs w:val="36"/>
        </w:rPr>
      </w:pPr>
      <w:r>
        <w:rPr>
          <w:sz w:val="36"/>
          <w:szCs w:val="36"/>
        </w:rPr>
        <w:t>Introduction</w:t>
      </w:r>
    </w:p>
    <w:p w14:paraId="32FE9ACD" w14:textId="6E099037" w:rsidR="00C2670D" w:rsidRDefault="00C2670D" w:rsidP="00C2670D"/>
    <w:p w14:paraId="7DB7940E" w14:textId="779858A4" w:rsidR="00355B3F" w:rsidRDefault="00355B3F" w:rsidP="00355B3F">
      <w:r>
        <w:t xml:space="preserve">This guide provides one of two key recovery options that can be used to unlock BitLocker encrypted USB drives. The approach discussed here leverages </w:t>
      </w:r>
      <w:r>
        <w:t>Ac</w:t>
      </w:r>
      <w:r w:rsidR="00222FCA">
        <w:t>tive Directory to store a copy of the decryption key.</w:t>
      </w:r>
    </w:p>
    <w:p w14:paraId="7BA8FE18" w14:textId="66261087" w:rsidR="00B965AC" w:rsidRDefault="00B965AC" w:rsidP="00B965AC">
      <w:pPr>
        <w:pStyle w:val="Title"/>
        <w:rPr>
          <w:sz w:val="36"/>
          <w:szCs w:val="36"/>
        </w:rPr>
      </w:pPr>
    </w:p>
    <w:p w14:paraId="0DB4C684" w14:textId="77777777" w:rsidR="00655009" w:rsidRDefault="00655009" w:rsidP="00655009">
      <w:pPr>
        <w:pStyle w:val="Title"/>
        <w:rPr>
          <w:sz w:val="36"/>
          <w:szCs w:val="36"/>
        </w:rPr>
      </w:pPr>
      <w:r>
        <w:rPr>
          <w:sz w:val="36"/>
          <w:szCs w:val="36"/>
        </w:rPr>
        <w:t>Key Finding</w:t>
      </w:r>
    </w:p>
    <w:p w14:paraId="6B3071F8" w14:textId="77777777" w:rsidR="00655009" w:rsidRPr="004E7C0E" w:rsidRDefault="00655009" w:rsidP="00655009"/>
    <w:p w14:paraId="7B0BE5DB" w14:textId="022DF63E" w:rsidR="00A57AE7" w:rsidRDefault="00487007" w:rsidP="00A57AE7">
      <w:pPr>
        <w:pStyle w:val="ListParagraph"/>
        <w:numPr>
          <w:ilvl w:val="0"/>
          <w:numId w:val="3"/>
        </w:numPr>
        <w:spacing w:line="256" w:lineRule="auto"/>
      </w:pPr>
      <w:r>
        <w:t>After the key is retrieved from Active Directory and used to unlock the USB drive</w:t>
      </w:r>
      <w:r w:rsidR="00E577C3">
        <w:t>, you are</w:t>
      </w:r>
      <w:r w:rsidR="00A57AE7">
        <w:t xml:space="preserve"> forced to re-format and then re-enable BitLocker-to-go</w:t>
      </w:r>
    </w:p>
    <w:p w14:paraId="384C4E5D" w14:textId="446A53C6" w:rsidR="005548E3" w:rsidRDefault="005548E3" w:rsidP="00A57AE7">
      <w:pPr>
        <w:pStyle w:val="ListParagraph"/>
        <w:numPr>
          <w:ilvl w:val="0"/>
          <w:numId w:val="3"/>
        </w:numPr>
        <w:spacing w:line="256" w:lineRule="auto"/>
      </w:pPr>
      <w:r>
        <w:t>Note however, after also implementing the second option</w:t>
      </w:r>
      <w:r w:rsidR="00F57717">
        <w:t xml:space="preserve"> that uses a DRA Certificate, </w:t>
      </w:r>
      <w:r w:rsidR="00477B4B">
        <w:t xml:space="preserve">unlocking the drive using the key stored in Active Directory </w:t>
      </w:r>
      <w:r w:rsidR="00A00DBF">
        <w:t>no longer required the drive to be re-formated/re-encrypted</w:t>
      </w:r>
    </w:p>
    <w:p w14:paraId="40ADC9DE" w14:textId="77777777" w:rsidR="00A57809" w:rsidRPr="00A57809" w:rsidRDefault="00A57809" w:rsidP="00A57809"/>
    <w:p w14:paraId="020CDF3C" w14:textId="6B6E25B2" w:rsidR="00E7242C" w:rsidRDefault="00B965AC" w:rsidP="00B965AC">
      <w:pPr>
        <w:pStyle w:val="Title"/>
      </w:pPr>
      <w:r>
        <w:rPr>
          <w:sz w:val="36"/>
          <w:szCs w:val="36"/>
        </w:rPr>
        <w:t>Overview</w:t>
      </w:r>
    </w:p>
    <w:p w14:paraId="037A2C00" w14:textId="77777777" w:rsidR="00B965AC" w:rsidRDefault="00B965AC" w:rsidP="00E7242C"/>
    <w:p w14:paraId="283070C7" w14:textId="2470CB4B" w:rsidR="00E7242C" w:rsidRDefault="00B77A3D" w:rsidP="00E7242C">
      <w:pPr>
        <w:pStyle w:val="ListParagraph"/>
        <w:numPr>
          <w:ilvl w:val="0"/>
          <w:numId w:val="2"/>
        </w:numPr>
      </w:pPr>
      <w:r>
        <w:t>Recover</w:t>
      </w:r>
      <w:r w:rsidR="00E7242C">
        <w:t xml:space="preserve"> the key</w:t>
      </w:r>
    </w:p>
    <w:p w14:paraId="06D3FC9E" w14:textId="66717428" w:rsidR="00E7242C" w:rsidRDefault="00E7242C" w:rsidP="00E7242C">
      <w:pPr>
        <w:pStyle w:val="ListParagraph"/>
        <w:numPr>
          <w:ilvl w:val="0"/>
          <w:numId w:val="2"/>
        </w:numPr>
      </w:pPr>
      <w:r>
        <w:t xml:space="preserve">Access the </w:t>
      </w:r>
      <w:r w:rsidR="0027134C">
        <w:t xml:space="preserve">USB </w:t>
      </w:r>
      <w:r>
        <w:t>drive (</w:t>
      </w:r>
      <w:r w:rsidR="004D061A">
        <w:t>which is</w:t>
      </w:r>
      <w:r>
        <w:t xml:space="preserve"> now read-only)</w:t>
      </w:r>
    </w:p>
    <w:p w14:paraId="44F89430" w14:textId="51458B6E" w:rsidR="004D061A" w:rsidRDefault="004D061A" w:rsidP="00E7242C">
      <w:pPr>
        <w:pStyle w:val="ListParagraph"/>
        <w:numPr>
          <w:ilvl w:val="0"/>
          <w:numId w:val="2"/>
        </w:numPr>
      </w:pPr>
      <w:r>
        <w:t xml:space="preserve">Copy </w:t>
      </w:r>
      <w:r w:rsidR="008E2FBF">
        <w:t xml:space="preserve">required </w:t>
      </w:r>
      <w:r>
        <w:t xml:space="preserve">data from the </w:t>
      </w:r>
      <w:r w:rsidR="0027134C">
        <w:t>USB drive</w:t>
      </w:r>
    </w:p>
    <w:p w14:paraId="5A7FE50E" w14:textId="2157CDFA" w:rsidR="00E7242C" w:rsidRDefault="00E7242C" w:rsidP="00E7242C">
      <w:pPr>
        <w:pStyle w:val="ListParagraph"/>
        <w:numPr>
          <w:ilvl w:val="0"/>
          <w:numId w:val="2"/>
        </w:numPr>
      </w:pPr>
      <w:r>
        <w:t>Format the drive</w:t>
      </w:r>
    </w:p>
    <w:p w14:paraId="4085B1F2" w14:textId="12848E0F" w:rsidR="00E7242C" w:rsidRPr="00E7242C" w:rsidRDefault="0027134C" w:rsidP="00E7242C">
      <w:pPr>
        <w:pStyle w:val="ListParagraph"/>
        <w:numPr>
          <w:ilvl w:val="0"/>
          <w:numId w:val="2"/>
        </w:numPr>
      </w:pPr>
      <w:r>
        <w:t xml:space="preserve">Re-enable </w:t>
      </w:r>
      <w:r w:rsidR="00E7242C">
        <w:t>BitLocker</w:t>
      </w:r>
    </w:p>
    <w:p w14:paraId="680F69E9" w14:textId="51639576" w:rsidR="00E7242C" w:rsidRDefault="00E7242C"/>
    <w:p w14:paraId="0223B30E" w14:textId="5A5AA464" w:rsidR="00A733ED" w:rsidRDefault="00A44E57">
      <w:r>
        <w:rPr>
          <w:noProof/>
        </w:rPr>
        <w:drawing>
          <wp:inline distT="0" distB="0" distL="0" distR="0" wp14:anchorId="142F9D04" wp14:editId="60991969">
            <wp:extent cx="3921760" cy="877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7EBA" w14:textId="77777777" w:rsidR="00450EDD" w:rsidRDefault="00450EDD"/>
    <w:p w14:paraId="2EB16046" w14:textId="66CB6BDE" w:rsidR="00A44E57" w:rsidRDefault="00DB3403">
      <w:r>
        <w:rPr>
          <w:noProof/>
        </w:rPr>
        <w:lastRenderedPageBreak/>
        <w:drawing>
          <wp:inline distT="0" distB="0" distL="0" distR="0" wp14:anchorId="5DAF2189" wp14:editId="16BC0831">
            <wp:extent cx="3630930" cy="37001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08A7" w14:textId="77777777" w:rsidR="00450EDD" w:rsidRDefault="00450EDD"/>
    <w:p w14:paraId="45F16B5A" w14:textId="3EF73134" w:rsidR="0002163D" w:rsidRDefault="0002163D">
      <w:r>
        <w:rPr>
          <w:noProof/>
        </w:rPr>
        <w:drawing>
          <wp:inline distT="0" distB="0" distL="0" distR="0" wp14:anchorId="3D55C20E" wp14:editId="217FDAEC">
            <wp:extent cx="4424045" cy="2341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67EA" w14:textId="7ECA558B" w:rsidR="00B916D3" w:rsidRDefault="00B916D3"/>
    <w:p w14:paraId="3340B806" w14:textId="4AB53F49" w:rsidR="00B916D3" w:rsidRDefault="00B916D3">
      <w:r>
        <w:rPr>
          <w:noProof/>
        </w:rPr>
        <w:lastRenderedPageBreak/>
        <w:drawing>
          <wp:inline distT="0" distB="0" distL="0" distR="0" wp14:anchorId="3702D52A" wp14:editId="167D7F82">
            <wp:extent cx="4455795" cy="45986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A7BE" w14:textId="72B4DDCA" w:rsidR="0072467F" w:rsidRDefault="0072467F"/>
    <w:p w14:paraId="1FAD9050" w14:textId="1F1F338A" w:rsidR="0072467F" w:rsidRDefault="0072467F">
      <w:r>
        <w:rPr>
          <w:noProof/>
        </w:rPr>
        <w:lastRenderedPageBreak/>
        <w:drawing>
          <wp:inline distT="0" distB="0" distL="0" distR="0" wp14:anchorId="12F14572" wp14:editId="0DB084C3">
            <wp:extent cx="5943600" cy="459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ECA9" w14:textId="706BB35C" w:rsidR="005C2C24" w:rsidRDefault="005C2C24"/>
    <w:p w14:paraId="2614B1CD" w14:textId="6C643698" w:rsidR="00EA1106" w:rsidRDefault="002E3C1F">
      <w:r>
        <w:rPr>
          <w:noProof/>
        </w:rPr>
        <w:lastRenderedPageBreak/>
        <w:drawing>
          <wp:inline distT="0" distB="0" distL="0" distR="0" wp14:anchorId="5B8F627F" wp14:editId="1333C07B">
            <wp:extent cx="5943600" cy="4594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8B01" w14:textId="1CCDBC08" w:rsidR="00967A57" w:rsidRDefault="009C2131" w:rsidP="009C2131">
      <w:r>
        <w:t>687302-646074-121473-047553-713768-015191-404932-540683</w:t>
      </w:r>
    </w:p>
    <w:p w14:paraId="1BB33349" w14:textId="77777777" w:rsidR="000201B9" w:rsidRDefault="000201B9" w:rsidP="009C2131"/>
    <w:p w14:paraId="4F23FCC6" w14:textId="6382716B" w:rsidR="00967A57" w:rsidRDefault="00967A57"/>
    <w:p w14:paraId="46F00DC1" w14:textId="5DE1A450" w:rsidR="00A80325" w:rsidRDefault="00A80325">
      <w:r>
        <w:rPr>
          <w:noProof/>
        </w:rPr>
        <w:lastRenderedPageBreak/>
        <w:drawing>
          <wp:inline distT="0" distB="0" distL="0" distR="0" wp14:anchorId="1EB6CE10" wp14:editId="683F67EA">
            <wp:extent cx="5943600" cy="3143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7D8F" w14:textId="46311809" w:rsidR="00041C14" w:rsidRDefault="00041C14">
      <w:r>
        <w:t>No</w:t>
      </w:r>
      <w:r w:rsidR="00015CDE">
        <w:t>w</w:t>
      </w:r>
      <w:r>
        <w:t xml:space="preserve"> copy </w:t>
      </w:r>
      <w:r w:rsidR="00015CDE">
        <w:t>the required data from the (now read-only drive)</w:t>
      </w:r>
    </w:p>
    <w:p w14:paraId="06DD5273" w14:textId="62E1E833" w:rsidR="00967A57" w:rsidRDefault="00967A57"/>
    <w:p w14:paraId="7BA75719" w14:textId="77777777" w:rsidR="00E35B0D" w:rsidRDefault="00E35B0D"/>
    <w:p w14:paraId="73C43B44" w14:textId="4A2293D7" w:rsidR="00E35B0D" w:rsidRDefault="00E35B0D">
      <w:r>
        <w:br w:type="page"/>
      </w:r>
    </w:p>
    <w:p w14:paraId="2B8E8DED" w14:textId="7DE7A143" w:rsidR="00E35B0D" w:rsidRDefault="00BA4179" w:rsidP="00E35B0D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Format the drive and re-enable BitLocker-to-go</w:t>
      </w:r>
    </w:p>
    <w:p w14:paraId="0EFEEB31" w14:textId="77777777" w:rsidR="00BA4179" w:rsidRPr="00BA4179" w:rsidRDefault="00BA4179" w:rsidP="00BA4179"/>
    <w:p w14:paraId="0F95DEA5" w14:textId="5DC543BB" w:rsidR="00E35B0D" w:rsidRDefault="00E35B0D">
      <w:r>
        <w:rPr>
          <w:noProof/>
        </w:rPr>
        <w:drawing>
          <wp:inline distT="0" distB="0" distL="0" distR="0" wp14:anchorId="16475035" wp14:editId="48DCAC0A">
            <wp:extent cx="3600450" cy="636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8763" w14:textId="6A7A79AC" w:rsidR="00E35B0D" w:rsidRDefault="00E35B0D"/>
    <w:p w14:paraId="779AA129" w14:textId="02258E65" w:rsidR="00285CD7" w:rsidRDefault="00285CD7"/>
    <w:p w14:paraId="403C0B87" w14:textId="3FD17312" w:rsidR="0072467F" w:rsidRDefault="0072467F"/>
    <w:p w14:paraId="61384B95" w14:textId="77777777" w:rsidR="0072467F" w:rsidRDefault="0072467F"/>
    <w:sectPr w:rsidR="0072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706A5"/>
    <w:multiLevelType w:val="hybridMultilevel"/>
    <w:tmpl w:val="15E8CC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305CBD"/>
    <w:multiLevelType w:val="hybridMultilevel"/>
    <w:tmpl w:val="15B4E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B17FA"/>
    <w:multiLevelType w:val="hybridMultilevel"/>
    <w:tmpl w:val="E16694D6"/>
    <w:lvl w:ilvl="0" w:tplc="99724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D0"/>
    <w:rsid w:val="00015CDE"/>
    <w:rsid w:val="000201B9"/>
    <w:rsid w:val="0002163D"/>
    <w:rsid w:val="00041C14"/>
    <w:rsid w:val="00222FCA"/>
    <w:rsid w:val="002443D8"/>
    <w:rsid w:val="0025361C"/>
    <w:rsid w:val="0027134C"/>
    <w:rsid w:val="00285CD7"/>
    <w:rsid w:val="002E3C1F"/>
    <w:rsid w:val="00355B3F"/>
    <w:rsid w:val="00450EDD"/>
    <w:rsid w:val="00477B4B"/>
    <w:rsid w:val="00487007"/>
    <w:rsid w:val="004D061A"/>
    <w:rsid w:val="005548E3"/>
    <w:rsid w:val="005C2C24"/>
    <w:rsid w:val="00655009"/>
    <w:rsid w:val="00696757"/>
    <w:rsid w:val="0072467F"/>
    <w:rsid w:val="008B29B8"/>
    <w:rsid w:val="008E2FBF"/>
    <w:rsid w:val="00967A57"/>
    <w:rsid w:val="009835D0"/>
    <w:rsid w:val="009C2131"/>
    <w:rsid w:val="00A00DBF"/>
    <w:rsid w:val="00A44E57"/>
    <w:rsid w:val="00A57809"/>
    <w:rsid w:val="00A57AE7"/>
    <w:rsid w:val="00A80325"/>
    <w:rsid w:val="00AD57F2"/>
    <w:rsid w:val="00B30739"/>
    <w:rsid w:val="00B77A3D"/>
    <w:rsid w:val="00B916D3"/>
    <w:rsid w:val="00B965AC"/>
    <w:rsid w:val="00BA4179"/>
    <w:rsid w:val="00C2670D"/>
    <w:rsid w:val="00C52A6D"/>
    <w:rsid w:val="00DB3403"/>
    <w:rsid w:val="00E35B0D"/>
    <w:rsid w:val="00E577C3"/>
    <w:rsid w:val="00E7242C"/>
    <w:rsid w:val="00E93F9F"/>
    <w:rsid w:val="00EA1106"/>
    <w:rsid w:val="00F57717"/>
    <w:rsid w:val="00F71CBE"/>
    <w:rsid w:val="00FC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3B57"/>
  <w15:chartTrackingRefBased/>
  <w15:docId w15:val="{2CD983D4-CC14-4485-955F-24220397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5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Bishun</dc:creator>
  <cp:keywords/>
  <dc:description/>
  <cp:lastModifiedBy>Ray Bishun</cp:lastModifiedBy>
  <cp:revision>46</cp:revision>
  <dcterms:created xsi:type="dcterms:W3CDTF">2020-07-21T00:24:00Z</dcterms:created>
  <dcterms:modified xsi:type="dcterms:W3CDTF">2020-07-28T22:32:00Z</dcterms:modified>
</cp:coreProperties>
</file>