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24" w:rsidRPr="00921924" w:rsidRDefault="00921924" w:rsidP="00921924">
      <w:pPr>
        <w:pStyle w:val="Titre1"/>
      </w:pPr>
      <w:bookmarkStart w:id="0" w:name="_Toc188860899"/>
      <w:r w:rsidRPr="00921924">
        <w:t xml:space="preserve">PHP – Semaine </w:t>
      </w:r>
      <w:r w:rsidR="002F28C6">
        <w:t>6</w:t>
      </w:r>
      <w:r w:rsidRPr="00921924">
        <w:t>/6 –</w:t>
      </w:r>
      <w:bookmarkEnd w:id="0"/>
      <w:r w:rsidRPr="00921924">
        <w:t xml:space="preserve"> Séance d'exercices 1/3</w:t>
      </w:r>
    </w:p>
    <w:p w:rsidR="00E70802" w:rsidRPr="00E70802" w:rsidRDefault="00921924" w:rsidP="00921924">
      <w:r>
        <w:br/>
      </w:r>
    </w:p>
    <w:p w:rsidR="00152E0E" w:rsidRDefault="00257B72" w:rsidP="00DA3BA5">
      <w:pPr>
        <w:pStyle w:val="Titre2"/>
      </w:pPr>
      <w:bookmarkStart w:id="1" w:name="_Toc188860901"/>
      <w:r w:rsidRPr="00921924">
        <w:t xml:space="preserve">Exercice </w:t>
      </w:r>
      <w:r w:rsidR="002F28C6">
        <w:t>n°3</w:t>
      </w:r>
      <w:r w:rsidR="00CE0D7A">
        <w:t>6</w:t>
      </w:r>
      <w:r w:rsidRPr="00921924">
        <w:t xml:space="preserve"> –</w:t>
      </w:r>
      <w:r w:rsidR="002F28C6">
        <w:t xml:space="preserve"> </w:t>
      </w:r>
      <w:r w:rsidR="0097146F" w:rsidRPr="0097146F">
        <w:t xml:space="preserve">Sécurisation d’un répertoire </w:t>
      </w:r>
      <w:r w:rsidR="00C06396">
        <w:t>avec</w:t>
      </w:r>
      <w:r w:rsidR="0097146F" w:rsidRPr="0097146F">
        <w:t xml:space="preserve"> </w:t>
      </w:r>
      <w:r w:rsidR="00C06396">
        <w:t>Apache</w:t>
      </w:r>
    </w:p>
    <w:p w:rsidR="000220AB" w:rsidRPr="000220AB" w:rsidRDefault="000220AB" w:rsidP="000220AB"/>
    <w:p w:rsidR="00875E2B" w:rsidRPr="0021490B" w:rsidRDefault="00BA0CAC" w:rsidP="0021490B">
      <w:pPr>
        <w:rPr>
          <w:rFonts w:ascii="Times New Roman" w:hAnsi="Times New Roman" w:cs="Times New Roman"/>
          <w:lang w:val="fr-BE" w:eastAsia="fr-FR"/>
        </w:rPr>
      </w:pPr>
      <w:r>
        <w:t>Nous vous demandons</w:t>
      </w:r>
      <w:r w:rsidR="00875E2B">
        <w:t xml:space="preserve"> de m</w:t>
      </w:r>
      <w:r w:rsidR="00875E2B" w:rsidRPr="00F42A1B">
        <w:t xml:space="preserve">ettre en </w:t>
      </w:r>
      <w:r w:rsidR="00875E2B">
        <w:t xml:space="preserve">œuvre la sécurisation d’un </w:t>
      </w:r>
      <w:r w:rsidR="00875E2B" w:rsidRPr="00F42A1B">
        <w:t xml:space="preserve">répertoire </w:t>
      </w:r>
      <w:r w:rsidR="00875E2B" w:rsidRPr="009A33E6">
        <w:rPr>
          <w:rStyle w:val="CodeCar"/>
        </w:rPr>
        <w:t>/</w:t>
      </w:r>
      <w:r w:rsidR="00B42CF4">
        <w:rPr>
          <w:rStyle w:val="CodeCar"/>
        </w:rPr>
        <w:t>36.</w:t>
      </w:r>
      <w:r w:rsidR="00875E2B" w:rsidRPr="009A33E6">
        <w:rPr>
          <w:rStyle w:val="CodeCar"/>
        </w:rPr>
        <w:t>secret</w:t>
      </w:r>
      <w:r w:rsidR="00875E2B" w:rsidRPr="00EB2E37">
        <w:rPr>
          <w:sz w:val="22"/>
        </w:rPr>
        <w:t xml:space="preserve"> </w:t>
      </w:r>
      <w:r w:rsidR="00875E2B">
        <w:t xml:space="preserve">présent dans </w:t>
      </w:r>
      <w:r w:rsidR="00875E2B" w:rsidRPr="009A33E6">
        <w:rPr>
          <w:rStyle w:val="CodeCar"/>
        </w:rPr>
        <w:t>/www</w:t>
      </w:r>
      <w:r w:rsidR="00875E2B" w:rsidRPr="00EB2E37">
        <w:rPr>
          <w:sz w:val="22"/>
        </w:rPr>
        <w:t xml:space="preserve"> </w:t>
      </w:r>
      <w:r w:rsidR="00875E2B" w:rsidRPr="00F42A1B">
        <w:t>par la technique « .</w:t>
      </w:r>
      <w:proofErr w:type="spellStart"/>
      <w:r w:rsidR="00875E2B" w:rsidRPr="00F42A1B">
        <w:t>htaccess</w:t>
      </w:r>
      <w:proofErr w:type="spellEnd"/>
      <w:r w:rsidR="00875E2B" w:rsidRPr="00F42A1B">
        <w:t xml:space="preserve"> et .</w:t>
      </w:r>
      <w:proofErr w:type="spellStart"/>
      <w:r w:rsidR="00875E2B" w:rsidRPr="00F42A1B">
        <w:t>htpasswd</w:t>
      </w:r>
      <w:proofErr w:type="spellEnd"/>
      <w:r w:rsidR="00875E2B" w:rsidRPr="00F42A1B">
        <w:t xml:space="preserve"> » décrite sur le site </w:t>
      </w:r>
      <w:r w:rsidR="00A66ACD">
        <w:t>d’</w:t>
      </w:r>
      <w:proofErr w:type="spellStart"/>
      <w:r w:rsidR="00A66ACD">
        <w:t>openclassrooms</w:t>
      </w:r>
      <w:proofErr w:type="spellEnd"/>
      <w:r w:rsidR="00875E2B" w:rsidRPr="00F42A1B">
        <w:t xml:space="preserve"> à l’adresse </w:t>
      </w:r>
      <w:hyperlink r:id="rId8" w:history="1">
        <w:r w:rsidR="0021490B">
          <w:rPr>
            <w:rStyle w:val="Lienhypertexte"/>
          </w:rPr>
          <w:t>https://openclassrooms.com/fr/courses/918836-concevez-votre-site-web-avec-php-et-mysql/918580-protegez-un-dossier-avec-un-htaccess</w:t>
        </w:r>
      </w:hyperlink>
      <w:r w:rsidR="0021490B">
        <w:rPr>
          <w:lang w:val="fr-BE"/>
        </w:rPr>
        <w:t>.</w:t>
      </w:r>
    </w:p>
    <w:p w:rsidR="00875E2B" w:rsidRPr="00F42A1B" w:rsidRDefault="00875E2B" w:rsidP="00A96582">
      <w:pPr>
        <w:spacing w:line="276" w:lineRule="auto"/>
        <w:jc w:val="both"/>
        <w:rPr>
          <w:lang w:val="fr-BE"/>
        </w:rPr>
      </w:pPr>
      <w:r w:rsidRPr="00F42A1B">
        <w:t> </w:t>
      </w:r>
    </w:p>
    <w:p w:rsidR="00875E2B" w:rsidRDefault="00875E2B" w:rsidP="00A96582">
      <w:pPr>
        <w:spacing w:line="276" w:lineRule="auto"/>
      </w:pPr>
      <w:r w:rsidRPr="00F42A1B">
        <w:t xml:space="preserve">Créez </w:t>
      </w:r>
      <w:r>
        <w:t>un simple script</w:t>
      </w:r>
      <w:r w:rsidRPr="00F42A1B">
        <w:t xml:space="preserve"> </w:t>
      </w:r>
      <w:proofErr w:type="spellStart"/>
      <w:r w:rsidRPr="009A33E6">
        <w:rPr>
          <w:rStyle w:val="CodeCar"/>
        </w:rPr>
        <w:t>test.php</w:t>
      </w:r>
      <w:proofErr w:type="spellEnd"/>
      <w:r w:rsidRPr="000B511C">
        <w:rPr>
          <w:sz w:val="22"/>
        </w:rPr>
        <w:t xml:space="preserve"> </w:t>
      </w:r>
      <w:r>
        <w:t xml:space="preserve">dans ce </w:t>
      </w:r>
      <w:r w:rsidRPr="00F42A1B">
        <w:t>répertoire</w:t>
      </w:r>
      <w:r>
        <w:t> :</w:t>
      </w:r>
    </w:p>
    <w:p w:rsidR="00875E2B" w:rsidRDefault="00875E2B" w:rsidP="00A96582">
      <w:pPr>
        <w:spacing w:line="276" w:lineRule="auto"/>
      </w:pPr>
    </w:p>
    <w:p w:rsidR="00875E2B" w:rsidRPr="00A96582" w:rsidRDefault="00875E2B" w:rsidP="00A96582">
      <w:pPr>
        <w:pStyle w:val="Code"/>
        <w:spacing w:line="276" w:lineRule="auto"/>
        <w:rPr>
          <w:lang w:val="en-US"/>
        </w:rPr>
      </w:pPr>
      <w:r w:rsidRPr="00A96582">
        <w:rPr>
          <w:lang w:val="en-US"/>
        </w:rPr>
        <w:t>&lt;?php</w:t>
      </w:r>
    </w:p>
    <w:p w:rsidR="00875E2B" w:rsidRPr="00A96582" w:rsidRDefault="00875E2B" w:rsidP="00A96582">
      <w:pPr>
        <w:pStyle w:val="Code"/>
        <w:spacing w:line="276" w:lineRule="auto"/>
        <w:rPr>
          <w:lang w:val="en-US"/>
        </w:rPr>
      </w:pPr>
      <w:r w:rsidRPr="00A96582">
        <w:rPr>
          <w:lang w:val="en-US"/>
        </w:rPr>
        <w:tab/>
        <w:t xml:space="preserve">echo </w:t>
      </w:r>
      <w:proofErr w:type="spellStart"/>
      <w:r w:rsidRPr="00A96582">
        <w:rPr>
          <w:lang w:val="en-US"/>
        </w:rPr>
        <w:t>realpath</w:t>
      </w:r>
      <w:proofErr w:type="spellEnd"/>
      <w:r w:rsidRPr="00A96582">
        <w:rPr>
          <w:lang w:val="en-US"/>
        </w:rPr>
        <w:t>("</w:t>
      </w:r>
      <w:proofErr w:type="spellStart"/>
      <w:r w:rsidRPr="00A96582">
        <w:rPr>
          <w:lang w:val="en-US"/>
        </w:rPr>
        <w:t>test.php</w:t>
      </w:r>
      <w:proofErr w:type="spellEnd"/>
      <w:r w:rsidRPr="00A96582">
        <w:rPr>
          <w:lang w:val="en-US"/>
        </w:rPr>
        <w:t xml:space="preserve">"); </w:t>
      </w:r>
    </w:p>
    <w:p w:rsidR="00875E2B" w:rsidRPr="000B511C" w:rsidRDefault="00875E2B" w:rsidP="00A96582">
      <w:pPr>
        <w:pStyle w:val="Code"/>
        <w:spacing w:line="276" w:lineRule="auto"/>
      </w:pPr>
      <w:r w:rsidRPr="000B511C">
        <w:t>?&gt;</w:t>
      </w:r>
    </w:p>
    <w:p w:rsidR="00875E2B" w:rsidRPr="00F42A1B" w:rsidRDefault="00875E2B" w:rsidP="00A96582">
      <w:pPr>
        <w:spacing w:line="276" w:lineRule="auto"/>
        <w:rPr>
          <w:lang w:val="fr-BE"/>
        </w:rPr>
      </w:pPr>
      <w:r w:rsidRPr="00F42A1B">
        <w:t> </w:t>
      </w:r>
    </w:p>
    <w:p w:rsidR="00400FC0" w:rsidRDefault="00A96582" w:rsidP="00400FC0">
      <w:pPr>
        <w:spacing w:line="276" w:lineRule="auto"/>
        <w:jc w:val="both"/>
      </w:pPr>
      <w:r>
        <w:t xml:space="preserve">Le serveur Apache permet l'usage de plusieurs techniques de cryptages. Lire à ce sujet </w:t>
      </w:r>
      <w:hyperlink r:id="rId9" w:history="1">
        <w:r w:rsidRPr="00C4556C">
          <w:rPr>
            <w:rStyle w:val="Lienhypertexte"/>
          </w:rPr>
          <w:t>https://httpd.apache.org/docs/2.4/fr</w:t>
        </w:r>
        <w:bookmarkStart w:id="2" w:name="_GoBack"/>
        <w:bookmarkEnd w:id="2"/>
        <w:r w:rsidRPr="00C4556C">
          <w:rPr>
            <w:rStyle w:val="Lienhypertexte"/>
          </w:rPr>
          <w:t>/</w:t>
        </w:r>
        <w:r w:rsidRPr="00C4556C">
          <w:rPr>
            <w:rStyle w:val="Lienhypertexte"/>
          </w:rPr>
          <w:t>misc/password_encryptions.html</w:t>
        </w:r>
      </w:hyperlink>
      <w:r>
        <w:t xml:space="preserve">. </w:t>
      </w:r>
      <w:r w:rsidR="00400FC0">
        <w:t xml:space="preserve">Nous allons utiliser la technique de cryptage de mot de passe </w:t>
      </w:r>
      <w:proofErr w:type="spellStart"/>
      <w:r w:rsidR="00400FC0">
        <w:t>bcrypt</w:t>
      </w:r>
      <w:proofErr w:type="spellEnd"/>
      <w:r w:rsidR="00400FC0">
        <w:t xml:space="preserve"> (</w:t>
      </w:r>
      <w:proofErr w:type="spellStart"/>
      <w:r w:rsidR="00400FC0">
        <w:t>blowfish</w:t>
      </w:r>
      <w:proofErr w:type="spellEnd"/>
      <w:r w:rsidR="00400FC0">
        <w:t>).</w:t>
      </w:r>
    </w:p>
    <w:p w:rsidR="00400FC0" w:rsidRDefault="00400FC0" w:rsidP="00400FC0">
      <w:pPr>
        <w:spacing w:line="276" w:lineRule="auto"/>
        <w:jc w:val="both"/>
      </w:pPr>
    </w:p>
    <w:p w:rsidR="00400FC0" w:rsidRDefault="00400FC0" w:rsidP="00400FC0">
      <w:pPr>
        <w:spacing w:line="276" w:lineRule="auto"/>
        <w:jc w:val="both"/>
      </w:pPr>
      <w:r>
        <w:t xml:space="preserve">Pour générer un mot de passe crypté, vous pouvez utiliser </w:t>
      </w:r>
      <w:r w:rsidRPr="00400FC0">
        <w:rPr>
          <w:lang w:val="fr-BE"/>
        </w:rPr>
        <w:t xml:space="preserve">Apache </w:t>
      </w:r>
      <w:proofErr w:type="spellStart"/>
      <w:r w:rsidRPr="00400FC0">
        <w:rPr>
          <w:lang w:val="fr-BE"/>
        </w:rPr>
        <w:t>server's</w:t>
      </w:r>
      <w:proofErr w:type="spellEnd"/>
      <w:r w:rsidRPr="00400FC0">
        <w:rPr>
          <w:lang w:val="fr-BE"/>
        </w:rPr>
        <w:t xml:space="preserve"> </w:t>
      </w:r>
      <w:r>
        <w:t xml:space="preserve">htpasswd.exe en ligne de commande, mais cela n'est pas vraiment pratique. </w:t>
      </w:r>
    </w:p>
    <w:p w:rsidR="00400FC0" w:rsidRDefault="00280A64" w:rsidP="00400FC0">
      <w:pPr>
        <w:spacing w:line="276" w:lineRule="auto"/>
        <w:jc w:val="both"/>
      </w:pPr>
      <w:r>
        <w:t>Écrivez</w:t>
      </w:r>
      <w:r w:rsidR="00400FC0">
        <w:t xml:space="preserve"> votre propre script PHP et utilise</w:t>
      </w:r>
      <w:r>
        <w:t>z</w:t>
      </w:r>
      <w:r w:rsidR="00400FC0">
        <w:t xml:space="preserve"> la fonction </w:t>
      </w:r>
      <w:r>
        <w:t>suivante :</w:t>
      </w:r>
    </w:p>
    <w:p w:rsidR="00400FC0" w:rsidRPr="00400FC0" w:rsidRDefault="00400FC0" w:rsidP="00400FC0">
      <w:pPr>
        <w:spacing w:line="276" w:lineRule="auto"/>
        <w:jc w:val="both"/>
        <w:rPr>
          <w:rFonts w:ascii="Courier New" w:hAnsi="Courier New" w:cs="Courier New"/>
          <w:lang w:val="en-US"/>
        </w:rPr>
      </w:pPr>
      <w:r w:rsidRPr="00400FC0">
        <w:rPr>
          <w:rFonts w:ascii="Courier New" w:hAnsi="Courier New" w:cs="Courier New"/>
          <w:lang w:val="en-US"/>
        </w:rPr>
        <w:t xml:space="preserve">$hash = </w:t>
      </w:r>
      <w:proofErr w:type="spellStart"/>
      <w:r w:rsidRPr="00400FC0">
        <w:rPr>
          <w:rFonts w:ascii="Courier New" w:hAnsi="Courier New" w:cs="Courier New"/>
          <w:lang w:val="en-US"/>
        </w:rPr>
        <w:t>password_</w:t>
      </w:r>
      <w:proofErr w:type="gramStart"/>
      <w:r w:rsidRPr="00400FC0">
        <w:rPr>
          <w:rFonts w:ascii="Courier New" w:hAnsi="Courier New" w:cs="Courier New"/>
          <w:lang w:val="en-US"/>
        </w:rPr>
        <w:t>hash</w:t>
      </w:r>
      <w:proofErr w:type="spellEnd"/>
      <w:r w:rsidRPr="00400FC0">
        <w:rPr>
          <w:rFonts w:ascii="Courier New" w:hAnsi="Courier New" w:cs="Courier New"/>
          <w:lang w:val="en-US"/>
        </w:rPr>
        <w:t>(</w:t>
      </w:r>
      <w:proofErr w:type="gramEnd"/>
      <w:r w:rsidRPr="00400FC0">
        <w:rPr>
          <w:rFonts w:ascii="Courier New" w:hAnsi="Courier New" w:cs="Courier New"/>
          <w:lang w:val="en-US"/>
        </w:rPr>
        <w:t>$</w:t>
      </w:r>
      <w:proofErr w:type="spellStart"/>
      <w:r w:rsidRPr="00400FC0">
        <w:rPr>
          <w:rFonts w:ascii="Courier New" w:hAnsi="Courier New" w:cs="Courier New"/>
          <w:lang w:val="en-US"/>
        </w:rPr>
        <w:t>votremotdepasse</w:t>
      </w:r>
      <w:proofErr w:type="spellEnd"/>
      <w:r w:rsidRPr="00400FC0">
        <w:rPr>
          <w:rFonts w:ascii="Courier New" w:hAnsi="Courier New" w:cs="Courier New"/>
          <w:lang w:val="en-US"/>
        </w:rPr>
        <w:t>, PASSWORD_BCRYPT);</w:t>
      </w:r>
    </w:p>
    <w:p w:rsidR="00875E2B" w:rsidRDefault="00400FC0" w:rsidP="00A96582">
      <w:pPr>
        <w:spacing w:line="276" w:lineRule="auto"/>
        <w:jc w:val="both"/>
      </w:pPr>
      <w:proofErr w:type="gramStart"/>
      <w:r>
        <w:t>o</w:t>
      </w:r>
      <w:r w:rsidR="00A66ACD">
        <w:t>u</w:t>
      </w:r>
      <w:proofErr w:type="gramEnd"/>
      <w:r>
        <w:t xml:space="preserve"> encore</w:t>
      </w:r>
      <w:r w:rsidR="00875E2B">
        <w:t xml:space="preserve">, </w:t>
      </w:r>
      <w:r w:rsidR="00A66ACD">
        <w:t>trouvez</w:t>
      </w:r>
      <w:r w:rsidR="00875E2B">
        <w:t xml:space="preserve"> un générateur </w:t>
      </w:r>
      <w:r w:rsidR="00A66ACD">
        <w:t xml:space="preserve">de mot de passe crypté </w:t>
      </w:r>
      <w:r w:rsidR="00875E2B">
        <w:t>(</w:t>
      </w:r>
      <w:proofErr w:type="spellStart"/>
      <w:r w:rsidR="00875E2B" w:rsidRPr="00DA42EC">
        <w:t>htpasswd</w:t>
      </w:r>
      <w:proofErr w:type="spellEnd"/>
      <w:r w:rsidR="00875E2B" w:rsidRPr="00DA42EC">
        <w:t xml:space="preserve"> </w:t>
      </w:r>
      <w:proofErr w:type="spellStart"/>
      <w:r w:rsidR="00875E2B" w:rsidRPr="00DA42EC">
        <w:t>generator</w:t>
      </w:r>
      <w:proofErr w:type="spellEnd"/>
      <w:r w:rsidR="00875E2B">
        <w:t xml:space="preserve">) </w:t>
      </w:r>
      <w:r>
        <w:t xml:space="preserve">sur Internet, comme par exemple </w:t>
      </w:r>
      <w:hyperlink r:id="rId10" w:history="1">
        <w:r w:rsidRPr="00C4556C">
          <w:rPr>
            <w:rStyle w:val="Lienhypertexte"/>
          </w:rPr>
          <w:t>http://aspirine.org/htpasswd.html</w:t>
        </w:r>
      </w:hyperlink>
      <w:r>
        <w:t>.</w:t>
      </w:r>
    </w:p>
    <w:p w:rsidR="00400FC0" w:rsidRPr="00F42A1B" w:rsidRDefault="00400FC0" w:rsidP="00A96582">
      <w:pPr>
        <w:spacing w:line="276" w:lineRule="auto"/>
        <w:jc w:val="both"/>
        <w:rPr>
          <w:lang w:val="fr-BE"/>
        </w:rPr>
      </w:pPr>
      <w:r>
        <w:t>Remarque : attention à l'utilisation d'un générateur en ligne, celui-ci pourrait capturer vos informations (</w:t>
      </w:r>
      <w:proofErr w:type="spellStart"/>
      <w:r w:rsidR="00CE361A" w:rsidRPr="00CE361A">
        <w:rPr>
          <w:i/>
        </w:rPr>
        <w:t>phishing</w:t>
      </w:r>
      <w:proofErr w:type="spellEnd"/>
      <w:r>
        <w:t xml:space="preserve">). Il est recommandé de faire fonctionner </w:t>
      </w:r>
      <w:r w:rsidR="00C06396">
        <w:t>un</w:t>
      </w:r>
      <w:r>
        <w:t xml:space="preserve"> générateur</w:t>
      </w:r>
      <w:r w:rsidR="00C06396">
        <w:t xml:space="preserve"> trouvé en ligne </w:t>
      </w:r>
      <w:r w:rsidRPr="00C06396">
        <w:rPr>
          <w:u w:val="single"/>
        </w:rPr>
        <w:t>hors ligne</w:t>
      </w:r>
      <w:r>
        <w:t>.</w:t>
      </w:r>
    </w:p>
    <w:p w:rsidR="00875E2B" w:rsidRDefault="00875E2B" w:rsidP="00A96582">
      <w:pPr>
        <w:spacing w:line="276" w:lineRule="auto"/>
        <w:jc w:val="both"/>
      </w:pPr>
    </w:p>
    <w:p w:rsidR="00280A64" w:rsidRDefault="00280A64" w:rsidP="00A96582">
      <w:pPr>
        <w:spacing w:line="276" w:lineRule="auto"/>
        <w:jc w:val="both"/>
      </w:pPr>
      <w:r>
        <w:t xml:space="preserve">Un même mot de passe peut donner plusieurs </w:t>
      </w:r>
      <w:proofErr w:type="spellStart"/>
      <w:r w:rsidRPr="00280A64">
        <w:rPr>
          <w:i/>
        </w:rPr>
        <w:t>hashes</w:t>
      </w:r>
      <w:proofErr w:type="spellEnd"/>
      <w:r>
        <w:t xml:space="preserve"> valides selon la technique </w:t>
      </w:r>
      <w:proofErr w:type="spellStart"/>
      <w:r>
        <w:t>blowfish</w:t>
      </w:r>
      <w:proofErr w:type="spellEnd"/>
      <w:r>
        <w:t xml:space="preserve">. Par exemple 3PO peut donner comme </w:t>
      </w:r>
      <w:proofErr w:type="spellStart"/>
      <w:r w:rsidRPr="00BF0F0C">
        <w:rPr>
          <w:i/>
        </w:rPr>
        <w:t>hashes</w:t>
      </w:r>
      <w:proofErr w:type="spellEnd"/>
      <w:r>
        <w:t xml:space="preserve"> :</w:t>
      </w:r>
    </w:p>
    <w:p w:rsidR="00BF0F0C" w:rsidRDefault="00BF0F0C" w:rsidP="00A96582">
      <w:pPr>
        <w:spacing w:line="276" w:lineRule="auto"/>
        <w:jc w:val="both"/>
      </w:pPr>
    </w:p>
    <w:p w:rsidR="00BF0F0C" w:rsidRPr="00BF0F0C" w:rsidRDefault="00BF0F0C" w:rsidP="00BF0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F497A" w:themeColor="accent4" w:themeShade="BF"/>
          <w:lang w:val="fr-BE" w:eastAsia="fr-BE"/>
        </w:rPr>
      </w:pPr>
      <w:r w:rsidRPr="00BF0F0C">
        <w:rPr>
          <w:rFonts w:ascii="Courier New" w:hAnsi="Courier New" w:cs="Courier New"/>
          <w:color w:val="5F497A" w:themeColor="accent4" w:themeShade="BF"/>
          <w:lang w:val="fr-BE" w:eastAsia="fr-BE"/>
        </w:rPr>
        <w:t>$2y$10$7sGuz66Pq09297v7QtzcMuKBrMq/VwyakdvsHFNux6W03e4bjQSOe</w:t>
      </w:r>
    </w:p>
    <w:p w:rsidR="00BF0F0C" w:rsidRDefault="00BF0F0C" w:rsidP="00A96582">
      <w:pPr>
        <w:spacing w:line="276" w:lineRule="auto"/>
        <w:jc w:val="both"/>
      </w:pPr>
    </w:p>
    <w:p w:rsidR="00BF0F0C" w:rsidRPr="00BF0F0C" w:rsidRDefault="00BF0F0C" w:rsidP="00BF0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F497A" w:themeColor="accent4" w:themeShade="BF"/>
          <w:lang w:val="fr-BE" w:eastAsia="fr-BE"/>
        </w:rPr>
      </w:pPr>
      <w:r w:rsidRPr="00BF0F0C">
        <w:rPr>
          <w:rFonts w:ascii="Courier New" w:hAnsi="Courier New" w:cs="Courier New"/>
          <w:color w:val="5F497A" w:themeColor="accent4" w:themeShade="BF"/>
          <w:lang w:val="fr-BE" w:eastAsia="fr-BE"/>
        </w:rPr>
        <w:t>$2y$10$0HKdpsDgYzpPgPX1JXX8K.AMB94tJAJ5APKP891yWgDp2.gq1NFNa</w:t>
      </w:r>
    </w:p>
    <w:p w:rsidR="00BF0F0C" w:rsidRDefault="00BF0F0C" w:rsidP="00A96582">
      <w:pPr>
        <w:spacing w:line="276" w:lineRule="auto"/>
        <w:jc w:val="both"/>
      </w:pPr>
    </w:p>
    <w:p w:rsidR="00BF0F0C" w:rsidRPr="00BF0F0C" w:rsidRDefault="00BF0F0C" w:rsidP="00BF0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F497A" w:themeColor="accent4" w:themeShade="BF"/>
          <w:lang w:val="fr-BE" w:eastAsia="fr-BE"/>
        </w:rPr>
      </w:pPr>
      <w:r w:rsidRPr="00BF0F0C">
        <w:rPr>
          <w:rFonts w:ascii="Courier New" w:hAnsi="Courier New" w:cs="Courier New"/>
          <w:color w:val="5F497A" w:themeColor="accent4" w:themeShade="BF"/>
          <w:lang w:val="fr-BE" w:eastAsia="fr-BE"/>
        </w:rPr>
        <w:t>$2y$10$mXAyakdOCc3GY.6rfDR8VeqxVazQZgsFvMQji3cZopt1eL7Ya9Nkq</w:t>
      </w:r>
    </w:p>
    <w:p w:rsidR="00280A64" w:rsidRDefault="00280A64" w:rsidP="00A96582">
      <w:pPr>
        <w:spacing w:line="276" w:lineRule="auto"/>
        <w:jc w:val="both"/>
      </w:pPr>
    </w:p>
    <w:p w:rsidR="005B225D" w:rsidRDefault="00875E2B" w:rsidP="00A96582">
      <w:pPr>
        <w:spacing w:line="276" w:lineRule="auto"/>
        <w:jc w:val="both"/>
      </w:pPr>
      <w:r w:rsidRPr="00F42A1B">
        <w:t>Les systèmes d'exploitation Windows ne permettent pas de renommer un fichier en .</w:t>
      </w:r>
      <w:proofErr w:type="spellStart"/>
      <w:r w:rsidRPr="00F42A1B">
        <w:t>htaccess</w:t>
      </w:r>
      <w:proofErr w:type="spellEnd"/>
      <w:r w:rsidRPr="00F42A1B">
        <w:t xml:space="preserve"> via la GUI. Pour créer un fichier .</w:t>
      </w:r>
      <w:proofErr w:type="spellStart"/>
      <w:r w:rsidRPr="00F42A1B">
        <w:t>htaccess</w:t>
      </w:r>
      <w:proofErr w:type="spellEnd"/>
      <w:r w:rsidRPr="00F42A1B">
        <w:t>, il faut créer un nouveau fichier à l'aide d'un éditeur de texte et sélectionner Enregistrer sous... dans le menu Fichier. Dans la fenêtre de sauvegarde, il faut entrer ".</w:t>
      </w:r>
      <w:proofErr w:type="spellStart"/>
      <w:r w:rsidRPr="00F42A1B">
        <w:t>htaccess</w:t>
      </w:r>
      <w:proofErr w:type="spellEnd"/>
      <w:r w:rsidRPr="00F42A1B">
        <w:t>" (</w:t>
      </w:r>
      <w:r w:rsidR="00C06396">
        <w:t xml:space="preserve">en rajoutant </w:t>
      </w:r>
      <w:r w:rsidRPr="00F42A1B">
        <w:t>les guillemets) puis cliquer sur Enregistrer.</w:t>
      </w:r>
    </w:p>
    <w:p w:rsidR="0093634A" w:rsidRDefault="0093634A" w:rsidP="00A96582">
      <w:pPr>
        <w:spacing w:line="276" w:lineRule="auto"/>
        <w:jc w:val="both"/>
      </w:pPr>
    </w:p>
    <w:p w:rsidR="0093634A" w:rsidRDefault="0093634A" w:rsidP="00A96582">
      <w:pPr>
        <w:spacing w:line="276" w:lineRule="auto"/>
        <w:jc w:val="both"/>
      </w:pPr>
      <w:r>
        <w:t xml:space="preserve">Les systèmes d’exploitation </w:t>
      </w:r>
      <w:proofErr w:type="spellStart"/>
      <w:r>
        <w:t>MacOS</w:t>
      </w:r>
      <w:proofErr w:type="spellEnd"/>
      <w:r>
        <w:t xml:space="preserve"> </w:t>
      </w:r>
      <w:r w:rsidRPr="00F42A1B">
        <w:t xml:space="preserve">ne permettent pas </w:t>
      </w:r>
      <w:r>
        <w:t>de voir</w:t>
      </w:r>
      <w:r w:rsidRPr="00F42A1B">
        <w:t xml:space="preserve"> un f</w:t>
      </w:r>
      <w:r>
        <w:t>ichier</w:t>
      </w:r>
      <w:r w:rsidRPr="00F42A1B">
        <w:t xml:space="preserve"> .</w:t>
      </w:r>
      <w:proofErr w:type="spellStart"/>
      <w:r w:rsidRPr="00F42A1B">
        <w:t>htaccess</w:t>
      </w:r>
      <w:proofErr w:type="spellEnd"/>
      <w:r w:rsidRPr="00F42A1B">
        <w:t xml:space="preserve"> via l</w:t>
      </w:r>
      <w:r>
        <w:t>e Finder</w:t>
      </w:r>
      <w:r w:rsidRPr="00F42A1B">
        <w:t>.</w:t>
      </w:r>
      <w:r>
        <w:t xml:space="preserve"> Pour créer un fichier </w:t>
      </w:r>
      <w:r w:rsidRPr="00CE0D7A">
        <w:rPr>
          <w:rFonts w:ascii="Courier New" w:hAnsi="Courier New" w:cs="Courier New"/>
          <w:lang w:val="fr-BE"/>
        </w:rPr>
        <w:t>.</w:t>
      </w:r>
      <w:proofErr w:type="spellStart"/>
      <w:r w:rsidRPr="00CE0D7A">
        <w:rPr>
          <w:rFonts w:ascii="Courier New" w:hAnsi="Courier New" w:cs="Courier New"/>
          <w:lang w:val="fr-BE"/>
        </w:rPr>
        <w:t>htacccess</w:t>
      </w:r>
      <w:proofErr w:type="spellEnd"/>
      <w:r>
        <w:t xml:space="preserve">, créez un fichier </w:t>
      </w:r>
      <w:proofErr w:type="spellStart"/>
      <w:r>
        <w:t>htaccess</w:t>
      </w:r>
      <w:proofErr w:type="spellEnd"/>
      <w:r>
        <w:t xml:space="preserve"> de type texte et puis à l’aide du terminal, renommez-le avec la commande </w:t>
      </w:r>
      <w:r w:rsidRPr="00CE0D7A">
        <w:rPr>
          <w:rFonts w:ascii="Courier New" w:hAnsi="Courier New" w:cs="Courier New"/>
          <w:lang w:val="fr-BE"/>
        </w:rPr>
        <w:t xml:space="preserve">mv </w:t>
      </w:r>
      <w:proofErr w:type="spellStart"/>
      <w:r w:rsidRPr="00CE0D7A">
        <w:rPr>
          <w:rFonts w:ascii="Courier New" w:hAnsi="Courier New" w:cs="Courier New"/>
          <w:lang w:val="fr-BE"/>
        </w:rPr>
        <w:t>htaccess</w:t>
      </w:r>
      <w:proofErr w:type="spellEnd"/>
      <w:r w:rsidRPr="00CE0D7A">
        <w:rPr>
          <w:rFonts w:ascii="Courier New" w:hAnsi="Courier New" w:cs="Courier New"/>
          <w:lang w:val="fr-BE"/>
        </w:rPr>
        <w:t xml:space="preserve"> .</w:t>
      </w:r>
      <w:proofErr w:type="spellStart"/>
      <w:r w:rsidRPr="00CE0D7A">
        <w:rPr>
          <w:rFonts w:ascii="Courier New" w:hAnsi="Courier New" w:cs="Courier New"/>
          <w:lang w:val="fr-BE"/>
        </w:rPr>
        <w:t>htaccess</w:t>
      </w:r>
      <w:proofErr w:type="spellEnd"/>
      <w:r>
        <w:t>. Le fichier .</w:t>
      </w:r>
      <w:proofErr w:type="spellStart"/>
      <w:r>
        <w:t>htaccess</w:t>
      </w:r>
      <w:proofErr w:type="spellEnd"/>
      <w:r>
        <w:t xml:space="preserve"> correctement nommé ne sera plus visible dans le Finder. Pour le voir dans le terminal, écrivez la commande </w:t>
      </w:r>
      <w:proofErr w:type="spellStart"/>
      <w:r w:rsidRPr="00CE0D7A">
        <w:rPr>
          <w:rFonts w:ascii="Courier New" w:hAnsi="Courier New" w:cs="Courier New"/>
          <w:lang w:val="fr-BE"/>
        </w:rPr>
        <w:t>ls</w:t>
      </w:r>
      <w:proofErr w:type="spellEnd"/>
      <w:r w:rsidRPr="00CE0D7A">
        <w:rPr>
          <w:rFonts w:ascii="Courier New" w:hAnsi="Courier New" w:cs="Courier New"/>
          <w:lang w:val="fr-BE"/>
        </w:rPr>
        <w:t xml:space="preserve"> -a</w:t>
      </w:r>
      <w:r>
        <w:t>.</w:t>
      </w:r>
    </w:p>
    <w:p w:rsidR="002F1E17" w:rsidRDefault="00A87586" w:rsidP="002F1E17">
      <w:pPr>
        <w:jc w:val="both"/>
      </w:pPr>
      <w:r>
        <w:t xml:space="preserve">Faites la même chose pour le fichier </w:t>
      </w:r>
      <w:r w:rsidRPr="00CE0D7A">
        <w:rPr>
          <w:rFonts w:ascii="Courier New" w:hAnsi="Courier New" w:cs="Courier New"/>
          <w:lang w:val="fr-BE"/>
        </w:rPr>
        <w:t>.</w:t>
      </w:r>
      <w:proofErr w:type="spellStart"/>
      <w:r w:rsidRPr="00CE0D7A">
        <w:rPr>
          <w:rFonts w:ascii="Courier New" w:hAnsi="Courier New" w:cs="Courier New"/>
          <w:lang w:val="fr-BE"/>
        </w:rPr>
        <w:t>htpasswd</w:t>
      </w:r>
      <w:proofErr w:type="spellEnd"/>
      <w:r>
        <w:t>.</w:t>
      </w:r>
    </w:p>
    <w:p w:rsidR="008E6AF2" w:rsidRDefault="008E6AF2" w:rsidP="002F1E17">
      <w:pPr>
        <w:jc w:val="both"/>
      </w:pPr>
    </w:p>
    <w:p w:rsidR="008E6AF2" w:rsidRDefault="008E6AF2" w:rsidP="002F1E17">
      <w:pPr>
        <w:jc w:val="both"/>
      </w:pPr>
      <w:r>
        <w:t xml:space="preserve">Remarque : pour cet exercice, il vaut mieux utiliser le serveur Apache de </w:t>
      </w:r>
      <w:proofErr w:type="spellStart"/>
      <w:r>
        <w:t>Wampserver</w:t>
      </w:r>
      <w:proofErr w:type="spellEnd"/>
      <w:r>
        <w:t xml:space="preserve"> que le moteur </w:t>
      </w:r>
      <w:proofErr w:type="spellStart"/>
      <w:r w:rsidRPr="008E6AF2">
        <w:rPr>
          <w:i/>
        </w:rPr>
        <w:t>build</w:t>
      </w:r>
      <w:proofErr w:type="spellEnd"/>
      <w:r w:rsidRPr="008E6AF2">
        <w:rPr>
          <w:i/>
        </w:rPr>
        <w:t>-in</w:t>
      </w:r>
      <w:r>
        <w:t xml:space="preserve"> dans l'IDE </w:t>
      </w:r>
      <w:proofErr w:type="spellStart"/>
      <w:r>
        <w:t>PhpStorm</w:t>
      </w:r>
      <w:proofErr w:type="spellEnd"/>
      <w:r>
        <w:t>.</w:t>
      </w:r>
    </w:p>
    <w:p w:rsidR="00A96582" w:rsidRDefault="00A96582">
      <w:pPr>
        <w:rPr>
          <w:b/>
          <w:bCs/>
          <w:sz w:val="26"/>
          <w:szCs w:val="26"/>
        </w:rPr>
      </w:pPr>
      <w:r>
        <w:br w:type="page"/>
      </w:r>
    </w:p>
    <w:p w:rsidR="00875E2B" w:rsidRPr="00153B1B" w:rsidRDefault="009406D8" w:rsidP="00875E2B">
      <w:pPr>
        <w:pStyle w:val="Titre3"/>
      </w:pPr>
      <w:r>
        <w:lastRenderedPageBreak/>
        <w:t>Exercice n°3</w:t>
      </w:r>
      <w:r w:rsidR="00CE0D7A">
        <w:t>7</w:t>
      </w:r>
      <w:r w:rsidR="00875E2B">
        <w:t xml:space="preserve"> – </w:t>
      </w:r>
      <w:r>
        <w:t xml:space="preserve">Gestion </w:t>
      </w:r>
      <w:r w:rsidR="00CC6174">
        <w:t xml:space="preserve">des utilisateurs et </w:t>
      </w:r>
      <w:proofErr w:type="spellStart"/>
      <w:r w:rsidRPr="009406D8">
        <w:rPr>
          <w:i/>
        </w:rPr>
        <w:t>upload</w:t>
      </w:r>
      <w:proofErr w:type="spellEnd"/>
      <w:r>
        <w:t xml:space="preserve"> d</w:t>
      </w:r>
      <w:r w:rsidR="00E03A64">
        <w:t>’</w:t>
      </w:r>
      <w:r>
        <w:t>image</w:t>
      </w:r>
    </w:p>
    <w:p w:rsidR="00875E2B" w:rsidRPr="003A349D" w:rsidRDefault="00875E2B" w:rsidP="00875E2B">
      <w:pPr>
        <w:rPr>
          <w:szCs w:val="22"/>
        </w:rPr>
      </w:pPr>
    </w:p>
    <w:p w:rsidR="00875E2B" w:rsidRDefault="009406D8" w:rsidP="00203D60">
      <w:pPr>
        <w:spacing w:line="276" w:lineRule="auto"/>
        <w:jc w:val="both"/>
        <w:rPr>
          <w:szCs w:val="22"/>
        </w:rPr>
      </w:pPr>
      <w:r>
        <w:rPr>
          <w:szCs w:val="22"/>
        </w:rPr>
        <w:t>Nous vous demandons</w:t>
      </w:r>
      <w:r w:rsidR="00875E2B" w:rsidRPr="003A349D">
        <w:rPr>
          <w:szCs w:val="22"/>
        </w:rPr>
        <w:t xml:space="preserve"> de créer une nouvelle table « utilisateurs » dans</w:t>
      </w:r>
      <w:r w:rsidR="0041496C">
        <w:rPr>
          <w:szCs w:val="22"/>
        </w:rPr>
        <w:t xml:space="preserve"> la base de données « </w:t>
      </w:r>
      <w:proofErr w:type="spellStart"/>
      <w:r w:rsidR="0041496C">
        <w:rPr>
          <w:szCs w:val="22"/>
        </w:rPr>
        <w:t>bdbn</w:t>
      </w:r>
      <w:proofErr w:type="spellEnd"/>
      <w:r w:rsidR="0041496C">
        <w:rPr>
          <w:szCs w:val="22"/>
        </w:rPr>
        <w:t> ».</w:t>
      </w:r>
    </w:p>
    <w:p w:rsidR="0041496C" w:rsidRPr="003A349D" w:rsidRDefault="0041496C" w:rsidP="00203D60">
      <w:pPr>
        <w:spacing w:line="276" w:lineRule="auto"/>
        <w:jc w:val="both"/>
        <w:rPr>
          <w:szCs w:val="22"/>
        </w:rPr>
      </w:pPr>
    </w:p>
    <w:p w:rsidR="00875E2B" w:rsidRPr="003A349D" w:rsidRDefault="009406D8" w:rsidP="00203D60">
      <w:pPr>
        <w:spacing w:line="276" w:lineRule="auto"/>
        <w:jc w:val="both"/>
        <w:rPr>
          <w:szCs w:val="22"/>
        </w:rPr>
      </w:pPr>
      <w:r>
        <w:rPr>
          <w:szCs w:val="22"/>
        </w:rPr>
        <w:t>Cette table contient 4</w:t>
      </w:r>
      <w:r w:rsidR="00875E2B" w:rsidRPr="003A349D">
        <w:rPr>
          <w:szCs w:val="22"/>
        </w:rPr>
        <w:t xml:space="preserve"> champs :</w:t>
      </w:r>
    </w:p>
    <w:p w:rsidR="00875E2B" w:rsidRPr="003A349D" w:rsidRDefault="00875E2B" w:rsidP="00203D60">
      <w:pPr>
        <w:pStyle w:val="Paragraphedeliste"/>
        <w:numPr>
          <w:ilvl w:val="0"/>
          <w:numId w:val="9"/>
        </w:numPr>
        <w:spacing w:line="276" w:lineRule="auto"/>
        <w:jc w:val="both"/>
        <w:rPr>
          <w:szCs w:val="22"/>
        </w:rPr>
      </w:pPr>
      <w:r w:rsidRPr="003A349D">
        <w:rPr>
          <w:szCs w:val="22"/>
        </w:rPr>
        <w:t>Un entier « no » qui est la clé primaire auto incrémenté</w:t>
      </w:r>
      <w:r>
        <w:rPr>
          <w:szCs w:val="22"/>
        </w:rPr>
        <w:t>e</w:t>
      </w:r>
      <w:r w:rsidRPr="003A349D">
        <w:rPr>
          <w:szCs w:val="22"/>
        </w:rPr>
        <w:t>.</w:t>
      </w:r>
    </w:p>
    <w:p w:rsidR="00875E2B" w:rsidRPr="003A349D" w:rsidRDefault="00A17E99" w:rsidP="00203D60">
      <w:pPr>
        <w:pStyle w:val="Paragraphedeliste"/>
        <w:numPr>
          <w:ilvl w:val="0"/>
          <w:numId w:val="9"/>
        </w:numPr>
        <w:spacing w:line="276" w:lineRule="auto"/>
        <w:jc w:val="both"/>
        <w:rPr>
          <w:szCs w:val="22"/>
        </w:rPr>
      </w:pPr>
      <w:r>
        <w:rPr>
          <w:szCs w:val="22"/>
        </w:rPr>
        <w:t xml:space="preserve">Une chaîne de </w:t>
      </w:r>
      <w:r w:rsidR="00280A64">
        <w:rPr>
          <w:szCs w:val="22"/>
        </w:rPr>
        <w:t>30</w:t>
      </w:r>
      <w:r w:rsidR="00875E2B" w:rsidRPr="003A349D">
        <w:rPr>
          <w:szCs w:val="22"/>
        </w:rPr>
        <w:t xml:space="preserve"> caractères « </w:t>
      </w:r>
      <w:r w:rsidR="008E583A">
        <w:rPr>
          <w:szCs w:val="22"/>
        </w:rPr>
        <w:t>pseudo</w:t>
      </w:r>
      <w:r w:rsidR="00875E2B" w:rsidRPr="003A349D">
        <w:rPr>
          <w:szCs w:val="22"/>
        </w:rPr>
        <w:t> »</w:t>
      </w:r>
      <w:r w:rsidR="00065DE8">
        <w:rPr>
          <w:szCs w:val="22"/>
        </w:rPr>
        <w:t xml:space="preserve"> qui représente un login</w:t>
      </w:r>
      <w:r w:rsidR="00875E2B" w:rsidRPr="003A349D">
        <w:rPr>
          <w:szCs w:val="22"/>
        </w:rPr>
        <w:t>.</w:t>
      </w:r>
    </w:p>
    <w:p w:rsidR="00875E2B" w:rsidRDefault="00875E2B" w:rsidP="00203D60">
      <w:pPr>
        <w:pStyle w:val="Paragraphedeliste"/>
        <w:numPr>
          <w:ilvl w:val="0"/>
          <w:numId w:val="9"/>
        </w:numPr>
        <w:spacing w:line="276" w:lineRule="auto"/>
        <w:jc w:val="both"/>
        <w:rPr>
          <w:szCs w:val="22"/>
        </w:rPr>
      </w:pPr>
      <w:r w:rsidRPr="003A349D">
        <w:rPr>
          <w:szCs w:val="22"/>
        </w:rPr>
        <w:t xml:space="preserve">Une chaîne de </w:t>
      </w:r>
      <w:r w:rsidR="00D03B52">
        <w:rPr>
          <w:szCs w:val="22"/>
        </w:rPr>
        <w:t>60</w:t>
      </w:r>
      <w:r w:rsidRPr="003A349D">
        <w:rPr>
          <w:szCs w:val="22"/>
        </w:rPr>
        <w:t xml:space="preserve"> caractères « </w:t>
      </w:r>
      <w:proofErr w:type="spellStart"/>
      <w:r w:rsidRPr="003A349D">
        <w:rPr>
          <w:szCs w:val="22"/>
        </w:rPr>
        <w:t>mdp</w:t>
      </w:r>
      <w:proofErr w:type="spellEnd"/>
      <w:r w:rsidRPr="003A349D">
        <w:rPr>
          <w:szCs w:val="22"/>
        </w:rPr>
        <w:t> »</w:t>
      </w:r>
      <w:r>
        <w:rPr>
          <w:szCs w:val="22"/>
        </w:rPr>
        <w:t xml:space="preserve"> qui représente un mot de passe</w:t>
      </w:r>
      <w:r w:rsidR="00065DE8">
        <w:rPr>
          <w:szCs w:val="22"/>
        </w:rPr>
        <w:t xml:space="preserve"> crypté selon la </w:t>
      </w:r>
      <w:r w:rsidR="00065DE8" w:rsidRPr="00D03B52">
        <w:rPr>
          <w:szCs w:val="22"/>
        </w:rPr>
        <w:t xml:space="preserve">méthode </w:t>
      </w:r>
      <w:proofErr w:type="spellStart"/>
      <w:r w:rsidR="00D03B52">
        <w:rPr>
          <w:szCs w:val="22"/>
        </w:rPr>
        <w:t>blowfish</w:t>
      </w:r>
      <w:proofErr w:type="spellEnd"/>
      <w:r w:rsidRPr="003A349D">
        <w:rPr>
          <w:szCs w:val="22"/>
        </w:rPr>
        <w:t>.</w:t>
      </w:r>
    </w:p>
    <w:p w:rsidR="009406D8" w:rsidRPr="003A349D" w:rsidRDefault="009406D8" w:rsidP="00203D60">
      <w:pPr>
        <w:pStyle w:val="Paragraphedeliste"/>
        <w:numPr>
          <w:ilvl w:val="0"/>
          <w:numId w:val="9"/>
        </w:numPr>
        <w:spacing w:line="276" w:lineRule="auto"/>
        <w:jc w:val="both"/>
        <w:rPr>
          <w:szCs w:val="22"/>
        </w:rPr>
      </w:pPr>
      <w:r>
        <w:rPr>
          <w:szCs w:val="22"/>
        </w:rPr>
        <w:t xml:space="preserve">Une chaîne de </w:t>
      </w:r>
      <w:r w:rsidR="00D03B52">
        <w:rPr>
          <w:szCs w:val="22"/>
        </w:rPr>
        <w:t>255</w:t>
      </w:r>
      <w:r>
        <w:rPr>
          <w:szCs w:val="22"/>
        </w:rPr>
        <w:t xml:space="preserve"> caractères « photo » qui représente l’</w:t>
      </w:r>
      <w:r w:rsidR="00065DE8">
        <w:rPr>
          <w:szCs w:val="22"/>
        </w:rPr>
        <w:t>URL vers une photo</w:t>
      </w:r>
      <w:r>
        <w:rPr>
          <w:szCs w:val="22"/>
        </w:rPr>
        <w:t>.</w:t>
      </w:r>
    </w:p>
    <w:p w:rsidR="00875E2B" w:rsidRPr="003A349D" w:rsidRDefault="00875E2B" w:rsidP="00203D60">
      <w:pPr>
        <w:spacing w:line="276" w:lineRule="auto"/>
        <w:jc w:val="both"/>
        <w:rPr>
          <w:szCs w:val="22"/>
        </w:rPr>
      </w:pPr>
    </w:p>
    <w:p w:rsidR="00875E2B" w:rsidRPr="003A349D" w:rsidRDefault="00E03A64" w:rsidP="00203D60">
      <w:pPr>
        <w:spacing w:line="276" w:lineRule="auto"/>
        <w:jc w:val="both"/>
        <w:rPr>
          <w:szCs w:val="22"/>
        </w:rPr>
      </w:pPr>
      <w:r>
        <w:rPr>
          <w:szCs w:val="22"/>
        </w:rPr>
        <w:t>Seul le champ n°4</w:t>
      </w:r>
      <w:r w:rsidR="00875E2B" w:rsidRPr="003A349D">
        <w:rPr>
          <w:szCs w:val="22"/>
        </w:rPr>
        <w:t xml:space="preserve"> peut être NULL.</w:t>
      </w:r>
    </w:p>
    <w:p w:rsidR="00875E2B" w:rsidRPr="003A349D" w:rsidRDefault="00875E2B" w:rsidP="00203D60">
      <w:pPr>
        <w:spacing w:line="276" w:lineRule="auto"/>
        <w:jc w:val="both"/>
        <w:rPr>
          <w:szCs w:val="22"/>
        </w:rPr>
      </w:pPr>
    </w:p>
    <w:p w:rsidR="00875E2B" w:rsidRDefault="00875E2B" w:rsidP="00203D60">
      <w:pPr>
        <w:spacing w:line="276" w:lineRule="auto"/>
        <w:jc w:val="both"/>
        <w:rPr>
          <w:szCs w:val="22"/>
        </w:rPr>
      </w:pPr>
      <w:r w:rsidRPr="003A349D">
        <w:rPr>
          <w:szCs w:val="22"/>
        </w:rPr>
        <w:t>Vous pouvez utiliser la technique que vous voulez pour créer cette table</w:t>
      </w:r>
      <w:r w:rsidR="00C10F4E">
        <w:rPr>
          <w:szCs w:val="22"/>
        </w:rPr>
        <w:t xml:space="preserve">, par exemple, à l'aide de </w:t>
      </w:r>
      <w:proofErr w:type="spellStart"/>
      <w:r w:rsidR="00C10F4E">
        <w:rPr>
          <w:szCs w:val="22"/>
        </w:rPr>
        <w:t>phpMyAdmin</w:t>
      </w:r>
      <w:proofErr w:type="spellEnd"/>
      <w:r w:rsidR="00C10F4E">
        <w:rPr>
          <w:szCs w:val="22"/>
        </w:rPr>
        <w:t xml:space="preserve"> :</w:t>
      </w:r>
    </w:p>
    <w:p w:rsidR="00C10F4E" w:rsidRDefault="00C10F4E" w:rsidP="00203D60">
      <w:pPr>
        <w:spacing w:line="276" w:lineRule="auto"/>
        <w:jc w:val="both"/>
        <w:rPr>
          <w:szCs w:val="22"/>
        </w:rPr>
      </w:pPr>
    </w:p>
    <w:p w:rsidR="00C10F4E" w:rsidRDefault="00C10F4E" w:rsidP="00203D60">
      <w:pPr>
        <w:spacing w:line="276" w:lineRule="auto"/>
        <w:jc w:val="both"/>
        <w:rPr>
          <w:szCs w:val="22"/>
        </w:rPr>
      </w:pPr>
      <w:r>
        <w:rPr>
          <w:noProof/>
          <w:lang w:val="fr-BE" w:eastAsia="fr-BE"/>
        </w:rPr>
        <w:drawing>
          <wp:inline distT="0" distB="0" distL="0" distR="0" wp14:anchorId="59F54042" wp14:editId="75032093">
            <wp:extent cx="5760720" cy="16125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6C" w:rsidRDefault="0041496C" w:rsidP="00203D60">
      <w:pPr>
        <w:spacing w:line="276" w:lineRule="auto"/>
        <w:jc w:val="both"/>
        <w:rPr>
          <w:szCs w:val="22"/>
        </w:rPr>
      </w:pPr>
    </w:p>
    <w:p w:rsidR="00065DE8" w:rsidRDefault="00BC410C" w:rsidP="00203D60">
      <w:pPr>
        <w:spacing w:line="276" w:lineRule="auto"/>
        <w:jc w:val="both"/>
        <w:rPr>
          <w:szCs w:val="22"/>
        </w:rPr>
      </w:pPr>
      <w:r>
        <w:rPr>
          <w:noProof/>
          <w:lang w:val="fr-BE" w:eastAsia="fr-BE"/>
        </w:rPr>
        <w:drawing>
          <wp:inline distT="0" distB="0" distL="0" distR="0" wp14:anchorId="13492447" wp14:editId="7E667E14">
            <wp:extent cx="5760720" cy="142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64" w:rsidRDefault="00280A64" w:rsidP="00203D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 w:rsidR="00875E2B" w:rsidRDefault="00875E2B" w:rsidP="00203D60">
      <w:pPr>
        <w:spacing w:line="276" w:lineRule="auto"/>
        <w:jc w:val="both"/>
        <w:rPr>
          <w:szCs w:val="22"/>
        </w:rPr>
      </w:pPr>
      <w:r w:rsidRPr="00203D60">
        <w:rPr>
          <w:szCs w:val="22"/>
        </w:rPr>
        <w:t xml:space="preserve">Insérez </w:t>
      </w:r>
      <w:r w:rsidR="00BC410C">
        <w:rPr>
          <w:szCs w:val="22"/>
        </w:rPr>
        <w:t>un</w:t>
      </w:r>
      <w:r w:rsidRPr="00203D60">
        <w:rPr>
          <w:szCs w:val="22"/>
        </w:rPr>
        <w:t xml:space="preserve"> </w:t>
      </w:r>
      <w:r w:rsidR="00BC410C">
        <w:rPr>
          <w:szCs w:val="22"/>
        </w:rPr>
        <w:t>administrateur</w:t>
      </w:r>
      <w:r w:rsidR="00203D60" w:rsidRPr="00203D60">
        <w:rPr>
          <w:szCs w:val="22"/>
        </w:rPr>
        <w:t xml:space="preserve"> à l’aide de </w:t>
      </w:r>
      <w:proofErr w:type="spellStart"/>
      <w:r w:rsidR="00203D60" w:rsidRPr="00203D60">
        <w:rPr>
          <w:szCs w:val="22"/>
        </w:rPr>
        <w:t>phpMyAdmin</w:t>
      </w:r>
      <w:proofErr w:type="spellEnd"/>
      <w:r w:rsidR="00203D60" w:rsidRPr="00203D60">
        <w:rPr>
          <w:szCs w:val="22"/>
        </w:rPr>
        <w:t xml:space="preserve">. Le mot de passe doit être crypté selon la technique </w:t>
      </w:r>
      <w:proofErr w:type="spellStart"/>
      <w:r w:rsidR="00203D60" w:rsidRPr="00203D60">
        <w:rPr>
          <w:szCs w:val="22"/>
        </w:rPr>
        <w:t>blowfish</w:t>
      </w:r>
      <w:proofErr w:type="spellEnd"/>
      <w:r w:rsidR="00203D60" w:rsidRPr="00203D60">
        <w:rPr>
          <w:szCs w:val="22"/>
        </w:rPr>
        <w:t xml:space="preserve">. </w:t>
      </w:r>
      <w:r w:rsidR="00203D60">
        <w:rPr>
          <w:szCs w:val="22"/>
        </w:rPr>
        <w:t xml:space="preserve">C'est le </w:t>
      </w:r>
      <w:r w:rsidR="00203D60" w:rsidRPr="00203D60">
        <w:rPr>
          <w:i/>
          <w:szCs w:val="22"/>
        </w:rPr>
        <w:t>hash</w:t>
      </w:r>
      <w:r w:rsidR="00203D60">
        <w:rPr>
          <w:szCs w:val="22"/>
        </w:rPr>
        <w:t xml:space="preserve"> du mot de passe qui est à stocker</w:t>
      </w:r>
      <w:r w:rsidR="00203D60" w:rsidRPr="00203D60">
        <w:rPr>
          <w:szCs w:val="22"/>
        </w:rPr>
        <w:t xml:space="preserve"> dans le champ </w:t>
      </w:r>
      <w:proofErr w:type="spellStart"/>
      <w:r w:rsidR="00203D60" w:rsidRPr="00203D60">
        <w:rPr>
          <w:szCs w:val="22"/>
        </w:rPr>
        <w:t>mdp</w:t>
      </w:r>
      <w:proofErr w:type="spellEnd"/>
      <w:r w:rsidR="00203D60" w:rsidRPr="00203D60">
        <w:rPr>
          <w:szCs w:val="22"/>
        </w:rPr>
        <w:t>.</w:t>
      </w:r>
      <w:r w:rsidR="00214BF0" w:rsidRPr="00203D60">
        <w:rPr>
          <w:szCs w:val="22"/>
        </w:rPr>
        <w:t xml:space="preserve"> Laissez le champ « photo » vide pour l’instant.</w:t>
      </w:r>
    </w:p>
    <w:p w:rsidR="00AE2E4C" w:rsidRDefault="00AE2E4C" w:rsidP="00203D60">
      <w:pPr>
        <w:spacing w:line="276" w:lineRule="auto"/>
        <w:jc w:val="both"/>
        <w:rPr>
          <w:szCs w:val="22"/>
        </w:rPr>
      </w:pPr>
    </w:p>
    <w:p w:rsidR="00AE2E4C" w:rsidRPr="00203D60" w:rsidRDefault="00BC410C" w:rsidP="00AE2E4C">
      <w:pPr>
        <w:spacing w:line="276" w:lineRule="auto"/>
        <w:jc w:val="center"/>
        <w:rPr>
          <w:szCs w:val="22"/>
        </w:rPr>
      </w:pPr>
      <w:r>
        <w:rPr>
          <w:noProof/>
          <w:lang w:val="fr-BE" w:eastAsia="fr-BE"/>
        </w:rPr>
        <w:drawing>
          <wp:inline distT="0" distB="0" distL="0" distR="0" wp14:anchorId="7046D53E" wp14:editId="461D0074">
            <wp:extent cx="5760720" cy="50772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F0" w:rsidRPr="00203D60" w:rsidRDefault="00214BF0" w:rsidP="00203D60">
      <w:pPr>
        <w:spacing w:line="276" w:lineRule="auto"/>
        <w:jc w:val="both"/>
        <w:rPr>
          <w:szCs w:val="22"/>
        </w:rPr>
      </w:pPr>
    </w:p>
    <w:p w:rsidR="00AE2E4C" w:rsidRDefault="00AE2E4C">
      <w:r>
        <w:br w:type="page"/>
      </w:r>
    </w:p>
    <w:p w:rsidR="00CD6ED7" w:rsidRDefault="00CD6ED7" w:rsidP="00AE2E4C">
      <w:pPr>
        <w:spacing w:line="276" w:lineRule="auto"/>
        <w:jc w:val="both"/>
      </w:pPr>
      <w:r>
        <w:lastRenderedPageBreak/>
        <w:t>Dans la zone d’administration du site, affichez un second tableau avec les pseudos et les photos des utilisateurs.</w:t>
      </w:r>
      <w:r w:rsidR="00082E3F">
        <w:t xml:space="preserve"> Pour l’instant, il n’y a aucune photo de référencée dans la table des utilisateurs, nous vous demandons d’afficher une image générique quand il y a la valeur NULL dans le champ « photo ».</w:t>
      </w:r>
    </w:p>
    <w:p w:rsidR="00082E3F" w:rsidRDefault="00082E3F" w:rsidP="00203D60">
      <w:pPr>
        <w:spacing w:line="276" w:lineRule="auto"/>
        <w:jc w:val="both"/>
      </w:pPr>
    </w:p>
    <w:p w:rsidR="00082E3F" w:rsidRDefault="00BC410C" w:rsidP="00E15795">
      <w:pPr>
        <w:jc w:val="center"/>
      </w:pPr>
      <w:r>
        <w:rPr>
          <w:noProof/>
          <w:lang w:val="fr-BE" w:eastAsia="fr-BE"/>
        </w:rPr>
        <w:drawing>
          <wp:inline distT="0" distB="0" distL="0" distR="0" wp14:anchorId="15CEB426" wp14:editId="0A132280">
            <wp:extent cx="5760720" cy="566640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D7" w:rsidRDefault="00A84042" w:rsidP="00A84042">
      <w:pPr>
        <w:ind w:left="1416" w:firstLine="708"/>
        <w:jc w:val="both"/>
      </w:pPr>
      <w:r>
        <w:t>Tableau avec images génériques (150 pixels de large)</w:t>
      </w:r>
    </w:p>
    <w:p w:rsidR="00A84042" w:rsidRDefault="00A84042" w:rsidP="00A84042">
      <w:pPr>
        <w:jc w:val="both"/>
      </w:pPr>
    </w:p>
    <w:p w:rsidR="00A84042" w:rsidRDefault="00417624" w:rsidP="00AE2E4C">
      <w:pPr>
        <w:spacing w:line="276" w:lineRule="auto"/>
        <w:jc w:val="both"/>
      </w:pPr>
      <w:r>
        <w:t xml:space="preserve">L’étape suivante vous demande de créer un formulaire </w:t>
      </w:r>
      <w:r w:rsidR="005B753B">
        <w:t xml:space="preserve">dans la page d’administration </w:t>
      </w:r>
      <w:r>
        <w:t>pour a</w:t>
      </w:r>
      <w:r w:rsidR="005B753B">
        <w:t xml:space="preserve">jouter un nouvel utilisateur et, </w:t>
      </w:r>
      <w:r>
        <w:t>bien sûr, veillez à prévoir la possibilité d’</w:t>
      </w:r>
      <w:proofErr w:type="spellStart"/>
      <w:r w:rsidRPr="00417624">
        <w:rPr>
          <w:i/>
        </w:rPr>
        <w:t>upload</w:t>
      </w:r>
      <w:proofErr w:type="spellEnd"/>
      <w:r w:rsidRPr="00417624">
        <w:rPr>
          <w:i/>
        </w:rPr>
        <w:t xml:space="preserve"> </w:t>
      </w:r>
      <w:r>
        <w:t xml:space="preserve">d’une image. </w:t>
      </w:r>
    </w:p>
    <w:p w:rsidR="009A33E6" w:rsidRDefault="009A33E6" w:rsidP="00A84042">
      <w:pPr>
        <w:jc w:val="both"/>
      </w:pPr>
    </w:p>
    <w:p w:rsidR="00875E2B" w:rsidRDefault="009A33E6" w:rsidP="00AE2E4C">
      <w:pPr>
        <w:spacing w:line="276" w:lineRule="auto"/>
        <w:jc w:val="both"/>
      </w:pPr>
      <w:r>
        <w:t>En cliquant sur le bouton Ajouter, les informations doivent être ajoutées dans la table utilisateurs et l’image copié</w:t>
      </w:r>
      <w:r w:rsidR="005B753B">
        <w:t>e</w:t>
      </w:r>
      <w:r>
        <w:t xml:space="preserve"> dans le répertoire </w:t>
      </w:r>
      <w:proofErr w:type="spellStart"/>
      <w:r w:rsidR="00FA3EFB">
        <w:rPr>
          <w:rStyle w:val="CodeCar"/>
        </w:rPr>
        <w:t>views</w:t>
      </w:r>
      <w:proofErr w:type="spellEnd"/>
      <w:r w:rsidR="00FA3EFB">
        <w:rPr>
          <w:rStyle w:val="CodeCar"/>
        </w:rPr>
        <w:t>/i</w:t>
      </w:r>
      <w:r w:rsidRPr="009A33E6">
        <w:rPr>
          <w:rStyle w:val="CodeCar"/>
        </w:rPr>
        <w:t>mages/</w:t>
      </w:r>
      <w:r>
        <w:t xml:space="preserve"> du site Web.</w:t>
      </w:r>
      <w:r w:rsidR="005B753B">
        <w:t xml:space="preserve"> Le pseudo et le mot de passe ne peuvent pas être laissés vides. </w:t>
      </w:r>
      <w:r w:rsidR="00DC33FA">
        <w:t>Dans le cadre de cet exercice, il ne vous est pas demandé de gérer les failles possibles de sécurité lors de l’</w:t>
      </w:r>
      <w:proofErr w:type="spellStart"/>
      <w:r w:rsidR="00DC33FA" w:rsidRPr="00DC33FA">
        <w:rPr>
          <w:i/>
        </w:rPr>
        <w:t>upload</w:t>
      </w:r>
      <w:proofErr w:type="spellEnd"/>
      <w:r w:rsidR="00DC33FA">
        <w:t>.</w:t>
      </w:r>
    </w:p>
    <w:bookmarkEnd w:id="1"/>
    <w:sectPr w:rsidR="00875E2B" w:rsidSect="00F459E1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925" w:rsidRDefault="007A3925" w:rsidP="00921924">
      <w:r>
        <w:separator/>
      </w:r>
    </w:p>
  </w:endnote>
  <w:endnote w:type="continuationSeparator" w:id="0">
    <w:p w:rsidR="007A3925" w:rsidRDefault="007A3925" w:rsidP="0092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E55" w:rsidRDefault="002A479D" w:rsidP="00921924">
    <w:pPr>
      <w:pStyle w:val="Pieddepage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9219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6025576"/>
      <w:docPartObj>
        <w:docPartGallery w:val="Page Numbers (Bottom of Page)"/>
        <w:docPartUnique/>
      </w:docPartObj>
    </w:sdtPr>
    <w:sdtEndPr/>
    <w:sdtContent>
      <w:p w:rsidR="009E1B8B" w:rsidRDefault="009E1B8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10C">
          <w:rPr>
            <w:noProof/>
          </w:rPr>
          <w:t>3</w:t>
        </w:r>
        <w:r>
          <w:fldChar w:fldCharType="end"/>
        </w:r>
      </w:p>
    </w:sdtContent>
  </w:sdt>
  <w:p w:rsidR="00463E55" w:rsidRDefault="00463E55" w:rsidP="009219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925" w:rsidRDefault="007A3925" w:rsidP="00921924">
      <w:r>
        <w:separator/>
      </w:r>
    </w:p>
  </w:footnote>
  <w:footnote w:type="continuationSeparator" w:id="0">
    <w:p w:rsidR="007A3925" w:rsidRDefault="007A3925" w:rsidP="0092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7841"/>
    <w:multiLevelType w:val="hybridMultilevel"/>
    <w:tmpl w:val="35126B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E0C22"/>
    <w:multiLevelType w:val="hybridMultilevel"/>
    <w:tmpl w:val="30AE05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57939"/>
    <w:multiLevelType w:val="hybridMultilevel"/>
    <w:tmpl w:val="9A30D1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2219E"/>
    <w:multiLevelType w:val="hybridMultilevel"/>
    <w:tmpl w:val="08562E3A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964CBB"/>
    <w:multiLevelType w:val="hybridMultilevel"/>
    <w:tmpl w:val="CF38313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65FC1"/>
    <w:multiLevelType w:val="hybridMultilevel"/>
    <w:tmpl w:val="62EA48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261"/>
    <w:rsid w:val="00014473"/>
    <w:rsid w:val="00017465"/>
    <w:rsid w:val="000220AB"/>
    <w:rsid w:val="00027487"/>
    <w:rsid w:val="00034E3C"/>
    <w:rsid w:val="000411E7"/>
    <w:rsid w:val="00065DE8"/>
    <w:rsid w:val="00082E3F"/>
    <w:rsid w:val="0009054C"/>
    <w:rsid w:val="000C57E1"/>
    <w:rsid w:val="000E7699"/>
    <w:rsid w:val="001071D9"/>
    <w:rsid w:val="00110F96"/>
    <w:rsid w:val="001231D5"/>
    <w:rsid w:val="001248DA"/>
    <w:rsid w:val="00130C92"/>
    <w:rsid w:val="001448DF"/>
    <w:rsid w:val="0015043E"/>
    <w:rsid w:val="00152E0E"/>
    <w:rsid w:val="00162114"/>
    <w:rsid w:val="00162686"/>
    <w:rsid w:val="00167626"/>
    <w:rsid w:val="00173889"/>
    <w:rsid w:val="00183568"/>
    <w:rsid w:val="001A3C17"/>
    <w:rsid w:val="001B4E41"/>
    <w:rsid w:val="001D1036"/>
    <w:rsid w:val="001F01DA"/>
    <w:rsid w:val="001F53AF"/>
    <w:rsid w:val="001F5F55"/>
    <w:rsid w:val="002006C8"/>
    <w:rsid w:val="00203D60"/>
    <w:rsid w:val="00204187"/>
    <w:rsid w:val="0021490B"/>
    <w:rsid w:val="00214BF0"/>
    <w:rsid w:val="00223DEC"/>
    <w:rsid w:val="00235481"/>
    <w:rsid w:val="0025570F"/>
    <w:rsid w:val="00257B72"/>
    <w:rsid w:val="0026121A"/>
    <w:rsid w:val="002776CE"/>
    <w:rsid w:val="00280A64"/>
    <w:rsid w:val="00285229"/>
    <w:rsid w:val="00295374"/>
    <w:rsid w:val="002A479D"/>
    <w:rsid w:val="002B790B"/>
    <w:rsid w:val="002E3FC4"/>
    <w:rsid w:val="002F1E17"/>
    <w:rsid w:val="002F28C6"/>
    <w:rsid w:val="0030061F"/>
    <w:rsid w:val="0030196E"/>
    <w:rsid w:val="00331486"/>
    <w:rsid w:val="00352418"/>
    <w:rsid w:val="0035446B"/>
    <w:rsid w:val="00364398"/>
    <w:rsid w:val="00366976"/>
    <w:rsid w:val="00380BCE"/>
    <w:rsid w:val="0038449D"/>
    <w:rsid w:val="003B0BEC"/>
    <w:rsid w:val="003B76CA"/>
    <w:rsid w:val="003D52F6"/>
    <w:rsid w:val="00400FC0"/>
    <w:rsid w:val="00405127"/>
    <w:rsid w:val="00414573"/>
    <w:rsid w:val="0041496C"/>
    <w:rsid w:val="00414C2E"/>
    <w:rsid w:val="00415EFC"/>
    <w:rsid w:val="004166E8"/>
    <w:rsid w:val="00417624"/>
    <w:rsid w:val="00423D63"/>
    <w:rsid w:val="004265D5"/>
    <w:rsid w:val="004458FB"/>
    <w:rsid w:val="00460111"/>
    <w:rsid w:val="00463E55"/>
    <w:rsid w:val="004777B9"/>
    <w:rsid w:val="00487009"/>
    <w:rsid w:val="004A4FD8"/>
    <w:rsid w:val="004B74DB"/>
    <w:rsid w:val="004C10AF"/>
    <w:rsid w:val="004C7CA2"/>
    <w:rsid w:val="004D633C"/>
    <w:rsid w:val="004E1AEB"/>
    <w:rsid w:val="005007E7"/>
    <w:rsid w:val="00532A8F"/>
    <w:rsid w:val="00544252"/>
    <w:rsid w:val="0058230D"/>
    <w:rsid w:val="00591711"/>
    <w:rsid w:val="00594750"/>
    <w:rsid w:val="005B225D"/>
    <w:rsid w:val="005B60E6"/>
    <w:rsid w:val="005B6849"/>
    <w:rsid w:val="005B753B"/>
    <w:rsid w:val="005C2521"/>
    <w:rsid w:val="005D162E"/>
    <w:rsid w:val="005F4E1C"/>
    <w:rsid w:val="006132C9"/>
    <w:rsid w:val="00626038"/>
    <w:rsid w:val="00642D2E"/>
    <w:rsid w:val="00647A52"/>
    <w:rsid w:val="00651806"/>
    <w:rsid w:val="00654D5C"/>
    <w:rsid w:val="006840A8"/>
    <w:rsid w:val="00694C8A"/>
    <w:rsid w:val="006C4741"/>
    <w:rsid w:val="006D0B89"/>
    <w:rsid w:val="006E3B6E"/>
    <w:rsid w:val="006E6263"/>
    <w:rsid w:val="0070569D"/>
    <w:rsid w:val="00705B0E"/>
    <w:rsid w:val="00706367"/>
    <w:rsid w:val="00712C08"/>
    <w:rsid w:val="0073233A"/>
    <w:rsid w:val="007323E9"/>
    <w:rsid w:val="00743F2B"/>
    <w:rsid w:val="00751E89"/>
    <w:rsid w:val="00752EA9"/>
    <w:rsid w:val="00782F42"/>
    <w:rsid w:val="00787643"/>
    <w:rsid w:val="007A3925"/>
    <w:rsid w:val="007F0B79"/>
    <w:rsid w:val="007F1884"/>
    <w:rsid w:val="008005F8"/>
    <w:rsid w:val="0082151F"/>
    <w:rsid w:val="00832FD4"/>
    <w:rsid w:val="00835854"/>
    <w:rsid w:val="00844BD5"/>
    <w:rsid w:val="00851119"/>
    <w:rsid w:val="00860E8E"/>
    <w:rsid w:val="00865077"/>
    <w:rsid w:val="00875E2B"/>
    <w:rsid w:val="008A3153"/>
    <w:rsid w:val="008B0C2F"/>
    <w:rsid w:val="008C7B83"/>
    <w:rsid w:val="008D0128"/>
    <w:rsid w:val="008E583A"/>
    <w:rsid w:val="008E6AF2"/>
    <w:rsid w:val="0090076C"/>
    <w:rsid w:val="009039C3"/>
    <w:rsid w:val="00904D1D"/>
    <w:rsid w:val="00911728"/>
    <w:rsid w:val="00921924"/>
    <w:rsid w:val="00930BE9"/>
    <w:rsid w:val="0093634A"/>
    <w:rsid w:val="009406D8"/>
    <w:rsid w:val="009531AA"/>
    <w:rsid w:val="00967180"/>
    <w:rsid w:val="0097146F"/>
    <w:rsid w:val="0097234C"/>
    <w:rsid w:val="0099384B"/>
    <w:rsid w:val="009A0A77"/>
    <w:rsid w:val="009A33E6"/>
    <w:rsid w:val="009C0DD8"/>
    <w:rsid w:val="009D3059"/>
    <w:rsid w:val="009E1B8B"/>
    <w:rsid w:val="009F6B91"/>
    <w:rsid w:val="00A073DF"/>
    <w:rsid w:val="00A17E99"/>
    <w:rsid w:val="00A240B3"/>
    <w:rsid w:val="00A3158C"/>
    <w:rsid w:val="00A3488D"/>
    <w:rsid w:val="00A47AAB"/>
    <w:rsid w:val="00A55B0F"/>
    <w:rsid w:val="00A60BEB"/>
    <w:rsid w:val="00A66ACD"/>
    <w:rsid w:val="00A76204"/>
    <w:rsid w:val="00A7758D"/>
    <w:rsid w:val="00A832ED"/>
    <w:rsid w:val="00A84042"/>
    <w:rsid w:val="00A8534B"/>
    <w:rsid w:val="00A86DF3"/>
    <w:rsid w:val="00A87586"/>
    <w:rsid w:val="00A90CE8"/>
    <w:rsid w:val="00A96582"/>
    <w:rsid w:val="00AA5E3E"/>
    <w:rsid w:val="00AE2E4C"/>
    <w:rsid w:val="00AF5263"/>
    <w:rsid w:val="00B0467B"/>
    <w:rsid w:val="00B10F97"/>
    <w:rsid w:val="00B15ADC"/>
    <w:rsid w:val="00B27644"/>
    <w:rsid w:val="00B327D2"/>
    <w:rsid w:val="00B34C70"/>
    <w:rsid w:val="00B4103F"/>
    <w:rsid w:val="00B4200E"/>
    <w:rsid w:val="00B42CF4"/>
    <w:rsid w:val="00B61347"/>
    <w:rsid w:val="00B82456"/>
    <w:rsid w:val="00B95E01"/>
    <w:rsid w:val="00B97C98"/>
    <w:rsid w:val="00BA0CAC"/>
    <w:rsid w:val="00BA3E46"/>
    <w:rsid w:val="00BC10CA"/>
    <w:rsid w:val="00BC410C"/>
    <w:rsid w:val="00BD62A1"/>
    <w:rsid w:val="00BE6460"/>
    <w:rsid w:val="00BF0F0C"/>
    <w:rsid w:val="00BF3A61"/>
    <w:rsid w:val="00C06396"/>
    <w:rsid w:val="00C071C2"/>
    <w:rsid w:val="00C10F4E"/>
    <w:rsid w:val="00C177C2"/>
    <w:rsid w:val="00C17F02"/>
    <w:rsid w:val="00C235BB"/>
    <w:rsid w:val="00C239EE"/>
    <w:rsid w:val="00C259A0"/>
    <w:rsid w:val="00C26639"/>
    <w:rsid w:val="00C42638"/>
    <w:rsid w:val="00C62F49"/>
    <w:rsid w:val="00C73314"/>
    <w:rsid w:val="00C7790C"/>
    <w:rsid w:val="00C8324F"/>
    <w:rsid w:val="00C9148F"/>
    <w:rsid w:val="00CA1B86"/>
    <w:rsid w:val="00CC6174"/>
    <w:rsid w:val="00CD6ED7"/>
    <w:rsid w:val="00CE0D7A"/>
    <w:rsid w:val="00CE361A"/>
    <w:rsid w:val="00CF141F"/>
    <w:rsid w:val="00D0228E"/>
    <w:rsid w:val="00D03AD6"/>
    <w:rsid w:val="00D03B52"/>
    <w:rsid w:val="00D20685"/>
    <w:rsid w:val="00D2126E"/>
    <w:rsid w:val="00D214E2"/>
    <w:rsid w:val="00D33AFD"/>
    <w:rsid w:val="00D37049"/>
    <w:rsid w:val="00D418A5"/>
    <w:rsid w:val="00D63A71"/>
    <w:rsid w:val="00D94B11"/>
    <w:rsid w:val="00DA3BA5"/>
    <w:rsid w:val="00DC1446"/>
    <w:rsid w:val="00DC2261"/>
    <w:rsid w:val="00DC33FA"/>
    <w:rsid w:val="00DD6D2F"/>
    <w:rsid w:val="00DF3A1D"/>
    <w:rsid w:val="00E03A64"/>
    <w:rsid w:val="00E15795"/>
    <w:rsid w:val="00E22AE2"/>
    <w:rsid w:val="00E351E6"/>
    <w:rsid w:val="00E421B1"/>
    <w:rsid w:val="00E50ACE"/>
    <w:rsid w:val="00E70802"/>
    <w:rsid w:val="00E72C5D"/>
    <w:rsid w:val="00E90DC1"/>
    <w:rsid w:val="00EB5E51"/>
    <w:rsid w:val="00F25760"/>
    <w:rsid w:val="00F342F4"/>
    <w:rsid w:val="00F459E1"/>
    <w:rsid w:val="00F5196E"/>
    <w:rsid w:val="00F5628A"/>
    <w:rsid w:val="00F63D23"/>
    <w:rsid w:val="00F64090"/>
    <w:rsid w:val="00F71EA2"/>
    <w:rsid w:val="00F86D9D"/>
    <w:rsid w:val="00FA3EFB"/>
    <w:rsid w:val="00FC4DA4"/>
    <w:rsid w:val="00FD6D7B"/>
    <w:rsid w:val="00FD7532"/>
    <w:rsid w:val="00FF14B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32D669"/>
  <w15:docId w15:val="{C6EF5403-9436-E740-BB86-E6815A8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924"/>
    <w:rPr>
      <w:rFonts w:ascii="Arial" w:hAnsi="Arial" w:cs="Arial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921924"/>
    <w:pPr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921924"/>
    <w:pPr>
      <w:outlineLvl w:val="1"/>
    </w:pPr>
    <w:rPr>
      <w:b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DC2261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257B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1711"/>
    <w:pPr>
      <w:spacing w:before="100" w:beforeAutospacing="1" w:after="100" w:afterAutospacing="1"/>
    </w:pPr>
    <w:rPr>
      <w:lang w:val="fr-BE" w:eastAsia="fr-BE"/>
    </w:rPr>
  </w:style>
  <w:style w:type="character" w:customStyle="1" w:styleId="Titre1Car">
    <w:name w:val="Titre 1 Car"/>
    <w:basedOn w:val="Policepardfaut"/>
    <w:link w:val="Titre1"/>
    <w:rsid w:val="00921924"/>
    <w:rPr>
      <w:rFonts w:ascii="Arial" w:hAnsi="Arial" w:cs="Arial"/>
      <w:b/>
      <w:sz w:val="28"/>
      <w:szCs w:val="26"/>
      <w:lang w:val="fr-FR" w:eastAsia="en-US"/>
    </w:rPr>
  </w:style>
  <w:style w:type="paragraph" w:customStyle="1" w:styleId="Code">
    <w:name w:val="Code"/>
    <w:basedOn w:val="Normal"/>
    <w:link w:val="CodeCar"/>
    <w:qFormat/>
    <w:rsid w:val="00921924"/>
    <w:rPr>
      <w:rFonts w:ascii="Courier New" w:hAnsi="Courier New" w:cs="Courier New"/>
      <w:lang w:val="fr-BE"/>
    </w:rPr>
  </w:style>
  <w:style w:type="character" w:customStyle="1" w:styleId="CodeCar">
    <w:name w:val="Code Car"/>
    <w:basedOn w:val="Policepardfaut"/>
    <w:link w:val="Code"/>
    <w:rsid w:val="00921924"/>
    <w:rPr>
      <w:rFonts w:ascii="Courier New" w:hAnsi="Courier New" w:cs="Courier New"/>
      <w:lang w:eastAsia="en-US"/>
    </w:rPr>
  </w:style>
  <w:style w:type="paragraph" w:customStyle="1" w:styleId="code0">
    <w:name w:val="code"/>
    <w:basedOn w:val="Normal"/>
    <w:link w:val="codeCar0"/>
    <w:autoRedefine/>
    <w:rsid w:val="00A76204"/>
    <w:rPr>
      <w:rFonts w:ascii="Courier New" w:hAnsi="Courier New" w:cs="Times New Roman"/>
      <w:noProof/>
      <w:szCs w:val="24"/>
      <w:lang w:val="en-US"/>
    </w:rPr>
  </w:style>
  <w:style w:type="character" w:customStyle="1" w:styleId="codeCar0">
    <w:name w:val="code Car"/>
    <w:link w:val="code0"/>
    <w:rsid w:val="00A76204"/>
    <w:rPr>
      <w:rFonts w:ascii="Courier New" w:hAnsi="Courier New"/>
      <w:noProof/>
      <w:szCs w:val="24"/>
      <w:lang w:val="en-US" w:eastAsia="en-US"/>
    </w:rPr>
  </w:style>
  <w:style w:type="character" w:customStyle="1" w:styleId="Titre3Car">
    <w:name w:val="Titre 3 Car"/>
    <w:basedOn w:val="Policepardfaut"/>
    <w:link w:val="Titre3"/>
    <w:rsid w:val="00CF141F"/>
    <w:rPr>
      <w:rFonts w:ascii="Arial" w:hAnsi="Arial" w:cs="Arial"/>
      <w:b/>
      <w:bCs/>
      <w:sz w:val="26"/>
      <w:szCs w:val="26"/>
      <w:lang w:val="fr-FR" w:eastAsia="en-US"/>
    </w:rPr>
  </w:style>
  <w:style w:type="paragraph" w:styleId="En-tte">
    <w:name w:val="header"/>
    <w:basedOn w:val="Normal"/>
    <w:link w:val="En-tteCar"/>
    <w:unhideWhenUsed/>
    <w:rsid w:val="009E1B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E1B8B"/>
    <w:rPr>
      <w:rFonts w:ascii="Arial" w:hAnsi="Arial" w:cs="Arial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E1B8B"/>
    <w:rPr>
      <w:rFonts w:ascii="Arial" w:hAnsi="Arial" w:cs="Arial"/>
      <w:lang w:val="fr-FR"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F0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0F0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918836-concevez-votre-site-web-avec-php-et-mysql/918580-protegez-un-dossier-avec-un-htacces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spirine.org/htpassw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tpd.apache.org/docs/2.4/fr/misc/password_encryption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763A-CA7A-4248-8602-3ED01151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654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4690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 Collinet</cp:lastModifiedBy>
  <cp:revision>161</cp:revision>
  <dcterms:created xsi:type="dcterms:W3CDTF">2011-06-09T13:43:00Z</dcterms:created>
  <dcterms:modified xsi:type="dcterms:W3CDTF">2020-03-05T16:06:00Z</dcterms:modified>
</cp:coreProperties>
</file>