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3264" w14:textId="77777777" w:rsidR="00052232" w:rsidRPr="002402F1" w:rsidRDefault="00052232" w:rsidP="00052232">
      <w:pPr>
        <w:pStyle w:val="1"/>
        <w:spacing w:before="0" w:line="48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33327779"/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.1.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серверного приложения</w:t>
      </w:r>
      <w:bookmarkEnd w:id="0"/>
    </w:p>
    <w:p w14:paraId="0365F3CF" w14:textId="77777777" w:rsidR="00052232" w:rsidRPr="002402F1" w:rsidRDefault="00052232" w:rsidP="00052232">
      <w:pPr>
        <w:spacing w:line="360" w:lineRule="auto"/>
        <w:ind w:firstLine="709"/>
        <w:jc w:val="both"/>
        <w:rPr>
          <w:sz w:val="28"/>
          <w:szCs w:val="28"/>
        </w:rPr>
      </w:pPr>
      <w:r w:rsidRPr="003C30C7">
        <w:rPr>
          <w:sz w:val="28"/>
          <w:szCs w:val="28"/>
        </w:rPr>
        <w:t xml:space="preserve">Серверная часть функционирует как REST API, обмениваясь с мобильным клиентом данными в формате JSON. Безопасность </w:t>
      </w:r>
      <w:proofErr w:type="spellStart"/>
      <w:r w:rsidRPr="003C30C7">
        <w:rPr>
          <w:sz w:val="28"/>
          <w:szCs w:val="28"/>
        </w:rPr>
        <w:t>эндпоинтов</w:t>
      </w:r>
      <w:proofErr w:type="spellEnd"/>
      <w:r w:rsidRPr="003C30C7">
        <w:rPr>
          <w:sz w:val="28"/>
          <w:szCs w:val="28"/>
        </w:rPr>
        <w:t xml:space="preserve"> реализована на базе авторизации по протоколу OAuth2 с использованием </w:t>
      </w:r>
      <w:proofErr w:type="spellStart"/>
      <w:r w:rsidRPr="003C30C7">
        <w:rPr>
          <w:sz w:val="28"/>
          <w:szCs w:val="28"/>
        </w:rPr>
        <w:t>Bearer</w:t>
      </w:r>
      <w:proofErr w:type="spellEnd"/>
      <w:r w:rsidRPr="003C30C7">
        <w:rPr>
          <w:sz w:val="28"/>
          <w:szCs w:val="28"/>
        </w:rPr>
        <w:t xml:space="preserve"> JWT-токенов подписи HS256.</w:t>
      </w:r>
    </w:p>
    <w:p w14:paraId="7946F8A1" w14:textId="77777777" w:rsidR="00052232" w:rsidRPr="002402F1" w:rsidRDefault="00052232" w:rsidP="00052232">
      <w:pPr>
        <w:spacing w:line="360" w:lineRule="auto"/>
        <w:ind w:firstLine="709"/>
        <w:jc w:val="both"/>
        <w:rPr>
          <w:sz w:val="28"/>
          <w:szCs w:val="28"/>
        </w:rPr>
      </w:pPr>
      <w:r w:rsidRPr="003C30C7">
        <w:rPr>
          <w:sz w:val="28"/>
          <w:szCs w:val="28"/>
        </w:rPr>
        <w:t xml:space="preserve">Для хэширования паролей на стороне бэкенда используется библиотека </w:t>
      </w:r>
      <w:proofErr w:type="spellStart"/>
      <w:r w:rsidRPr="003C30C7">
        <w:rPr>
          <w:sz w:val="28"/>
          <w:szCs w:val="28"/>
        </w:rPr>
        <w:t>bcrypt</w:t>
      </w:r>
      <w:proofErr w:type="spellEnd"/>
      <w:r w:rsidRPr="003C30C7">
        <w:rPr>
          <w:sz w:val="28"/>
          <w:szCs w:val="28"/>
        </w:rPr>
        <w:t>, исключающая хранение паролей пользователей в чистом виде.</w:t>
      </w:r>
    </w:p>
    <w:p w14:paraId="32BD2DAD" w14:textId="77777777" w:rsidR="00052232" w:rsidRDefault="00052232" w:rsidP="0005223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Часть р</w:t>
      </w:r>
      <w:r w:rsidRPr="003C30C7">
        <w:rPr>
          <w:sz w:val="28"/>
          <w:szCs w:val="28"/>
        </w:rPr>
        <w:t>азработанны</w:t>
      </w:r>
      <w:r>
        <w:rPr>
          <w:sz w:val="28"/>
          <w:szCs w:val="28"/>
        </w:rPr>
        <w:t xml:space="preserve">х </w:t>
      </w:r>
      <w:r w:rsidRPr="003C30C7">
        <w:rPr>
          <w:sz w:val="28"/>
          <w:szCs w:val="28"/>
        </w:rPr>
        <w:t>API-</w:t>
      </w:r>
      <w:proofErr w:type="spellStart"/>
      <w:r w:rsidRPr="003C30C7">
        <w:rPr>
          <w:sz w:val="28"/>
          <w:szCs w:val="28"/>
        </w:rPr>
        <w:t>эндпоинт</w:t>
      </w:r>
      <w:r>
        <w:rPr>
          <w:sz w:val="28"/>
          <w:szCs w:val="28"/>
        </w:rPr>
        <w:t>ов</w:t>
      </w:r>
      <w:proofErr w:type="spellEnd"/>
      <w:r w:rsidRPr="003C30C7">
        <w:rPr>
          <w:sz w:val="28"/>
          <w:szCs w:val="28"/>
        </w:rPr>
        <w:t xml:space="preserve"> серверной части </w:t>
      </w:r>
      <w:r>
        <w:rPr>
          <w:sz w:val="28"/>
          <w:szCs w:val="28"/>
        </w:rPr>
        <w:t xml:space="preserve">представлена на рисунках 2.1.1 – </w:t>
      </w:r>
      <w:r w:rsidRPr="003C30C7">
        <w:rPr>
          <w:sz w:val="28"/>
          <w:szCs w:val="28"/>
        </w:rPr>
        <w:t>2.1.2:</w:t>
      </w:r>
    </w:p>
    <w:p w14:paraId="439C0F38" w14:textId="7F74273A" w:rsidR="00052232" w:rsidRDefault="00052232">
      <w:pPr>
        <w:widowControl/>
        <w:autoSpaceDE/>
        <w:autoSpaceDN/>
        <w:spacing w:after="160" w:line="259" w:lineRule="auto"/>
      </w:pPr>
      <w:r>
        <w:br w:type="page"/>
      </w:r>
    </w:p>
    <w:p w14:paraId="2611CF76" w14:textId="3BD0CA37" w:rsidR="00746566" w:rsidRDefault="00052232" w:rsidP="00052232">
      <w:pPr>
        <w:jc w:val="center"/>
      </w:pPr>
      <w:r w:rsidRPr="003C30C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3EA7CF7" wp14:editId="65C8F987">
            <wp:extent cx="4495800" cy="4960518"/>
            <wp:effectExtent l="0" t="0" r="0" b="0"/>
            <wp:docPr id="315042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42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123" cy="497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348B" w14:textId="77777777" w:rsidR="00052232" w:rsidRPr="003C30C7" w:rsidRDefault="00052232" w:rsidP="0005223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2.1.1 – часть разработанных </w:t>
      </w:r>
      <w:r>
        <w:rPr>
          <w:sz w:val="28"/>
          <w:szCs w:val="28"/>
          <w:lang w:val="en-US"/>
        </w:rPr>
        <w:t>API</w:t>
      </w:r>
      <w:r w:rsidRPr="003C30C7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эндпоинтов</w:t>
      </w:r>
      <w:proofErr w:type="spellEnd"/>
      <w:r>
        <w:rPr>
          <w:sz w:val="28"/>
          <w:szCs w:val="28"/>
        </w:rPr>
        <w:t xml:space="preserve"> серверной части</w:t>
      </w:r>
    </w:p>
    <w:p w14:paraId="044015B3" w14:textId="56A46CF5" w:rsidR="00052232" w:rsidRDefault="00052232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F4CEF0" w14:textId="56B3C885" w:rsidR="00052232" w:rsidRDefault="00052232" w:rsidP="00052232">
      <w:pPr>
        <w:jc w:val="center"/>
        <w:rPr>
          <w:sz w:val="28"/>
          <w:szCs w:val="28"/>
        </w:rPr>
      </w:pPr>
      <w:r w:rsidRPr="003C30C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A206F8E" wp14:editId="5964813D">
            <wp:extent cx="4950856" cy="5219700"/>
            <wp:effectExtent l="0" t="0" r="2540" b="0"/>
            <wp:docPr id="142755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50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8749" cy="522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ED7A" w14:textId="77777777" w:rsidR="00052232" w:rsidRPr="002402F1" w:rsidRDefault="00052232" w:rsidP="0005223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2.1.2 – часть разработанных </w:t>
      </w:r>
      <w:r>
        <w:rPr>
          <w:sz w:val="28"/>
          <w:szCs w:val="28"/>
          <w:lang w:val="en-US"/>
        </w:rPr>
        <w:t>API</w:t>
      </w:r>
      <w:r w:rsidRPr="003C30C7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эндпоинтов</w:t>
      </w:r>
      <w:proofErr w:type="spellEnd"/>
      <w:r>
        <w:rPr>
          <w:sz w:val="28"/>
          <w:szCs w:val="28"/>
        </w:rPr>
        <w:t xml:space="preserve"> серверной части</w:t>
      </w:r>
    </w:p>
    <w:p w14:paraId="013CB233" w14:textId="251641B1" w:rsidR="00052232" w:rsidRDefault="00052232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6619A1" w14:textId="77777777" w:rsidR="00052232" w:rsidRPr="00DD0504" w:rsidRDefault="00052232" w:rsidP="00052232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3327780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пользовательского интерфейса и логики</w:t>
      </w:r>
      <w:r w:rsidRPr="00DD050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"/>
    </w:p>
    <w:p w14:paraId="37F2018B" w14:textId="77777777" w:rsidR="00052232" w:rsidRPr="002402F1" w:rsidRDefault="00052232" w:rsidP="00052232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DD0504">
        <w:rPr>
          <w:color w:val="000000" w:themeColor="text1"/>
          <w:sz w:val="28"/>
          <w:szCs w:val="28"/>
          <w:shd w:val="clear" w:color="auto" w:fill="FFFFFF"/>
        </w:rPr>
        <w:t xml:space="preserve">Интерфейс мобильного приложения разработан в соответствии с гайдлайнами </w:t>
      </w:r>
      <w:proofErr w:type="spellStart"/>
      <w:r w:rsidRPr="00DD0504">
        <w:rPr>
          <w:color w:val="000000" w:themeColor="text1"/>
          <w:sz w:val="28"/>
          <w:szCs w:val="28"/>
          <w:shd w:val="clear" w:color="auto" w:fill="FFFFFF"/>
        </w:rPr>
        <w:t>Material</w:t>
      </w:r>
      <w:proofErr w:type="spellEnd"/>
      <w:r w:rsidRPr="00DD0504">
        <w:rPr>
          <w:color w:val="000000" w:themeColor="text1"/>
          <w:sz w:val="28"/>
          <w:szCs w:val="28"/>
          <w:shd w:val="clear" w:color="auto" w:fill="FFFFFF"/>
        </w:rPr>
        <w:t xml:space="preserve"> Design 3 и ориентирован на темную цветовую палитру (Dark Premium) для снижения нагрузки на зрение при длительном использовании.</w:t>
      </w:r>
    </w:p>
    <w:p w14:paraId="5A31F2FB" w14:textId="77777777" w:rsidR="00052232" w:rsidRPr="002402F1" w:rsidRDefault="00052232" w:rsidP="00052232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2A30D4">
        <w:rPr>
          <w:color w:val="000000" w:themeColor="text1"/>
          <w:sz w:val="28"/>
          <w:szCs w:val="28"/>
          <w:shd w:val="clear" w:color="auto" w:fill="FFFFFF"/>
        </w:rPr>
        <w:t>Проектирование функциональных возможностей мобильного приложения базируется на принципе разделения прав доступа между двумя категориями пользователей: Слушателем и Администратором. Для формализации требований к системе и описания сценариев взаимодействия пользователей с интерфейсом была разработана диаграмма прецедентов (</w:t>
      </w:r>
      <w:proofErr w:type="spellStart"/>
      <w:r w:rsidRPr="002A30D4">
        <w:rPr>
          <w:color w:val="000000" w:themeColor="text1"/>
          <w:sz w:val="28"/>
          <w:szCs w:val="28"/>
          <w:shd w:val="clear" w:color="auto" w:fill="FFFFFF"/>
        </w:rPr>
        <w:t>Use</w:t>
      </w:r>
      <w:proofErr w:type="spellEnd"/>
      <w:r w:rsidRPr="002A30D4">
        <w:rPr>
          <w:color w:val="000000" w:themeColor="text1"/>
          <w:sz w:val="28"/>
          <w:szCs w:val="28"/>
          <w:shd w:val="clear" w:color="auto" w:fill="FFFFFF"/>
        </w:rPr>
        <w:t xml:space="preserve"> Case </w:t>
      </w:r>
      <w:proofErr w:type="spellStart"/>
      <w:r w:rsidRPr="002A30D4">
        <w:rPr>
          <w:color w:val="000000" w:themeColor="text1"/>
          <w:sz w:val="28"/>
          <w:szCs w:val="28"/>
          <w:shd w:val="clear" w:color="auto" w:fill="FFFFFF"/>
        </w:rPr>
        <w:t>Diagram</w:t>
      </w:r>
      <w:proofErr w:type="spellEnd"/>
      <w:r w:rsidRPr="002A30D4">
        <w:rPr>
          <w:color w:val="000000" w:themeColor="text1"/>
          <w:sz w:val="28"/>
          <w:szCs w:val="28"/>
          <w:shd w:val="clear" w:color="auto" w:fill="FFFFFF"/>
        </w:rPr>
        <w:t>).</w:t>
      </w:r>
    </w:p>
    <w:p w14:paraId="49437DF2" w14:textId="77777777" w:rsidR="00052232" w:rsidRPr="002402F1" w:rsidRDefault="00052232" w:rsidP="00052232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2A30D4">
        <w:rPr>
          <w:color w:val="000000" w:themeColor="text1"/>
          <w:sz w:val="28"/>
          <w:szCs w:val="28"/>
          <w:shd w:val="clear" w:color="auto" w:fill="FFFFFF"/>
        </w:rPr>
        <w:t>Данная диаграмма позволяет на концептуальном уровне визуализировать иерархию функций приложения, выделив ключевые действия, доступные каждому из акторов. Сценарии использования включают в себя как базовые операции по работе с контентом (просмотр каталога, воспроизведение подкастов), так и административные функции по управлению базой данных и публикацией новых медиафайлов.</w:t>
      </w:r>
    </w:p>
    <w:p w14:paraId="3D4382EF" w14:textId="77777777" w:rsidR="00052232" w:rsidRPr="002402F1" w:rsidRDefault="00052232" w:rsidP="00052232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На рисунке 2.2.1 представлена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Use</w:t>
      </w:r>
      <w:r w:rsidRPr="002A30D4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Case</w:t>
      </w:r>
      <w:r w:rsidRPr="002A30D4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>диаграмма</w:t>
      </w:r>
      <w:r w:rsidRPr="002A30D4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61E2DE0B" w14:textId="0C70572A" w:rsidR="00052232" w:rsidRDefault="00052232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CC941D" w14:textId="59BE3C2D" w:rsidR="00052232" w:rsidRDefault="00052232" w:rsidP="00052232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1778B7" wp14:editId="097EF3AD">
            <wp:extent cx="5060267" cy="3756660"/>
            <wp:effectExtent l="0" t="0" r="7620" b="0"/>
            <wp:docPr id="178368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80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3615" cy="375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54F5" w14:textId="77777777" w:rsidR="00052232" w:rsidRPr="002A30D4" w:rsidRDefault="00052232" w:rsidP="00052232">
      <w:pPr>
        <w:shd w:val="clear" w:color="auto" w:fill="FFFFFF"/>
        <w:spacing w:line="360" w:lineRule="auto"/>
        <w:ind w:firstLine="709"/>
        <w:jc w:val="center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Рисунок 2.2.1 –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Use</w:t>
      </w:r>
      <w:r w:rsidRPr="002402F1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Case</w:t>
      </w:r>
      <w:r w:rsidRPr="002402F1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>диаграмма</w:t>
      </w:r>
    </w:p>
    <w:p w14:paraId="389E0444" w14:textId="19E0E705" w:rsidR="00052232" w:rsidRDefault="00052232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88EC2E" w14:textId="77777777" w:rsidR="00052232" w:rsidRPr="00DF56E2" w:rsidRDefault="00052232" w:rsidP="00052232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33327781"/>
      <w:r w:rsidRPr="00DF56E2">
        <w:rPr>
          <w:rFonts w:ascii="Times New Roman" w:hAnsi="Times New Roman" w:cs="Times New Roman"/>
          <w:color w:val="auto"/>
          <w:sz w:val="28"/>
          <w:szCs w:val="28"/>
        </w:rPr>
        <w:lastRenderedPageBreak/>
        <w:t>2.2.1. Архитектура клиентских модулей.</w:t>
      </w:r>
      <w:bookmarkEnd w:id="2"/>
    </w:p>
    <w:p w14:paraId="3BD97E4C" w14:textId="77777777" w:rsidR="00052232" w:rsidRDefault="00052232" w:rsidP="00052232">
      <w:pPr>
        <w:spacing w:line="360" w:lineRule="auto"/>
        <w:ind w:firstLine="709"/>
        <w:jc w:val="both"/>
        <w:rPr>
          <w:sz w:val="28"/>
          <w:szCs w:val="28"/>
        </w:rPr>
      </w:pPr>
      <w:r w:rsidRPr="00A85EC7">
        <w:rPr>
          <w:sz w:val="28"/>
          <w:szCs w:val="28"/>
        </w:rPr>
        <w:t>Логика приложения разделена на три ключевых провайдера</w:t>
      </w:r>
      <w:r>
        <w:rPr>
          <w:sz w:val="28"/>
          <w:szCs w:val="28"/>
        </w:rPr>
        <w:t>:</w:t>
      </w:r>
    </w:p>
    <w:p w14:paraId="21CEFE6E" w14:textId="77777777" w:rsidR="00052232" w:rsidRPr="00A85EC7" w:rsidRDefault="00052232" w:rsidP="00052232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AuthProvider</w:t>
      </w:r>
      <w:proofErr w:type="spellEnd"/>
      <w:r w:rsidRPr="00AD7F8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EC7">
        <w:rPr>
          <w:rFonts w:ascii="Times New Roman" w:hAnsi="Times New Roman" w:cs="Times New Roman"/>
          <w:sz w:val="28"/>
          <w:szCs w:val="28"/>
        </w:rPr>
        <w:t xml:space="preserve">сохраняет JWT-токен во внутреннем хранилище устройства через </w:t>
      </w:r>
      <w:proofErr w:type="spellStart"/>
      <w:r w:rsidRPr="00A85EC7">
        <w:rPr>
          <w:rFonts w:ascii="Times New Roman" w:hAnsi="Times New Roman" w:cs="Times New Roman"/>
          <w:sz w:val="28"/>
          <w:szCs w:val="28"/>
        </w:rPr>
        <w:t>shared_preferences</w:t>
      </w:r>
      <w:proofErr w:type="spellEnd"/>
      <w:r w:rsidRPr="00A85EC7">
        <w:rPr>
          <w:rFonts w:ascii="Times New Roman" w:hAnsi="Times New Roman" w:cs="Times New Roman"/>
          <w:sz w:val="28"/>
          <w:szCs w:val="28"/>
        </w:rPr>
        <w:t xml:space="preserve"> и управляет сессией пользователя;</w:t>
      </w:r>
    </w:p>
    <w:p w14:paraId="1D038D1E" w14:textId="77777777" w:rsidR="00052232" w:rsidRPr="00A85EC7" w:rsidRDefault="00052232" w:rsidP="00052232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PodcastProvider</w:t>
      </w:r>
      <w:proofErr w:type="spellEnd"/>
      <w:r w:rsidRPr="00AD7F8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EC7">
        <w:rPr>
          <w:rFonts w:ascii="Times New Roman" w:hAnsi="Times New Roman" w:cs="Times New Roman"/>
          <w:sz w:val="28"/>
          <w:szCs w:val="28"/>
        </w:rPr>
        <w:t>запрашивает списки подкастов у API сервера, обрабатывает контекстный поиск и горизонтальную фильтрацию по чипсам категорий;</w:t>
      </w:r>
    </w:p>
    <w:p w14:paraId="2C49727E" w14:textId="77777777" w:rsidR="00052232" w:rsidRPr="00A85EC7" w:rsidRDefault="00052232" w:rsidP="00052232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PlaybackProvider</w:t>
      </w:r>
      <w:proofErr w:type="spellEnd"/>
      <w:r w:rsidRPr="00A85EC7">
        <w:rPr>
          <w:rFonts w:ascii="Times New Roman" w:hAnsi="Times New Roman" w:cs="Times New Roman"/>
          <w:sz w:val="28"/>
          <w:szCs w:val="28"/>
        </w:rPr>
        <w:t xml:space="preserve">: инкапсулирует работу с нативным аудиоплеером смартфона посредством пакета </w:t>
      </w:r>
      <w:proofErr w:type="spellStart"/>
      <w:r w:rsidRPr="00A85EC7">
        <w:rPr>
          <w:rFonts w:ascii="Times New Roman" w:hAnsi="Times New Roman" w:cs="Times New Roman"/>
          <w:sz w:val="28"/>
          <w:szCs w:val="28"/>
        </w:rPr>
        <w:t>audioplayers</w:t>
      </w:r>
      <w:proofErr w:type="spellEnd"/>
      <w:r w:rsidRPr="00A85EC7">
        <w:rPr>
          <w:rFonts w:ascii="Times New Roman" w:hAnsi="Times New Roman" w:cs="Times New Roman"/>
          <w:sz w:val="28"/>
          <w:szCs w:val="28"/>
        </w:rPr>
        <w:t>. Отслеживает текущую позицию вещания, буферизацию, общую длительность трека и статус воспроизведения.</w:t>
      </w:r>
    </w:p>
    <w:p w14:paraId="18BA2743" w14:textId="61B078FF" w:rsidR="00052232" w:rsidRDefault="00052232" w:rsidP="00052232">
      <w:pPr>
        <w:pStyle w:val="a8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плеера </w:t>
      </w:r>
      <w:r w:rsidRPr="00A85EC7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BottomSheet</w:t>
      </w:r>
      <w:proofErr w:type="spellEnd"/>
      <w:r w:rsidRPr="00A85EC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д</w:t>
      </w:r>
      <w:r w:rsidRPr="00A85EC7">
        <w:rPr>
          <w:rFonts w:ascii="Times New Roman" w:hAnsi="Times New Roman" w:cs="Times New Roman"/>
          <w:sz w:val="28"/>
          <w:szCs w:val="28"/>
        </w:rPr>
        <w:t>ля экрана воспроизведения реализована интерактивная выдвижная панель. Чтобы избежать конфликтов переполнения разметки на этапе изменения размеров панели в момент анимации раскрытия (от 84px до 275px)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1EAA6C" w14:textId="77777777" w:rsidR="00052232" w:rsidRDefault="00052232">
      <w:pPr>
        <w:widowControl/>
        <w:autoSpaceDE/>
        <w:autoSpaceDN/>
        <w:spacing w:after="160" w:line="259" w:lineRule="auto"/>
        <w:rPr>
          <w:rFonts w:eastAsiaTheme="minorHAnsi"/>
          <w:sz w:val="28"/>
          <w:szCs w:val="28"/>
        </w:rPr>
      </w:pPr>
      <w:r>
        <w:rPr>
          <w:sz w:val="28"/>
          <w:szCs w:val="28"/>
        </w:rPr>
        <w:br w:type="page"/>
      </w:r>
    </w:p>
    <w:p w14:paraId="7647F53C" w14:textId="77777777" w:rsidR="00052232" w:rsidRPr="00682FE0" w:rsidRDefault="00052232" w:rsidP="00052232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3327782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.3.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Протокол тестирования разработанной информационной системы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3"/>
    </w:p>
    <w:p w14:paraId="4197EDD8" w14:textId="77777777" w:rsidR="00052232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A85EC7">
        <w:rPr>
          <w:sz w:val="28"/>
          <w:szCs w:val="28"/>
          <w:shd w:val="clear" w:color="auto" w:fill="FFFFFF"/>
        </w:rPr>
        <w:t>В ходе приемочного тестирования системы были проверены все критические сценарии использования программы.</w:t>
      </w:r>
    </w:p>
    <w:p w14:paraId="7C8C3DD3" w14:textId="77777777" w:rsidR="00052232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 таблицах 2.3.1 – 2.3.4 представлены протоколы тестирования.</w:t>
      </w:r>
    </w:p>
    <w:p w14:paraId="2B2CB6FF" w14:textId="77777777" w:rsidR="00052232" w:rsidRPr="002402F1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Таблица 2.3.1 – протокол тестирования успешной регистрации слушателя</w:t>
      </w:r>
      <w:r w:rsidRPr="00CD0E86">
        <w:rPr>
          <w:sz w:val="28"/>
          <w:szCs w:val="28"/>
          <w:shd w:val="clear" w:color="auto" w:fill="FFFFFF"/>
        </w:rPr>
        <w:t>.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7679"/>
      </w:tblGrid>
      <w:tr w:rsidR="00052232" w14:paraId="1E2B9130" w14:textId="77777777" w:rsidTr="001D4C14">
        <w:trPr>
          <w:tblHeader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752B7A" w14:textId="77777777" w:rsidR="00052232" w:rsidRDefault="00052232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теста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11D52A" w14:textId="77777777" w:rsidR="00052232" w:rsidRDefault="00052232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25.06.2026</w:t>
            </w:r>
          </w:p>
        </w:tc>
      </w:tr>
      <w:tr w:rsidR="00052232" w14:paraId="0883C01A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6DAB9E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тестирования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5D8351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052232" w14:paraId="3A03878C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6D5AB8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3E244E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регистрации при корректных данных</w:t>
            </w:r>
          </w:p>
        </w:tc>
      </w:tr>
      <w:tr w:rsidR="00052232" w14:paraId="62E2DD3E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73DD14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F50C39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Необходимо добиться корректного поведения системы при регистрации нового слушателя</w:t>
            </w:r>
          </w:p>
        </w:tc>
      </w:tr>
      <w:tr w:rsidR="00052232" w14:paraId="1D985BFF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4E7B00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D182EB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регистрации; заполнить поля «</w:t>
            </w: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>», «Пароль»</w:t>
            </w:r>
            <w:r w:rsidRPr="00CD0E86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«Повторный пароль»; нажать кнопку «Зарегистрироваться»</w:t>
            </w:r>
          </w:p>
        </w:tc>
      </w:tr>
      <w:tr w:rsidR="00052232" w:rsidRPr="00CD0E86" w14:paraId="4D311126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0E0B51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D51FC8" w14:textId="77777777" w:rsidR="00052232" w:rsidRPr="00CD0E86" w:rsidRDefault="00052232" w:rsidP="001D4C14">
            <w:pPr>
              <w:pStyle w:val="TableContents"/>
            </w:pPr>
            <w:r w:rsidRPr="00CD0E86">
              <w:rPr>
                <w:sz w:val="28"/>
                <w:szCs w:val="28"/>
                <w:lang w:val="en-US"/>
              </w:rPr>
              <w:t>Email</w:t>
            </w:r>
            <w:r w:rsidRPr="00CD0E86">
              <w:rPr>
                <w:sz w:val="28"/>
                <w:szCs w:val="28"/>
              </w:rPr>
              <w:t xml:space="preserve">: </w:t>
            </w:r>
            <w:bookmarkStart w:id="4" w:name="__DdeLink__7742_630021790"/>
            <w:bookmarkStart w:id="5" w:name="__DdeLink__8046_630021790"/>
            <w:r>
              <w:rPr>
                <w:sz w:val="28"/>
                <w:szCs w:val="28"/>
                <w:lang w:val="en-US"/>
              </w:rPr>
              <w:fldChar w:fldCharType="begin"/>
            </w:r>
            <w:r>
              <w:rPr>
                <w:sz w:val="28"/>
                <w:szCs w:val="28"/>
                <w:lang w:val="en-US"/>
              </w:rPr>
              <w:instrText>HYPERLINK</w:instrText>
            </w:r>
            <w:r w:rsidRPr="00CD0E86">
              <w:rPr>
                <w:sz w:val="28"/>
                <w:szCs w:val="28"/>
              </w:rPr>
              <w:instrText xml:space="preserve"> "</w:instrText>
            </w:r>
            <w:r>
              <w:rPr>
                <w:sz w:val="28"/>
                <w:szCs w:val="28"/>
                <w:lang w:val="en-US"/>
              </w:rPr>
              <w:instrText>mailto</w:instrText>
            </w:r>
            <w:r w:rsidRPr="00CD0E86">
              <w:rPr>
                <w:sz w:val="28"/>
                <w:szCs w:val="28"/>
              </w:rPr>
              <w:instrText>:</w:instrText>
            </w:r>
            <w:r>
              <w:rPr>
                <w:sz w:val="28"/>
                <w:szCs w:val="28"/>
                <w:lang w:val="en-US"/>
              </w:rPr>
              <w:instrText>testingList</w:instrText>
            </w:r>
            <w:r w:rsidRPr="00CD0E86">
              <w:rPr>
                <w:sz w:val="28"/>
                <w:szCs w:val="28"/>
              </w:rPr>
              <w:instrText>@</w:instrText>
            </w:r>
            <w:r w:rsidRPr="00CD0E86">
              <w:rPr>
                <w:sz w:val="28"/>
                <w:szCs w:val="28"/>
                <w:lang w:val="en-US"/>
              </w:rPr>
              <w:instrText>gmail</w:instrText>
            </w:r>
            <w:r w:rsidRPr="00CD0E86">
              <w:rPr>
                <w:sz w:val="28"/>
                <w:szCs w:val="28"/>
              </w:rPr>
              <w:instrText>.</w:instrText>
            </w:r>
            <w:r w:rsidRPr="00CD0E86">
              <w:rPr>
                <w:sz w:val="28"/>
                <w:szCs w:val="28"/>
                <w:lang w:val="en-US"/>
              </w:rPr>
              <w:instrText>com</w:instrText>
            </w:r>
            <w:r w:rsidRPr="00CD0E86">
              <w:rPr>
                <w:sz w:val="28"/>
                <w:szCs w:val="28"/>
              </w:rPr>
              <w:instrText>"</w:instrTex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  <w:fldChar w:fldCharType="separate"/>
            </w:r>
            <w:r w:rsidRPr="004A2D97">
              <w:rPr>
                <w:rStyle w:val="a9"/>
                <w:sz w:val="28"/>
                <w:szCs w:val="28"/>
                <w:lang w:val="en-US"/>
              </w:rPr>
              <w:t>testingList</w:t>
            </w:r>
            <w:r w:rsidRPr="00CD0E86">
              <w:rPr>
                <w:rStyle w:val="a9"/>
                <w:sz w:val="28"/>
                <w:szCs w:val="28"/>
              </w:rPr>
              <w:t>@</w:t>
            </w:r>
            <w:r w:rsidRPr="00CD0E86">
              <w:rPr>
                <w:rStyle w:val="a9"/>
                <w:sz w:val="28"/>
                <w:szCs w:val="28"/>
                <w:lang w:val="en-US"/>
              </w:rPr>
              <w:t>gmail</w:t>
            </w:r>
            <w:r w:rsidRPr="00CD0E86">
              <w:rPr>
                <w:rStyle w:val="a9"/>
                <w:sz w:val="28"/>
                <w:szCs w:val="28"/>
              </w:rPr>
              <w:t>.</w:t>
            </w:r>
            <w:r w:rsidRPr="00CD0E86">
              <w:rPr>
                <w:rStyle w:val="a9"/>
                <w:sz w:val="28"/>
                <w:szCs w:val="28"/>
                <w:lang w:val="en-US"/>
              </w:rPr>
              <w:t>com</w:t>
            </w:r>
            <w:bookmarkEnd w:id="4"/>
            <w:bookmarkEnd w:id="5"/>
            <w:r>
              <w:rPr>
                <w:sz w:val="28"/>
                <w:szCs w:val="28"/>
                <w:lang w:val="en-US"/>
              </w:rPr>
              <w:fldChar w:fldCharType="end"/>
            </w:r>
            <w:r w:rsidRPr="00CD0E8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Пароль</w:t>
            </w:r>
            <w:r w:rsidRPr="00CD0E86">
              <w:rPr>
                <w:sz w:val="28"/>
                <w:szCs w:val="28"/>
              </w:rPr>
              <w:t>: 7878488</w:t>
            </w:r>
            <w:r>
              <w:rPr>
                <w:sz w:val="28"/>
                <w:szCs w:val="28"/>
                <w:lang w:val="en-US"/>
              </w:rPr>
              <w:t>Aa</w:t>
            </w:r>
            <w:r w:rsidRPr="00CD0E8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Повторный пароль: </w:t>
            </w:r>
            <w:r w:rsidRPr="00CD0E86">
              <w:rPr>
                <w:sz w:val="28"/>
                <w:szCs w:val="28"/>
              </w:rPr>
              <w:t>7878488</w:t>
            </w:r>
            <w:r>
              <w:rPr>
                <w:sz w:val="28"/>
                <w:szCs w:val="28"/>
                <w:lang w:val="en-US"/>
              </w:rPr>
              <w:t>Aa</w:t>
            </w:r>
          </w:p>
        </w:tc>
      </w:tr>
      <w:tr w:rsidR="00052232" w14:paraId="1D50B366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6BC24F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0A32EE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Учётная запись создана</w:t>
            </w:r>
          </w:p>
        </w:tc>
      </w:tr>
      <w:tr w:rsidR="00052232" w14:paraId="16A918E5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FF08DA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0360E5" w14:textId="77777777" w:rsidR="00052232" w:rsidRPr="00EF3DD5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Учётная запись создана. Результат представлен на рисунке </w:t>
            </w:r>
            <w:r>
              <w:rPr>
                <w:sz w:val="28"/>
                <w:szCs w:val="28"/>
                <w:lang w:eastAsia="ar-SA"/>
              </w:rPr>
              <w:t>2.</w:t>
            </w:r>
            <w:r w:rsidRPr="00EF3DD5">
              <w:rPr>
                <w:sz w:val="28"/>
                <w:szCs w:val="28"/>
                <w:lang w:eastAsia="ar-SA"/>
              </w:rPr>
              <w:t>3.1.1</w:t>
            </w:r>
          </w:p>
        </w:tc>
      </w:tr>
    </w:tbl>
    <w:p w14:paraId="702CCBA6" w14:textId="77777777" w:rsidR="00052232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4042E74E" w14:textId="6CE0682F" w:rsidR="00052232" w:rsidRDefault="00052232">
      <w:pPr>
        <w:widowControl/>
        <w:autoSpaceDE/>
        <w:autoSpaceDN/>
        <w:spacing w:after="160" w:line="259" w:lineRule="auto"/>
        <w:rPr>
          <w:rFonts w:eastAsiaTheme="minorHAnsi"/>
          <w:sz w:val="28"/>
          <w:szCs w:val="28"/>
        </w:rPr>
      </w:pPr>
      <w:r>
        <w:rPr>
          <w:sz w:val="28"/>
          <w:szCs w:val="28"/>
        </w:rPr>
        <w:br w:type="page"/>
      </w:r>
    </w:p>
    <w:p w14:paraId="6F536B9C" w14:textId="77777777" w:rsidR="00052232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textAlignment w:val="baseline"/>
        <w:rPr>
          <w:sz w:val="28"/>
          <w:szCs w:val="28"/>
          <w:shd w:val="clear" w:color="auto" w:fill="FFFFFF"/>
          <w:lang w:val="en-US"/>
        </w:rPr>
      </w:pPr>
      <w:r w:rsidRPr="00CD0E86">
        <w:rPr>
          <w:noProof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31FADC80" wp14:editId="7FE9D95C">
            <wp:extent cx="5270105" cy="2461260"/>
            <wp:effectExtent l="0" t="0" r="6985" b="0"/>
            <wp:docPr id="84419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90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0061" cy="24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457E" w14:textId="77777777" w:rsidR="00052232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center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Рисунок 2.3.1.1 – фактический результат</w:t>
      </w:r>
    </w:p>
    <w:p w14:paraId="09A3C2A1" w14:textId="77777777" w:rsidR="00052232" w:rsidRPr="00EF3DD5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Таблица </w:t>
      </w:r>
      <w:r w:rsidRPr="00EF3DD5">
        <w:rPr>
          <w:sz w:val="28"/>
          <w:szCs w:val="28"/>
          <w:shd w:val="clear" w:color="auto" w:fill="FFFFFF"/>
        </w:rPr>
        <w:t xml:space="preserve">2.3.2 – </w:t>
      </w:r>
      <w:r>
        <w:rPr>
          <w:sz w:val="28"/>
          <w:szCs w:val="28"/>
          <w:shd w:val="clear" w:color="auto" w:fill="FFFFFF"/>
        </w:rPr>
        <w:t>протокол тестирования регистрации слушателя с уже занятой почтой.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7679"/>
      </w:tblGrid>
      <w:tr w:rsidR="00052232" w14:paraId="1B2E773F" w14:textId="77777777" w:rsidTr="001D4C14">
        <w:trPr>
          <w:tblHeader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6E4DA9" w14:textId="77777777" w:rsidR="00052232" w:rsidRDefault="00052232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теста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A64EEC" w14:textId="77777777" w:rsidR="00052232" w:rsidRDefault="00052232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25.06.2026</w:t>
            </w:r>
          </w:p>
        </w:tc>
      </w:tr>
      <w:tr w:rsidR="00052232" w14:paraId="7A047B0B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A1789D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тестирования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CF8E0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052232" w14:paraId="11A07D72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F154C0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4D180C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регистрации при некорректных данных</w:t>
            </w:r>
          </w:p>
        </w:tc>
      </w:tr>
      <w:tr w:rsidR="00052232" w14:paraId="5F3E8F26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F94645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09A652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добиться корректного поведения системы </w:t>
            </w:r>
            <w:proofErr w:type="gramStart"/>
            <w:r>
              <w:rPr>
                <w:sz w:val="28"/>
                <w:szCs w:val="28"/>
              </w:rPr>
              <w:t>при попытки</w:t>
            </w:r>
            <w:proofErr w:type="gramEnd"/>
            <w:r>
              <w:rPr>
                <w:sz w:val="28"/>
                <w:szCs w:val="28"/>
              </w:rPr>
              <w:t xml:space="preserve"> регистрации нового слушателя с уже существующей почтой</w:t>
            </w:r>
          </w:p>
        </w:tc>
      </w:tr>
      <w:tr w:rsidR="00052232" w14:paraId="30981587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068C47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07A13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регистрации; заполнить поля «</w:t>
            </w: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 xml:space="preserve"> (уже существующего слушателя)», «Пароль»</w:t>
            </w:r>
            <w:r w:rsidRPr="00CD0E86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«Повторный пароль»; нажать кнопку «Зарегистрироваться»</w:t>
            </w:r>
          </w:p>
        </w:tc>
      </w:tr>
      <w:tr w:rsidR="00052232" w:rsidRPr="00CD0E86" w14:paraId="4039F0BB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7EA1BA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0F338F" w14:textId="77777777" w:rsidR="00052232" w:rsidRPr="00CD0E86" w:rsidRDefault="00052232" w:rsidP="001D4C14">
            <w:pPr>
              <w:pStyle w:val="TableContents"/>
            </w:pPr>
            <w:r w:rsidRPr="00CD0E86">
              <w:rPr>
                <w:sz w:val="28"/>
                <w:szCs w:val="28"/>
                <w:lang w:val="en-US"/>
              </w:rPr>
              <w:t>Email</w:t>
            </w:r>
            <w:r w:rsidRPr="00CD0E86">
              <w:rPr>
                <w:sz w:val="28"/>
                <w:szCs w:val="28"/>
              </w:rPr>
              <w:t xml:space="preserve">: </w:t>
            </w:r>
            <w:hyperlink r:id="rId11" w:history="1">
              <w:r w:rsidRPr="004A2D97">
                <w:rPr>
                  <w:rStyle w:val="a9"/>
                  <w:sz w:val="28"/>
                  <w:szCs w:val="28"/>
                  <w:lang w:val="en-US"/>
                </w:rPr>
                <w:t>testingList</w:t>
              </w:r>
              <w:r w:rsidRPr="00CD0E86">
                <w:rPr>
                  <w:rStyle w:val="a9"/>
                  <w:sz w:val="28"/>
                  <w:szCs w:val="28"/>
                </w:rPr>
                <w:t>@</w:t>
              </w:r>
              <w:r w:rsidRPr="00CD0E86">
                <w:rPr>
                  <w:rStyle w:val="a9"/>
                  <w:sz w:val="28"/>
                  <w:szCs w:val="28"/>
                  <w:lang w:val="en-US"/>
                </w:rPr>
                <w:t>gmail</w:t>
              </w:r>
              <w:r w:rsidRPr="00CD0E86">
                <w:rPr>
                  <w:rStyle w:val="a9"/>
                  <w:sz w:val="28"/>
                  <w:szCs w:val="28"/>
                </w:rPr>
                <w:t>.</w:t>
              </w:r>
              <w:r w:rsidRPr="00CD0E86">
                <w:rPr>
                  <w:rStyle w:val="a9"/>
                  <w:sz w:val="28"/>
                  <w:szCs w:val="28"/>
                  <w:lang w:val="en-US"/>
                </w:rPr>
                <w:t>com</w:t>
              </w:r>
            </w:hyperlink>
            <w:r w:rsidRPr="00CD0E8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Пароль</w:t>
            </w:r>
            <w:r w:rsidRPr="00CD0E86">
              <w:rPr>
                <w:sz w:val="28"/>
                <w:szCs w:val="28"/>
              </w:rPr>
              <w:t>: 7878488</w:t>
            </w:r>
            <w:r>
              <w:rPr>
                <w:sz w:val="28"/>
                <w:szCs w:val="28"/>
                <w:lang w:val="en-US"/>
              </w:rPr>
              <w:t>Aa</w:t>
            </w:r>
            <w:r w:rsidRPr="00CD0E8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Повторный пароль: </w:t>
            </w:r>
            <w:r w:rsidRPr="00CD0E86">
              <w:rPr>
                <w:sz w:val="28"/>
                <w:szCs w:val="28"/>
              </w:rPr>
              <w:t>7878488</w:t>
            </w:r>
            <w:r>
              <w:rPr>
                <w:sz w:val="28"/>
                <w:szCs w:val="28"/>
                <w:lang w:val="en-US"/>
              </w:rPr>
              <w:t>Aa</w:t>
            </w:r>
          </w:p>
        </w:tc>
      </w:tr>
      <w:tr w:rsidR="00052232" w14:paraId="7F640165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D51279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326BF2" w14:textId="77777777" w:rsidR="00052232" w:rsidRPr="00EF3DD5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учетная запись не создана</w:t>
            </w:r>
          </w:p>
        </w:tc>
      </w:tr>
      <w:tr w:rsidR="00052232" w14:paraId="1C265FF2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9681C4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FD22A1" w14:textId="77777777" w:rsidR="00052232" w:rsidRPr="00EF3DD5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учетная запись не создана. Результат представлен на рисунке </w:t>
            </w:r>
            <w:r>
              <w:rPr>
                <w:sz w:val="28"/>
                <w:szCs w:val="28"/>
                <w:lang w:eastAsia="ar-SA"/>
              </w:rPr>
              <w:t>2.</w:t>
            </w:r>
            <w:r w:rsidRPr="00CD0E86">
              <w:rPr>
                <w:sz w:val="28"/>
                <w:szCs w:val="28"/>
                <w:lang w:eastAsia="ar-SA"/>
              </w:rPr>
              <w:t>3.</w:t>
            </w:r>
            <w:r w:rsidRPr="00EF3DD5">
              <w:rPr>
                <w:sz w:val="28"/>
                <w:szCs w:val="28"/>
                <w:lang w:eastAsia="ar-SA"/>
              </w:rPr>
              <w:t>2</w:t>
            </w:r>
            <w:r w:rsidRPr="00CD0E86">
              <w:rPr>
                <w:sz w:val="28"/>
                <w:szCs w:val="28"/>
                <w:lang w:eastAsia="ar-SA"/>
              </w:rPr>
              <w:t>.</w:t>
            </w:r>
            <w:r w:rsidRPr="00EF3DD5">
              <w:rPr>
                <w:sz w:val="28"/>
                <w:szCs w:val="28"/>
                <w:lang w:eastAsia="ar-SA"/>
              </w:rPr>
              <w:t>1</w:t>
            </w:r>
          </w:p>
        </w:tc>
      </w:tr>
    </w:tbl>
    <w:p w14:paraId="7809B29B" w14:textId="073B7825" w:rsidR="00052232" w:rsidRPr="00A85EC7" w:rsidRDefault="00052232" w:rsidP="00052232">
      <w:pPr>
        <w:pStyle w:val="a8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F554C6" w14:textId="77777777" w:rsidR="00052232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lang w:val="en-US"/>
        </w:rPr>
      </w:pPr>
      <w:r w:rsidRPr="00CD0E86">
        <w:rPr>
          <w:noProof/>
          <w:sz w:val="28"/>
          <w:szCs w:val="28"/>
        </w:rPr>
        <w:lastRenderedPageBreak/>
        <w:drawing>
          <wp:inline distT="0" distB="0" distL="0" distR="0" wp14:anchorId="5D7AFAEB" wp14:editId="51F8F57E">
            <wp:extent cx="4950134" cy="2377440"/>
            <wp:effectExtent l="0" t="0" r="3175" b="3810"/>
            <wp:docPr id="142703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38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8773" cy="238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2006" w14:textId="77777777" w:rsidR="00052232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2402F1">
        <w:rPr>
          <w:sz w:val="28"/>
          <w:szCs w:val="28"/>
        </w:rPr>
        <w:t xml:space="preserve">2.3.2.1 – </w:t>
      </w:r>
      <w:r>
        <w:rPr>
          <w:sz w:val="28"/>
          <w:szCs w:val="28"/>
        </w:rPr>
        <w:t>фактический результат</w:t>
      </w:r>
    </w:p>
    <w:p w14:paraId="3A53614B" w14:textId="77777777" w:rsidR="00052232" w:rsidRPr="002402F1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Таблица 2.3.3 – протокол тестирования успешной аутентификации.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7679"/>
      </w:tblGrid>
      <w:tr w:rsidR="00052232" w14:paraId="35025725" w14:textId="77777777" w:rsidTr="001D4C14">
        <w:trPr>
          <w:tblHeader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C84F4B" w14:textId="77777777" w:rsidR="00052232" w:rsidRDefault="00052232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теста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96A9F1" w14:textId="77777777" w:rsidR="00052232" w:rsidRDefault="00052232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  <w:r>
              <w:rPr>
                <w:b w:val="0"/>
                <w:bCs w:val="0"/>
                <w:sz w:val="28"/>
                <w:szCs w:val="28"/>
              </w:rPr>
              <w:t>.06.2026</w:t>
            </w:r>
          </w:p>
        </w:tc>
      </w:tr>
      <w:tr w:rsidR="00052232" w14:paraId="26F53B5D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D6030E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тестирования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3FF70A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052232" w14:paraId="28F396FB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F314A9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6C61E0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аутентификации при корректных данных</w:t>
            </w:r>
          </w:p>
        </w:tc>
      </w:tr>
      <w:tr w:rsidR="00052232" w14:paraId="411F6E0A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F3F566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A1834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Необходимо добиться корректного поведения системы при аутентификации пользователя</w:t>
            </w:r>
          </w:p>
        </w:tc>
      </w:tr>
      <w:tr w:rsidR="00052232" w14:paraId="48398217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CD45BB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8F770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авторизации; заполнить поля «</w:t>
            </w: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>», «Пароль»; нажать кнопку «Авторизоваться»</w:t>
            </w:r>
          </w:p>
        </w:tc>
      </w:tr>
      <w:tr w:rsidR="00052232" w:rsidRPr="0014261D" w14:paraId="3261D414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4096AD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E16163" w14:textId="77777777" w:rsidR="00052232" w:rsidRPr="00EF3DD5" w:rsidRDefault="00052232" w:rsidP="001D4C14">
            <w:pPr>
              <w:pStyle w:val="TableContents"/>
              <w:rPr>
                <w:lang w:val="en-US"/>
              </w:rPr>
            </w:pPr>
            <w:r w:rsidRPr="00CD0E86">
              <w:rPr>
                <w:sz w:val="28"/>
                <w:szCs w:val="28"/>
                <w:lang w:val="en-US"/>
              </w:rPr>
              <w:t>Email</w:t>
            </w:r>
            <w:r w:rsidRPr="00EF3DD5">
              <w:rPr>
                <w:sz w:val="28"/>
                <w:szCs w:val="28"/>
                <w:lang w:val="en-US"/>
              </w:rPr>
              <w:t xml:space="preserve">: </w:t>
            </w:r>
            <w:hyperlink r:id="rId13" w:history="1">
              <w:r w:rsidRPr="004A2D97">
                <w:rPr>
                  <w:rStyle w:val="a9"/>
                  <w:sz w:val="28"/>
                  <w:szCs w:val="28"/>
                  <w:lang w:val="en-US"/>
                </w:rPr>
                <w:t>testingList</w:t>
              </w:r>
              <w:r w:rsidRPr="00EF3DD5">
                <w:rPr>
                  <w:rStyle w:val="a9"/>
                  <w:sz w:val="28"/>
                  <w:szCs w:val="28"/>
                  <w:lang w:val="en-US"/>
                </w:rPr>
                <w:t>@</w:t>
              </w:r>
              <w:r w:rsidRPr="00CD0E86">
                <w:rPr>
                  <w:rStyle w:val="a9"/>
                  <w:sz w:val="28"/>
                  <w:szCs w:val="28"/>
                  <w:lang w:val="en-US"/>
                </w:rPr>
                <w:t>gmail</w:t>
              </w:r>
              <w:r w:rsidRPr="00EF3DD5">
                <w:rPr>
                  <w:rStyle w:val="a9"/>
                  <w:sz w:val="28"/>
                  <w:szCs w:val="28"/>
                  <w:lang w:val="en-US"/>
                </w:rPr>
                <w:t>.</w:t>
              </w:r>
              <w:r w:rsidRPr="00CD0E86">
                <w:rPr>
                  <w:rStyle w:val="a9"/>
                  <w:sz w:val="28"/>
                  <w:szCs w:val="28"/>
                  <w:lang w:val="en-US"/>
                </w:rPr>
                <w:t>com</w:t>
              </w:r>
            </w:hyperlink>
            <w:r w:rsidRPr="00EF3DD5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Пароль</w:t>
            </w:r>
            <w:r w:rsidRPr="00EF3DD5">
              <w:rPr>
                <w:sz w:val="28"/>
                <w:szCs w:val="28"/>
                <w:lang w:val="en-US"/>
              </w:rPr>
              <w:t>: 7878488</w:t>
            </w:r>
            <w:r>
              <w:rPr>
                <w:sz w:val="28"/>
                <w:szCs w:val="28"/>
                <w:lang w:val="en-US"/>
              </w:rPr>
              <w:t>Aa</w:t>
            </w:r>
          </w:p>
        </w:tc>
      </w:tr>
      <w:tr w:rsidR="00052232" w14:paraId="688268C9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11D72F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7910B3" w14:textId="77777777" w:rsidR="00052232" w:rsidRPr="002402F1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Успешная аутентификация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получение </w:t>
            </w:r>
            <w:r>
              <w:rPr>
                <w:sz w:val="28"/>
                <w:szCs w:val="28"/>
                <w:lang w:val="en-US"/>
              </w:rPr>
              <w:t>JWT</w:t>
            </w:r>
            <w:r w:rsidRPr="00EF3DD5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токена</w:t>
            </w:r>
          </w:p>
        </w:tc>
      </w:tr>
      <w:tr w:rsidR="00052232" w14:paraId="315D25AC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FAC4FA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3A27B" w14:textId="77777777" w:rsidR="00052232" w:rsidRPr="00EF3DD5" w:rsidRDefault="00052232" w:rsidP="001D4C14">
            <w:pPr>
              <w:pStyle w:val="TableContents"/>
              <w:rPr>
                <w:sz w:val="28"/>
                <w:szCs w:val="28"/>
                <w:lang w:val="en-US" w:eastAsia="ar-SA"/>
              </w:rPr>
            </w:pPr>
            <w:r>
              <w:rPr>
                <w:sz w:val="28"/>
                <w:szCs w:val="28"/>
              </w:rPr>
              <w:t>Успешная аутентификация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получение </w:t>
            </w:r>
            <w:r>
              <w:rPr>
                <w:sz w:val="28"/>
                <w:szCs w:val="28"/>
                <w:lang w:val="en-US"/>
              </w:rPr>
              <w:t>JWT</w:t>
            </w:r>
            <w:r w:rsidRPr="00EF3DD5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токена. Результат представлен на рисунке </w:t>
            </w:r>
            <w:r>
              <w:rPr>
                <w:sz w:val="28"/>
                <w:szCs w:val="28"/>
                <w:lang w:eastAsia="ar-SA"/>
              </w:rPr>
              <w:t>2.</w:t>
            </w:r>
            <w:r w:rsidRPr="00CD0E86">
              <w:rPr>
                <w:sz w:val="28"/>
                <w:szCs w:val="28"/>
                <w:lang w:eastAsia="ar-SA"/>
              </w:rPr>
              <w:t>3.</w:t>
            </w:r>
            <w:r w:rsidRPr="00EF3DD5">
              <w:rPr>
                <w:sz w:val="28"/>
                <w:szCs w:val="28"/>
                <w:lang w:eastAsia="ar-SA"/>
              </w:rPr>
              <w:t>3</w:t>
            </w:r>
            <w:r w:rsidRPr="00CD0E86">
              <w:rPr>
                <w:sz w:val="28"/>
                <w:szCs w:val="28"/>
                <w:lang w:eastAsia="ar-SA"/>
              </w:rPr>
              <w:t>.</w:t>
            </w:r>
            <w:r w:rsidRPr="00EF3DD5">
              <w:rPr>
                <w:sz w:val="28"/>
                <w:szCs w:val="28"/>
                <w:lang w:eastAsia="ar-SA"/>
              </w:rPr>
              <w:t>1</w:t>
            </w:r>
          </w:p>
        </w:tc>
      </w:tr>
    </w:tbl>
    <w:p w14:paraId="49ACDE4B" w14:textId="32C572E9" w:rsidR="00052232" w:rsidRDefault="00052232" w:rsidP="00052232">
      <w:pPr>
        <w:rPr>
          <w:sz w:val="28"/>
          <w:szCs w:val="28"/>
        </w:rPr>
      </w:pPr>
    </w:p>
    <w:p w14:paraId="5BD62005" w14:textId="77777777" w:rsidR="00052232" w:rsidRDefault="00052232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899B97" w14:textId="77777777" w:rsidR="00052232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center"/>
        <w:textAlignment w:val="baseline"/>
        <w:rPr>
          <w:sz w:val="28"/>
          <w:szCs w:val="28"/>
          <w:lang w:val="en-US"/>
        </w:rPr>
      </w:pPr>
      <w:r w:rsidRPr="00EF3DD5">
        <w:rPr>
          <w:noProof/>
          <w:sz w:val="28"/>
          <w:szCs w:val="28"/>
        </w:rPr>
        <w:lastRenderedPageBreak/>
        <w:drawing>
          <wp:inline distT="0" distB="0" distL="0" distR="0" wp14:anchorId="48A45F7D" wp14:editId="64F01F5E">
            <wp:extent cx="4851369" cy="2339340"/>
            <wp:effectExtent l="0" t="0" r="6985" b="3810"/>
            <wp:docPr id="127939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6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5758" cy="234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EEC9" w14:textId="77777777" w:rsidR="00052232" w:rsidRPr="002402F1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Рисунок 2.3.3.1 – фактический результат</w:t>
      </w:r>
    </w:p>
    <w:p w14:paraId="242F6352" w14:textId="77777777" w:rsidR="00052232" w:rsidRPr="002402F1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center"/>
        <w:textAlignment w:val="baseline"/>
        <w:rPr>
          <w:sz w:val="28"/>
          <w:szCs w:val="28"/>
        </w:rPr>
      </w:pPr>
    </w:p>
    <w:p w14:paraId="49021382" w14:textId="77777777" w:rsidR="00052232" w:rsidRPr="00EF3DD5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Таблица 2.3.4 – протокол тестирования аутентификации с неверными данными.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7679"/>
      </w:tblGrid>
      <w:tr w:rsidR="00052232" w14:paraId="2D66C5A2" w14:textId="77777777" w:rsidTr="001D4C14">
        <w:trPr>
          <w:tblHeader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B35072" w14:textId="77777777" w:rsidR="00052232" w:rsidRDefault="00052232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теста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2206AC" w14:textId="77777777" w:rsidR="00052232" w:rsidRDefault="00052232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  <w:r>
              <w:rPr>
                <w:b w:val="0"/>
                <w:bCs w:val="0"/>
                <w:sz w:val="28"/>
                <w:szCs w:val="28"/>
              </w:rPr>
              <w:t>.06.2026</w:t>
            </w:r>
          </w:p>
        </w:tc>
      </w:tr>
      <w:tr w:rsidR="00052232" w14:paraId="7E34C3B2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B8A6D3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тестирования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E4D7B9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052232" w14:paraId="323B6C4E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448EA8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19AC5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аутентификации при некорректных данных</w:t>
            </w:r>
          </w:p>
        </w:tc>
      </w:tr>
      <w:tr w:rsidR="00052232" w14:paraId="41AB8B6D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B6C607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D7BE46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добиться корректного поведения системы </w:t>
            </w:r>
            <w:proofErr w:type="gramStart"/>
            <w:r>
              <w:rPr>
                <w:sz w:val="28"/>
                <w:szCs w:val="28"/>
              </w:rPr>
              <w:t>при попытки</w:t>
            </w:r>
            <w:proofErr w:type="gramEnd"/>
            <w:r>
              <w:rPr>
                <w:sz w:val="28"/>
                <w:szCs w:val="28"/>
              </w:rPr>
              <w:t xml:space="preserve"> аутентификации пользователя с некорректными данными</w:t>
            </w:r>
          </w:p>
        </w:tc>
      </w:tr>
      <w:tr w:rsidR="00052232" w14:paraId="792A5CE4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10A225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296592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авторизации; заполнить поля «</w:t>
            </w: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>», «Пароль»; нажать кнопку «Авторизоваться»</w:t>
            </w:r>
          </w:p>
        </w:tc>
      </w:tr>
      <w:tr w:rsidR="00052232" w:rsidRPr="00EF3DD5" w14:paraId="3B23362F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3A8246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A4A38E" w14:textId="77777777" w:rsidR="00052232" w:rsidRPr="00EF3DD5" w:rsidRDefault="00052232" w:rsidP="001D4C14">
            <w:pPr>
              <w:pStyle w:val="TableContents"/>
              <w:rPr>
                <w:lang w:val="en-US"/>
              </w:rPr>
            </w:pPr>
            <w:r w:rsidRPr="00CD0E86">
              <w:rPr>
                <w:sz w:val="28"/>
                <w:szCs w:val="28"/>
                <w:lang w:val="en-US"/>
              </w:rPr>
              <w:t>Email</w:t>
            </w:r>
            <w:r w:rsidRPr="00EF3DD5">
              <w:rPr>
                <w:sz w:val="28"/>
                <w:szCs w:val="28"/>
                <w:lang w:val="en-US"/>
              </w:rPr>
              <w:t xml:space="preserve">: </w:t>
            </w:r>
            <w:hyperlink r:id="rId15" w:history="1">
              <w:proofErr w:type="spellStart"/>
              <w:r>
                <w:rPr>
                  <w:rStyle w:val="a9"/>
                  <w:sz w:val="28"/>
                  <w:szCs w:val="28"/>
                  <w:lang w:val="en-US"/>
                </w:rPr>
                <w:t>aa@gsd</w:t>
              </w:r>
              <w:proofErr w:type="spellEnd"/>
            </w:hyperlink>
            <w:r w:rsidRPr="00EF3DD5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Пароль</w:t>
            </w:r>
            <w:r w:rsidRPr="00EF3DD5">
              <w:rPr>
                <w:sz w:val="28"/>
                <w:szCs w:val="28"/>
                <w:lang w:val="en-US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052232" w14:paraId="358EF111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E27A5F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7D6B6D" w14:textId="77777777" w:rsidR="00052232" w:rsidRPr="00EF3DD5" w:rsidRDefault="00052232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Ошибка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неудачная аутентификация</w:t>
            </w:r>
          </w:p>
        </w:tc>
      </w:tr>
      <w:tr w:rsidR="00052232" w14:paraId="3EB5344E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C2E30E" w14:textId="77777777" w:rsidR="00052232" w:rsidRDefault="00052232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D6DAD" w14:textId="77777777" w:rsidR="00052232" w:rsidRPr="00EF3DD5" w:rsidRDefault="00052232" w:rsidP="001D4C14">
            <w:pPr>
              <w:pStyle w:val="TableContents"/>
              <w:rPr>
                <w:sz w:val="28"/>
                <w:szCs w:val="28"/>
                <w:lang w:eastAsia="ar-SA"/>
              </w:rPr>
            </w:pPr>
            <w:r>
              <w:rPr>
                <w:sz w:val="28"/>
                <w:szCs w:val="28"/>
              </w:rPr>
              <w:t>Ошибка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неудачная аутентификация. Результат представлен на рисунке </w:t>
            </w:r>
            <w:r>
              <w:rPr>
                <w:sz w:val="28"/>
                <w:szCs w:val="28"/>
                <w:lang w:eastAsia="ar-SA"/>
              </w:rPr>
              <w:t>2.</w:t>
            </w:r>
            <w:r w:rsidRPr="00CD0E86">
              <w:rPr>
                <w:sz w:val="28"/>
                <w:szCs w:val="28"/>
                <w:lang w:eastAsia="ar-SA"/>
              </w:rPr>
              <w:t>3.</w:t>
            </w:r>
            <w:r w:rsidRPr="002402F1">
              <w:rPr>
                <w:sz w:val="28"/>
                <w:szCs w:val="28"/>
                <w:lang w:eastAsia="ar-SA"/>
              </w:rPr>
              <w:t>4</w:t>
            </w:r>
            <w:r w:rsidRPr="00CD0E86">
              <w:rPr>
                <w:sz w:val="28"/>
                <w:szCs w:val="28"/>
                <w:lang w:eastAsia="ar-SA"/>
              </w:rPr>
              <w:t>.</w:t>
            </w:r>
            <w:r w:rsidRPr="00EF3DD5">
              <w:rPr>
                <w:sz w:val="28"/>
                <w:szCs w:val="28"/>
                <w:lang w:eastAsia="ar-SA"/>
              </w:rPr>
              <w:t>1</w:t>
            </w:r>
          </w:p>
        </w:tc>
      </w:tr>
    </w:tbl>
    <w:p w14:paraId="64DDF9CF" w14:textId="48B388B8" w:rsidR="00052232" w:rsidRDefault="00052232" w:rsidP="00052232">
      <w:pPr>
        <w:rPr>
          <w:sz w:val="28"/>
          <w:szCs w:val="28"/>
        </w:rPr>
      </w:pPr>
    </w:p>
    <w:p w14:paraId="2A90DFB3" w14:textId="77777777" w:rsidR="00052232" w:rsidRDefault="00052232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B66CE7" w14:textId="77777777" w:rsidR="00052232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lang w:val="en-US"/>
        </w:rPr>
      </w:pPr>
      <w:r w:rsidRPr="002524DF">
        <w:rPr>
          <w:noProof/>
          <w:sz w:val="28"/>
          <w:szCs w:val="28"/>
        </w:rPr>
        <w:lastRenderedPageBreak/>
        <w:drawing>
          <wp:inline distT="0" distB="0" distL="0" distR="0" wp14:anchorId="06DB18BB" wp14:editId="1E507BAD">
            <wp:extent cx="4715618" cy="2674620"/>
            <wp:effectExtent l="0" t="0" r="8890" b="0"/>
            <wp:docPr id="1252924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24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9646" cy="26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ABE3" w14:textId="77777777" w:rsidR="00052232" w:rsidRPr="002402F1" w:rsidRDefault="00052232" w:rsidP="00052232">
      <w:pPr>
        <w:shd w:val="clear" w:color="auto" w:fill="FFFFFF"/>
        <w:tabs>
          <w:tab w:val="left" w:pos="720"/>
        </w:tabs>
        <w:spacing w:line="360" w:lineRule="auto"/>
        <w:ind w:firstLine="709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2402F1">
        <w:rPr>
          <w:sz w:val="28"/>
          <w:szCs w:val="28"/>
        </w:rPr>
        <w:t xml:space="preserve">.3.4.1 – </w:t>
      </w:r>
      <w:r>
        <w:rPr>
          <w:sz w:val="28"/>
          <w:szCs w:val="28"/>
        </w:rPr>
        <w:t>фактический результат</w:t>
      </w:r>
    </w:p>
    <w:p w14:paraId="662F894F" w14:textId="77777777" w:rsidR="00052232" w:rsidRPr="00DC5792" w:rsidRDefault="00052232" w:rsidP="00052232">
      <w:pPr>
        <w:rPr>
          <w:sz w:val="28"/>
          <w:szCs w:val="28"/>
          <w:lang w:val="en-US"/>
        </w:rPr>
      </w:pPr>
    </w:p>
    <w:sectPr w:rsidR="00052232" w:rsidRPr="00DC5792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4CA29" w14:textId="77777777" w:rsidR="00C7101B" w:rsidRDefault="00C7101B" w:rsidP="009E5B8A">
      <w:r>
        <w:separator/>
      </w:r>
    </w:p>
  </w:endnote>
  <w:endnote w:type="continuationSeparator" w:id="0">
    <w:p w14:paraId="19C86F28" w14:textId="77777777" w:rsidR="00C7101B" w:rsidRDefault="00C7101B" w:rsidP="009E5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081C0" w14:textId="77777777" w:rsidR="00C7101B" w:rsidRDefault="00C7101B" w:rsidP="009E5B8A">
      <w:r>
        <w:separator/>
      </w:r>
    </w:p>
  </w:footnote>
  <w:footnote w:type="continuationSeparator" w:id="0">
    <w:p w14:paraId="018C4CB3" w14:textId="77777777" w:rsidR="00C7101B" w:rsidRDefault="00C7101B" w:rsidP="009E5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B325" w14:textId="6047A140" w:rsidR="009E5B8A" w:rsidRDefault="009E5B8A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701F967" wp14:editId="55CEE4E8">
              <wp:simplePos x="0" y="0"/>
              <wp:positionH relativeFrom="page">
                <wp:posOffset>712694</wp:posOffset>
              </wp:positionH>
              <wp:positionV relativeFrom="page">
                <wp:posOffset>372035</wp:posOffset>
              </wp:positionV>
              <wp:extent cx="6597015" cy="10081766"/>
              <wp:effectExtent l="0" t="0" r="13335" b="34290"/>
              <wp:wrapNone/>
              <wp:docPr id="1155" name="Группа 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7015" cy="10081766"/>
                        <a:chOff x="0" y="0"/>
                        <a:chExt cx="20000" cy="20000"/>
                      </a:xfrm>
                    </wpg:grpSpPr>
                    <wps:wsp>
                      <wps:cNvPr id="1156" name="Прямоугольник 1156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7" name="Прямая соединительная линия 1157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8" name="Прямая соединительная линия 1158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9" name="Прямая соединительная линия 1159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0" name="Прямая соединительная линия 1160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1" name="Прямая соединительная линия 1161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62" name="Прямая соединительная линия 1162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3" name="Прямая соединительная линия 1163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4" name="Прямая соединительная линия 116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5" name="Прямая соединительная линия 116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6" name="Прямоугольник 1166"/>
                      <wps:cNvSpPr/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C2CF64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7" name="Прямоугольник 1167"/>
                      <wps:cNvSpPr/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E5F277A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8" name="Прямоугольник 1168"/>
                      <wps:cNvSpPr/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47F001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9" name="Прямоугольник 1169"/>
                      <wps:cNvSpPr/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27BAB7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0" name="Прямоугольник 1170"/>
                      <wps:cNvSpPr/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DFC0BE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1" name="Прямоугольник 1171"/>
                      <wps:cNvSpPr/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5E71B2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2" name="Прямоугольник 1172"/>
                      <wps:cNvSpPr/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2F8C669B" w14:textId="3850DBE3" w:rsidR="009E5B8A" w:rsidRPr="00EA139B" w:rsidRDefault="00CE171F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3" name="Прямоугольник 1173"/>
                      <wps:cNvSpPr/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6B5F43C" w14:textId="15635EFB" w:rsidR="009E5B8A" w:rsidRDefault="000E7A2C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0E7A2C">
                              <w:rPr>
                                <w:lang w:val="ru-RU"/>
                              </w:rPr>
                              <w:t>40.</w:t>
                            </w:r>
                            <w:r w:rsidR="00DC5792">
                              <w:rPr>
                                <w:lang w:val="ru-RU"/>
                              </w:rPr>
                              <w:t>Ф</w:t>
                            </w:r>
                            <w:r w:rsidRPr="000E7A2C">
                              <w:rPr>
                                <w:lang w:val="ru-RU"/>
                              </w:rPr>
                              <w:t>-</w:t>
                            </w:r>
                            <w:r w:rsidR="00DC5792">
                              <w:rPr>
                                <w:lang w:val="ru-RU"/>
                              </w:rPr>
                              <w:t>830</w:t>
                            </w:r>
                            <w:r w:rsidRPr="000E7A2C">
                              <w:rPr>
                                <w:lang w:val="ru-RU"/>
                              </w:rPr>
                              <w:t>-202</w:t>
                            </w:r>
                            <w:r w:rsidR="00DC5792">
                              <w:rPr>
                                <w:lang w:val="ru-RU"/>
                              </w:rPr>
                              <w:t>6</w:t>
                            </w:r>
                            <w:r w:rsidRPr="000E7A2C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="00DC5792">
                              <w:rPr>
                                <w:lang w:val="ru-RU"/>
                              </w:rPr>
                              <w:t>К</w:t>
                            </w:r>
                            <w:r w:rsidRPr="000E7A2C">
                              <w:rPr>
                                <w:lang w:val="ru-RU"/>
                              </w:rPr>
                              <w:t>П-ПЗ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4" name="Прямая соединительная линия 1174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5" name="Прямая соединительная линия 1175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6" name="Прямая соединительная линия 1176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7" name="Прямая соединительная линия 1177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8" name="Прямая соединительная линия 1178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g:grpSp>
                      <wpg:cNvPr id="1179" name="Группа 1179"/>
                      <wpg:cNvGrpSpPr/>
                      <wpg:grpSpPr bwMode="auto">
                        <a:xfrm>
                          <a:off x="39" y="18264"/>
                          <a:ext cx="5193" cy="313"/>
                          <a:chOff x="0" y="-177"/>
                          <a:chExt cx="21633" cy="20177"/>
                        </a:xfrm>
                      </wpg:grpSpPr>
                      <wps:wsp>
                        <wps:cNvPr id="1180" name="Прямоугольник 1180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B2372A8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1" name="Прямоугольник 1181"/>
                        <wps:cNvSpPr/>
                        <wps:spPr bwMode="auto">
                          <a:xfrm>
                            <a:off x="9281" y="-177"/>
                            <a:ext cx="12352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3AA7AA7" w14:textId="7D308B4B" w:rsidR="009E5B8A" w:rsidRPr="0097345F" w:rsidRDefault="00DC5792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Файзельгаянов И.Ф</w:t>
                              </w:r>
                              <w:r w:rsidR="009E5B8A"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2" name="Группа 1182"/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3" name="Прямоугольник 1183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7B2D20F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4" name="Прямоугольник 1184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91FFD8E" w14:textId="305BA288" w:rsidR="009E5B8A" w:rsidRDefault="00746566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Фатхулова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5" name="Группа 1185"/>
                      <wpg:cNvGrpSpPr/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6" name="Прямоугольник 1186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78B4D15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7" name="Прямоугольник 1187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94206D7" w14:textId="63CEDB80" w:rsidR="009E5B8A" w:rsidRDefault="00746566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  <w:t>Зорина Е.П.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8" name="Группа 1188"/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89" name="Прямоугольник 1189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9D0BEC6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0" name="Прямоугольник 1190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10C421F" w14:textId="77777777" w:rsidR="009E5B8A" w:rsidRDefault="009E5B8A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8"/>
                                  <w:lang w:eastAsia="ru-RU"/>
                                </w:rPr>
                                <w:t>Каримова Р.Ф.</w:t>
                              </w:r>
                            </w:p>
                            <w:p w14:paraId="0E516D7D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91" name="Группа 1191"/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92" name="Прямоугольник 1192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1F8B73C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3" name="Прямоугольник 1193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56F3CBB" w14:textId="77777777" w:rsidR="009E5B8A" w:rsidRDefault="009E5B8A" w:rsidP="009E5B8A">
                              <w:pPr>
                                <w:rPr>
                                  <w:rFonts w:ascii="ISOCPEUR" w:hAnsi="ISOCPEUR"/>
                                  <w:i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>Курмашева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 xml:space="preserve"> З.З.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s:wsp>
                      <wps:cNvPr id="1194" name="Прямая соединительная линия 1194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5" name="Прямоугольник 1195"/>
                      <wps:cNvSpPr/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11EA3D8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6F806F74" w14:textId="0C924D01" w:rsidR="009E5B8A" w:rsidRDefault="008F4DB0" w:rsidP="008F4DB0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F4DB0">
                              <w:rPr>
                                <w:sz w:val="18"/>
                                <w:lang w:val="ru-RU"/>
                              </w:rPr>
                              <w:t xml:space="preserve">Разработка </w:t>
                            </w:r>
                            <w:r w:rsidR="00DC5792">
                              <w:rPr>
                                <w:sz w:val="18"/>
                                <w:lang w:val="ru-RU"/>
                              </w:rPr>
                              <w:t>мобильного приложения для прослушивания подкастов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96" name="Прямая соединительная линия 1196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7" name="Прямая соединительная линия 1197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8" name="Прямая соединительная линия 1198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9" name="Прямоугольник 1199"/>
                      <wps:cNvSpPr/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75718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0" name="Прямоугольник 1200"/>
                      <wps:cNvSpPr/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B99A5E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1" name="Прямоугольник 1201"/>
                      <wps:cNvSpPr/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8029745" w14:textId="1C1E1FFC" w:rsidR="009E5B8A" w:rsidRPr="00DC5792" w:rsidRDefault="00DC5792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2" name="Прямая соединительная линия 1202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3" name="Прямая соединительная линия 1203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4" name="Прямоугольник 1204"/>
                      <wps:cNvSpPr/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FEC38B4" w14:textId="44275BE9" w:rsidR="009E5B8A" w:rsidRPr="00DC5792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 xml:space="preserve">УКСИВТ </w:t>
                            </w:r>
                            <w:r w:rsidR="000E7A2C"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DC5792"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-</w:t>
                            </w:r>
                            <w:r w:rsidR="00DC5792">
                              <w:rPr>
                                <w:sz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01F967" id="Группа 152" o:spid="_x0000_s1026" style="position:absolute;margin-left:56.1pt;margin-top:29.3pt;width:519.45pt;height:793.85pt;z-index:251659264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vIH+wgAALtaAAAOAAAAZHJzL2Uyb0RvYy54bWzsXNtu20YQfS/QfyD0noi74lWIHRRJExRo&#10;0wBJ0Wdaoi6ARKokbTlvbfJaIA/9gP5CgLZA0bTpL8h/1JldcpcmKZsXUZZZ2YAgitSKu2fnzMzZ&#10;WT56fLlcKBduEM5976RHHqo9xfVG/njuTU96371+9sDqKWHkeGNn4XvuSe+NG/Yen37+2aP1auhS&#10;f+Yvxm6gQCNeOFyvTnqzKFoN+/1wNHOXTvjQX7kenJz4wdKJ4DCY9seBs4bWl4s+VVWjv/aD8Srw&#10;R24YwqdP+cneKWt/MnFH0beTSehGyuKkB/cWsdeAvZ7ha//0kTOcBs5qNh/Ft+HUuIulM/fgR0VT&#10;T53IUc6Dea6p5XwU+KE/iR6O/GXfn0zmI5f1AXpD1Exvngf++Yr1ZTpcT1dimGBoM+NUu9nRi4vn&#10;werV6mUAI7FeTWEs2JFytv7GHwNgznnks55dToIl9hDuWblkA/hGDKB7GSkj+NDQbVMlek8ZwTmi&#10;qhYxDYOP8WgGQOS+OJp9GX8VwFQBIPwifwv303eG/Ff7qTvD24S5EsrhCJsNx6uZs3LZKIdDGI6X&#10;gTIfw90T3egpnrOEMdj8evXj1fvN35tPV+82v20+bT5e/bz5Z/Pn5i+FXcaGjn1ZDGQ4DGFM643i&#10;jUPhDFdBGD13/aWCb056AcxxBpBz8XUY8VFLLkG8PP/ZfLGAz53hwlPWMLy6BiONx6G/mI/xLDsI&#10;pmdPFoFy4aCpsD9EDjBIXQZHCw8+RAiwgxyMM3/8Bjob+My8sDG8gdeX3zvBKr7LCKbICz8ZameY&#10;uVl+LX7T87+AGTeZs57gz/DG498E2PeHv5nD/8PVe+XqJ5gAf2x+B/hhCly9hfd8OuDJzcf44/c4&#10;M0wcQOwDTKsnXmxiJWeGbQ96ClqRSawBN6HEymhiXwMrRiixzQT3eNAXcw8ndm60cfYwyLfi/4z9&#10;5fFvew7hhIvNe384g4vK2HlFnBkMNXEmQHocZjMDM7FtA6Ygo9IjzuW9ZkIyMSCSz+2mONsIQ02c&#10;KbHAn3CkbYoNOcOMQVPTZowh3F6O648GnQ72tgFtgEk1MmhooD7Qmk1goh2B3kOEZpCmQJMGQBs6&#10;OPhuAu0MIfPwxuiNbwj48PS+nbUBwU8z22bcW5PETUMX7npLVAYkzjKeI4mXy3G3kjiEv82AZuFU&#10;TaCJbmkQFiKLW3TA/L501xoPygyI0LmFHMPvEmLGVqBhOJsBrTUg8ST8tilHU6JsGhTcC9Mj7gpm&#10;Qs1WMvU7IW5QhZrBrO8CZkOL9agk9pYws1jgLmi7UzCXE824KhiTc1XRTAfGYPG1TTKJlAVOmZns&#10;QGWcvR3NyqrZgJg601KEnlYcGkWXZ5dgX9i1WBZbg7p80gt/OHcCt6csvvJAr+SQK1H6IEgfnKUP&#10;zlfBfDoDcY1PUWx7n0IYqhAZ0y0SQuGyuOMgd1XFlKg6sG0xqgSU5EOAlevCSSc7g25e/ipENy1y&#10;VUWXUpxDxehSHYSvAzBahq5IDjqDbl70KkQ3LW1VRVezkXaL0SX6IA6X75aSGboiI+gKumZe6SpC&#10;Fy6rz8yGoW71t0DMh8PMIg3oDLp5easQ3bSIVdV2iQ6ZDzdei+qM42UKRDSIefZGzbeJThhZMTMW&#10;iUBngM6LWoVAC+9UJ8BKAW3Q7FKTBBoSYkwPk5X33BLEDgLn0kCzVK1LkTRGOiUiab4SWDM7Mk1c&#10;/2DeWLMYNaQMmoK9c4vWzFvWmnYA9PYMidmxyBc6Y8dNpSxT+LAaFQOQDDPYQbDMmvdxJTkpKKtU&#10;KLVNskSvmDHjahUD0IAMyKpWhlD4dWbeVta8D0DLaqu4CH3SvnUPM69lVYRZOLA65pywuE6PkiWr&#10;Dm2pzg8cYUNrFo6sAcyWzau5pLM+AGvukjJt5nWuitacVsCqknayzmTp2XXj/w/McXExiuPTa5W2&#10;phSpfoFK23ebf+H/A1RQwgnmJ9nl9eqUYfE2jooMFlxJ+9IJlljiAt+AxAFTpkj5AeFBsjNM1SkT&#10;A8Ir9jWo2M4E0eCiRAX13uoXrXIiEFwmY46qMgH3RawFOYCWhSXSxRXbbeSNt6QTwjy7kk5AeJd1&#10;TEWyAI8Ca2aLNsVfARuQcz1ZGSV0oMelxvmK/DvAV0jUreMrzZhzFdsTkactS8o212kLTuyMtgyS&#10;oS3NUgExRlt8kRPZ6ea9FVBJbMdpfx5J2dmknH8PlXu4YJDJoAqntlDsayhe94GzuNrWJYnLymsg&#10;hcimlY6q3kiQVsYhERU2SxyQRyJCmT8YypLKRYayYkViF5GWbTCqloFCNygrrwYUTux0zl91Yt8L&#10;yhKrEK1P6ljwEfseWxIArLwAUIhsOs2viuy9oSzhcVtHVwYeN0dZMm/PUFYc8O+AsuzBDVEW99H3&#10;MsqSefVNO1gtEVl3NcoSwUbrk3pPlGWXy/nhsvo5/72hLLGY0jq6JSnLlon7dcqCE7tKDG2oy8HG&#10;OhZlwdbIMokh30FZU/O4F1GWCCNbn9T7oqxyKT/fhlET2XtDWSKUbB3d65S1lwdn2HkJoNpKCzQg&#10;3VbllRaNqhAy4gp5futWrGcSU2Pkub3M6bjTusxOa1vKCTcFmHCZxLNq5mSamJ8xOHNRukHRX6AW&#10;Sow73fHB6plAe4q72bpV74uz85pHRUsWbqzO0rhGcQseg16HSXAt2tFNUJk49HjiaMnNttvCkyey&#10;cVdFpIVLq4d08tAEqIPIqIcSaaY8HZFuiLTUUxLOroi0oLk6SJuaoPPcxup4Xf24sXonVYq45Fdi&#10;jQ0uq++ciUYxBuDBVsH2AYgEUyuV2023/WJj4JduOWdYyS2DL17WAF9Tx/K4YnzpgMK5A8GXim52&#10;JPiC6qJy+IpFxhrqLWxqRrGK4WskVVBJAQjgG9f3HMDePYgEu2a/eamrkiOmqliJq+OIYctPwtw6&#10;T7illBgnVYO7e8BghypPqZpXvioCLRbl6gCtD5BJeBbFM/Ej0K08MZbiRtnbIy68rIFHlhGXjekx&#10;tCTh1FEFYR5Zu03gaj/iooKeWvfITOSEJyQzHSB+mjM+gjl9zDaQyGdOn/4HAAD//wMAUEsDBBQA&#10;BgAIAAAAIQAMzYYO4QAAAAwBAAAPAAAAZHJzL2Rvd25yZXYueG1sTI/BSsNAEIbvgu+wjODNbjY1&#10;ocRsSinqqQi2gnjbJtMkNDsbstskfXunJ73Nz3z8802+nm0nRhx860iDWkQgkEpXtVRr+Dq8Pa1A&#10;+GCoMp0j1HBFD+vi/i43WeUm+sRxH2rBJeQzo6EJoc+k9GWD1viF65F4d3KDNYHjUMtqMBOX207G&#10;UZRKa1riC43pcdtged5frIb3yUybpXodd+fT9vpzSD6+dwq1fnyYNy8gAs7hD4abPqtDwU5Hd6HK&#10;i46zimNGNSSrFMQNUIlSII48pc/pEmSRy/9PFL8AAAD//wMAUEsBAi0AFAAGAAgAAAAhALaDOJL+&#10;AAAA4QEAABMAAAAAAAAAAAAAAAAAAAAAAFtDb250ZW50X1R5cGVzXS54bWxQSwECLQAUAAYACAAA&#10;ACEAOP0h/9YAAACUAQAACwAAAAAAAAAAAAAAAAAvAQAAX3JlbHMvLnJlbHNQSwECLQAUAAYACAAA&#10;ACEATQLyB/sIAAC7WgAADgAAAAAAAAAAAAAAAAAuAgAAZHJzL2Uyb0RvYy54bWxQSwECLQAUAAYA&#10;CAAAACEADM2GDuEAAAAMAQAADwAAAAAAAAAAAAAAAABVCwAAZHJzL2Rvd25yZXYueG1sUEsFBgAA&#10;AAAEAAQA8wAAAGMMAAAAAA==&#10;" o:allowincell="f">
              <v:rect id="Прямоугольник 115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sPwgAAAN0AAAAPAAAAZHJzL2Rvd25yZXYueG1sRE/NisIw&#10;EL4LvkMYYW+aurBiu0apC8KeRKsPMDSzbbGZdJvYVp/eCIK3+fh+Z7UZTC06al1lWcF8FoEgzq2u&#10;uFBwPu2mSxDOI2usLZOCGznYrMejFSba9nykLvOFCCHsElRQet8kUrq8JINuZhviwP3Z1qAPsC2k&#10;brEP4aaWn1G0kAYrDg0lNvRTUn7JrkbBxQ/dPi2y+y4+b+P8sE3763+q1MdkSL9BeBr8W/xy/+ow&#10;f/61gOc34QS5fgAAAP//AwBQSwECLQAUAAYACAAAACEA2+H2y+4AAACFAQAAEwAAAAAAAAAAAAAA&#10;AAAAAAAAW0NvbnRlbnRfVHlwZXNdLnhtbFBLAQItABQABgAIAAAAIQBa9CxbvwAAABUBAAALAAAA&#10;AAAAAAAAAAAAAB8BAABfcmVscy8ucmVsc1BLAQItABQABgAIAAAAIQBr3IsPwgAAAN0AAAAPAAAA&#10;AAAAAAAAAAAAAAcCAABkcnMvZG93bnJldi54bWxQSwUGAAAAAAMAAwC3AAAA9gIAAAAA&#10;" filled="f" strokeweight="2pt"/>
              <v:line id="Прямая соединительная линия 1157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filled="t" strokeweight="2pt"/>
              <v:line id="Прямая соединительная линия 1158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filled="t" strokeweight="2pt"/>
              <v:line id="Прямая соединительная линия 1159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filled="t" strokeweight="2pt"/>
              <v:line id="Прямая соединительная линия 1160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filled="t" strokeweight="2pt"/>
              <v:line id="Прямая соединительная линия 1161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filled="t" strokeweight="2pt"/>
              <v:line id="Прямая соединительная линия 1162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filled="t" strokeweight="2pt"/>
              <v:line id="Прямая соединительная линия 1163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filled="t" strokeweight="2pt"/>
              <v:line id="Прямая соединительная линия 116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filled="t" strokeweight="1pt"/>
              <v:line id="Прямая соединительная линия 116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+HwwAAAN0AAAAPAAAAZHJzL2Rvd25yZXYueG1sRE/NagIx&#10;EL4X+g5hCt5qdgVF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sJUfh8MAAADdAAAADwAA&#10;AAAAAAAAAAAAAAAHAgAAZHJzL2Rvd25yZXYueG1sUEsFBgAAAAADAAMAtwAAAPcCAAAAAA==&#10;" filled="t" strokeweight="1pt"/>
              <v:rect id="Прямоугольник 1166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  <v:textbox inset="1pt,1pt,1pt,1pt">
                  <w:txbxContent>
                    <w:p w14:paraId="2C2CF64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7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  <v:textbox inset="1pt,1pt,1pt,1pt">
                  <w:txbxContent>
                    <w:p w14:paraId="3E5F277A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68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  <v:textbox inset="1pt,1pt,1pt,1pt">
                  <w:txbxContent>
                    <w:p w14:paraId="647F001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9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  <v:textbox inset="1pt,1pt,1pt,1pt">
                  <w:txbxContent>
                    <w:p w14:paraId="327BAB7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170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  <v:textbox inset="1pt,1pt,1pt,1pt">
                  <w:txbxContent>
                    <w:p w14:paraId="6DFC0BE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71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5E71B2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72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2F8C669B" w14:textId="3850DBE3" w:rsidR="009E5B8A" w:rsidRPr="00EA139B" w:rsidRDefault="00CE171F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Прямоугольник 1173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    <v:textbox inset="1pt,1pt,1pt,1pt">
                  <w:txbxContent>
                    <w:p w14:paraId="66B5F43C" w14:textId="15635EFB" w:rsidR="009E5B8A" w:rsidRDefault="000E7A2C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0E7A2C">
                        <w:rPr>
                          <w:lang w:val="ru-RU"/>
                        </w:rPr>
                        <w:t>40.</w:t>
                      </w:r>
                      <w:r w:rsidR="00DC5792">
                        <w:rPr>
                          <w:lang w:val="ru-RU"/>
                        </w:rPr>
                        <w:t>Ф</w:t>
                      </w:r>
                      <w:r w:rsidRPr="000E7A2C">
                        <w:rPr>
                          <w:lang w:val="ru-RU"/>
                        </w:rPr>
                        <w:t>-</w:t>
                      </w:r>
                      <w:r w:rsidR="00DC5792">
                        <w:rPr>
                          <w:lang w:val="ru-RU"/>
                        </w:rPr>
                        <w:t>830</w:t>
                      </w:r>
                      <w:r w:rsidRPr="000E7A2C">
                        <w:rPr>
                          <w:lang w:val="ru-RU"/>
                        </w:rPr>
                        <w:t>-202</w:t>
                      </w:r>
                      <w:r w:rsidR="00DC5792">
                        <w:rPr>
                          <w:lang w:val="ru-RU"/>
                        </w:rPr>
                        <w:t>6</w:t>
                      </w:r>
                      <w:r w:rsidRPr="000E7A2C">
                        <w:rPr>
                          <w:lang w:val="ru-RU"/>
                        </w:rPr>
                        <w:t xml:space="preserve"> 09.02.07 </w:t>
                      </w:r>
                      <w:r w:rsidR="00DC5792">
                        <w:rPr>
                          <w:lang w:val="ru-RU"/>
                        </w:rPr>
                        <w:t>К</w:t>
                      </w:r>
                      <w:r w:rsidRPr="000E7A2C">
                        <w:rPr>
                          <w:lang w:val="ru-RU"/>
                        </w:rPr>
                        <w:t>П-ПЗ</w:t>
                      </w:r>
                    </w:p>
                  </w:txbxContent>
                </v:textbox>
              </v:rect>
              <v:line id="Прямая соединительная линия 1174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orwQAAAN0AAAAPAAAAZHJzL2Rvd25yZXYueG1sRE9Li8Iw&#10;EL4L/ocwgjebKr6oRhGhy94Wqxdv02Zsi82kNFnt/vuNIHibj+85231vGvGgztWWFUyjGARxYXXN&#10;pYLLOZ2sQTiPrLGxTAr+yMF+NxxsMdH2ySd6ZL4UIYRdggoq79tESldUZNBFtiUO3M12Bn2AXSl1&#10;h88Qbho5i+OlNFhzaKiwpWNFxT37NQru18si/fo56nOTHXRepv6a37RS41F/2IDw1PuP+O3+1mH+&#10;dDWH1zfhBLn7BwAA//8DAFBLAQItABQABgAIAAAAIQDb4fbL7gAAAIUBAAATAAAAAAAAAAAAAAAA&#10;AAAAAABbQ29udGVudF9UeXBlc10ueG1sUEsBAi0AFAAGAAgAAAAhAFr0LFu/AAAAFQEAAAsAAAAA&#10;AAAAAAAAAAAAHwEAAF9yZWxzLy5yZWxzUEsBAi0AFAAGAAgAAAAhANDFSivBAAAA3QAAAA8AAAAA&#10;AAAAAAAAAAAABwIAAGRycy9kb3ducmV2LnhtbFBLBQYAAAAAAwADALcAAAD1AgAAAAA=&#10;" filled="t" strokeweight="2pt"/>
              <v:line id="Прямая соединительная линия 1175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e+w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0m&#10;8P0mnCBXHwAAAP//AwBQSwECLQAUAAYACAAAACEA2+H2y+4AAACFAQAAEwAAAAAAAAAAAAAAAAAA&#10;AAAAW0NvbnRlbnRfVHlwZXNdLnhtbFBLAQItABQABgAIAAAAIQBa9CxbvwAAABUBAAALAAAAAAAA&#10;AAAAAAAAAB8BAABfcmVscy8ucmVsc1BLAQItABQABgAIAAAAIQC/ie+wvwAAAN0AAAAPAAAAAAAA&#10;AAAAAAAAAAcCAABkcnMvZG93bnJldi54bWxQSwUGAAAAAAMAAwC3AAAA8wIAAAAA&#10;" filled="t" strokeweight="2pt"/>
              <v:line id="Прямая соединительная линия 1176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ctwwAAAN0AAAAPAAAAZHJzL2Rvd25yZXYueG1sRE/NagIx&#10;EL4XfIcwgrea3R60XY0i2oLioVR9gHEzblY3kyVJde3TN0Kht/n4fmc672wjruRD7VhBPsxAEJdO&#10;11wpOOw/nl9BhIissXFMCu4UYD7rPU2x0O7GX3TdxUqkEA4FKjAxtoWUoTRkMQxdS5y4k/MWY4K+&#10;ktrjLYXbRr5k2UharDk1GGxpaai87L6tgo0/bi/5T2XkkTf+vflcvQV7VmrQ7xYTEJG6+C/+c691&#10;mp+PR/D4Jp0gZ78AAAD//wMAUEsBAi0AFAAGAAgAAAAhANvh9svuAAAAhQEAABMAAAAAAAAAAAAA&#10;AAAAAAAAAFtDb250ZW50X1R5cGVzXS54bWxQSwECLQAUAAYACAAAACEAWvQsW78AAAAVAQAACwAA&#10;AAAAAAAAAAAAAAAfAQAAX3JlbHMvLnJlbHNQSwECLQAUAAYACAAAACEAxZ4XLcMAAADdAAAADwAA&#10;AAAAAAAAAAAAAAAHAgAAZHJzL2Rvd25yZXYueG1sUEsFBgAAAAADAAMAtwAAAPcCAAAAAA==&#10;" filled="t" strokeweight="1pt"/>
              <v:line id="Прямая соединительная линия 1177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K2wwAAAN0AAAAPAAAAZHJzL2Rvd25yZXYueG1sRE/NagIx&#10;EL4X+g5hCt5qdj34sxpFWgtKD6LtA4ybcbO6mSxJqqtPbwqF3ubj+53ZorONuJAPtWMFeT8DQVw6&#10;XXOl4Pvr43UMIkRkjY1jUnCjAIv589MMC+2uvKPLPlYihXAoUIGJsS2kDKUhi6HvWuLEHZ23GBP0&#10;ldQeryncNnKQZUNpsebUYLClN0Plef9jFWz84fOc3ysjD7zxq2b7Pgn2pFTvpVtOQUTq4r/4z73W&#10;aX4+GsHvN+kEOX8AAAD//wMAUEsBAi0AFAAGAAgAAAAhANvh9svuAAAAhQEAABMAAAAAAAAAAAAA&#10;AAAAAAAAAFtDb250ZW50X1R5cGVzXS54bWxQSwECLQAUAAYACAAAACEAWvQsW78AAAAVAQAACwAA&#10;AAAAAAAAAAAAAAAfAQAAX3JlbHMvLnJlbHNQSwECLQAUAAYACAAAACEAqtKytsMAAADdAAAADwAA&#10;AAAAAAAAAAAAAAAHAgAAZHJzL2Rvd25yZXYueG1sUEsFBgAAAAADAAMAtwAAAPcCAAAAAA==&#10;" filled="t" strokeweight="1pt"/>
              <v:line id="Прямая соединительная линия 1178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bE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LjyjYygF78AAAD//wMAUEsBAi0AFAAGAAgAAAAhANvh9svuAAAAhQEAABMAAAAAAAAA&#10;AAAAAAAAAAAAAFtDb250ZW50X1R5cGVzXS54bWxQSwECLQAUAAYACAAAACEAWvQsW78AAAAVAQAA&#10;CwAAAAAAAAAAAAAAAAAfAQAAX3JlbHMvLnJlbHNQSwECLQAUAAYACAAAACEA200mxMYAAADdAAAA&#10;DwAAAAAAAAAAAAAAAAAHAgAAZHJzL2Rvd25yZXYueG1sUEsFBgAAAAADAAMAtwAAAPoCAAAAAA==&#10;" filled="t" strokeweight="1pt"/>
              <v:group id="Группа 1179" o:spid="_x0000_s1050" style="position:absolute;left:39;top:18264;width:5193;height:313" coordorigin=",-177" coordsize="21633,20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we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0y/4+yacIBdPAAAA//8DAFBLAQItABQABgAIAAAAIQDb4fbL7gAAAIUBAAATAAAAAAAAAAAA&#10;AAAAAAAAAABbQ29udGVudF9UeXBlc10ueG1sUEsBAi0AFAAGAAgAAAAhAFr0LFu/AAAAFQEAAAsA&#10;AAAAAAAAAAAAAAAAHwEAAF9yZWxzLy5yZWxzUEsBAi0AFAAGAAgAAAAhANBHvB7EAAAA3QAAAA8A&#10;AAAAAAAAAAAAAAAABwIAAGRycy9kb3ducmV2LnhtbFBLBQYAAAAAAwADALcAAAD4AgAAAAA=&#10;">
                <v:rect id="Прямоугольник 1180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    <v:textbox inset="1pt,1pt,1pt,1pt">
                    <w:txbxContent>
                      <w:p w14:paraId="3B2372A8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1" o:spid="_x0000_s1052" style="position:absolute;left:9281;top:-177;width:12352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    <v:textbox inset="1pt,1pt,1pt,1pt">
                    <w:txbxContent>
                      <w:p w14:paraId="43AA7AA7" w14:textId="7D308B4B" w:rsidR="009E5B8A" w:rsidRPr="0097345F" w:rsidRDefault="00DC5792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Файзельгаянов И.Ф</w:t>
                        </w:r>
                        <w:r w:rsidR="009E5B8A">
                          <w:rPr>
                            <w:sz w:val="16"/>
                            <w:szCs w:val="16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Группа 1182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<v:rect id="Прямоугольник 1183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EOwgAAAN0AAAAPAAAAZHJzL2Rvd25yZXYueG1sRE9Na8Mw&#10;DL0P9h+MBr0tTrtRsixuCYPCrktb2FHEWpI2ljPbTdJ/Pw8KvenxPlVsZ9OLkZzvLCtYJikI4trq&#10;jhsFh/3uOQPhA7LG3jIpuJKH7ebxocBc24m/aKxCI2II+xwVtCEMuZS+bsmgT+xAHLkf6wyGCF0j&#10;tcMphptertJ0LQ12HBtaHOijpfpcXYyCsjzNx9/qDXdeZqlb61fdlN9KLZ7m8h1EoDncxTf3p47z&#10;l9kL/H8TT5CbPwAAAP//AwBQSwECLQAUAAYACAAAACEA2+H2y+4AAACFAQAAEwAAAAAAAAAAAAAA&#10;AAAAAAAAW0NvbnRlbnRfVHlwZXNdLnhtbFBLAQItABQABgAIAAAAIQBa9CxbvwAAABUBAAALAAAA&#10;AAAAAAAAAAAAAB8BAABfcmVscy8ucmVsc1BLAQItABQABgAIAAAAIQDNtUEOwgAAAN0AAAAPAAAA&#10;AAAAAAAAAAAAAAcCAABkcnMvZG93bnJldi54bWxQSwUGAAAAAAMAAwC3AAAA9gIAAAAA&#10;" filled="f" stroked="f" strokeweight=".25pt">
                  <v:textbox inset="1pt,1pt,1pt,1pt">
                    <w:txbxContent>
                      <w:p w14:paraId="17B2D20F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4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      <v:textbox inset="1pt,1pt,1pt,1pt">
                    <w:txbxContent>
                      <w:p w14:paraId="791FFD8E" w14:textId="305BA288" w:rsidR="009E5B8A" w:rsidRDefault="00746566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Фатхулова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Группа 1185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Y8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nCzh/5twglz/AQAA//8DAFBLAQItABQABgAIAAAAIQDb4fbL7gAAAIUBAAATAAAAAAAAAAAA&#10;AAAAAAAAAABbQ29udGVudF9UeXBlc10ueG1sUEsBAi0AFAAGAAgAAAAhAFr0LFu/AAAAFQEAAAsA&#10;AAAAAAAAAAAAAAAAHwEAAF9yZWxzLy5yZWxzUEsBAi0AFAAGAAgAAAAhAGTfxjzEAAAA3QAAAA8A&#10;AAAAAAAAAAAAAAAABwIAAGRycy9kb3ducmV2LnhtbFBLBQYAAAAAAwADALcAAAD4AgAAAAA=&#10;">
                <v:rect id="Прямоугольник 1186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KWwAAAAN0AAAAPAAAAZHJzL2Rvd25yZXYueG1sRE9Ni8Iw&#10;EL0v+B/CCHtbU5el1GqUIghe7Sp4HJqxrTaTmmS1/nuzIHibx/ucxWownbiR861lBdNJAoK4srrl&#10;WsH+d/OVgfABWWNnmRQ8yMNqOfpYYK7tnXd0K0MtYgj7HBU0IfS5lL5qyKCf2J44cifrDIYIXS21&#10;w3sMN538TpJUGmw5NjTY07qh6lL+GQVFcR4O13KGGy+zxKX6R9fFUanP8VDMQQQawlv8cm91nD/N&#10;Uvj/Jp4gl08AAAD//wMAUEsBAi0AFAAGAAgAAAAhANvh9svuAAAAhQEAABMAAAAAAAAAAAAAAAAA&#10;AAAAAFtDb250ZW50X1R5cGVzXS54bWxQSwECLQAUAAYACAAAACEAWvQsW78AAAAVAQAACwAAAAAA&#10;AAAAAAAAAAAfAQAAX3JlbHMvLnJlbHNQSwECLQAUAAYACAAAACEA3cLilsAAAADdAAAADwAAAAAA&#10;AAAAAAAAAAAHAgAAZHJzL2Rvd25yZXYueG1sUEsFBgAAAAADAAMAtwAAAPQCAAAAAA==&#10;" filled="f" stroked="f" strokeweight=".25pt">
                  <v:textbox inset="1pt,1pt,1pt,1pt">
                    <w:txbxContent>
                      <w:p w14:paraId="078B4D15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7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cNwgAAAN0AAAAPAAAAZHJzL2Rvd25yZXYueG1sRE9Na8Mw&#10;DL0X9h+MBr01TsvosixuCYPCrktX2FHEWpI2ljPbTdJ/Pw8GvenxPlXsZ9OLkZzvLCtYJykI4trq&#10;jhsFn8fDKgPhA7LG3jIpuJGH/e5hUWCu7cQfNFahETGEfY4K2hCGXEpft2TQJ3Ygjty3dQZDhK6R&#10;2uEUw00vN2m6lQY7jg0tDvTWUn2prkZBWZ7n00/1ggcvs9Rt9ZNuyi+llo9z+Qoi0Bzu4n/3u47z&#10;19kz/H0TT5C7XwAAAP//AwBQSwECLQAUAAYACAAAACEA2+H2y+4AAACFAQAAEwAAAAAAAAAAAAAA&#10;AAAAAAAAW0NvbnRlbnRfVHlwZXNdLnhtbFBLAQItABQABgAIAAAAIQBa9CxbvwAAABUBAAALAAAA&#10;AAAAAAAAAAAAAB8BAABfcmVscy8ucmVsc1BLAQItABQABgAIAAAAIQCyjkcNwgAAAN0AAAAPAAAA&#10;AAAAAAAAAAAAAAcCAABkcnMvZG93bnJldi54bWxQSwUGAAAAAAMAAwC3AAAA9gIAAAAA&#10;" filled="f" stroked="f" strokeweight=".25pt">
                  <v:textbox inset="1pt,1pt,1pt,1pt">
                    <w:txbxContent>
                      <w:p w14:paraId="494206D7" w14:textId="63CEDB80" w:rsidR="009E5B8A" w:rsidRDefault="00746566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  <w:lang w:eastAsia="ru-RU"/>
                          </w:rPr>
                          <w:t>Зорина Е.П.</w:t>
                        </w:r>
                      </w:p>
                    </w:txbxContent>
                  </v:textbox>
                </v:rect>
              </v:group>
              <v:group id="Группа 1188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mmi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DTheDKNzKCXv8DAAD//wMAUEsBAi0AFAAGAAgAAAAhANvh9svuAAAAhQEAABMAAAAAAAAA&#10;AAAAAAAAAAAAAFtDb250ZW50X1R5cGVzXS54bWxQSwECLQAUAAYACAAAACEAWvQsW78AAAAVAQAA&#10;CwAAAAAAAAAAAAAAAAAfAQAAX3JlbHMvLnJlbHNQSwECLQAUAAYACAAAACEAit5posYAAADdAAAA&#10;DwAAAAAAAAAAAAAAAAAHAgAAZHJzL2Rvd25yZXYueG1sUEsFBgAAAAADAAMAtwAAAPoCAAAAAA==&#10;">
                <v:rect id="Прямоугольник 1189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bk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myyH+zfxBLn7BQAA//8DAFBLAQItABQABgAIAAAAIQDb4fbL7gAAAIUBAAATAAAAAAAAAAAAAAAA&#10;AAAAAABbQ29udGVudF9UeXBlc10ueG1sUEsBAi0AFAAGAAgAAAAhAFr0LFu/AAAAFQEAAAsAAAAA&#10;AAAAAAAAAAAAHwEAAF9yZWxzLy5yZWxzUEsBAi0AFAAGAAgAAAAhAKxdduTBAAAA3QAAAA8AAAAA&#10;AAAAAAAAAAAABwIAAGRycy9kb3ducmV2LnhtbFBLBQYAAAAAAwADALcAAAD1AgAAAAA=&#10;" filled="f" stroked="f" strokeweight=".25pt">
                  <v:textbox inset="1pt,1pt,1pt,1pt">
                    <w:txbxContent>
                      <w:p w14:paraId="69D0BEC6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Прямоугольник 1190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mk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fzyjYygN38AAAD//wMAUEsBAi0AFAAGAAgAAAAhANvh9svuAAAAhQEAABMAAAAAAAAAAAAA&#10;AAAAAAAAAFtDb250ZW50X1R5cGVzXS54bWxQSwECLQAUAAYACAAAACEAWvQsW78AAAAVAQAACwAA&#10;AAAAAAAAAAAAAAAfAQAAX3JlbHMvLnJlbHNQSwECLQAUAAYACAAAACEAuL5JpMMAAADdAAAADwAA&#10;AAAAAAAAAAAAAAAHAgAAZHJzL2Rvd25yZXYueG1sUEsFBgAAAAADAAMAtwAAAPcCAAAAAA==&#10;" filled="f" stroked="f" strokeweight=".25pt">
                  <v:textbox inset="1pt,1pt,1pt,1pt">
                    <w:txbxContent>
                      <w:p w14:paraId="410C421F" w14:textId="77777777" w:rsidR="009E5B8A" w:rsidRDefault="009E5B8A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8"/>
                            <w:lang w:eastAsia="ru-RU"/>
                          </w:rPr>
                          <w:t>Каримова Р.Ф.</w:t>
                        </w:r>
                      </w:p>
                      <w:p w14:paraId="0E516D7D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191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    <v:rect id="Прямоугольник 1192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    <v:textbox inset="1pt,1pt,1pt,1pt">
                    <w:txbxContent>
                      <w:p w14:paraId="51F8B73C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9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    <v:textbox inset="1pt,1pt,1pt,1pt">
                    <w:txbxContent>
                      <w:p w14:paraId="356F3CBB" w14:textId="77777777" w:rsidR="009E5B8A" w:rsidRDefault="009E5B8A" w:rsidP="009E5B8A">
                        <w:pPr>
                          <w:rPr>
                            <w:rFonts w:ascii="ISOCPEUR" w:hAnsi="ISOCPEUR"/>
                            <w:i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>Курмашева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 xml:space="preserve"> З.З.</w:t>
                        </w:r>
                      </w:p>
                    </w:txbxContent>
                  </v:textbox>
                </v:rect>
              </v:group>
              <v:line id="Прямая соединительная линия 1194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zR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GDJrNHBAAAA3QAAAA8AAAAA&#10;AAAAAAAAAAAABwIAAGRycy9kb3ducmV2LnhtbFBLBQYAAAAAAwADALcAAAD1AgAAAAA=&#10;" filled="t" strokeweight="2pt"/>
              <v:rect id="Прямоугольник 1195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  <v:textbox inset="1pt,1pt,1pt,1pt">
                  <w:txbxContent>
                    <w:p w14:paraId="611EA3D8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6F806F74" w14:textId="0C924D01" w:rsidR="009E5B8A" w:rsidRDefault="008F4DB0" w:rsidP="008F4DB0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8F4DB0">
                        <w:rPr>
                          <w:sz w:val="18"/>
                          <w:lang w:val="ru-RU"/>
                        </w:rPr>
                        <w:t xml:space="preserve">Разработка </w:t>
                      </w:r>
                      <w:r w:rsidR="00DC5792">
                        <w:rPr>
                          <w:sz w:val="18"/>
                          <w:lang w:val="ru-RU"/>
                        </w:rPr>
                        <w:t>мобильного приложения для прослушивания подкастов</w:t>
                      </w:r>
                    </w:p>
                  </w:txbxContent>
                </v:textbox>
              </v:rect>
              <v:line id="Прямая соединительная линия 1196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5c9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/Mp&#10;fL8JJ8jVBwAA//8DAFBLAQItABQABgAIAAAAIQDb4fbL7gAAAIUBAAATAAAAAAAAAAAAAAAAAAAA&#10;AABbQ29udGVudF9UeXBlc10ueG1sUEsBAi0AFAAGAAgAAAAhAFr0LFu/AAAAFQEAAAsAAAAAAAAA&#10;AAAAAAAAHwEAAF9yZWxzLy5yZWxzUEsBAi0AFAAGAAgAAAAhAP9Xlz2+AAAA3QAAAA8AAAAAAAAA&#10;AAAAAAAABwIAAGRycy9kb3ducmV2LnhtbFBLBQYAAAAAAwADALcAAADyAgAAAAA=&#10;" filled="t" strokeweight="2pt"/>
              <v:line id="Прямая соединительная линия 1197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KmwQAAAN0AAAAPAAAAZHJzL2Rvd25yZXYueG1sRE9Li8Iw&#10;EL4L/ocwgjebKviqRhGhy94Wqxdv02Zsi82kNFnt/vuNIHibj+85231vGvGgztWWFUyjGARxYXXN&#10;pYLLOZ2sQDiPrLGxTAr+yMF+NxxsMdH2ySd6ZL4UIYRdggoq79tESldUZNBFtiUO3M12Bn2AXSl1&#10;h88Qbho5i+OFNFhzaKiwpWNFxT37NQru18s8/fo56nOTHXRepv6a37RS41F/2IDw1PuP+O3+1mH+&#10;dL2E1zfhBLn7BwAA//8DAFBLAQItABQABgAIAAAAIQDb4fbL7gAAAIUBAAATAAAAAAAAAAAAAAAA&#10;AAAAAABbQ29udGVudF9UeXBlc10ueG1sUEsBAi0AFAAGAAgAAAAhAFr0LFu/AAAAFQEAAAsAAAAA&#10;AAAAAAAAAAAAHwEAAF9yZWxzLy5yZWxzUEsBAi0AFAAGAAgAAAAhAJAbMqbBAAAA3QAAAA8AAAAA&#10;AAAAAAAAAAAABwIAAGRycy9kb3ducmV2LnhtbFBLBQYAAAAAAwADALcAAAD1AgAAAAA=&#10;" filled="t" strokeweight="2pt"/>
              <v:line id="Прямая соединительная линия 1198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bU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ARXvpER9PoDAAD//wMAUEsBAi0AFAAGAAgAAAAhANvh9svuAAAAhQEAABMAAAAAAAAAAAAA&#10;AAAAAAAAAFtDb250ZW50X1R5cGVzXS54bWxQSwECLQAUAAYACAAAACEAWvQsW78AAAAVAQAACwAA&#10;AAAAAAAAAAAAAAAfAQAAX3JlbHMvLnJlbHNQSwECLQAUAAYACAAAACEA4YSm1MMAAADdAAAADwAA&#10;AAAAAAAAAAAAAAAHAgAAZHJzL2Rvd25yZXYueG1sUEsFBgAAAAADAAMAtwAAAPcCAAAAAA==&#10;" filled="t" strokeweight="2pt"/>
              <v:rect id="Прямоугольник 1199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  <v:textbox inset="1pt,1pt,1pt,1pt">
                  <w:txbxContent>
                    <w:p w14:paraId="275718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200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1fwgAAAN0AAAAPAAAAZHJzL2Rvd25yZXYueG1sRI9Bi8Iw&#10;EIXvgv8hjLA3TV0W0WpaiiB4te6Cx6EZ22ozqUlW6783wsLeZnjvffNmkw+mE3dyvrWsYD5LQBBX&#10;VrdcK/g+7qZLED4ga+wsk4Ineciz8WiDqbYPPtC9DLWIEPYpKmhC6FMpfdWQQT+zPXHUztYZDHF1&#10;tdQOHxFuOvmZJAtpsOV4ocGetg1V1/LXKCiKy/BzK1e483KZuIX+0nVxUupjMhRrEIGG8G/+S+91&#10;rB+R8P4mjiCzFwAAAP//AwBQSwECLQAUAAYACAAAACEA2+H2y+4AAACFAQAAEwAAAAAAAAAAAAAA&#10;AAAAAAAAW0NvbnRlbnRfVHlwZXNdLnhtbFBLAQItABQABgAIAAAAIQBa9CxbvwAAABUBAAALAAAA&#10;AAAAAAAAAAAAAB8BAABfcmVscy8ucmVsc1BLAQItABQABgAIAAAAIQCLkb1fwgAAAN0AAAAPAAAA&#10;AAAAAAAAAAAAAAcCAABkcnMvZG93bnJldi54bWxQSwUGAAAAAAMAAwC3AAAA9gIAAAAA&#10;" filled="f" stroked="f" strokeweight=".25pt">
                <v:textbox inset="1pt,1pt,1pt,1pt">
                  <w:txbxContent>
                    <w:p w14:paraId="5B99A5E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1201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  <v:textbox inset="1pt,1pt,1pt,1pt">
                  <w:txbxContent>
                    <w:p w14:paraId="28029745" w14:textId="1C1E1FFC" w:rsidR="009E5B8A" w:rsidRPr="00DC5792" w:rsidRDefault="00DC5792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23</w:t>
                      </w:r>
                    </w:p>
                  </w:txbxContent>
                </v:textbox>
              </v:rect>
              <v:line id="Прямая соединительная линия 1202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MvwgAAAN0AAAAPAAAAZHJzL2Rvd25yZXYueG1sRE/NagIx&#10;EL4XfIcwgreadQ/Sbo1S/AGlh1L1AcbNdLN1M1mSqKtP3wiCt/n4fmcy62wjzuRD7VjBaJiBIC6d&#10;rrlSsN+tXt9AhIissXFMCq4UYDbtvUyw0O7CP3TexkqkEA4FKjAxtoWUoTRkMQxdS5y4X+ctxgR9&#10;JbXHSwq3jcyzbCwt1pwaDLY0N1QetyerYOMPX8fRrTLywBu/bL4X78H+KTXod58fICJ18Sl+uNc6&#10;zc+zHO7fpBPk9B8AAP//AwBQSwECLQAUAAYACAAAACEA2+H2y+4AAACFAQAAEwAAAAAAAAAAAAAA&#10;AAAAAAAAW0NvbnRlbnRfVHlwZXNdLnhtbFBLAQItABQABgAIAAAAIQBa9CxbvwAAABUBAAALAAAA&#10;AAAAAAAAAAAAAB8BAABfcmVscy8ucmVsc1BLAQItABQABgAIAAAAIQA5hgMvwgAAAN0AAAAPAAAA&#10;AAAAAAAAAAAAAAcCAABkcnMvZG93bnJldi54bWxQSwUGAAAAAAMAAwC3AAAA9gIAAAAA&#10;" filled="t" strokeweight="1pt"/>
              <v:line id="Прямая соединительная линия 1203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a0wwAAAN0AAAAPAAAAZHJzL2Rvd25yZXYueG1sRE/NagIx&#10;EL4LfYcwBW81q4Wiq9mltBaUHkTbBxg342brZrIkUbc+vSkUvM3H9zuLsretOJMPjWMF41EGgrhy&#10;uuFawffXx9MURIjIGlvHpOCXApTFw2CBuXYX3tJ5F2uRQjjkqMDE2OVShsqQxTByHXHiDs5bjAn6&#10;WmqPlxRuWznJshdpseHUYLCjN0PVcXeyCtZ+/3kcX2sj97z2y3bzPgv2R6nhY/86BxGpj3fxv3ul&#10;0/xJ9gx/36QTZHEDAAD//wMAUEsBAi0AFAAGAAgAAAAhANvh9svuAAAAhQEAABMAAAAAAAAAAAAA&#10;AAAAAAAAAFtDb250ZW50X1R5cGVzXS54bWxQSwECLQAUAAYACAAAACEAWvQsW78AAAAVAQAACwAA&#10;AAAAAAAAAAAAAAAfAQAAX3JlbHMvLnJlbHNQSwECLQAUAAYACAAAACEAVsqmtMMAAADdAAAADwAA&#10;AAAAAAAAAAAAAAAHAgAAZHJzL2Rvd25yZXYueG1sUEsFBgAAAAADAAMAtwAAAPcCAAAAAA==&#10;" filled="t" strokeweight="1pt"/>
              <v:rect id="Прямоугольник 1204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  <v:textbox inset="1pt,1pt,1pt,1pt">
                  <w:txbxContent>
                    <w:p w14:paraId="5FEC38B4" w14:textId="44275BE9" w:rsidR="009E5B8A" w:rsidRPr="00DC5792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 xml:space="preserve">УКСИВТ </w:t>
                      </w:r>
                      <w:r w:rsidR="000E7A2C">
                        <w:rPr>
                          <w:sz w:val="24"/>
                          <w:lang w:val="ru-RU"/>
                        </w:rPr>
                        <w:t>2</w:t>
                      </w:r>
                      <w:r w:rsidR="00DC5792">
                        <w:rPr>
                          <w:sz w:val="24"/>
                          <w:lang w:val="en-US"/>
                        </w:rPr>
                        <w:t>3</w:t>
                      </w:r>
                      <w:r>
                        <w:rPr>
                          <w:sz w:val="24"/>
                          <w:lang w:val="ru-RU"/>
                        </w:rPr>
                        <w:t>П</w:t>
                      </w:r>
                      <w:r>
                        <w:rPr>
                          <w:sz w:val="24"/>
                          <w:lang w:val="en-US"/>
                        </w:rPr>
                        <w:t>-</w:t>
                      </w:r>
                      <w:r w:rsidR="00DC5792">
                        <w:rPr>
                          <w:sz w:val="24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C6CA7"/>
    <w:multiLevelType w:val="multilevel"/>
    <w:tmpl w:val="2C2622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167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88D"/>
    <w:rsid w:val="00026861"/>
    <w:rsid w:val="00052232"/>
    <w:rsid w:val="00057E21"/>
    <w:rsid w:val="000B10F5"/>
    <w:rsid w:val="000C588D"/>
    <w:rsid w:val="000E7A2C"/>
    <w:rsid w:val="0014261D"/>
    <w:rsid w:val="00225EFA"/>
    <w:rsid w:val="003434ED"/>
    <w:rsid w:val="00353143"/>
    <w:rsid w:val="003B4A1B"/>
    <w:rsid w:val="00521411"/>
    <w:rsid w:val="00564C76"/>
    <w:rsid w:val="005F2EE3"/>
    <w:rsid w:val="006C0E8F"/>
    <w:rsid w:val="00746566"/>
    <w:rsid w:val="0079132A"/>
    <w:rsid w:val="0087667F"/>
    <w:rsid w:val="0089201D"/>
    <w:rsid w:val="008B5BB2"/>
    <w:rsid w:val="008F4DB0"/>
    <w:rsid w:val="00982D5A"/>
    <w:rsid w:val="009E5B8A"/>
    <w:rsid w:val="00B05A59"/>
    <w:rsid w:val="00B15786"/>
    <w:rsid w:val="00BC68D0"/>
    <w:rsid w:val="00C35B1B"/>
    <w:rsid w:val="00C7101B"/>
    <w:rsid w:val="00CE171F"/>
    <w:rsid w:val="00DB7AFD"/>
    <w:rsid w:val="00DC5792"/>
    <w:rsid w:val="00E2207F"/>
    <w:rsid w:val="00E91E39"/>
    <w:rsid w:val="00EA139B"/>
    <w:rsid w:val="00FF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86036"/>
  <w15:chartTrackingRefBased/>
  <w15:docId w15:val="{A80D3A75-250B-490A-8B79-36E8320D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1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052232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5314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header"/>
    <w:basedOn w:val="a"/>
    <w:link w:val="a5"/>
    <w:uiPriority w:val="99"/>
    <w:unhideWhenUsed/>
    <w:rsid w:val="009E5B8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E5B8A"/>
    <w:rPr>
      <w:rFonts w:ascii="Times New Roman" w:eastAsia="Times New Roman" w:hAnsi="Times New Roman" w:cs="Times New Roman"/>
    </w:rPr>
  </w:style>
  <w:style w:type="paragraph" w:styleId="a6">
    <w:name w:val="footer"/>
    <w:basedOn w:val="a"/>
    <w:link w:val="a7"/>
    <w:uiPriority w:val="99"/>
    <w:unhideWhenUsed/>
    <w:rsid w:val="009E5B8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E5B8A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052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05223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9">
    <w:name w:val="Hyperlink"/>
    <w:basedOn w:val="a0"/>
    <w:uiPriority w:val="99"/>
    <w:unhideWhenUsed/>
    <w:rsid w:val="00052232"/>
    <w:rPr>
      <w:color w:val="0000FF"/>
      <w:u w:val="single"/>
    </w:rPr>
  </w:style>
  <w:style w:type="paragraph" w:customStyle="1" w:styleId="TableContents">
    <w:name w:val="Table Contents"/>
    <w:basedOn w:val="a"/>
    <w:rsid w:val="00052232"/>
    <w:pPr>
      <w:suppressLineNumbers/>
      <w:suppressAutoHyphens/>
      <w:autoSpaceDE/>
      <w:textAlignment w:val="baseline"/>
    </w:pPr>
  </w:style>
  <w:style w:type="paragraph" w:customStyle="1" w:styleId="TableHeading">
    <w:name w:val="Table Heading"/>
    <w:basedOn w:val="TableContents"/>
    <w:rsid w:val="00052232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testingList@gmail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estingList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testingList@gmail.com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Эвелина</dc:creator>
  <cp:keywords/>
  <dc:description/>
  <cp:lastModifiedBy>Ильнур Файзельгаянов</cp:lastModifiedBy>
  <cp:revision>4</cp:revision>
  <dcterms:created xsi:type="dcterms:W3CDTF">2026-06-26T04:13:00Z</dcterms:created>
  <dcterms:modified xsi:type="dcterms:W3CDTF">2026-06-26T04:44:00Z</dcterms:modified>
</cp:coreProperties>
</file>