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240B" w14:textId="77777777" w:rsidR="002266EE" w:rsidRDefault="002266EE" w:rsidP="002266EE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3327784"/>
      <w:r w:rsidRPr="00DB7B16">
        <w:rPr>
          <w:rFonts w:ascii="Times New Roman" w:hAnsi="Times New Roman" w:cs="Times New Roman"/>
          <w:color w:val="auto"/>
          <w:sz w:val="28"/>
          <w:szCs w:val="28"/>
        </w:rPr>
        <w:t>СПИСОК ИСПОЛЬЗОВАННЫХ ИСТОЧНИКОВ</w:t>
      </w:r>
      <w:bookmarkEnd w:id="0"/>
    </w:p>
    <w:p w14:paraId="4ACA6BE6" w14:textId="77777777" w:rsidR="002266EE" w:rsidRPr="002524DF" w:rsidRDefault="002266EE" w:rsidP="002266EE">
      <w:pPr>
        <w:rPr>
          <w:sz w:val="28"/>
          <w:szCs w:val="28"/>
          <w:lang w:val="en-US"/>
        </w:rPr>
      </w:pPr>
      <w:r w:rsidRPr="00C9613F">
        <w:rPr>
          <w:sz w:val="28"/>
          <w:szCs w:val="28"/>
        </w:rPr>
        <w:t>Издания</w:t>
      </w:r>
    </w:p>
    <w:p w14:paraId="529A2F58" w14:textId="77777777" w:rsidR="002266EE" w:rsidRPr="00DB7B16" w:rsidRDefault="002266EE" w:rsidP="002266EE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E2">
        <w:rPr>
          <w:rFonts w:ascii="Times New Roman" w:hAnsi="Times New Roman" w:cs="Times New Roman"/>
          <w:sz w:val="28"/>
          <w:szCs w:val="28"/>
        </w:rPr>
        <w:t xml:space="preserve"> </w:t>
      </w:r>
      <w:r w:rsidRPr="00DB7B1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Современный стиль программирования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Pr="002524DF">
        <w:rPr>
          <w:rFonts w:ascii="Times New Roman" w:hAnsi="Times New Roman" w:cs="Times New Roman"/>
          <w:sz w:val="28"/>
          <w:szCs w:val="28"/>
        </w:rPr>
        <w:t>21</w:t>
      </w:r>
      <w:r w:rsidRPr="00DB7B16">
        <w:rPr>
          <w:rFonts w:ascii="Times New Roman" w:hAnsi="Times New Roman" w:cs="Times New Roman"/>
          <w:sz w:val="28"/>
          <w:szCs w:val="28"/>
        </w:rPr>
        <w:t xml:space="preserve">, Питер) – Автор </w:t>
      </w:r>
      <w:r w:rsidRPr="002524D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Б. </w:t>
      </w:r>
      <w:proofErr w:type="spellStart"/>
      <w:r w:rsidRPr="002524DF">
        <w:rPr>
          <w:rFonts w:ascii="Times New Roman" w:hAnsi="Times New Roman" w:cs="Times New Roman"/>
          <w:sz w:val="28"/>
          <w:szCs w:val="28"/>
          <w:shd w:val="clear" w:color="auto" w:fill="FFFFFF"/>
        </w:rPr>
        <w:t>Любанович</w:t>
      </w:r>
      <w:proofErr w:type="spellEnd"/>
      <w:r w:rsidRPr="00DB7B16">
        <w:rPr>
          <w:rFonts w:ascii="Times New Roman" w:hAnsi="Times New Roman" w:cs="Times New Roman"/>
          <w:color w:val="333A4D"/>
          <w:sz w:val="28"/>
          <w:szCs w:val="28"/>
          <w:shd w:val="clear" w:color="auto" w:fill="FFFFFF"/>
        </w:rPr>
        <w:t>.</w:t>
      </w:r>
    </w:p>
    <w:p w14:paraId="0017262E" w14:textId="77777777" w:rsidR="002266EE" w:rsidRDefault="002266EE" w:rsidP="002266EE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B16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действии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Pr="002524DF">
        <w:rPr>
          <w:rFonts w:ascii="Times New Roman" w:hAnsi="Times New Roman" w:cs="Times New Roman"/>
          <w:sz w:val="28"/>
          <w:szCs w:val="28"/>
        </w:rPr>
        <w:t>20</w:t>
      </w:r>
      <w:r w:rsidRPr="00DB7B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Москва</w:t>
      </w:r>
      <w:r w:rsidRPr="00DB7B16">
        <w:rPr>
          <w:rFonts w:ascii="Times New Roman" w:hAnsi="Times New Roman" w:cs="Times New Roman"/>
          <w:sz w:val="28"/>
          <w:szCs w:val="28"/>
        </w:rPr>
        <w:t>) – Автор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Х. Кингсли</w:t>
      </w:r>
      <w:r w:rsidRPr="00DB7B16">
        <w:rPr>
          <w:rFonts w:ascii="Times New Roman" w:hAnsi="Times New Roman" w:cs="Times New Roman"/>
          <w:sz w:val="28"/>
          <w:szCs w:val="28"/>
        </w:rPr>
        <w:t>.</w:t>
      </w:r>
    </w:p>
    <w:p w14:paraId="132052B5" w14:textId="77777777" w:rsidR="002266EE" w:rsidRPr="00DB7B16" w:rsidRDefault="002266EE" w:rsidP="002266EE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B1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Базы данных: учебник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Pr="002524DF">
        <w:rPr>
          <w:rFonts w:ascii="Times New Roman" w:hAnsi="Times New Roman" w:cs="Times New Roman"/>
          <w:sz w:val="28"/>
          <w:szCs w:val="28"/>
        </w:rPr>
        <w:t>21</w:t>
      </w:r>
      <w:r w:rsidRPr="00DB7B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Москва</w:t>
      </w:r>
      <w:r w:rsidRPr="00DB7B16">
        <w:rPr>
          <w:rFonts w:ascii="Times New Roman" w:hAnsi="Times New Roman" w:cs="Times New Roman"/>
          <w:sz w:val="28"/>
          <w:szCs w:val="28"/>
        </w:rPr>
        <w:t>) – Автор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Кумскова И.А</w:t>
      </w:r>
      <w:r w:rsidRPr="00DB7B16">
        <w:rPr>
          <w:rFonts w:ascii="Times New Roman" w:hAnsi="Times New Roman" w:cs="Times New Roman"/>
          <w:sz w:val="28"/>
          <w:szCs w:val="28"/>
        </w:rPr>
        <w:t>.</w:t>
      </w:r>
    </w:p>
    <w:p w14:paraId="5A11B2BC" w14:textId="77777777" w:rsidR="002266EE" w:rsidRPr="002524DF" w:rsidRDefault="002266EE" w:rsidP="002266EE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2524DF">
        <w:rPr>
          <w:sz w:val="28"/>
          <w:szCs w:val="28"/>
        </w:rPr>
        <w:t xml:space="preserve">Электронные ресурсы: </w:t>
      </w:r>
    </w:p>
    <w:p w14:paraId="7402BAA4" w14:textId="77777777" w:rsidR="002266EE" w:rsidRPr="002524DF" w:rsidRDefault="002266EE" w:rsidP="002266EE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24DF">
        <w:rPr>
          <w:rFonts w:ascii="Times New Roman" w:hAnsi="Times New Roman" w:cs="Times New Roman"/>
          <w:sz w:val="28"/>
          <w:szCs w:val="28"/>
          <w:lang w:val="en-US"/>
        </w:rPr>
        <w:t>fastapi</w:t>
      </w:r>
      <w:r>
        <w:rPr>
          <w:rFonts w:ascii="Times New Roman" w:hAnsi="Times New Roman" w:cs="Times New Roman"/>
          <w:sz w:val="28"/>
          <w:szCs w:val="28"/>
          <w:lang w:val="en-US"/>
        </w:rPr>
        <w:t>.tianglo.com</w:t>
      </w:r>
    </w:p>
    <w:p w14:paraId="27BF263B" w14:textId="77777777" w:rsidR="002266EE" w:rsidRPr="00FC2E64" w:rsidRDefault="002266EE" w:rsidP="002266EE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docs.flutter.dev</w:t>
      </w:r>
      <w:proofErr w:type="spellEnd"/>
    </w:p>
    <w:p w14:paraId="595CC068" w14:textId="564E4340" w:rsidR="000E7A2C" w:rsidRPr="006413F9" w:rsidRDefault="000E7A2C" w:rsidP="000E7A2C">
      <w:pPr>
        <w:rPr>
          <w:sz w:val="28"/>
          <w:szCs w:val="28"/>
        </w:rPr>
      </w:pPr>
    </w:p>
    <w:p w14:paraId="1376D68E" w14:textId="5111B311" w:rsidR="000E7A2C" w:rsidRPr="000E7A2C" w:rsidRDefault="000E7A2C" w:rsidP="000E7A2C">
      <w:pPr>
        <w:rPr>
          <w:sz w:val="28"/>
          <w:szCs w:val="28"/>
        </w:rPr>
      </w:pPr>
    </w:p>
    <w:p w14:paraId="2F0F76D5" w14:textId="7F4E932E" w:rsidR="000E7A2C" w:rsidRPr="000E7A2C" w:rsidRDefault="000E7A2C" w:rsidP="000E7A2C">
      <w:pPr>
        <w:rPr>
          <w:sz w:val="28"/>
          <w:szCs w:val="28"/>
        </w:rPr>
      </w:pPr>
    </w:p>
    <w:p w14:paraId="047148B2" w14:textId="08FE873F" w:rsidR="000E7A2C" w:rsidRPr="000E7A2C" w:rsidRDefault="000E7A2C" w:rsidP="000E7A2C">
      <w:pPr>
        <w:rPr>
          <w:sz w:val="28"/>
          <w:szCs w:val="28"/>
        </w:rPr>
      </w:pPr>
    </w:p>
    <w:p w14:paraId="2797204E" w14:textId="6BBF0E73" w:rsidR="000E7A2C" w:rsidRPr="000E7A2C" w:rsidRDefault="000E7A2C" w:rsidP="000E7A2C">
      <w:pPr>
        <w:rPr>
          <w:sz w:val="28"/>
          <w:szCs w:val="28"/>
        </w:rPr>
      </w:pPr>
    </w:p>
    <w:p w14:paraId="1B9A41DF" w14:textId="07DDD7AA" w:rsidR="000E7A2C" w:rsidRPr="000E7A2C" w:rsidRDefault="000E7A2C" w:rsidP="000E7A2C">
      <w:pPr>
        <w:rPr>
          <w:sz w:val="28"/>
          <w:szCs w:val="28"/>
        </w:rPr>
      </w:pPr>
    </w:p>
    <w:p w14:paraId="64A74B74" w14:textId="010691E9" w:rsidR="000E7A2C" w:rsidRPr="000E7A2C" w:rsidRDefault="000E7A2C" w:rsidP="000E7A2C">
      <w:pPr>
        <w:rPr>
          <w:sz w:val="28"/>
          <w:szCs w:val="28"/>
        </w:rPr>
      </w:pPr>
    </w:p>
    <w:p w14:paraId="74185947" w14:textId="6525FD7D" w:rsidR="000E7A2C" w:rsidRDefault="000E7A2C" w:rsidP="000E7A2C"/>
    <w:p w14:paraId="7D7AA429" w14:textId="64F8AD7B" w:rsidR="000E7A2C" w:rsidRDefault="000E7A2C" w:rsidP="000E7A2C"/>
    <w:p w14:paraId="332439CD" w14:textId="3A6B5B58" w:rsidR="000E7A2C" w:rsidRDefault="000E7A2C" w:rsidP="000E7A2C">
      <w:pPr>
        <w:tabs>
          <w:tab w:val="left" w:pos="5772"/>
          <w:tab w:val="left" w:pos="81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39C0F38" w14:textId="71FB5126" w:rsidR="00746566" w:rsidRPr="00746566" w:rsidRDefault="00746566" w:rsidP="00FF5B53">
      <w:pPr>
        <w:tabs>
          <w:tab w:val="left" w:pos="1014"/>
          <w:tab w:val="right" w:pos="935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FF5B53">
        <w:rPr>
          <w:sz w:val="28"/>
          <w:szCs w:val="28"/>
        </w:rPr>
        <w:tab/>
      </w:r>
    </w:p>
    <w:sectPr w:rsidR="00746566" w:rsidRPr="0074656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CB94D" w14:textId="77777777" w:rsidR="006A5E3A" w:rsidRDefault="006A5E3A" w:rsidP="009E5B8A">
      <w:r>
        <w:separator/>
      </w:r>
    </w:p>
  </w:endnote>
  <w:endnote w:type="continuationSeparator" w:id="0">
    <w:p w14:paraId="103DDC09" w14:textId="77777777" w:rsidR="006A5E3A" w:rsidRDefault="006A5E3A" w:rsidP="009E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E1F51" w14:textId="77777777" w:rsidR="006A5E3A" w:rsidRDefault="006A5E3A" w:rsidP="009E5B8A">
      <w:r>
        <w:separator/>
      </w:r>
    </w:p>
  </w:footnote>
  <w:footnote w:type="continuationSeparator" w:id="0">
    <w:p w14:paraId="77C8EC38" w14:textId="77777777" w:rsidR="006A5E3A" w:rsidRDefault="006A5E3A" w:rsidP="009E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B325" w14:textId="6047A140" w:rsidR="009E5B8A" w:rsidRDefault="009E5B8A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701F967" wp14:editId="6D394765">
              <wp:simplePos x="0" y="0"/>
              <wp:positionH relativeFrom="page">
                <wp:posOffset>714829</wp:posOffset>
              </wp:positionH>
              <wp:positionV relativeFrom="page">
                <wp:posOffset>370114</wp:posOffset>
              </wp:positionV>
              <wp:extent cx="6597015" cy="10081766"/>
              <wp:effectExtent l="0" t="0" r="13335" b="34290"/>
              <wp:wrapNone/>
              <wp:docPr id="1155" name="Группа 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7015" cy="10081766"/>
                        <a:chOff x="0" y="0"/>
                        <a:chExt cx="20000" cy="20000"/>
                      </a:xfrm>
                    </wpg:grpSpPr>
                    <wps:wsp>
                      <wps:cNvPr id="1156" name="Прямоугольник 1156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7" name="Прямая соединительная линия 1157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8" name="Прямая соединительная линия 1158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9" name="Прямая соединительная линия 1159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0" name="Прямая соединительная линия 1160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1" name="Прямая соединительная линия 1161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2" name="Прямая соединительная линия 1162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3" name="Прямая соединительная линия 1163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4" name="Прямая соединительная линия 116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5" name="Прямая соединительная линия 116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6" name="Прямоугольник 1166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C2CF64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7" name="Прямоугольник 1167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5F277A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8" name="Прямоугольник 1168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47F001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9" name="Прямоугольник 1169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7BAB7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0" name="Прямоугольник 1170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DFC0BE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1" name="Прямоугольник 1171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5E71B2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2" name="Прямоугольник 1172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2F8C669B" w14:textId="3850DBE3" w:rsidR="009E5B8A" w:rsidRPr="00EA139B" w:rsidRDefault="00CE171F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3" name="Прямоугольник 1173"/>
                      <wps:cNvSpPr/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6B5F43C" w14:textId="4E4779F6" w:rsidR="009E5B8A" w:rsidRDefault="000E7A2C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0E7A2C">
                              <w:rPr>
                                <w:lang w:val="ru-RU"/>
                              </w:rPr>
                              <w:t>40.</w:t>
                            </w:r>
                            <w:r w:rsidR="006413F9">
                              <w:rPr>
                                <w:lang w:val="ru-RU"/>
                              </w:rPr>
                              <w:t>Ф</w:t>
                            </w:r>
                            <w:r w:rsidRPr="000E7A2C">
                              <w:rPr>
                                <w:lang w:val="ru-RU"/>
                              </w:rPr>
                              <w:t>-</w:t>
                            </w:r>
                            <w:r w:rsidR="006413F9">
                              <w:rPr>
                                <w:lang w:val="ru-RU"/>
                              </w:rPr>
                              <w:t>830</w:t>
                            </w:r>
                            <w:r w:rsidRPr="000E7A2C">
                              <w:rPr>
                                <w:lang w:val="ru-RU"/>
                              </w:rPr>
                              <w:t>-20</w:t>
                            </w:r>
                            <w:r w:rsidR="006413F9">
                              <w:rPr>
                                <w:lang w:val="ru-RU"/>
                              </w:rPr>
                              <w:t>26</w:t>
                            </w:r>
                            <w:r w:rsidRPr="000E7A2C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6413F9">
                              <w:rPr>
                                <w:lang w:val="ru-RU"/>
                              </w:rPr>
                              <w:t>К</w:t>
                            </w:r>
                            <w:r w:rsidRPr="000E7A2C"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4" name="Прямая соединительная линия 1174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5" name="Прямая соединительная линия 1175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6" name="Прямая соединительная линия 1176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7" name="Прямая соединительная линия 1177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8" name="Прямая соединительная линия 1178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179" name="Группа 1179"/>
                      <wpg:cNvGrpSpPr/>
                      <wpg:grpSpPr bwMode="auto">
                        <a:xfrm>
                          <a:off x="39" y="18266"/>
                          <a:ext cx="5043" cy="311"/>
                          <a:chOff x="0" y="-59"/>
                          <a:chExt cx="21008" cy="20059"/>
                        </a:xfrm>
                      </wpg:grpSpPr>
                      <wps:wsp>
                        <wps:cNvPr id="1180" name="Прямоугольник 118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2372A8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1" name="Прямоугольник 1181"/>
                        <wps:cNvSpPr/>
                        <wps:spPr bwMode="auto">
                          <a:xfrm>
                            <a:off x="9281" y="-59"/>
                            <a:ext cx="11727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AA7AA7" w14:textId="69395779" w:rsidR="009E5B8A" w:rsidRPr="0097345F" w:rsidRDefault="006413F9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Файзельгаянов И.Ф.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2" name="Группа 1182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3" name="Прямоугольник 118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7B2D20F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4" name="Прямоугольник 118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1FFD8E" w14:textId="305BA288" w:rsidR="009E5B8A" w:rsidRDefault="00746566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5" name="Группа 1185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6" name="Прямоугольник 118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78B4D15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7" name="Прямоугольник 118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94206D7" w14:textId="63CEDB80" w:rsidR="009E5B8A" w:rsidRDefault="00746566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Зорина Е.П.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8" name="Группа 1188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89" name="Прямоугольник 118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D0BEC6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0" name="Прямоугольник 119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10C421F" w14:textId="77777777" w:rsidR="009E5B8A" w:rsidRDefault="009E5B8A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  <w:t>Каримова Р.Ф.</w:t>
                              </w:r>
                            </w:p>
                            <w:p w14:paraId="0E516D7D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91" name="Группа 1191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2" name="Прямоугольник 1192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1F8B73C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3" name="Прямоугольник 1193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56F3CBB" w14:textId="77777777" w:rsidR="009E5B8A" w:rsidRDefault="009E5B8A" w:rsidP="009E5B8A">
                              <w:pPr>
                                <w:rPr>
                                  <w:rFonts w:ascii="ISOCPEUR" w:hAnsi="ISOCPEUR"/>
                                  <w:i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>Курмашева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З.З.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1194" name="Прямая соединительная линия 1194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5" name="Прямоугольник 1195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11EA3D8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6F806F74" w14:textId="6CED1FE1" w:rsidR="009E5B8A" w:rsidRDefault="008F4DB0" w:rsidP="008F4DB0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F4DB0">
                              <w:rPr>
                                <w:sz w:val="18"/>
                                <w:lang w:val="ru-RU"/>
                              </w:rPr>
                              <w:t xml:space="preserve">Разработка </w:t>
                            </w:r>
                            <w:r w:rsidR="006413F9">
                              <w:rPr>
                                <w:sz w:val="18"/>
                                <w:lang w:val="ru-RU"/>
                              </w:rPr>
                              <w:t>мобильного приложения для прослушивания подкастов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6" name="Прямая соединительная линия 1196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7" name="Прямая соединительная линия 1197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8" name="Прямая соединительная линия 1198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9" name="Прямоугольник 1199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5718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0" name="Прямоугольник 1200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99A5E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1" name="Прямоугольник 1201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8029745" w14:textId="4628691E" w:rsidR="009E5B8A" w:rsidRPr="006413F9" w:rsidRDefault="006413F9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2" name="Прямая соединительная линия 1202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3" name="Прямая соединительная линия 1203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4" name="Прямоугольник 1204"/>
                      <wps:cNvSpPr/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FEC38B4" w14:textId="6E1ED937" w:rsidR="009E5B8A" w:rsidRPr="006413F9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 w:rsidR="000E7A2C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01F967" id="Группа 152" o:spid="_x0000_s1026" style="position:absolute;margin-left:56.3pt;margin-top:29.15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6+7AgAALlaAAAOAAAAZHJzL2Uyb0RvYy54bWzsXNtu20YQfS/QfyD4nohc8SrEDoqkCQq0&#10;aYCk6DMtURdAIlmStpy3NnktkId+QH8hQFugaNr0F+Q/6szuckmTlM2LKMusbMAwRWrJ3bNzZubs&#10;LB89vlwtpQs3jBa+dyKrDxVZcr2xP1l4sxP5u9fPHliyFMWON3GWvueeyG/cSH58+vlnj9bByCX+&#10;3F9O3FCCRrxotA5O5HkcB6PBIBrP3ZUTPfQD14OTUz9cOTEchrPBJHTW0PpqOSCKYgzWfjgJQn/s&#10;RhF8+pSdlE9p+9OpO46/nU4jN5aWJzI8W0z/hvTvGf4dnD5yRrPQCeaLMX8Mp8FTrJyFBzcVTT11&#10;Ykc6DxeFplaLcehH/jR+OPZXA386XYxd2gfojarkevM89M8D2pfZaD0LxDDB0ObGqXGz4xcXz8Pg&#10;VfAyhJFYBzMYC3okna2/8ScAmHMe+7Rnl9NwhT2EZ5Yu6QC+EQPoXsbSGD40dNtUVF2WxnBOVRRL&#10;NQ2DjfF4DkAUvjief8m/CmAqABB+kf0LzzNwRuyug8yT4WPCXInS4YjaDceruRO4dJSjEQzHy1Ba&#10;TODpVd2QJc9ZwRhsfr368er95u/Np6t3m982nzYfr37e/LP5c/OXRC+jQ0e/LAYyGkUwps1G8cah&#10;cEZBGMXPXX8l4T8ncghznALkXHwdxWzUkksQL89/tlgu4XNntPSkNQyvrsFI43HkLxcTPEsPwtnZ&#10;k2UoXThoKvQHkQMMMpfB0dKDDxEC7CAD48yfvIHOhj41L2wMH+D15fdOGPCnjGGKvPCToXZGuYdl&#10;1+I3Pf8LmHHTBe0J3oY1zu8JsO8Pf7OA/4er99LVTzAB/tj8DvDDFLh6C/+z6YAnNx/5x+9xZpg4&#10;gNgHmFZPPG5iFWeGbQ9lCa3IVK0hM6HEykhiX0OLI5TYZoI7H/TlwsOJXRhtnD0U8q34P6M/Rfy7&#10;nkM44bh57w9ncFE5O6+JM4WhIc4qkB6D2czBrNq2AVOQUukR5+peMyEZDkjK53ZbnG2EoSHORLXA&#10;nzCkbYINOaOcQRPTpowh3F6B648GnQ32tgFtgEm1MmhooDnQmq3CRDsCvYcIzVDbAq22ANrQwcH3&#10;E2hnBJmHN0FvfEPAh6f37awNCH7a2Tbl3oYkbhq6cNdbojIgcZrxHEm8Wo67lcQh/G0HNA2nGgKt&#10;6pYGYSGyuEWG1O+n7lpjQZkBETqzkGP4XUHM2Ao0DGc7oLUWJJ6E3zZhaKYomwYB90L1iLuCWSVm&#10;J5n6nRA3qELtYNZ3AbOhcT0qib1TmGkscBe03SuYq4lmTBXk5FxXNNOBMWh8bau5RMoCp0xNdqhQ&#10;zt6OZm3VbKiaOtVShJ5WHhrFl2eXYF/YNS6LrUFdPpGjH86d0JWl5Vce6JUMcinOHoTZg7PswXkQ&#10;LmZzENfYFMW29ymEoQqRM90yIRQu4x0HuasupqqiA9uWo6qCknwIsDJdOOlkb9Atyl+l6GZFrrro&#10;EoJzqBxdooPwdQBGS9EVyUFv0C2KXqXoZqWtuuhqNtJuObqqPuTh8t1SMkVXZAR9QdcsKl1l6MJl&#10;zZnZMJSt/haI+XCYWaQBvUG3KG+VopsVserarqpD5sOM1yI65fg0BVI1iHn2Rs23iU4YWVEzFolA&#10;b4AuilqlQAvv1CTAygBtkPxSUwo0JMSYHiYr74UliB0EzpWBpqlanyJpjHQqRNJsJbBhdmSauP5B&#10;vbFmUWrIGDQBe2cWrZm3rDXtAOjtGRK1Y5Ev9MaO20pZpvBhDSoGIBmmsINgmTfv40pyUlBWq1Bq&#10;m2SJXjFnxvUqBqCBNCCrWxlC4O7UvK28eR+AltVVcRH6pH3rHmZRy6oJs3BgTcw5YXGdHCVLWh3a&#10;UZ0fOMKW1iwcWQuYLZtVc6XO+gCsuU/KtFnUuWpac1YBq0vayTqTpefXjf8/MPPiYhTHZ9cqbc1U&#10;pPoFKm3fbf6F3w9QQQknqJ+klzerU4bFWx4VJZXIycqPrmiJ8KjyODlXpPwAgmW4vzPKlCljVTOL&#10;oKFMl50XyRJ4KFFAvbfyRauaBgSXpSFHXZWAuSLaQspPloUV0uUF212kjbdkE8I6+5JNQHSX90tl&#10;qgALAhsmizbBu0A0KaZ6Yh1gfAQc48HAKwTqzuFNrZgxFd0RUSQtKxVtrpMWnNgZaRkqzQhTo9Ms&#10;BQBDVLiejuR0884KqCO2edJ/IDsrcLkglz+Vzmyh1zfQu+4DZTGtrU8Cl1VUQEqRzeocdZ2R4Kyc&#10;P1IV2CpxQIzFgoq9oFuVslLdIkdZXI/YRZxlGzxoSjxJPyirqAWUTuxsxl93Yt8LyhJrEJ37YS73&#10;iF2PHaX/VjH9L0U2m+TXRfbeUJbwuJ2jW5Wy0qw9R1k83t8BZdnDG6Is5qPvZZSVZtU37V+1RGTd&#10;1yhLBBudT+o9UZZdLeWHy5qn/PeGssRSSufoVqQsO83br1MWnNhVYmhDVQ421rPEEDZGVkkM2f5J&#10;NLa+UpYIIzuf1PuirGopP9uE0RDZe0NZIpTsHN3rlLWX12bYRQmg3joLNJC6rdrrLBpBfR7Xx4sb&#10;t4BdUDlTTY2Sp9DtC2r1cZ91lX3Wdion3BRgwmUpnnUzJ9PE/IzCWYjSDYL+giJq3Ol+D1rNBNoT&#10;72bnVr0vzi5qHjUtWbixJgvjGsENeBR6HSbBtWhHN0FlYtDjiaMlt9tsC++dyMddNZEWLq0Z0skr&#10;E6AKIqcepkhT5emIdEukUz0l4eyaSAuaa4K0qQk6L2yr5ovxx23VO6lRxCW/CmtscFlz56xqBGMA&#10;FmyVbB6ASDCzUrnddLsvNQZ+6ZdzhpXcKvjiZS3wNXUsjivHlwyT+oAD2NlFRDd7EnzB2yCr4dtq&#10;84+po1hF8TXUXNE44MvLew4BX9HN3uBblLpqOWKiiJW4Jo4YNvwkzK2zhDuVEnlSNby71wv2qO6U&#10;KEXlqybQYlGuCdD6EJmEZVEsEz8C3cn7Ygluk7094sLLWnjkNOKyMT2GllI4dVRBaMSl3SZwdR9x&#10;EUFPnTM2FTnh/chUB+DvcsYXMGeP6faR9I3Tp/8BAAD//wMAUEsDBBQABgAIAAAAIQDtIfcr4QAA&#10;AAwBAAAPAAAAZHJzL2Rvd25yZXYueG1sTI/BasJAEIbvhb7DMkJvdbPaBInZiEjbkxSqhdLbmIxJ&#10;MLsbsmsS377jqb3Nz3z88022mUwrBup946wGNY9AkC1c2dhKw9fx7XkFwge0JbbOkoYbedjkjw8Z&#10;pqUb7ScNh1AJLrE+RQ11CF0qpS9qMujnriPLu7PrDQaOfSXLHkcuN61cRFEiDTaWL9TY0a6m4nK4&#10;Gg3vI47bpXod9pfz7vZzjD++94q0fppN2zWIQFP4g+Guz+qQs9PJXW3pRctZLRJGNcSrJYg7oGIV&#10;gzjxlLwkEcg8k/+fyH8BAAD//wMAUEsBAi0AFAAGAAgAAAAhALaDOJL+AAAA4QEAABMAAAAAAAAA&#10;AAAAAAAAAAAAAFtDb250ZW50X1R5cGVzXS54bWxQSwECLQAUAAYACAAAACEAOP0h/9YAAACUAQAA&#10;CwAAAAAAAAAAAAAAAAAvAQAAX3JlbHMvLnJlbHNQSwECLQAUAAYACAAAACEArAOuvuwIAAC5WgAA&#10;DgAAAAAAAAAAAAAAAAAuAgAAZHJzL2Uyb0RvYy54bWxQSwECLQAUAAYACAAAACEA7SH3K+EAAAAM&#10;AQAADwAAAAAAAAAAAAAAAABGCwAAZHJzL2Rvd25yZXYueG1sUEsFBgAAAAAEAAQA8wAAAFQMAAAA&#10;AA==&#10;" o:allowincell="f">
              <v:rect id="Прямоугольник 115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<v:line id="Прямая соединительная линия 115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<v:line id="Прямая соединительная линия 115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<v:line id="Прямая соединительная линия 115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<v:line id="Прямая соединительная линия 116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<v:line id="Прямая соединительная линия 116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<v:line id="Прямая соединительная линия 116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<v:line id="Прямая соединительная линия 116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<v:line id="Прямая соединительная линия 116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<v:line id="Прямая соединительная линия 116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<v:rect id="Прямоугольник 116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<v:textbox inset="1pt,1pt,1pt,1pt">
                  <w:txbxContent>
                    <w:p w14:paraId="2C2CF64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<v:textbox inset="1pt,1pt,1pt,1pt">
                  <w:txbxContent>
                    <w:p w14:paraId="3E5F277A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6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<v:textbox inset="1pt,1pt,1pt,1pt">
                  <w:txbxContent>
                    <w:p w14:paraId="647F001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<v:textbox inset="1pt,1pt,1pt,1pt">
                  <w:txbxContent>
                    <w:p w14:paraId="327BAB7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17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<v:textbox inset="1pt,1pt,1pt,1pt">
                  <w:txbxContent>
                    <w:p w14:paraId="6DFC0BE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7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5E71B2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7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2F8C669B" w14:textId="3850DBE3" w:rsidR="009E5B8A" w:rsidRPr="00EA139B" w:rsidRDefault="00CE171F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Прямоугольник 117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66B5F43C" w14:textId="4E4779F6" w:rsidR="009E5B8A" w:rsidRDefault="000E7A2C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0E7A2C">
                        <w:rPr>
                          <w:lang w:val="ru-RU"/>
                        </w:rPr>
                        <w:t>40.</w:t>
                      </w:r>
                      <w:r w:rsidR="006413F9">
                        <w:rPr>
                          <w:lang w:val="ru-RU"/>
                        </w:rPr>
                        <w:t>Ф</w:t>
                      </w:r>
                      <w:r w:rsidRPr="000E7A2C">
                        <w:rPr>
                          <w:lang w:val="ru-RU"/>
                        </w:rPr>
                        <w:t>-</w:t>
                      </w:r>
                      <w:r w:rsidR="006413F9">
                        <w:rPr>
                          <w:lang w:val="ru-RU"/>
                        </w:rPr>
                        <w:t>830</w:t>
                      </w:r>
                      <w:r w:rsidRPr="000E7A2C">
                        <w:rPr>
                          <w:lang w:val="ru-RU"/>
                        </w:rPr>
                        <w:t>-20</w:t>
                      </w:r>
                      <w:r w:rsidR="006413F9">
                        <w:rPr>
                          <w:lang w:val="ru-RU"/>
                        </w:rPr>
                        <w:t>26</w:t>
                      </w:r>
                      <w:r w:rsidRPr="000E7A2C">
                        <w:rPr>
                          <w:lang w:val="ru-RU"/>
                        </w:rPr>
                        <w:t xml:space="preserve"> 09.02.07 </w:t>
                      </w:r>
                      <w:r w:rsidR="006413F9">
                        <w:rPr>
                          <w:lang w:val="ru-RU"/>
                        </w:rPr>
                        <w:t>К</w:t>
                      </w:r>
                      <w:r w:rsidRPr="000E7A2C"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v:line id="Прямая соединительная линия 117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<v:line id="Прямая соединительная линия 117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<v:line id="Прямая соединительная линия 117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<v:line id="Прямая соединительная линия 117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<v:line id="Прямая соединительная линия 117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<v:group id="Группа 1179" o:spid="_x0000_s1050" style="position:absolute;left:39;top:18266;width:5043;height:311" coordorigin=",-59" coordsize="21008,2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<v:rect id="Прямоугольник 118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<v:textbox inset="1pt,1pt,1pt,1pt">
                    <w:txbxContent>
                      <w:p w14:paraId="3B2372A8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1" o:spid="_x0000_s1052" style="position:absolute;left:9281;top:-59;width:117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<v:textbox inset="1pt,1pt,1pt,1pt">
                    <w:txbxContent>
                      <w:p w14:paraId="43AA7AA7" w14:textId="69395779" w:rsidR="009E5B8A" w:rsidRPr="0097345F" w:rsidRDefault="006413F9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Файзельгаянов И.Ф.</w:t>
                        </w:r>
                      </w:p>
                    </w:txbxContent>
                  </v:textbox>
                </v:rect>
              </v:group>
              <v:group id="Группа 118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<v:rect id="Прямоугольник 118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<v:textbox inset="1pt,1pt,1pt,1pt">
                    <w:txbxContent>
                      <w:p w14:paraId="17B2D20F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<v:textbox inset="1pt,1pt,1pt,1pt">
                    <w:txbxContent>
                      <w:p w14:paraId="791FFD8E" w14:textId="305BA288" w:rsidR="009E5B8A" w:rsidRDefault="00746566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Группа 118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<v:rect id="Прямоугольник 118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<v:textbox inset="1pt,1pt,1pt,1pt">
                    <w:txbxContent>
                      <w:p w14:paraId="078B4D15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<v:textbox inset="1pt,1pt,1pt,1pt">
                    <w:txbxContent>
                      <w:p w14:paraId="494206D7" w14:textId="63CEDB80" w:rsidR="009E5B8A" w:rsidRDefault="00746566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  <w:lang w:eastAsia="ru-RU"/>
                          </w:rPr>
                          <w:t>Зорина Е.П.</w:t>
                        </w:r>
                      </w:p>
                    </w:txbxContent>
                  </v:textbox>
                </v:rect>
              </v:group>
              <v:group id="Группа 118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<v:rect id="Прямоугольник 118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<v:textbox inset="1pt,1pt,1pt,1pt">
                    <w:txbxContent>
                      <w:p w14:paraId="69D0BEC6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Прямоугольник 119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<v:textbox inset="1pt,1pt,1pt,1pt">
                    <w:txbxContent>
                      <w:p w14:paraId="410C421F" w14:textId="77777777" w:rsidR="009E5B8A" w:rsidRDefault="009E5B8A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  <w:t>Каримова Р.Ф.</w:t>
                        </w:r>
                      </w:p>
                      <w:p w14:paraId="0E516D7D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19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<v:rect id="Прямоугольник 119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<v:textbox inset="1pt,1pt,1pt,1pt">
                    <w:txbxContent>
                      <w:p w14:paraId="51F8B73C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<v:textbox inset="1pt,1pt,1pt,1pt">
                    <w:txbxContent>
                      <w:p w14:paraId="356F3CBB" w14:textId="77777777" w:rsidR="009E5B8A" w:rsidRDefault="009E5B8A" w:rsidP="009E5B8A">
                        <w:pPr>
                          <w:rPr>
                            <w:rFonts w:ascii="ISOCPEUR" w:hAnsi="ISOCPEUR"/>
                            <w:i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>Курмашева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З.З.</w:t>
                        </w:r>
                      </w:p>
                    </w:txbxContent>
                  </v:textbox>
                </v:rect>
              </v:group>
              <v:line id="Прямая соединительная линия 119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<v:rect id="Прямоугольник 119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<v:textbox inset="1pt,1pt,1pt,1pt">
                  <w:txbxContent>
                    <w:p w14:paraId="611EA3D8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6F806F74" w14:textId="6CED1FE1" w:rsidR="009E5B8A" w:rsidRDefault="008F4DB0" w:rsidP="008F4DB0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F4DB0">
                        <w:rPr>
                          <w:sz w:val="18"/>
                          <w:lang w:val="ru-RU"/>
                        </w:rPr>
                        <w:t xml:space="preserve">Разработка </w:t>
                      </w:r>
                      <w:r w:rsidR="006413F9">
                        <w:rPr>
                          <w:sz w:val="18"/>
                          <w:lang w:val="ru-RU"/>
                        </w:rPr>
                        <w:t>мобильного приложения для прослушивания подкастов</w:t>
                      </w:r>
                    </w:p>
                  </w:txbxContent>
                </v:textbox>
              </v:rect>
              <v:line id="Прямая соединительная линия 119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<v:line id="Прямая соединительная линия 119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<v:line id="Прямая соединительная линия 119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<v:rect id="Прямоугольник 119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<v:textbox inset="1pt,1pt,1pt,1pt">
                  <w:txbxContent>
                    <w:p w14:paraId="275718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<v:textbox inset="1pt,1pt,1pt,1pt">
                  <w:txbxContent>
                    <w:p w14:paraId="5B99A5E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20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<v:textbox inset="1pt,1pt,1pt,1pt">
                  <w:txbxContent>
                    <w:p w14:paraId="28029745" w14:textId="4628691E" w:rsidR="009E5B8A" w:rsidRPr="006413F9" w:rsidRDefault="006413F9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23</w:t>
                      </w:r>
                    </w:p>
                  </w:txbxContent>
                </v:textbox>
              </v:rect>
              <v:line id="Прямая соединительная линия 120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<v:line id="Прямая соединительная линия 120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<v:rect id="Прямоугольник 1204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<v:textbox inset="1pt,1pt,1pt,1pt">
                  <w:txbxContent>
                    <w:p w14:paraId="5FEC38B4" w14:textId="6E1ED937" w:rsidR="009E5B8A" w:rsidRPr="006413F9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 w:rsidR="000E7A2C">
                        <w:rPr>
                          <w:sz w:val="24"/>
                          <w:lang w:val="ru-RU"/>
                        </w:rPr>
                        <w:t>2</w:t>
                      </w:r>
                      <w:r w:rsidR="006413F9">
                        <w:rPr>
                          <w:sz w:val="24"/>
                          <w:lang w:val="en-US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 w:rsidR="006413F9">
                        <w:rPr>
                          <w:sz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350"/>
    <w:multiLevelType w:val="hybridMultilevel"/>
    <w:tmpl w:val="3B3A98FC"/>
    <w:lvl w:ilvl="0" w:tplc="6C22B75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400D05"/>
    <w:multiLevelType w:val="hybridMultilevel"/>
    <w:tmpl w:val="7B1C6D9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81671452">
    <w:abstractNumId w:val="1"/>
  </w:num>
  <w:num w:numId="2" w16cid:durableId="454524161">
    <w:abstractNumId w:val="0"/>
  </w:num>
  <w:num w:numId="3" w16cid:durableId="243683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8D"/>
    <w:rsid w:val="00026861"/>
    <w:rsid w:val="00057E21"/>
    <w:rsid w:val="000B10F5"/>
    <w:rsid w:val="000C588D"/>
    <w:rsid w:val="000E7A2C"/>
    <w:rsid w:val="00225EFA"/>
    <w:rsid w:val="002266EE"/>
    <w:rsid w:val="003434ED"/>
    <w:rsid w:val="00353143"/>
    <w:rsid w:val="003B4A1B"/>
    <w:rsid w:val="003E14AB"/>
    <w:rsid w:val="00521411"/>
    <w:rsid w:val="00564C76"/>
    <w:rsid w:val="005F2EE3"/>
    <w:rsid w:val="00625961"/>
    <w:rsid w:val="006413F9"/>
    <w:rsid w:val="006A5E3A"/>
    <w:rsid w:val="006C0E8F"/>
    <w:rsid w:val="00746566"/>
    <w:rsid w:val="00770156"/>
    <w:rsid w:val="0079132A"/>
    <w:rsid w:val="0087667F"/>
    <w:rsid w:val="0089201D"/>
    <w:rsid w:val="008B5BB2"/>
    <w:rsid w:val="008F4DB0"/>
    <w:rsid w:val="00982D5A"/>
    <w:rsid w:val="009E5B8A"/>
    <w:rsid w:val="00B05A59"/>
    <w:rsid w:val="00BC68D0"/>
    <w:rsid w:val="00C35B1B"/>
    <w:rsid w:val="00CE171F"/>
    <w:rsid w:val="00DB7AFD"/>
    <w:rsid w:val="00E2207F"/>
    <w:rsid w:val="00EA139B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86036"/>
  <w15:chartTrackingRefBased/>
  <w15:docId w15:val="{A80D3A75-250B-490A-8B79-36E8320D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1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413F9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5314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nhideWhenUsed/>
    <w:rsid w:val="009E5B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9E5B8A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a7"/>
    <w:uiPriority w:val="99"/>
    <w:unhideWhenUsed/>
    <w:rsid w:val="009E5B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5B8A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4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6413F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Contents">
    <w:name w:val="Table Contents"/>
    <w:basedOn w:val="a"/>
    <w:rsid w:val="003E14AB"/>
    <w:pPr>
      <w:suppressLineNumbers/>
      <w:suppressAutoHyphens/>
      <w:autoSpaceDE/>
      <w:textAlignment w:val="baseline"/>
    </w:pPr>
  </w:style>
  <w:style w:type="paragraph" w:customStyle="1" w:styleId="TableHeading">
    <w:name w:val="Table Heading"/>
    <w:basedOn w:val="TableContents"/>
    <w:rsid w:val="003E14AB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</dc:creator>
  <cp:keywords/>
  <dc:description/>
  <cp:lastModifiedBy>Ильнур Файзельгаянов</cp:lastModifiedBy>
  <cp:revision>2</cp:revision>
  <dcterms:created xsi:type="dcterms:W3CDTF">2026-06-26T04:21:00Z</dcterms:created>
  <dcterms:modified xsi:type="dcterms:W3CDTF">2026-06-26T04:21:00Z</dcterms:modified>
</cp:coreProperties>
</file>