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43D68" w14:textId="77777777" w:rsidR="00333F8F" w:rsidRDefault="00840B99" w:rsidP="00E80B4C">
      <w:pPr>
        <w:pStyle w:val="SpotLogo"/>
        <w:jc w:val="right"/>
      </w:pPr>
      <w:r>
        <w:rPr>
          <w:noProof/>
        </w:rPr>
        <w:drawing>
          <wp:inline distT="0" distB="0" distL="0" distR="0" wp14:anchorId="7E72CE11" wp14:editId="15586DC5">
            <wp:extent cx="1859283" cy="581025"/>
            <wp:effectExtent l="0" t="0" r="762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72192" cy="585059"/>
                    </a:xfrm>
                    <a:prstGeom prst="rect">
                      <a:avLst/>
                    </a:prstGeom>
                    <a:noFill/>
                    <a:ln>
                      <a:noFill/>
                    </a:ln>
                  </pic:spPr>
                </pic:pic>
              </a:graphicData>
            </a:graphic>
          </wp:inline>
        </w:drawing>
      </w:r>
    </w:p>
    <w:p w14:paraId="7FB48057" w14:textId="77777777" w:rsidR="00333F8F" w:rsidRPr="00390D86" w:rsidRDefault="000A2446" w:rsidP="00E80B4C">
      <w:pPr>
        <w:pStyle w:val="Title"/>
        <w:jc w:val="right"/>
        <w:rPr>
          <w:sz w:val="28"/>
        </w:rPr>
      </w:pPr>
      <w:r>
        <w:rPr>
          <w:sz w:val="28"/>
        </w:rPr>
        <w:t>v</w:t>
      </w:r>
      <w:r w:rsidR="00AB1AEA">
        <w:rPr>
          <w:sz w:val="28"/>
        </w:rPr>
        <w:t>1.1</w:t>
      </w:r>
    </w:p>
    <w:p w14:paraId="4AAC8756" w14:textId="77777777" w:rsidR="000A2446" w:rsidRDefault="00EE5D48" w:rsidP="000A2446">
      <w:pPr>
        <w:pStyle w:val="DocTitle"/>
        <w:jc w:val="right"/>
      </w:pPr>
      <w:r>
        <w:t>Analytics</w:t>
      </w:r>
      <w:r w:rsidR="000A2446">
        <w:t xml:space="preserve"> Software </w:t>
      </w:r>
    </w:p>
    <w:p w14:paraId="57D0C04A" w14:textId="77777777" w:rsidR="000A2446" w:rsidRDefault="000A2446" w:rsidP="000A2446">
      <w:pPr>
        <w:pStyle w:val="DocTitle"/>
        <w:jc w:val="right"/>
      </w:pPr>
      <w:r>
        <w:t>Installation Procedure</w:t>
      </w:r>
    </w:p>
    <w:p w14:paraId="7E6DACBF" w14:textId="77777777" w:rsidR="003C61D6" w:rsidRDefault="00AB1AEA" w:rsidP="00E80B4C">
      <w:pPr>
        <w:pStyle w:val="DocTitle"/>
        <w:jc w:val="right"/>
      </w:pPr>
      <w:r>
        <w:t>1.1</w:t>
      </w:r>
    </w:p>
    <w:p w14:paraId="508921BC" w14:textId="77777777" w:rsidR="00E073CB" w:rsidRDefault="00E073CB" w:rsidP="00E80B4C">
      <w:pPr>
        <w:pStyle w:val="TitlePageDate"/>
        <w:jc w:val="right"/>
      </w:pPr>
      <w:r>
        <w:fldChar w:fldCharType="begin"/>
      </w:r>
      <w:r>
        <w:instrText xml:space="preserve"> SAVEDATE  \@ "MMMM d, yyyy"  \* MERGEFORMAT </w:instrText>
      </w:r>
      <w:r>
        <w:fldChar w:fldCharType="separate"/>
      </w:r>
      <w:r w:rsidR="00516F13">
        <w:rPr>
          <w:noProof/>
        </w:rPr>
        <w:t>June 28, 2011</w:t>
      </w:r>
      <w:r>
        <w:fldChar w:fldCharType="end"/>
      </w:r>
    </w:p>
    <w:p w14:paraId="37DFF700" w14:textId="77777777" w:rsidR="00E44DF3" w:rsidRDefault="00E44DF3" w:rsidP="00E80B4C">
      <w:pPr>
        <w:pStyle w:val="TitlePageCopyright"/>
        <w:jc w:val="right"/>
      </w:pPr>
      <w:r>
        <w:t>Copyright © 20</w:t>
      </w:r>
      <w:r w:rsidR="002722D4">
        <w:t>1</w:t>
      </w:r>
      <w:r w:rsidR="00EE5D48">
        <w:t>1</w:t>
      </w:r>
      <w:r>
        <w:t xml:space="preserve"> </w:t>
      </w:r>
      <w:r w:rsidR="002722D4">
        <w:t>SmithMicro</w:t>
      </w:r>
      <w:r>
        <w:t>®.</w:t>
      </w:r>
    </w:p>
    <w:p w14:paraId="26137C57" w14:textId="77777777" w:rsidR="00E44DF3" w:rsidRDefault="002722D4" w:rsidP="00E80B4C">
      <w:pPr>
        <w:pStyle w:val="TitlePageSingle"/>
        <w:jc w:val="right"/>
      </w:pPr>
      <w:r>
        <w:t>2023 Stierlin Ct, 2</w:t>
      </w:r>
      <w:r w:rsidRPr="002722D4">
        <w:rPr>
          <w:vertAlign w:val="superscript"/>
        </w:rPr>
        <w:t>nd</w:t>
      </w:r>
      <w:r>
        <w:t xml:space="preserve"> Floor</w:t>
      </w:r>
    </w:p>
    <w:p w14:paraId="5495D811" w14:textId="77777777" w:rsidR="00E44DF3" w:rsidRDefault="00E44DF3" w:rsidP="00E80B4C">
      <w:pPr>
        <w:pStyle w:val="TitlePageSingle"/>
        <w:jc w:val="right"/>
      </w:pPr>
      <w:r>
        <w:t>Mountain View, CA</w:t>
      </w:r>
      <w:r w:rsidR="002722D4">
        <w:t xml:space="preserve"> 94043</w:t>
      </w:r>
    </w:p>
    <w:p w14:paraId="138EE270" w14:textId="77777777" w:rsidR="00E44DF3" w:rsidRDefault="00E44DF3" w:rsidP="00E80B4C">
      <w:pPr>
        <w:pStyle w:val="TitlePageCopyright"/>
        <w:jc w:val="right"/>
      </w:pPr>
      <w:r>
        <w:t xml:space="preserve">Voice </w:t>
      </w:r>
      <w:r>
        <w:sym w:font="Wingdings" w:char="F073"/>
      </w:r>
      <w:r>
        <w:t xml:space="preserve"> 650.603.6600</w:t>
      </w:r>
    </w:p>
    <w:p w14:paraId="6B91A97E" w14:textId="77777777" w:rsidR="00E44DF3" w:rsidRDefault="00E44DF3" w:rsidP="00E80B4C">
      <w:pPr>
        <w:pStyle w:val="TitlePageSingle"/>
        <w:jc w:val="right"/>
      </w:pPr>
      <w:r>
        <w:t xml:space="preserve">Fax </w:t>
      </w:r>
      <w:r>
        <w:sym w:font="Wingdings" w:char="F073"/>
      </w:r>
      <w:r>
        <w:t xml:space="preserve"> 650.603.6635</w:t>
      </w:r>
    </w:p>
    <w:p w14:paraId="4E203990" w14:textId="33DB8ED0" w:rsidR="00E44DF3" w:rsidRPr="00F77E83" w:rsidRDefault="00626B05" w:rsidP="00E80B4C">
      <w:pPr>
        <w:pStyle w:val="TitlePageCopyright"/>
        <w:jc w:val="right"/>
        <w:rPr>
          <w:rStyle w:val="Hyperlink"/>
        </w:rPr>
      </w:pPr>
      <w:hyperlink r:id="rId10" w:history="1">
        <w:r w:rsidR="00F51887" w:rsidRPr="00401079">
          <w:rPr>
            <w:rStyle w:val="Hyperlink"/>
          </w:rPr>
          <w:t>support@smithmicro.com</w:t>
        </w:r>
      </w:hyperlink>
    </w:p>
    <w:p w14:paraId="454D2DA4" w14:textId="30C5EB2B" w:rsidR="00E44DF3" w:rsidRPr="00F77E83" w:rsidRDefault="00626B05" w:rsidP="00E80B4C">
      <w:pPr>
        <w:pStyle w:val="TitlePageSingle"/>
        <w:jc w:val="right"/>
        <w:rPr>
          <w:rStyle w:val="Hyperlink"/>
        </w:rPr>
      </w:pPr>
      <w:hyperlink r:id="rId11" w:history="1">
        <w:r w:rsidR="00F51887" w:rsidRPr="00401079">
          <w:rPr>
            <w:rStyle w:val="Hyperlink"/>
          </w:rPr>
          <w:t>www.smithmicro.com</w:t>
        </w:r>
      </w:hyperlink>
    </w:p>
    <w:p w14:paraId="3CDCCEBC" w14:textId="77777777" w:rsidR="00D77672" w:rsidRPr="00D77672" w:rsidRDefault="00D77672" w:rsidP="00B523C7">
      <w:pPr>
        <w:pStyle w:val="BodyText"/>
        <w:sectPr w:rsidR="00D77672" w:rsidRPr="00D77672" w:rsidSect="00133335">
          <w:footerReference w:type="even" r:id="rId12"/>
          <w:footerReference w:type="first" r:id="rId13"/>
          <w:pgSz w:w="12240" w:h="15840" w:code="1"/>
          <w:pgMar w:top="1440" w:right="1440" w:bottom="1440" w:left="1440" w:header="960" w:footer="960" w:gutter="0"/>
          <w:pgNumType w:fmt="lowerRoman" w:start="14"/>
          <w:cols w:space="720"/>
        </w:sectPr>
      </w:pPr>
    </w:p>
    <w:p w14:paraId="7DF3DA2F" w14:textId="77777777" w:rsidR="00E073CB" w:rsidRDefault="00E073CB" w:rsidP="00E073CB">
      <w:pPr>
        <w:pStyle w:val="AddressEtc"/>
        <w:pBdr>
          <w:top w:val="single" w:sz="4" w:space="1" w:color="auto"/>
          <w:left w:val="single" w:sz="4" w:space="4" w:color="auto"/>
          <w:bottom w:val="single" w:sz="4" w:space="1" w:color="auto"/>
          <w:right w:val="single" w:sz="4" w:space="4" w:color="auto"/>
        </w:pBdr>
        <w:rPr>
          <w:rFonts w:ascii="Arial" w:hAnsi="Arial"/>
          <w:b/>
          <w:color w:val="808080"/>
          <w:sz w:val="36"/>
          <w:szCs w:val="36"/>
        </w:rPr>
      </w:pPr>
      <w:r w:rsidRPr="009A1C39">
        <w:rPr>
          <w:rFonts w:ascii="Arial" w:hAnsi="Arial"/>
          <w:b/>
          <w:color w:val="808080"/>
          <w:sz w:val="36"/>
          <w:szCs w:val="36"/>
        </w:rPr>
        <w:lastRenderedPageBreak/>
        <w:t>This document is the property of</w:t>
      </w:r>
      <w:r w:rsidR="007943FF">
        <w:rPr>
          <w:rFonts w:ascii="Arial" w:hAnsi="Arial"/>
          <w:b/>
          <w:color w:val="808080"/>
          <w:sz w:val="36"/>
          <w:szCs w:val="36"/>
        </w:rPr>
        <w:t xml:space="preserve"> SmithMicro</w:t>
      </w:r>
      <w:r w:rsidR="00DB42CB">
        <w:rPr>
          <w:rFonts w:ascii="Arial" w:hAnsi="Arial"/>
          <w:b/>
          <w:color w:val="808080"/>
          <w:sz w:val="36"/>
          <w:szCs w:val="36"/>
        </w:rPr>
        <w:t xml:space="preserve"> Software</w:t>
      </w:r>
      <w:r w:rsidR="007943FF">
        <w:rPr>
          <w:rFonts w:ascii="Arial" w:hAnsi="Arial"/>
          <w:b/>
          <w:color w:val="808080"/>
          <w:sz w:val="36"/>
          <w:szCs w:val="36"/>
        </w:rPr>
        <w:t>,</w:t>
      </w:r>
      <w:r w:rsidR="00DB42CB">
        <w:rPr>
          <w:rFonts w:ascii="Arial" w:hAnsi="Arial"/>
          <w:b/>
          <w:color w:val="808080"/>
          <w:sz w:val="36"/>
          <w:szCs w:val="36"/>
        </w:rPr>
        <w:t xml:space="preserve"> </w:t>
      </w:r>
      <w:r w:rsidR="007943FF">
        <w:rPr>
          <w:rFonts w:ascii="Arial" w:hAnsi="Arial"/>
          <w:b/>
          <w:color w:val="808080"/>
          <w:sz w:val="36"/>
          <w:szCs w:val="36"/>
        </w:rPr>
        <w:t>Inc</w:t>
      </w:r>
      <w:r w:rsidRPr="009A1C39">
        <w:rPr>
          <w:rFonts w:ascii="Arial" w:hAnsi="Arial"/>
          <w:b/>
          <w:color w:val="808080"/>
          <w:sz w:val="36"/>
          <w:szCs w:val="36"/>
        </w:rPr>
        <w:t>, Mountain View, California. It contains confidential information and may be used only for the express purpose defined at the time of delivery and only by the individual to whom it has been provided.</w:t>
      </w:r>
    </w:p>
    <w:p w14:paraId="0F063FC1" w14:textId="77777777" w:rsidR="00E073CB" w:rsidRDefault="00E073CB" w:rsidP="00B523C7">
      <w:pPr>
        <w:pStyle w:val="BodyText"/>
      </w:pPr>
    </w:p>
    <w:p w14:paraId="7DC87A32" w14:textId="77777777" w:rsidR="00333F8F" w:rsidRDefault="00333F8F" w:rsidP="008F5C18">
      <w:pPr>
        <w:pStyle w:val="TableTitle"/>
      </w:pPr>
      <w:r>
        <w:t>Revision History</w:t>
      </w:r>
    </w:p>
    <w:p w14:paraId="0F04BB04" w14:textId="77777777" w:rsidR="00903310" w:rsidRDefault="00903310" w:rsidP="00903310">
      <w:pPr>
        <w:pStyle w:val="BodyText"/>
      </w:pPr>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3" w:type="dxa"/>
          <w:left w:w="43" w:type="dxa"/>
          <w:bottom w:w="43" w:type="dxa"/>
          <w:right w:w="43" w:type="dxa"/>
        </w:tblCellMar>
        <w:tblLook w:val="00A0" w:firstRow="1" w:lastRow="0" w:firstColumn="1" w:lastColumn="0" w:noHBand="0" w:noVBand="0"/>
      </w:tblPr>
      <w:tblGrid>
        <w:gridCol w:w="1260"/>
        <w:gridCol w:w="2160"/>
        <w:gridCol w:w="5940"/>
      </w:tblGrid>
      <w:tr w:rsidR="00903310" w:rsidRPr="00AA753D" w14:paraId="036119B0" w14:textId="77777777">
        <w:trPr>
          <w:cantSplit/>
          <w:jc w:val="center"/>
        </w:trPr>
        <w:tc>
          <w:tcPr>
            <w:tcW w:w="1260" w:type="dxa"/>
            <w:tcBorders>
              <w:bottom w:val="single" w:sz="6" w:space="0" w:color="000000"/>
            </w:tcBorders>
            <w:shd w:val="clear" w:color="auto" w:fill="B3B3B3"/>
          </w:tcPr>
          <w:p w14:paraId="43873CD4" w14:textId="77777777" w:rsidR="00903310" w:rsidRPr="00AA753D" w:rsidRDefault="00903310" w:rsidP="00903310">
            <w:pPr>
              <w:pStyle w:val="TableHead"/>
            </w:pPr>
            <w:r w:rsidRPr="00AA753D">
              <w:t>Date</w:t>
            </w:r>
          </w:p>
        </w:tc>
        <w:tc>
          <w:tcPr>
            <w:tcW w:w="2160" w:type="dxa"/>
            <w:tcBorders>
              <w:bottom w:val="single" w:sz="6" w:space="0" w:color="000000"/>
            </w:tcBorders>
            <w:shd w:val="clear" w:color="auto" w:fill="B3B3B3"/>
          </w:tcPr>
          <w:p w14:paraId="36356995" w14:textId="77777777" w:rsidR="00903310" w:rsidRPr="00AA753D" w:rsidRDefault="00903310" w:rsidP="00903310">
            <w:pPr>
              <w:pStyle w:val="TableHead"/>
            </w:pPr>
            <w:r w:rsidRPr="00AA753D">
              <w:t>Author</w:t>
            </w:r>
          </w:p>
        </w:tc>
        <w:tc>
          <w:tcPr>
            <w:tcW w:w="5940" w:type="dxa"/>
            <w:tcBorders>
              <w:bottom w:val="single" w:sz="6" w:space="0" w:color="000000"/>
            </w:tcBorders>
            <w:shd w:val="clear" w:color="auto" w:fill="B3B3B3"/>
          </w:tcPr>
          <w:p w14:paraId="3A20476E" w14:textId="77777777" w:rsidR="00903310" w:rsidRPr="00AA753D" w:rsidRDefault="00903310" w:rsidP="00903310">
            <w:pPr>
              <w:pStyle w:val="TableHead"/>
            </w:pPr>
            <w:r w:rsidRPr="00AA753D">
              <w:t>Comments</w:t>
            </w:r>
          </w:p>
        </w:tc>
      </w:tr>
      <w:tr w:rsidR="00903310" w:rsidRPr="00951A16" w14:paraId="3942A502" w14:textId="77777777">
        <w:trPr>
          <w:cantSplit/>
          <w:jc w:val="center"/>
        </w:trPr>
        <w:tc>
          <w:tcPr>
            <w:tcW w:w="1260" w:type="dxa"/>
          </w:tcPr>
          <w:p w14:paraId="3F23166E" w14:textId="77777777" w:rsidR="00903310" w:rsidRPr="00951A16" w:rsidRDefault="00EE5D48" w:rsidP="000A2446">
            <w:pPr>
              <w:pStyle w:val="TableCell10"/>
            </w:pPr>
            <w:r>
              <w:t>0</w:t>
            </w:r>
            <w:r w:rsidR="000A2446">
              <w:t>6</w:t>
            </w:r>
            <w:r w:rsidR="00641D6F">
              <w:t>/</w:t>
            </w:r>
            <w:r w:rsidR="000A2446">
              <w:t>03</w:t>
            </w:r>
            <w:r>
              <w:t>/11</w:t>
            </w:r>
          </w:p>
        </w:tc>
        <w:tc>
          <w:tcPr>
            <w:tcW w:w="2160" w:type="dxa"/>
          </w:tcPr>
          <w:p w14:paraId="40205B38" w14:textId="77777777" w:rsidR="00903310" w:rsidRPr="00951A16" w:rsidRDefault="007943FF" w:rsidP="00593B90">
            <w:pPr>
              <w:pStyle w:val="TableCell10"/>
            </w:pPr>
            <w:r>
              <w:t>Luis Ramos</w:t>
            </w:r>
          </w:p>
        </w:tc>
        <w:tc>
          <w:tcPr>
            <w:tcW w:w="5940" w:type="dxa"/>
          </w:tcPr>
          <w:p w14:paraId="34584458" w14:textId="77777777" w:rsidR="00903310" w:rsidRPr="00951A16" w:rsidRDefault="007943FF" w:rsidP="007943FF">
            <w:pPr>
              <w:pStyle w:val="TableCell10"/>
            </w:pPr>
            <w:r>
              <w:t xml:space="preserve">Initial </w:t>
            </w:r>
            <w:r w:rsidR="00D40D3C">
              <w:t>Skeleton</w:t>
            </w:r>
          </w:p>
        </w:tc>
      </w:tr>
      <w:tr w:rsidR="00BF4D22" w:rsidRPr="00951A16" w14:paraId="3199168F" w14:textId="77777777">
        <w:trPr>
          <w:cantSplit/>
          <w:jc w:val="center"/>
        </w:trPr>
        <w:tc>
          <w:tcPr>
            <w:tcW w:w="1260" w:type="dxa"/>
          </w:tcPr>
          <w:p w14:paraId="4CC10AAD" w14:textId="77777777" w:rsidR="00BF4D22" w:rsidRDefault="00BF4D22" w:rsidP="000A2446">
            <w:pPr>
              <w:pStyle w:val="TableCell10"/>
            </w:pPr>
            <w:r>
              <w:t>06/14/11</w:t>
            </w:r>
          </w:p>
        </w:tc>
        <w:tc>
          <w:tcPr>
            <w:tcW w:w="2160" w:type="dxa"/>
          </w:tcPr>
          <w:p w14:paraId="24C37D98" w14:textId="77777777" w:rsidR="00BF4D22" w:rsidRDefault="00BF4D22" w:rsidP="00593B90">
            <w:pPr>
              <w:pStyle w:val="TableCell10"/>
            </w:pPr>
            <w:r>
              <w:t>Andy Kim</w:t>
            </w:r>
          </w:p>
        </w:tc>
        <w:tc>
          <w:tcPr>
            <w:tcW w:w="5940" w:type="dxa"/>
          </w:tcPr>
          <w:p w14:paraId="7AB5F586" w14:textId="77777777" w:rsidR="00BF4D22" w:rsidRDefault="00BF4D22" w:rsidP="007943FF">
            <w:pPr>
              <w:pStyle w:val="TableCell10"/>
            </w:pPr>
            <w:r>
              <w:t>Add Logger and Portal install sections</w:t>
            </w:r>
          </w:p>
        </w:tc>
      </w:tr>
      <w:tr w:rsidR="0030620B" w:rsidRPr="00951A16" w14:paraId="4F04AC87" w14:textId="77777777">
        <w:trPr>
          <w:cantSplit/>
          <w:jc w:val="center"/>
        </w:trPr>
        <w:tc>
          <w:tcPr>
            <w:tcW w:w="1260" w:type="dxa"/>
          </w:tcPr>
          <w:p w14:paraId="59032F9C" w14:textId="77777777" w:rsidR="0030620B" w:rsidRDefault="0030620B" w:rsidP="000A2446">
            <w:pPr>
              <w:pStyle w:val="TableCell10"/>
            </w:pPr>
            <w:r>
              <w:t>06/23/11</w:t>
            </w:r>
          </w:p>
        </w:tc>
        <w:tc>
          <w:tcPr>
            <w:tcW w:w="2160" w:type="dxa"/>
          </w:tcPr>
          <w:p w14:paraId="6A464E55" w14:textId="77777777" w:rsidR="0030620B" w:rsidRDefault="0030620B" w:rsidP="00593B90">
            <w:pPr>
              <w:pStyle w:val="TableCell10"/>
            </w:pPr>
            <w:r>
              <w:t>Luis Ramos</w:t>
            </w:r>
          </w:p>
        </w:tc>
        <w:tc>
          <w:tcPr>
            <w:tcW w:w="5940" w:type="dxa"/>
          </w:tcPr>
          <w:p w14:paraId="26380AD7" w14:textId="77777777" w:rsidR="0030620B" w:rsidRDefault="0030620B" w:rsidP="007943FF">
            <w:pPr>
              <w:pStyle w:val="TableCell10"/>
            </w:pPr>
            <w:r>
              <w:t>Added Admin install sections. Added some validation under each install section. Removing chapter 4 validation &amp; error to just common error.</w:t>
            </w:r>
          </w:p>
        </w:tc>
      </w:tr>
      <w:tr w:rsidR="00467051" w:rsidRPr="00951A16" w14:paraId="1E9E573E" w14:textId="77777777">
        <w:trPr>
          <w:cantSplit/>
          <w:jc w:val="center"/>
        </w:trPr>
        <w:tc>
          <w:tcPr>
            <w:tcW w:w="1260" w:type="dxa"/>
          </w:tcPr>
          <w:p w14:paraId="015B8965" w14:textId="77777777" w:rsidR="00467051" w:rsidRDefault="00467051" w:rsidP="000A2446">
            <w:pPr>
              <w:pStyle w:val="TableCell10"/>
            </w:pPr>
            <w:r>
              <w:t>06/23/11</w:t>
            </w:r>
          </w:p>
        </w:tc>
        <w:tc>
          <w:tcPr>
            <w:tcW w:w="2160" w:type="dxa"/>
          </w:tcPr>
          <w:p w14:paraId="2FB28CB5" w14:textId="77777777" w:rsidR="00467051" w:rsidRDefault="00467051" w:rsidP="00593B90">
            <w:pPr>
              <w:pStyle w:val="TableCell10"/>
            </w:pPr>
            <w:r>
              <w:t>Luis Ramos</w:t>
            </w:r>
          </w:p>
        </w:tc>
        <w:tc>
          <w:tcPr>
            <w:tcW w:w="5940" w:type="dxa"/>
          </w:tcPr>
          <w:p w14:paraId="6FCCCB40" w14:textId="77777777" w:rsidR="00467051" w:rsidRDefault="00467051" w:rsidP="007943FF">
            <w:pPr>
              <w:pStyle w:val="TableCell10"/>
            </w:pPr>
            <w:r>
              <w:t>Added example section with examples on how to load data and samples.</w:t>
            </w:r>
          </w:p>
        </w:tc>
      </w:tr>
      <w:tr w:rsidR="00B8780A" w:rsidRPr="00951A16" w14:paraId="44208CE0" w14:textId="77777777">
        <w:trPr>
          <w:cantSplit/>
          <w:jc w:val="center"/>
        </w:trPr>
        <w:tc>
          <w:tcPr>
            <w:tcW w:w="1260" w:type="dxa"/>
          </w:tcPr>
          <w:p w14:paraId="3B85A07E" w14:textId="6F374B1A" w:rsidR="00B8780A" w:rsidRDefault="00B8780A" w:rsidP="000A2446">
            <w:pPr>
              <w:pStyle w:val="TableCell10"/>
            </w:pPr>
            <w:r>
              <w:t>06/28/</w:t>
            </w:r>
            <w:r w:rsidR="0037495B">
              <w:t>11</w:t>
            </w:r>
          </w:p>
        </w:tc>
        <w:tc>
          <w:tcPr>
            <w:tcW w:w="2160" w:type="dxa"/>
          </w:tcPr>
          <w:p w14:paraId="106AD9BE" w14:textId="77777777" w:rsidR="00B8780A" w:rsidRDefault="00B8780A" w:rsidP="00593B90">
            <w:pPr>
              <w:pStyle w:val="TableCell10"/>
            </w:pPr>
            <w:r>
              <w:t>Luis Ramos</w:t>
            </w:r>
          </w:p>
        </w:tc>
        <w:tc>
          <w:tcPr>
            <w:tcW w:w="5940" w:type="dxa"/>
          </w:tcPr>
          <w:p w14:paraId="6E300AF0" w14:textId="77777777" w:rsidR="00B8780A" w:rsidRDefault="00B8780A" w:rsidP="007943FF">
            <w:pPr>
              <w:pStyle w:val="TableCell10"/>
            </w:pPr>
            <w:r>
              <w:t>More validations and common errors.</w:t>
            </w:r>
          </w:p>
        </w:tc>
      </w:tr>
      <w:tr w:rsidR="00626B05" w:rsidRPr="00951A16" w14:paraId="4634888B" w14:textId="77777777">
        <w:trPr>
          <w:cantSplit/>
          <w:jc w:val="center"/>
        </w:trPr>
        <w:tc>
          <w:tcPr>
            <w:tcW w:w="1260" w:type="dxa"/>
          </w:tcPr>
          <w:p w14:paraId="29809FF1" w14:textId="68670AF2" w:rsidR="00626B05" w:rsidRDefault="00626B05" w:rsidP="000A2446">
            <w:pPr>
              <w:pStyle w:val="TableCell10"/>
            </w:pPr>
            <w:r>
              <w:t>07/21/11</w:t>
            </w:r>
          </w:p>
        </w:tc>
        <w:tc>
          <w:tcPr>
            <w:tcW w:w="2160" w:type="dxa"/>
          </w:tcPr>
          <w:p w14:paraId="4684B2BF" w14:textId="541BC692" w:rsidR="00626B05" w:rsidRDefault="00626B05" w:rsidP="00593B90">
            <w:pPr>
              <w:pStyle w:val="TableCell10"/>
            </w:pPr>
            <w:r>
              <w:t>Andy Kim</w:t>
            </w:r>
          </w:p>
        </w:tc>
        <w:tc>
          <w:tcPr>
            <w:tcW w:w="5940" w:type="dxa"/>
          </w:tcPr>
          <w:p w14:paraId="6BCA2D30" w14:textId="65363C75" w:rsidR="00626B05" w:rsidRDefault="00626B05" w:rsidP="007943FF">
            <w:pPr>
              <w:pStyle w:val="TableCell10"/>
            </w:pPr>
            <w:r>
              <w:t>Update analytics_bundle.sh description.</w:t>
            </w:r>
            <w:bookmarkStart w:id="0" w:name="_GoBack"/>
            <w:bookmarkEnd w:id="0"/>
          </w:p>
        </w:tc>
      </w:tr>
    </w:tbl>
    <w:p w14:paraId="2FC95899" w14:textId="77777777" w:rsidR="00661A44" w:rsidRDefault="00661A44" w:rsidP="00B523C7">
      <w:pPr>
        <w:pStyle w:val="BodyText"/>
      </w:pPr>
    </w:p>
    <w:p w14:paraId="5A58BCA6" w14:textId="77777777" w:rsidR="00333F8F" w:rsidRDefault="00333F8F" w:rsidP="00903310">
      <w:pPr>
        <w:pStyle w:val="TOCTitle"/>
      </w:pPr>
      <w:r w:rsidRPr="00A150E5">
        <w:lastRenderedPageBreak/>
        <w:t>Table of Contents</w:t>
      </w:r>
    </w:p>
    <w:p w14:paraId="194A08B2" w14:textId="77777777" w:rsidR="00A9144F" w:rsidRPr="00A9144F" w:rsidRDefault="00A9144F" w:rsidP="00A9144F">
      <w:pPr>
        <w:pStyle w:val="BodyText"/>
      </w:pPr>
    </w:p>
    <w:p w14:paraId="483C46B7" w14:textId="77777777" w:rsidR="00AB6DD0" w:rsidRDefault="009B3373">
      <w:pPr>
        <w:pStyle w:val="TOC1"/>
        <w:rPr>
          <w:rFonts w:asciiTheme="minorHAnsi" w:eastAsiaTheme="minorEastAsia" w:hAnsiTheme="minorHAnsi" w:cstheme="minorBidi"/>
          <w:b w:val="0"/>
          <w:iCs w:val="0"/>
          <w:sz w:val="22"/>
          <w:szCs w:val="22"/>
        </w:rPr>
      </w:pPr>
      <w:r>
        <w:rPr>
          <w:b w:val="0"/>
        </w:rPr>
        <w:fldChar w:fldCharType="begin"/>
      </w:r>
      <w:r>
        <w:rPr>
          <w:b w:val="0"/>
        </w:rPr>
        <w:instrText xml:space="preserve"> TOC \o "2-4" \h \z \t "Heading 1,1,Apx 1,1,Apx 3,3,Apx 2,2" </w:instrText>
      </w:r>
      <w:r>
        <w:rPr>
          <w:b w:val="0"/>
        </w:rPr>
        <w:fldChar w:fldCharType="separate"/>
      </w:r>
      <w:hyperlink w:anchor="_Toc296610330" w:history="1">
        <w:r w:rsidR="00AB6DD0" w:rsidRPr="00BF5857">
          <w:rPr>
            <w:rStyle w:val="Hyperlink"/>
          </w:rPr>
          <w:t>1.</w:t>
        </w:r>
        <w:r w:rsidR="00AB6DD0">
          <w:rPr>
            <w:rFonts w:asciiTheme="minorHAnsi" w:eastAsiaTheme="minorEastAsia" w:hAnsiTheme="minorHAnsi" w:cstheme="minorBidi"/>
            <w:b w:val="0"/>
            <w:iCs w:val="0"/>
            <w:sz w:val="22"/>
            <w:szCs w:val="22"/>
          </w:rPr>
          <w:tab/>
        </w:r>
        <w:r w:rsidR="00AB6DD0" w:rsidRPr="00BF5857">
          <w:rPr>
            <w:rStyle w:val="Hyperlink"/>
          </w:rPr>
          <w:t>Introduction</w:t>
        </w:r>
        <w:r w:rsidR="00AB6DD0">
          <w:rPr>
            <w:webHidden/>
          </w:rPr>
          <w:tab/>
        </w:r>
        <w:r w:rsidR="00AB6DD0">
          <w:rPr>
            <w:webHidden/>
          </w:rPr>
          <w:fldChar w:fldCharType="begin"/>
        </w:r>
        <w:r w:rsidR="00AB6DD0">
          <w:rPr>
            <w:webHidden/>
          </w:rPr>
          <w:instrText xml:space="preserve"> PAGEREF _Toc296610330 \h </w:instrText>
        </w:r>
        <w:r w:rsidR="00AB6DD0">
          <w:rPr>
            <w:webHidden/>
          </w:rPr>
        </w:r>
        <w:r w:rsidR="00AB6DD0">
          <w:rPr>
            <w:webHidden/>
          </w:rPr>
          <w:fldChar w:fldCharType="separate"/>
        </w:r>
        <w:r w:rsidR="00AB6DD0">
          <w:rPr>
            <w:webHidden/>
          </w:rPr>
          <w:t>6</w:t>
        </w:r>
        <w:r w:rsidR="00AB6DD0">
          <w:rPr>
            <w:webHidden/>
          </w:rPr>
          <w:fldChar w:fldCharType="end"/>
        </w:r>
      </w:hyperlink>
    </w:p>
    <w:p w14:paraId="4B71C135" w14:textId="77777777" w:rsidR="00AB6DD0" w:rsidRDefault="00626B05">
      <w:pPr>
        <w:pStyle w:val="TOC2"/>
        <w:rPr>
          <w:rFonts w:asciiTheme="minorHAnsi" w:eastAsiaTheme="minorEastAsia" w:hAnsiTheme="minorHAnsi" w:cstheme="minorBidi"/>
          <w:bCs w:val="0"/>
          <w:iCs w:val="0"/>
          <w:sz w:val="22"/>
          <w:szCs w:val="22"/>
        </w:rPr>
      </w:pPr>
      <w:hyperlink w:anchor="_Toc296610331" w:history="1">
        <w:r w:rsidR="00AB6DD0" w:rsidRPr="00BF5857">
          <w:rPr>
            <w:rStyle w:val="Hyperlink"/>
          </w:rPr>
          <w:t>1.1</w:t>
        </w:r>
        <w:r w:rsidR="00AB6DD0">
          <w:rPr>
            <w:rFonts w:asciiTheme="minorHAnsi" w:eastAsiaTheme="minorEastAsia" w:hAnsiTheme="minorHAnsi" w:cstheme="minorBidi"/>
            <w:bCs w:val="0"/>
            <w:iCs w:val="0"/>
            <w:sz w:val="22"/>
            <w:szCs w:val="22"/>
          </w:rPr>
          <w:tab/>
        </w:r>
        <w:r w:rsidR="00AB6DD0" w:rsidRPr="00BF5857">
          <w:rPr>
            <w:rStyle w:val="Hyperlink"/>
          </w:rPr>
          <w:t>Prerequisites</w:t>
        </w:r>
        <w:r w:rsidR="00AB6DD0">
          <w:rPr>
            <w:webHidden/>
          </w:rPr>
          <w:tab/>
        </w:r>
        <w:r w:rsidR="00AB6DD0">
          <w:rPr>
            <w:webHidden/>
          </w:rPr>
          <w:fldChar w:fldCharType="begin"/>
        </w:r>
        <w:r w:rsidR="00AB6DD0">
          <w:rPr>
            <w:webHidden/>
          </w:rPr>
          <w:instrText xml:space="preserve"> PAGEREF _Toc296610331 \h </w:instrText>
        </w:r>
        <w:r w:rsidR="00AB6DD0">
          <w:rPr>
            <w:webHidden/>
          </w:rPr>
        </w:r>
        <w:r w:rsidR="00AB6DD0">
          <w:rPr>
            <w:webHidden/>
          </w:rPr>
          <w:fldChar w:fldCharType="separate"/>
        </w:r>
        <w:r w:rsidR="00AB6DD0">
          <w:rPr>
            <w:webHidden/>
          </w:rPr>
          <w:t>6</w:t>
        </w:r>
        <w:r w:rsidR="00AB6DD0">
          <w:rPr>
            <w:webHidden/>
          </w:rPr>
          <w:fldChar w:fldCharType="end"/>
        </w:r>
      </w:hyperlink>
    </w:p>
    <w:p w14:paraId="660DE937" w14:textId="77777777" w:rsidR="00AB6DD0" w:rsidRDefault="00626B05">
      <w:pPr>
        <w:pStyle w:val="TOC3"/>
        <w:rPr>
          <w:rFonts w:asciiTheme="minorHAnsi" w:eastAsiaTheme="minorEastAsia" w:hAnsiTheme="minorHAnsi" w:cstheme="minorBidi"/>
          <w:bCs w:val="0"/>
          <w:iCs w:val="0"/>
          <w:szCs w:val="22"/>
        </w:rPr>
      </w:pPr>
      <w:hyperlink w:anchor="_Toc296610332" w:history="1">
        <w:r w:rsidR="00AB6DD0" w:rsidRPr="00BF5857">
          <w:rPr>
            <w:rStyle w:val="Hyperlink"/>
            <w14:scene3d>
              <w14:camera w14:prst="orthographicFront"/>
              <w14:lightRig w14:rig="threePt" w14:dir="t">
                <w14:rot w14:lat="0" w14:lon="0" w14:rev="0"/>
              </w14:lightRig>
            </w14:scene3d>
          </w:rPr>
          <w:t>1.1.1</w:t>
        </w:r>
        <w:r w:rsidR="00AB6DD0">
          <w:rPr>
            <w:rFonts w:asciiTheme="minorHAnsi" w:eastAsiaTheme="minorEastAsia" w:hAnsiTheme="minorHAnsi" w:cstheme="minorBidi"/>
            <w:bCs w:val="0"/>
            <w:iCs w:val="0"/>
            <w:szCs w:val="22"/>
          </w:rPr>
          <w:tab/>
        </w:r>
        <w:r w:rsidR="00AB6DD0" w:rsidRPr="00BF5857">
          <w:rPr>
            <w:rStyle w:val="Hyperlink"/>
          </w:rPr>
          <w:t>Networking</w:t>
        </w:r>
        <w:r w:rsidR="00AB6DD0">
          <w:rPr>
            <w:webHidden/>
          </w:rPr>
          <w:tab/>
        </w:r>
        <w:r w:rsidR="00AB6DD0">
          <w:rPr>
            <w:webHidden/>
          </w:rPr>
          <w:fldChar w:fldCharType="begin"/>
        </w:r>
        <w:r w:rsidR="00AB6DD0">
          <w:rPr>
            <w:webHidden/>
          </w:rPr>
          <w:instrText xml:space="preserve"> PAGEREF _Toc296610332 \h </w:instrText>
        </w:r>
        <w:r w:rsidR="00AB6DD0">
          <w:rPr>
            <w:webHidden/>
          </w:rPr>
        </w:r>
        <w:r w:rsidR="00AB6DD0">
          <w:rPr>
            <w:webHidden/>
          </w:rPr>
          <w:fldChar w:fldCharType="separate"/>
        </w:r>
        <w:r w:rsidR="00AB6DD0">
          <w:rPr>
            <w:webHidden/>
          </w:rPr>
          <w:t>6</w:t>
        </w:r>
        <w:r w:rsidR="00AB6DD0">
          <w:rPr>
            <w:webHidden/>
          </w:rPr>
          <w:fldChar w:fldCharType="end"/>
        </w:r>
      </w:hyperlink>
    </w:p>
    <w:p w14:paraId="3EB8D073" w14:textId="77777777" w:rsidR="00AB6DD0" w:rsidRDefault="00626B05">
      <w:pPr>
        <w:pStyle w:val="TOC2"/>
        <w:rPr>
          <w:rFonts w:asciiTheme="minorHAnsi" w:eastAsiaTheme="minorEastAsia" w:hAnsiTheme="minorHAnsi" w:cstheme="minorBidi"/>
          <w:bCs w:val="0"/>
          <w:iCs w:val="0"/>
          <w:sz w:val="22"/>
          <w:szCs w:val="22"/>
        </w:rPr>
      </w:pPr>
      <w:hyperlink w:anchor="_Toc296610333" w:history="1">
        <w:r w:rsidR="00AB6DD0" w:rsidRPr="00BF5857">
          <w:rPr>
            <w:rStyle w:val="Hyperlink"/>
          </w:rPr>
          <w:t>1.2</w:t>
        </w:r>
        <w:r w:rsidR="00AB6DD0">
          <w:rPr>
            <w:rFonts w:asciiTheme="minorHAnsi" w:eastAsiaTheme="minorEastAsia" w:hAnsiTheme="minorHAnsi" w:cstheme="minorBidi"/>
            <w:bCs w:val="0"/>
            <w:iCs w:val="0"/>
            <w:sz w:val="22"/>
            <w:szCs w:val="22"/>
          </w:rPr>
          <w:tab/>
        </w:r>
        <w:r w:rsidR="00AB6DD0" w:rsidRPr="00BF5857">
          <w:rPr>
            <w:rStyle w:val="Hyperlink"/>
          </w:rPr>
          <w:t>Server Types</w:t>
        </w:r>
        <w:r w:rsidR="00AB6DD0">
          <w:rPr>
            <w:webHidden/>
          </w:rPr>
          <w:tab/>
        </w:r>
        <w:r w:rsidR="00AB6DD0">
          <w:rPr>
            <w:webHidden/>
          </w:rPr>
          <w:fldChar w:fldCharType="begin"/>
        </w:r>
        <w:r w:rsidR="00AB6DD0">
          <w:rPr>
            <w:webHidden/>
          </w:rPr>
          <w:instrText xml:space="preserve"> PAGEREF _Toc296610333 \h </w:instrText>
        </w:r>
        <w:r w:rsidR="00AB6DD0">
          <w:rPr>
            <w:webHidden/>
          </w:rPr>
        </w:r>
        <w:r w:rsidR="00AB6DD0">
          <w:rPr>
            <w:webHidden/>
          </w:rPr>
          <w:fldChar w:fldCharType="separate"/>
        </w:r>
        <w:r w:rsidR="00AB6DD0">
          <w:rPr>
            <w:webHidden/>
          </w:rPr>
          <w:t>6</w:t>
        </w:r>
        <w:r w:rsidR="00AB6DD0">
          <w:rPr>
            <w:webHidden/>
          </w:rPr>
          <w:fldChar w:fldCharType="end"/>
        </w:r>
      </w:hyperlink>
    </w:p>
    <w:p w14:paraId="5321B414" w14:textId="77777777" w:rsidR="00AB6DD0" w:rsidRDefault="00626B05">
      <w:pPr>
        <w:pStyle w:val="TOC3"/>
        <w:rPr>
          <w:rFonts w:asciiTheme="minorHAnsi" w:eastAsiaTheme="minorEastAsia" w:hAnsiTheme="minorHAnsi" w:cstheme="minorBidi"/>
          <w:bCs w:val="0"/>
          <w:iCs w:val="0"/>
          <w:szCs w:val="22"/>
        </w:rPr>
      </w:pPr>
      <w:hyperlink w:anchor="_Toc296610334" w:history="1">
        <w:r w:rsidR="00AB6DD0" w:rsidRPr="00BF5857">
          <w:rPr>
            <w:rStyle w:val="Hyperlink"/>
            <w14:scene3d>
              <w14:camera w14:prst="orthographicFront"/>
              <w14:lightRig w14:rig="threePt" w14:dir="t">
                <w14:rot w14:lat="0" w14:lon="0" w14:rev="0"/>
              </w14:lightRig>
            </w14:scene3d>
          </w:rPr>
          <w:t>1.2.1</w:t>
        </w:r>
        <w:r w:rsidR="00AB6DD0">
          <w:rPr>
            <w:rFonts w:asciiTheme="minorHAnsi" w:eastAsiaTheme="minorEastAsia" w:hAnsiTheme="minorHAnsi" w:cstheme="minorBidi"/>
            <w:bCs w:val="0"/>
            <w:iCs w:val="0"/>
            <w:szCs w:val="22"/>
          </w:rPr>
          <w:tab/>
        </w:r>
        <w:r w:rsidR="00AB6DD0" w:rsidRPr="00BF5857">
          <w:rPr>
            <w:rStyle w:val="Hyperlink"/>
          </w:rPr>
          <w:t>Masternode Server</w:t>
        </w:r>
        <w:r w:rsidR="00AB6DD0">
          <w:rPr>
            <w:webHidden/>
          </w:rPr>
          <w:tab/>
        </w:r>
        <w:r w:rsidR="00AB6DD0">
          <w:rPr>
            <w:webHidden/>
          </w:rPr>
          <w:fldChar w:fldCharType="begin"/>
        </w:r>
        <w:r w:rsidR="00AB6DD0">
          <w:rPr>
            <w:webHidden/>
          </w:rPr>
          <w:instrText xml:space="preserve"> PAGEREF _Toc296610334 \h </w:instrText>
        </w:r>
        <w:r w:rsidR="00AB6DD0">
          <w:rPr>
            <w:webHidden/>
          </w:rPr>
        </w:r>
        <w:r w:rsidR="00AB6DD0">
          <w:rPr>
            <w:webHidden/>
          </w:rPr>
          <w:fldChar w:fldCharType="separate"/>
        </w:r>
        <w:r w:rsidR="00AB6DD0">
          <w:rPr>
            <w:webHidden/>
          </w:rPr>
          <w:t>6</w:t>
        </w:r>
        <w:r w:rsidR="00AB6DD0">
          <w:rPr>
            <w:webHidden/>
          </w:rPr>
          <w:fldChar w:fldCharType="end"/>
        </w:r>
      </w:hyperlink>
    </w:p>
    <w:p w14:paraId="4F06371C" w14:textId="77777777" w:rsidR="00AB6DD0" w:rsidRDefault="00626B05">
      <w:pPr>
        <w:pStyle w:val="TOC3"/>
        <w:rPr>
          <w:rFonts w:asciiTheme="minorHAnsi" w:eastAsiaTheme="minorEastAsia" w:hAnsiTheme="minorHAnsi" w:cstheme="minorBidi"/>
          <w:bCs w:val="0"/>
          <w:iCs w:val="0"/>
          <w:szCs w:val="22"/>
        </w:rPr>
      </w:pPr>
      <w:hyperlink w:anchor="_Toc296610335" w:history="1">
        <w:r w:rsidR="00AB6DD0" w:rsidRPr="00BF5857">
          <w:rPr>
            <w:rStyle w:val="Hyperlink"/>
            <w14:scene3d>
              <w14:camera w14:prst="orthographicFront"/>
              <w14:lightRig w14:rig="threePt" w14:dir="t">
                <w14:rot w14:lat="0" w14:lon="0" w14:rev="0"/>
              </w14:lightRig>
            </w14:scene3d>
          </w:rPr>
          <w:t>1.2.2</w:t>
        </w:r>
        <w:r w:rsidR="00AB6DD0">
          <w:rPr>
            <w:rFonts w:asciiTheme="minorHAnsi" w:eastAsiaTheme="minorEastAsia" w:hAnsiTheme="minorHAnsi" w:cstheme="minorBidi"/>
            <w:bCs w:val="0"/>
            <w:iCs w:val="0"/>
            <w:szCs w:val="22"/>
          </w:rPr>
          <w:tab/>
        </w:r>
        <w:r w:rsidR="00AB6DD0" w:rsidRPr="00BF5857">
          <w:rPr>
            <w:rStyle w:val="Hyperlink"/>
          </w:rPr>
          <w:t>Slavenode Server</w:t>
        </w:r>
        <w:r w:rsidR="00AB6DD0">
          <w:rPr>
            <w:webHidden/>
          </w:rPr>
          <w:tab/>
        </w:r>
        <w:r w:rsidR="00AB6DD0">
          <w:rPr>
            <w:webHidden/>
          </w:rPr>
          <w:fldChar w:fldCharType="begin"/>
        </w:r>
        <w:r w:rsidR="00AB6DD0">
          <w:rPr>
            <w:webHidden/>
          </w:rPr>
          <w:instrText xml:space="preserve"> PAGEREF _Toc296610335 \h </w:instrText>
        </w:r>
        <w:r w:rsidR="00AB6DD0">
          <w:rPr>
            <w:webHidden/>
          </w:rPr>
        </w:r>
        <w:r w:rsidR="00AB6DD0">
          <w:rPr>
            <w:webHidden/>
          </w:rPr>
          <w:fldChar w:fldCharType="separate"/>
        </w:r>
        <w:r w:rsidR="00AB6DD0">
          <w:rPr>
            <w:webHidden/>
          </w:rPr>
          <w:t>6</w:t>
        </w:r>
        <w:r w:rsidR="00AB6DD0">
          <w:rPr>
            <w:webHidden/>
          </w:rPr>
          <w:fldChar w:fldCharType="end"/>
        </w:r>
      </w:hyperlink>
    </w:p>
    <w:p w14:paraId="3C7D10D4" w14:textId="77777777" w:rsidR="00AB6DD0" w:rsidRDefault="00626B05">
      <w:pPr>
        <w:pStyle w:val="TOC3"/>
        <w:rPr>
          <w:rFonts w:asciiTheme="minorHAnsi" w:eastAsiaTheme="minorEastAsia" w:hAnsiTheme="minorHAnsi" w:cstheme="minorBidi"/>
          <w:bCs w:val="0"/>
          <w:iCs w:val="0"/>
          <w:szCs w:val="22"/>
        </w:rPr>
      </w:pPr>
      <w:hyperlink w:anchor="_Toc296610336" w:history="1">
        <w:r w:rsidR="00AB6DD0" w:rsidRPr="00BF5857">
          <w:rPr>
            <w:rStyle w:val="Hyperlink"/>
            <w14:scene3d>
              <w14:camera w14:prst="orthographicFront"/>
              <w14:lightRig w14:rig="threePt" w14:dir="t">
                <w14:rot w14:lat="0" w14:lon="0" w14:rev="0"/>
              </w14:lightRig>
            </w14:scene3d>
          </w:rPr>
          <w:t>1.2.3</w:t>
        </w:r>
        <w:r w:rsidR="00AB6DD0">
          <w:rPr>
            <w:rFonts w:asciiTheme="minorHAnsi" w:eastAsiaTheme="minorEastAsia" w:hAnsiTheme="minorHAnsi" w:cstheme="minorBidi"/>
            <w:bCs w:val="0"/>
            <w:iCs w:val="0"/>
            <w:szCs w:val="22"/>
          </w:rPr>
          <w:tab/>
        </w:r>
        <w:r w:rsidR="00AB6DD0" w:rsidRPr="00BF5857">
          <w:rPr>
            <w:rStyle w:val="Hyperlink"/>
          </w:rPr>
          <w:t>Datanode Server</w:t>
        </w:r>
        <w:r w:rsidR="00AB6DD0">
          <w:rPr>
            <w:webHidden/>
          </w:rPr>
          <w:tab/>
        </w:r>
        <w:r w:rsidR="00AB6DD0">
          <w:rPr>
            <w:webHidden/>
          </w:rPr>
          <w:fldChar w:fldCharType="begin"/>
        </w:r>
        <w:r w:rsidR="00AB6DD0">
          <w:rPr>
            <w:webHidden/>
          </w:rPr>
          <w:instrText xml:space="preserve"> PAGEREF _Toc296610336 \h </w:instrText>
        </w:r>
        <w:r w:rsidR="00AB6DD0">
          <w:rPr>
            <w:webHidden/>
          </w:rPr>
        </w:r>
        <w:r w:rsidR="00AB6DD0">
          <w:rPr>
            <w:webHidden/>
          </w:rPr>
          <w:fldChar w:fldCharType="separate"/>
        </w:r>
        <w:r w:rsidR="00AB6DD0">
          <w:rPr>
            <w:webHidden/>
          </w:rPr>
          <w:t>6</w:t>
        </w:r>
        <w:r w:rsidR="00AB6DD0">
          <w:rPr>
            <w:webHidden/>
          </w:rPr>
          <w:fldChar w:fldCharType="end"/>
        </w:r>
      </w:hyperlink>
    </w:p>
    <w:p w14:paraId="24FB5ED2" w14:textId="77777777" w:rsidR="00AB6DD0" w:rsidRDefault="00626B05">
      <w:pPr>
        <w:pStyle w:val="TOC3"/>
        <w:rPr>
          <w:rFonts w:asciiTheme="minorHAnsi" w:eastAsiaTheme="minorEastAsia" w:hAnsiTheme="minorHAnsi" w:cstheme="minorBidi"/>
          <w:bCs w:val="0"/>
          <w:iCs w:val="0"/>
          <w:szCs w:val="22"/>
        </w:rPr>
      </w:pPr>
      <w:hyperlink w:anchor="_Toc296610337" w:history="1">
        <w:r w:rsidR="00AB6DD0" w:rsidRPr="00BF5857">
          <w:rPr>
            <w:rStyle w:val="Hyperlink"/>
            <w14:scene3d>
              <w14:camera w14:prst="orthographicFront"/>
              <w14:lightRig w14:rig="threePt" w14:dir="t">
                <w14:rot w14:lat="0" w14:lon="0" w14:rev="0"/>
              </w14:lightRig>
            </w14:scene3d>
          </w:rPr>
          <w:t>1.2.4</w:t>
        </w:r>
        <w:r w:rsidR="00AB6DD0">
          <w:rPr>
            <w:rFonts w:asciiTheme="minorHAnsi" w:eastAsiaTheme="minorEastAsia" w:hAnsiTheme="minorHAnsi" w:cstheme="minorBidi"/>
            <w:bCs w:val="0"/>
            <w:iCs w:val="0"/>
            <w:szCs w:val="22"/>
          </w:rPr>
          <w:tab/>
        </w:r>
        <w:r w:rsidR="00AB6DD0" w:rsidRPr="00BF5857">
          <w:rPr>
            <w:rStyle w:val="Hyperlink"/>
          </w:rPr>
          <w:t>Loggernode Server</w:t>
        </w:r>
        <w:r w:rsidR="00AB6DD0">
          <w:rPr>
            <w:webHidden/>
          </w:rPr>
          <w:tab/>
        </w:r>
        <w:r w:rsidR="00AB6DD0">
          <w:rPr>
            <w:webHidden/>
          </w:rPr>
          <w:fldChar w:fldCharType="begin"/>
        </w:r>
        <w:r w:rsidR="00AB6DD0">
          <w:rPr>
            <w:webHidden/>
          </w:rPr>
          <w:instrText xml:space="preserve"> PAGEREF _Toc296610337 \h </w:instrText>
        </w:r>
        <w:r w:rsidR="00AB6DD0">
          <w:rPr>
            <w:webHidden/>
          </w:rPr>
        </w:r>
        <w:r w:rsidR="00AB6DD0">
          <w:rPr>
            <w:webHidden/>
          </w:rPr>
          <w:fldChar w:fldCharType="separate"/>
        </w:r>
        <w:r w:rsidR="00AB6DD0">
          <w:rPr>
            <w:webHidden/>
          </w:rPr>
          <w:t>7</w:t>
        </w:r>
        <w:r w:rsidR="00AB6DD0">
          <w:rPr>
            <w:webHidden/>
          </w:rPr>
          <w:fldChar w:fldCharType="end"/>
        </w:r>
      </w:hyperlink>
    </w:p>
    <w:p w14:paraId="5A7174E8" w14:textId="77777777" w:rsidR="00AB6DD0" w:rsidRDefault="00626B05">
      <w:pPr>
        <w:pStyle w:val="TOC3"/>
        <w:rPr>
          <w:rFonts w:asciiTheme="minorHAnsi" w:eastAsiaTheme="minorEastAsia" w:hAnsiTheme="minorHAnsi" w:cstheme="minorBidi"/>
          <w:bCs w:val="0"/>
          <w:iCs w:val="0"/>
          <w:szCs w:val="22"/>
        </w:rPr>
      </w:pPr>
      <w:hyperlink w:anchor="_Toc296610338" w:history="1">
        <w:r w:rsidR="00AB6DD0" w:rsidRPr="00BF5857">
          <w:rPr>
            <w:rStyle w:val="Hyperlink"/>
            <w14:scene3d>
              <w14:camera w14:prst="orthographicFront"/>
              <w14:lightRig w14:rig="threePt" w14:dir="t">
                <w14:rot w14:lat="0" w14:lon="0" w14:rev="0"/>
              </w14:lightRig>
            </w14:scene3d>
          </w:rPr>
          <w:t>1.2.5</w:t>
        </w:r>
        <w:r w:rsidR="00AB6DD0">
          <w:rPr>
            <w:rFonts w:asciiTheme="minorHAnsi" w:eastAsiaTheme="minorEastAsia" w:hAnsiTheme="minorHAnsi" w:cstheme="minorBidi"/>
            <w:bCs w:val="0"/>
            <w:iCs w:val="0"/>
            <w:szCs w:val="22"/>
          </w:rPr>
          <w:tab/>
        </w:r>
        <w:r w:rsidR="00AB6DD0" w:rsidRPr="00BF5857">
          <w:rPr>
            <w:rStyle w:val="Hyperlink"/>
          </w:rPr>
          <w:t>Webnode Server</w:t>
        </w:r>
        <w:r w:rsidR="00AB6DD0">
          <w:rPr>
            <w:webHidden/>
          </w:rPr>
          <w:tab/>
        </w:r>
        <w:r w:rsidR="00AB6DD0">
          <w:rPr>
            <w:webHidden/>
          </w:rPr>
          <w:fldChar w:fldCharType="begin"/>
        </w:r>
        <w:r w:rsidR="00AB6DD0">
          <w:rPr>
            <w:webHidden/>
          </w:rPr>
          <w:instrText xml:space="preserve"> PAGEREF _Toc296610338 \h </w:instrText>
        </w:r>
        <w:r w:rsidR="00AB6DD0">
          <w:rPr>
            <w:webHidden/>
          </w:rPr>
        </w:r>
        <w:r w:rsidR="00AB6DD0">
          <w:rPr>
            <w:webHidden/>
          </w:rPr>
          <w:fldChar w:fldCharType="separate"/>
        </w:r>
        <w:r w:rsidR="00AB6DD0">
          <w:rPr>
            <w:webHidden/>
          </w:rPr>
          <w:t>7</w:t>
        </w:r>
        <w:r w:rsidR="00AB6DD0">
          <w:rPr>
            <w:webHidden/>
          </w:rPr>
          <w:fldChar w:fldCharType="end"/>
        </w:r>
      </w:hyperlink>
    </w:p>
    <w:p w14:paraId="4D9EC138" w14:textId="77777777" w:rsidR="00AB6DD0" w:rsidRDefault="00626B05">
      <w:pPr>
        <w:pStyle w:val="TOC4"/>
        <w:rPr>
          <w:rFonts w:asciiTheme="minorHAnsi" w:eastAsiaTheme="minorEastAsia" w:hAnsiTheme="minorHAnsi" w:cstheme="minorBidi"/>
          <w:bCs w:val="0"/>
          <w:iCs w:val="0"/>
          <w:sz w:val="22"/>
          <w:szCs w:val="22"/>
        </w:rPr>
      </w:pPr>
      <w:hyperlink w:anchor="_Toc296610339" w:history="1">
        <w:r w:rsidR="00AB6DD0" w:rsidRPr="00BF5857">
          <w:rPr>
            <w:rStyle w:val="Hyperlink"/>
          </w:rPr>
          <w:t>1.2.5.1</w:t>
        </w:r>
        <w:r w:rsidR="00AB6DD0">
          <w:rPr>
            <w:rFonts w:asciiTheme="minorHAnsi" w:eastAsiaTheme="minorEastAsia" w:hAnsiTheme="minorHAnsi" w:cstheme="minorBidi"/>
            <w:bCs w:val="0"/>
            <w:iCs w:val="0"/>
            <w:sz w:val="22"/>
            <w:szCs w:val="22"/>
          </w:rPr>
          <w:tab/>
        </w:r>
        <w:r w:rsidR="00AB6DD0" w:rsidRPr="00BF5857">
          <w:rPr>
            <w:rStyle w:val="Hyperlink"/>
          </w:rPr>
          <w:t>Admin Web Services</w:t>
        </w:r>
        <w:r w:rsidR="00AB6DD0">
          <w:rPr>
            <w:webHidden/>
          </w:rPr>
          <w:tab/>
        </w:r>
        <w:r w:rsidR="00AB6DD0">
          <w:rPr>
            <w:webHidden/>
          </w:rPr>
          <w:fldChar w:fldCharType="begin"/>
        </w:r>
        <w:r w:rsidR="00AB6DD0">
          <w:rPr>
            <w:webHidden/>
          </w:rPr>
          <w:instrText xml:space="preserve"> PAGEREF _Toc296610339 \h </w:instrText>
        </w:r>
        <w:r w:rsidR="00AB6DD0">
          <w:rPr>
            <w:webHidden/>
          </w:rPr>
        </w:r>
        <w:r w:rsidR="00AB6DD0">
          <w:rPr>
            <w:webHidden/>
          </w:rPr>
          <w:fldChar w:fldCharType="separate"/>
        </w:r>
        <w:r w:rsidR="00AB6DD0">
          <w:rPr>
            <w:webHidden/>
          </w:rPr>
          <w:t>7</w:t>
        </w:r>
        <w:r w:rsidR="00AB6DD0">
          <w:rPr>
            <w:webHidden/>
          </w:rPr>
          <w:fldChar w:fldCharType="end"/>
        </w:r>
      </w:hyperlink>
    </w:p>
    <w:p w14:paraId="5E67727C" w14:textId="77777777" w:rsidR="00AB6DD0" w:rsidRDefault="00626B05">
      <w:pPr>
        <w:pStyle w:val="TOC4"/>
        <w:rPr>
          <w:rFonts w:asciiTheme="minorHAnsi" w:eastAsiaTheme="minorEastAsia" w:hAnsiTheme="minorHAnsi" w:cstheme="minorBidi"/>
          <w:bCs w:val="0"/>
          <w:iCs w:val="0"/>
          <w:sz w:val="22"/>
          <w:szCs w:val="22"/>
        </w:rPr>
      </w:pPr>
      <w:hyperlink w:anchor="_Toc296610340" w:history="1">
        <w:r w:rsidR="00AB6DD0" w:rsidRPr="00BF5857">
          <w:rPr>
            <w:rStyle w:val="Hyperlink"/>
          </w:rPr>
          <w:t>1.2.5.2</w:t>
        </w:r>
        <w:r w:rsidR="00AB6DD0">
          <w:rPr>
            <w:rFonts w:asciiTheme="minorHAnsi" w:eastAsiaTheme="minorEastAsia" w:hAnsiTheme="minorHAnsi" w:cstheme="minorBidi"/>
            <w:bCs w:val="0"/>
            <w:iCs w:val="0"/>
            <w:sz w:val="22"/>
            <w:szCs w:val="22"/>
          </w:rPr>
          <w:tab/>
        </w:r>
        <w:r w:rsidR="00AB6DD0" w:rsidRPr="00BF5857">
          <w:rPr>
            <w:rStyle w:val="Hyperlink"/>
          </w:rPr>
          <w:t>Portal User Interface</w:t>
        </w:r>
        <w:r w:rsidR="00AB6DD0">
          <w:rPr>
            <w:webHidden/>
          </w:rPr>
          <w:tab/>
        </w:r>
        <w:r w:rsidR="00AB6DD0">
          <w:rPr>
            <w:webHidden/>
          </w:rPr>
          <w:fldChar w:fldCharType="begin"/>
        </w:r>
        <w:r w:rsidR="00AB6DD0">
          <w:rPr>
            <w:webHidden/>
          </w:rPr>
          <w:instrText xml:space="preserve"> PAGEREF _Toc296610340 \h </w:instrText>
        </w:r>
        <w:r w:rsidR="00AB6DD0">
          <w:rPr>
            <w:webHidden/>
          </w:rPr>
        </w:r>
        <w:r w:rsidR="00AB6DD0">
          <w:rPr>
            <w:webHidden/>
          </w:rPr>
          <w:fldChar w:fldCharType="separate"/>
        </w:r>
        <w:r w:rsidR="00AB6DD0">
          <w:rPr>
            <w:webHidden/>
          </w:rPr>
          <w:t>7</w:t>
        </w:r>
        <w:r w:rsidR="00AB6DD0">
          <w:rPr>
            <w:webHidden/>
          </w:rPr>
          <w:fldChar w:fldCharType="end"/>
        </w:r>
      </w:hyperlink>
    </w:p>
    <w:p w14:paraId="419FE387" w14:textId="77777777" w:rsidR="00AB6DD0" w:rsidRDefault="00626B05">
      <w:pPr>
        <w:pStyle w:val="TOC1"/>
        <w:rPr>
          <w:rFonts w:asciiTheme="minorHAnsi" w:eastAsiaTheme="minorEastAsia" w:hAnsiTheme="minorHAnsi" w:cstheme="minorBidi"/>
          <w:b w:val="0"/>
          <w:iCs w:val="0"/>
          <w:sz w:val="22"/>
          <w:szCs w:val="22"/>
        </w:rPr>
      </w:pPr>
      <w:hyperlink w:anchor="_Toc296610341" w:history="1">
        <w:r w:rsidR="00AB6DD0" w:rsidRPr="00BF5857">
          <w:rPr>
            <w:rStyle w:val="Hyperlink"/>
          </w:rPr>
          <w:t>2.</w:t>
        </w:r>
        <w:r w:rsidR="00AB6DD0">
          <w:rPr>
            <w:rFonts w:asciiTheme="minorHAnsi" w:eastAsiaTheme="minorEastAsia" w:hAnsiTheme="minorHAnsi" w:cstheme="minorBidi"/>
            <w:b w:val="0"/>
            <w:iCs w:val="0"/>
            <w:sz w:val="22"/>
            <w:szCs w:val="22"/>
          </w:rPr>
          <w:tab/>
        </w:r>
        <w:r w:rsidR="00AB6DD0" w:rsidRPr="00BF5857">
          <w:rPr>
            <w:rStyle w:val="Hyperlink"/>
          </w:rPr>
          <w:t>Software Installation</w:t>
        </w:r>
        <w:r w:rsidR="00AB6DD0">
          <w:rPr>
            <w:webHidden/>
          </w:rPr>
          <w:tab/>
        </w:r>
        <w:r w:rsidR="00AB6DD0">
          <w:rPr>
            <w:webHidden/>
          </w:rPr>
          <w:fldChar w:fldCharType="begin"/>
        </w:r>
        <w:r w:rsidR="00AB6DD0">
          <w:rPr>
            <w:webHidden/>
          </w:rPr>
          <w:instrText xml:space="preserve"> PAGEREF _Toc296610341 \h </w:instrText>
        </w:r>
        <w:r w:rsidR="00AB6DD0">
          <w:rPr>
            <w:webHidden/>
          </w:rPr>
        </w:r>
        <w:r w:rsidR="00AB6DD0">
          <w:rPr>
            <w:webHidden/>
          </w:rPr>
          <w:fldChar w:fldCharType="separate"/>
        </w:r>
        <w:r w:rsidR="00AB6DD0">
          <w:rPr>
            <w:webHidden/>
          </w:rPr>
          <w:t>9</w:t>
        </w:r>
        <w:r w:rsidR="00AB6DD0">
          <w:rPr>
            <w:webHidden/>
          </w:rPr>
          <w:fldChar w:fldCharType="end"/>
        </w:r>
      </w:hyperlink>
    </w:p>
    <w:p w14:paraId="2DE87BC6" w14:textId="77777777" w:rsidR="00AB6DD0" w:rsidRDefault="00626B05">
      <w:pPr>
        <w:pStyle w:val="TOC2"/>
        <w:rPr>
          <w:rFonts w:asciiTheme="minorHAnsi" w:eastAsiaTheme="minorEastAsia" w:hAnsiTheme="minorHAnsi" w:cstheme="minorBidi"/>
          <w:bCs w:val="0"/>
          <w:iCs w:val="0"/>
          <w:sz w:val="22"/>
          <w:szCs w:val="22"/>
        </w:rPr>
      </w:pPr>
      <w:hyperlink w:anchor="_Toc296610342" w:history="1">
        <w:r w:rsidR="00AB6DD0" w:rsidRPr="00BF5857">
          <w:rPr>
            <w:rStyle w:val="Hyperlink"/>
          </w:rPr>
          <w:t>2.1</w:t>
        </w:r>
        <w:r w:rsidR="00AB6DD0">
          <w:rPr>
            <w:rFonts w:asciiTheme="minorHAnsi" w:eastAsiaTheme="minorEastAsia" w:hAnsiTheme="minorHAnsi" w:cstheme="minorBidi"/>
            <w:bCs w:val="0"/>
            <w:iCs w:val="0"/>
            <w:sz w:val="22"/>
            <w:szCs w:val="22"/>
          </w:rPr>
          <w:tab/>
        </w:r>
        <w:r w:rsidR="00AB6DD0" w:rsidRPr="00BF5857">
          <w:rPr>
            <w:rStyle w:val="Hyperlink"/>
          </w:rPr>
          <w:t>About Puppet</w:t>
        </w:r>
        <w:r w:rsidR="00AB6DD0">
          <w:rPr>
            <w:webHidden/>
          </w:rPr>
          <w:tab/>
        </w:r>
        <w:r w:rsidR="00AB6DD0">
          <w:rPr>
            <w:webHidden/>
          </w:rPr>
          <w:fldChar w:fldCharType="begin"/>
        </w:r>
        <w:r w:rsidR="00AB6DD0">
          <w:rPr>
            <w:webHidden/>
          </w:rPr>
          <w:instrText xml:space="preserve"> PAGEREF _Toc296610342 \h </w:instrText>
        </w:r>
        <w:r w:rsidR="00AB6DD0">
          <w:rPr>
            <w:webHidden/>
          </w:rPr>
        </w:r>
        <w:r w:rsidR="00AB6DD0">
          <w:rPr>
            <w:webHidden/>
          </w:rPr>
          <w:fldChar w:fldCharType="separate"/>
        </w:r>
        <w:r w:rsidR="00AB6DD0">
          <w:rPr>
            <w:webHidden/>
          </w:rPr>
          <w:t>9</w:t>
        </w:r>
        <w:r w:rsidR="00AB6DD0">
          <w:rPr>
            <w:webHidden/>
          </w:rPr>
          <w:fldChar w:fldCharType="end"/>
        </w:r>
      </w:hyperlink>
    </w:p>
    <w:p w14:paraId="4AE12A94" w14:textId="77777777" w:rsidR="00AB6DD0" w:rsidRDefault="00626B05">
      <w:pPr>
        <w:pStyle w:val="TOC2"/>
        <w:rPr>
          <w:rFonts w:asciiTheme="minorHAnsi" w:eastAsiaTheme="minorEastAsia" w:hAnsiTheme="minorHAnsi" w:cstheme="minorBidi"/>
          <w:bCs w:val="0"/>
          <w:iCs w:val="0"/>
          <w:sz w:val="22"/>
          <w:szCs w:val="22"/>
        </w:rPr>
      </w:pPr>
      <w:hyperlink w:anchor="_Toc296610343" w:history="1">
        <w:r w:rsidR="00AB6DD0" w:rsidRPr="00BF5857">
          <w:rPr>
            <w:rStyle w:val="Hyperlink"/>
          </w:rPr>
          <w:t>2.2</w:t>
        </w:r>
        <w:r w:rsidR="00AB6DD0">
          <w:rPr>
            <w:rFonts w:asciiTheme="minorHAnsi" w:eastAsiaTheme="minorEastAsia" w:hAnsiTheme="minorHAnsi" w:cstheme="minorBidi"/>
            <w:bCs w:val="0"/>
            <w:iCs w:val="0"/>
            <w:sz w:val="22"/>
            <w:szCs w:val="22"/>
          </w:rPr>
          <w:tab/>
        </w:r>
        <w:r w:rsidR="00AB6DD0" w:rsidRPr="00BF5857">
          <w:rPr>
            <w:rStyle w:val="Hyperlink"/>
          </w:rPr>
          <w:t>Getting Puppet to Install Analytics</w:t>
        </w:r>
        <w:r w:rsidR="00AB6DD0">
          <w:rPr>
            <w:webHidden/>
          </w:rPr>
          <w:tab/>
        </w:r>
        <w:r w:rsidR="00AB6DD0">
          <w:rPr>
            <w:webHidden/>
          </w:rPr>
          <w:fldChar w:fldCharType="begin"/>
        </w:r>
        <w:r w:rsidR="00AB6DD0">
          <w:rPr>
            <w:webHidden/>
          </w:rPr>
          <w:instrText xml:space="preserve"> PAGEREF _Toc296610343 \h </w:instrText>
        </w:r>
        <w:r w:rsidR="00AB6DD0">
          <w:rPr>
            <w:webHidden/>
          </w:rPr>
        </w:r>
        <w:r w:rsidR="00AB6DD0">
          <w:rPr>
            <w:webHidden/>
          </w:rPr>
          <w:fldChar w:fldCharType="separate"/>
        </w:r>
        <w:r w:rsidR="00AB6DD0">
          <w:rPr>
            <w:webHidden/>
          </w:rPr>
          <w:t>9</w:t>
        </w:r>
        <w:r w:rsidR="00AB6DD0">
          <w:rPr>
            <w:webHidden/>
          </w:rPr>
          <w:fldChar w:fldCharType="end"/>
        </w:r>
      </w:hyperlink>
    </w:p>
    <w:p w14:paraId="3B2B4CD4" w14:textId="77777777" w:rsidR="00AB6DD0" w:rsidRDefault="00626B05">
      <w:pPr>
        <w:pStyle w:val="TOC3"/>
        <w:rPr>
          <w:rFonts w:asciiTheme="minorHAnsi" w:eastAsiaTheme="minorEastAsia" w:hAnsiTheme="minorHAnsi" w:cstheme="minorBidi"/>
          <w:bCs w:val="0"/>
          <w:iCs w:val="0"/>
          <w:szCs w:val="22"/>
        </w:rPr>
      </w:pPr>
      <w:hyperlink w:anchor="_Toc296610344" w:history="1">
        <w:r w:rsidR="00AB6DD0" w:rsidRPr="00BF5857">
          <w:rPr>
            <w:rStyle w:val="Hyperlink"/>
            <w14:scene3d>
              <w14:camera w14:prst="orthographicFront"/>
              <w14:lightRig w14:rig="threePt" w14:dir="t">
                <w14:rot w14:lat="0" w14:lon="0" w14:rev="0"/>
              </w14:lightRig>
            </w14:scene3d>
          </w:rPr>
          <w:t>2.2.1</w:t>
        </w:r>
        <w:r w:rsidR="00AB6DD0">
          <w:rPr>
            <w:rFonts w:asciiTheme="minorHAnsi" w:eastAsiaTheme="minorEastAsia" w:hAnsiTheme="minorHAnsi" w:cstheme="minorBidi"/>
            <w:bCs w:val="0"/>
            <w:iCs w:val="0"/>
            <w:szCs w:val="22"/>
          </w:rPr>
          <w:tab/>
        </w:r>
        <w:r w:rsidR="00AB6DD0" w:rsidRPr="00BF5857">
          <w:rPr>
            <w:rStyle w:val="Hyperlink"/>
          </w:rPr>
          <w:t>Download Installation Release</w:t>
        </w:r>
        <w:r w:rsidR="00AB6DD0">
          <w:rPr>
            <w:webHidden/>
          </w:rPr>
          <w:tab/>
        </w:r>
        <w:r w:rsidR="00AB6DD0">
          <w:rPr>
            <w:webHidden/>
          </w:rPr>
          <w:fldChar w:fldCharType="begin"/>
        </w:r>
        <w:r w:rsidR="00AB6DD0">
          <w:rPr>
            <w:webHidden/>
          </w:rPr>
          <w:instrText xml:space="preserve"> PAGEREF _Toc296610344 \h </w:instrText>
        </w:r>
        <w:r w:rsidR="00AB6DD0">
          <w:rPr>
            <w:webHidden/>
          </w:rPr>
        </w:r>
        <w:r w:rsidR="00AB6DD0">
          <w:rPr>
            <w:webHidden/>
          </w:rPr>
          <w:fldChar w:fldCharType="separate"/>
        </w:r>
        <w:r w:rsidR="00AB6DD0">
          <w:rPr>
            <w:webHidden/>
          </w:rPr>
          <w:t>9</w:t>
        </w:r>
        <w:r w:rsidR="00AB6DD0">
          <w:rPr>
            <w:webHidden/>
          </w:rPr>
          <w:fldChar w:fldCharType="end"/>
        </w:r>
      </w:hyperlink>
    </w:p>
    <w:p w14:paraId="072F2B6C" w14:textId="77777777" w:rsidR="00AB6DD0" w:rsidRDefault="00626B05">
      <w:pPr>
        <w:pStyle w:val="TOC4"/>
        <w:rPr>
          <w:rFonts w:asciiTheme="minorHAnsi" w:eastAsiaTheme="minorEastAsia" w:hAnsiTheme="minorHAnsi" w:cstheme="minorBidi"/>
          <w:bCs w:val="0"/>
          <w:iCs w:val="0"/>
          <w:sz w:val="22"/>
          <w:szCs w:val="22"/>
        </w:rPr>
      </w:pPr>
      <w:hyperlink w:anchor="_Toc296610345" w:history="1">
        <w:r w:rsidR="00AB6DD0" w:rsidRPr="00BF5857">
          <w:rPr>
            <w:rStyle w:val="Hyperlink"/>
          </w:rPr>
          <w:t>2.2.1.1</w:t>
        </w:r>
        <w:r w:rsidR="00AB6DD0">
          <w:rPr>
            <w:rFonts w:asciiTheme="minorHAnsi" w:eastAsiaTheme="minorEastAsia" w:hAnsiTheme="minorHAnsi" w:cstheme="minorBidi"/>
            <w:bCs w:val="0"/>
            <w:iCs w:val="0"/>
            <w:sz w:val="22"/>
            <w:szCs w:val="22"/>
          </w:rPr>
          <w:tab/>
        </w:r>
        <w:r w:rsidR="00AB6DD0" w:rsidRPr="00BF5857">
          <w:rPr>
            <w:rStyle w:val="Hyperlink"/>
          </w:rPr>
          <w:t>System Config Installation Explained</w:t>
        </w:r>
        <w:r w:rsidR="00AB6DD0">
          <w:rPr>
            <w:webHidden/>
          </w:rPr>
          <w:tab/>
        </w:r>
        <w:r w:rsidR="00AB6DD0">
          <w:rPr>
            <w:webHidden/>
          </w:rPr>
          <w:fldChar w:fldCharType="begin"/>
        </w:r>
        <w:r w:rsidR="00AB6DD0">
          <w:rPr>
            <w:webHidden/>
          </w:rPr>
          <w:instrText xml:space="preserve"> PAGEREF _Toc296610345 \h </w:instrText>
        </w:r>
        <w:r w:rsidR="00AB6DD0">
          <w:rPr>
            <w:webHidden/>
          </w:rPr>
        </w:r>
        <w:r w:rsidR="00AB6DD0">
          <w:rPr>
            <w:webHidden/>
          </w:rPr>
          <w:fldChar w:fldCharType="separate"/>
        </w:r>
        <w:r w:rsidR="00AB6DD0">
          <w:rPr>
            <w:webHidden/>
          </w:rPr>
          <w:t>9</w:t>
        </w:r>
        <w:r w:rsidR="00AB6DD0">
          <w:rPr>
            <w:webHidden/>
          </w:rPr>
          <w:fldChar w:fldCharType="end"/>
        </w:r>
      </w:hyperlink>
    </w:p>
    <w:p w14:paraId="37A18FDF" w14:textId="77777777" w:rsidR="00AB6DD0" w:rsidRDefault="00626B05">
      <w:pPr>
        <w:pStyle w:val="TOC3"/>
        <w:rPr>
          <w:rFonts w:asciiTheme="minorHAnsi" w:eastAsiaTheme="minorEastAsia" w:hAnsiTheme="minorHAnsi" w:cstheme="minorBidi"/>
          <w:bCs w:val="0"/>
          <w:iCs w:val="0"/>
          <w:szCs w:val="22"/>
        </w:rPr>
      </w:pPr>
      <w:hyperlink w:anchor="_Toc296610346" w:history="1">
        <w:r w:rsidR="00AB6DD0" w:rsidRPr="00BF5857">
          <w:rPr>
            <w:rStyle w:val="Hyperlink"/>
            <w14:scene3d>
              <w14:camera w14:prst="orthographicFront"/>
              <w14:lightRig w14:rig="threePt" w14:dir="t">
                <w14:rot w14:lat="0" w14:lon="0" w14:rev="0"/>
              </w14:lightRig>
            </w14:scene3d>
          </w:rPr>
          <w:t>2.2.2</w:t>
        </w:r>
        <w:r w:rsidR="00AB6DD0">
          <w:rPr>
            <w:rFonts w:asciiTheme="minorHAnsi" w:eastAsiaTheme="minorEastAsia" w:hAnsiTheme="minorHAnsi" w:cstheme="minorBidi"/>
            <w:bCs w:val="0"/>
            <w:iCs w:val="0"/>
            <w:szCs w:val="22"/>
          </w:rPr>
          <w:tab/>
        </w:r>
        <w:r w:rsidR="00AB6DD0" w:rsidRPr="00BF5857">
          <w:rPr>
            <w:rStyle w:val="Hyperlink"/>
          </w:rPr>
          <w:t>Upload to Analytics Server</w:t>
        </w:r>
        <w:r w:rsidR="00AB6DD0">
          <w:rPr>
            <w:webHidden/>
          </w:rPr>
          <w:tab/>
        </w:r>
        <w:r w:rsidR="00AB6DD0">
          <w:rPr>
            <w:webHidden/>
          </w:rPr>
          <w:fldChar w:fldCharType="begin"/>
        </w:r>
        <w:r w:rsidR="00AB6DD0">
          <w:rPr>
            <w:webHidden/>
          </w:rPr>
          <w:instrText xml:space="preserve"> PAGEREF _Toc296610346 \h </w:instrText>
        </w:r>
        <w:r w:rsidR="00AB6DD0">
          <w:rPr>
            <w:webHidden/>
          </w:rPr>
        </w:r>
        <w:r w:rsidR="00AB6DD0">
          <w:rPr>
            <w:webHidden/>
          </w:rPr>
          <w:fldChar w:fldCharType="separate"/>
        </w:r>
        <w:r w:rsidR="00AB6DD0">
          <w:rPr>
            <w:webHidden/>
          </w:rPr>
          <w:t>9</w:t>
        </w:r>
        <w:r w:rsidR="00AB6DD0">
          <w:rPr>
            <w:webHidden/>
          </w:rPr>
          <w:fldChar w:fldCharType="end"/>
        </w:r>
      </w:hyperlink>
    </w:p>
    <w:p w14:paraId="4C193C59" w14:textId="77777777" w:rsidR="00AB6DD0" w:rsidRDefault="00626B05">
      <w:pPr>
        <w:pStyle w:val="TOC3"/>
        <w:rPr>
          <w:rFonts w:asciiTheme="minorHAnsi" w:eastAsiaTheme="minorEastAsia" w:hAnsiTheme="minorHAnsi" w:cstheme="minorBidi"/>
          <w:bCs w:val="0"/>
          <w:iCs w:val="0"/>
          <w:szCs w:val="22"/>
        </w:rPr>
      </w:pPr>
      <w:hyperlink w:anchor="_Toc296610347" w:history="1">
        <w:r w:rsidR="00AB6DD0" w:rsidRPr="00BF5857">
          <w:rPr>
            <w:rStyle w:val="Hyperlink"/>
            <w14:scene3d>
              <w14:camera w14:prst="orthographicFront"/>
              <w14:lightRig w14:rig="threePt" w14:dir="t">
                <w14:rot w14:lat="0" w14:lon="0" w14:rev="0"/>
              </w14:lightRig>
            </w14:scene3d>
          </w:rPr>
          <w:t>2.2.3</w:t>
        </w:r>
        <w:r w:rsidR="00AB6DD0">
          <w:rPr>
            <w:rFonts w:asciiTheme="minorHAnsi" w:eastAsiaTheme="minorEastAsia" w:hAnsiTheme="minorHAnsi" w:cstheme="minorBidi"/>
            <w:bCs w:val="0"/>
            <w:iCs w:val="0"/>
            <w:szCs w:val="22"/>
          </w:rPr>
          <w:tab/>
        </w:r>
        <w:r w:rsidR="00AB6DD0" w:rsidRPr="00BF5857">
          <w:rPr>
            <w:rStyle w:val="Hyperlink"/>
          </w:rPr>
          <w:t>Bootstrap the Server</w:t>
        </w:r>
        <w:r w:rsidR="00AB6DD0">
          <w:rPr>
            <w:webHidden/>
          </w:rPr>
          <w:tab/>
        </w:r>
        <w:r w:rsidR="00AB6DD0">
          <w:rPr>
            <w:webHidden/>
          </w:rPr>
          <w:fldChar w:fldCharType="begin"/>
        </w:r>
        <w:r w:rsidR="00AB6DD0">
          <w:rPr>
            <w:webHidden/>
          </w:rPr>
          <w:instrText xml:space="preserve"> PAGEREF _Toc296610347 \h </w:instrText>
        </w:r>
        <w:r w:rsidR="00AB6DD0">
          <w:rPr>
            <w:webHidden/>
          </w:rPr>
        </w:r>
        <w:r w:rsidR="00AB6DD0">
          <w:rPr>
            <w:webHidden/>
          </w:rPr>
          <w:fldChar w:fldCharType="separate"/>
        </w:r>
        <w:r w:rsidR="00AB6DD0">
          <w:rPr>
            <w:webHidden/>
          </w:rPr>
          <w:t>10</w:t>
        </w:r>
        <w:r w:rsidR="00AB6DD0">
          <w:rPr>
            <w:webHidden/>
          </w:rPr>
          <w:fldChar w:fldCharType="end"/>
        </w:r>
      </w:hyperlink>
    </w:p>
    <w:p w14:paraId="7F2CF01B" w14:textId="77777777" w:rsidR="00AB6DD0" w:rsidRDefault="00626B05">
      <w:pPr>
        <w:pStyle w:val="TOC4"/>
        <w:rPr>
          <w:rFonts w:asciiTheme="minorHAnsi" w:eastAsiaTheme="minorEastAsia" w:hAnsiTheme="minorHAnsi" w:cstheme="minorBidi"/>
          <w:bCs w:val="0"/>
          <w:iCs w:val="0"/>
          <w:sz w:val="22"/>
          <w:szCs w:val="22"/>
        </w:rPr>
      </w:pPr>
      <w:hyperlink w:anchor="_Toc296610348" w:history="1">
        <w:r w:rsidR="00AB6DD0" w:rsidRPr="00BF5857">
          <w:rPr>
            <w:rStyle w:val="Hyperlink"/>
          </w:rPr>
          <w:t>2.2.3.1</w:t>
        </w:r>
        <w:r w:rsidR="00AB6DD0">
          <w:rPr>
            <w:rFonts w:asciiTheme="minorHAnsi" w:eastAsiaTheme="minorEastAsia" w:hAnsiTheme="minorHAnsi" w:cstheme="minorBidi"/>
            <w:bCs w:val="0"/>
            <w:iCs w:val="0"/>
            <w:sz w:val="22"/>
            <w:szCs w:val="22"/>
          </w:rPr>
          <w:tab/>
        </w:r>
        <w:r w:rsidR="00AB6DD0" w:rsidRPr="00BF5857">
          <w:rPr>
            <w:rStyle w:val="Hyperlink"/>
          </w:rPr>
          <w:t>Bootstrap Validation</w:t>
        </w:r>
        <w:r w:rsidR="00AB6DD0">
          <w:rPr>
            <w:webHidden/>
          </w:rPr>
          <w:tab/>
        </w:r>
        <w:r w:rsidR="00AB6DD0">
          <w:rPr>
            <w:webHidden/>
          </w:rPr>
          <w:fldChar w:fldCharType="begin"/>
        </w:r>
        <w:r w:rsidR="00AB6DD0">
          <w:rPr>
            <w:webHidden/>
          </w:rPr>
          <w:instrText xml:space="preserve"> PAGEREF _Toc296610348 \h </w:instrText>
        </w:r>
        <w:r w:rsidR="00AB6DD0">
          <w:rPr>
            <w:webHidden/>
          </w:rPr>
        </w:r>
        <w:r w:rsidR="00AB6DD0">
          <w:rPr>
            <w:webHidden/>
          </w:rPr>
          <w:fldChar w:fldCharType="separate"/>
        </w:r>
        <w:r w:rsidR="00AB6DD0">
          <w:rPr>
            <w:webHidden/>
          </w:rPr>
          <w:t>10</w:t>
        </w:r>
        <w:r w:rsidR="00AB6DD0">
          <w:rPr>
            <w:webHidden/>
          </w:rPr>
          <w:fldChar w:fldCharType="end"/>
        </w:r>
      </w:hyperlink>
    </w:p>
    <w:p w14:paraId="7A042A79" w14:textId="77777777" w:rsidR="00AB6DD0" w:rsidRDefault="00626B05">
      <w:pPr>
        <w:pStyle w:val="TOC2"/>
        <w:rPr>
          <w:rFonts w:asciiTheme="minorHAnsi" w:eastAsiaTheme="minorEastAsia" w:hAnsiTheme="minorHAnsi" w:cstheme="minorBidi"/>
          <w:bCs w:val="0"/>
          <w:iCs w:val="0"/>
          <w:sz w:val="22"/>
          <w:szCs w:val="22"/>
        </w:rPr>
      </w:pPr>
      <w:hyperlink w:anchor="_Toc296610349" w:history="1">
        <w:r w:rsidR="00AB6DD0" w:rsidRPr="00BF5857">
          <w:rPr>
            <w:rStyle w:val="Hyperlink"/>
          </w:rPr>
          <w:t>2.3</w:t>
        </w:r>
        <w:r w:rsidR="00AB6DD0">
          <w:rPr>
            <w:rFonts w:asciiTheme="minorHAnsi" w:eastAsiaTheme="minorEastAsia" w:hAnsiTheme="minorHAnsi" w:cstheme="minorBidi"/>
            <w:bCs w:val="0"/>
            <w:iCs w:val="0"/>
            <w:sz w:val="22"/>
            <w:szCs w:val="22"/>
          </w:rPr>
          <w:tab/>
        </w:r>
        <w:r w:rsidR="00AB6DD0" w:rsidRPr="00BF5857">
          <w:rPr>
            <w:rStyle w:val="Hyperlink"/>
          </w:rPr>
          <w:t>Installing Analytics Server Types</w:t>
        </w:r>
        <w:r w:rsidR="00AB6DD0">
          <w:rPr>
            <w:webHidden/>
          </w:rPr>
          <w:tab/>
        </w:r>
        <w:r w:rsidR="00AB6DD0">
          <w:rPr>
            <w:webHidden/>
          </w:rPr>
          <w:fldChar w:fldCharType="begin"/>
        </w:r>
        <w:r w:rsidR="00AB6DD0">
          <w:rPr>
            <w:webHidden/>
          </w:rPr>
          <w:instrText xml:space="preserve"> PAGEREF _Toc296610349 \h </w:instrText>
        </w:r>
        <w:r w:rsidR="00AB6DD0">
          <w:rPr>
            <w:webHidden/>
          </w:rPr>
        </w:r>
        <w:r w:rsidR="00AB6DD0">
          <w:rPr>
            <w:webHidden/>
          </w:rPr>
          <w:fldChar w:fldCharType="separate"/>
        </w:r>
        <w:r w:rsidR="00AB6DD0">
          <w:rPr>
            <w:webHidden/>
          </w:rPr>
          <w:t>10</w:t>
        </w:r>
        <w:r w:rsidR="00AB6DD0">
          <w:rPr>
            <w:webHidden/>
          </w:rPr>
          <w:fldChar w:fldCharType="end"/>
        </w:r>
      </w:hyperlink>
    </w:p>
    <w:p w14:paraId="0CDE6F1A" w14:textId="77777777" w:rsidR="00AB6DD0" w:rsidRDefault="00626B05">
      <w:pPr>
        <w:pStyle w:val="TOC3"/>
        <w:rPr>
          <w:rFonts w:asciiTheme="minorHAnsi" w:eastAsiaTheme="minorEastAsia" w:hAnsiTheme="minorHAnsi" w:cstheme="minorBidi"/>
          <w:bCs w:val="0"/>
          <w:iCs w:val="0"/>
          <w:szCs w:val="22"/>
        </w:rPr>
      </w:pPr>
      <w:hyperlink w:anchor="_Toc296610350" w:history="1">
        <w:r w:rsidR="00AB6DD0" w:rsidRPr="00BF5857">
          <w:rPr>
            <w:rStyle w:val="Hyperlink"/>
            <w14:scene3d>
              <w14:camera w14:prst="orthographicFront"/>
              <w14:lightRig w14:rig="threePt" w14:dir="t">
                <w14:rot w14:lat="0" w14:lon="0" w14:rev="0"/>
              </w14:lightRig>
            </w14:scene3d>
          </w:rPr>
          <w:t>2.3.1</w:t>
        </w:r>
        <w:r w:rsidR="00AB6DD0">
          <w:rPr>
            <w:rFonts w:asciiTheme="minorHAnsi" w:eastAsiaTheme="minorEastAsia" w:hAnsiTheme="minorHAnsi" w:cstheme="minorBidi"/>
            <w:bCs w:val="0"/>
            <w:iCs w:val="0"/>
            <w:szCs w:val="22"/>
          </w:rPr>
          <w:tab/>
        </w:r>
        <w:r w:rsidR="00AB6DD0" w:rsidRPr="00BF5857">
          <w:rPr>
            <w:rStyle w:val="Hyperlink"/>
          </w:rPr>
          <w:t>Installing the Masternode</w:t>
        </w:r>
        <w:r w:rsidR="00AB6DD0">
          <w:rPr>
            <w:webHidden/>
          </w:rPr>
          <w:tab/>
        </w:r>
        <w:r w:rsidR="00AB6DD0">
          <w:rPr>
            <w:webHidden/>
          </w:rPr>
          <w:fldChar w:fldCharType="begin"/>
        </w:r>
        <w:r w:rsidR="00AB6DD0">
          <w:rPr>
            <w:webHidden/>
          </w:rPr>
          <w:instrText xml:space="preserve"> PAGEREF _Toc296610350 \h </w:instrText>
        </w:r>
        <w:r w:rsidR="00AB6DD0">
          <w:rPr>
            <w:webHidden/>
          </w:rPr>
        </w:r>
        <w:r w:rsidR="00AB6DD0">
          <w:rPr>
            <w:webHidden/>
          </w:rPr>
          <w:fldChar w:fldCharType="separate"/>
        </w:r>
        <w:r w:rsidR="00AB6DD0">
          <w:rPr>
            <w:webHidden/>
          </w:rPr>
          <w:t>11</w:t>
        </w:r>
        <w:r w:rsidR="00AB6DD0">
          <w:rPr>
            <w:webHidden/>
          </w:rPr>
          <w:fldChar w:fldCharType="end"/>
        </w:r>
      </w:hyperlink>
    </w:p>
    <w:p w14:paraId="4C58F7C2" w14:textId="77777777" w:rsidR="00AB6DD0" w:rsidRDefault="00626B05">
      <w:pPr>
        <w:pStyle w:val="TOC4"/>
        <w:rPr>
          <w:rFonts w:asciiTheme="minorHAnsi" w:eastAsiaTheme="minorEastAsia" w:hAnsiTheme="minorHAnsi" w:cstheme="minorBidi"/>
          <w:bCs w:val="0"/>
          <w:iCs w:val="0"/>
          <w:sz w:val="22"/>
          <w:szCs w:val="22"/>
        </w:rPr>
      </w:pPr>
      <w:hyperlink w:anchor="_Toc296610351" w:history="1">
        <w:r w:rsidR="00AB6DD0" w:rsidRPr="00BF5857">
          <w:rPr>
            <w:rStyle w:val="Hyperlink"/>
          </w:rPr>
          <w:t>2.3.1.1</w:t>
        </w:r>
        <w:r w:rsidR="00AB6DD0">
          <w:rPr>
            <w:rFonts w:asciiTheme="minorHAnsi" w:eastAsiaTheme="minorEastAsia" w:hAnsiTheme="minorHAnsi" w:cstheme="minorBidi"/>
            <w:bCs w:val="0"/>
            <w:iCs w:val="0"/>
            <w:sz w:val="22"/>
            <w:szCs w:val="22"/>
          </w:rPr>
          <w:tab/>
        </w:r>
        <w:r w:rsidR="00AB6DD0" w:rsidRPr="00BF5857">
          <w:rPr>
            <w:rStyle w:val="Hyperlink"/>
          </w:rPr>
          <w:t>Masternode Validation</w:t>
        </w:r>
        <w:r w:rsidR="00AB6DD0">
          <w:rPr>
            <w:webHidden/>
          </w:rPr>
          <w:tab/>
        </w:r>
        <w:r w:rsidR="00AB6DD0">
          <w:rPr>
            <w:webHidden/>
          </w:rPr>
          <w:fldChar w:fldCharType="begin"/>
        </w:r>
        <w:r w:rsidR="00AB6DD0">
          <w:rPr>
            <w:webHidden/>
          </w:rPr>
          <w:instrText xml:space="preserve"> PAGEREF _Toc296610351 \h </w:instrText>
        </w:r>
        <w:r w:rsidR="00AB6DD0">
          <w:rPr>
            <w:webHidden/>
          </w:rPr>
        </w:r>
        <w:r w:rsidR="00AB6DD0">
          <w:rPr>
            <w:webHidden/>
          </w:rPr>
          <w:fldChar w:fldCharType="separate"/>
        </w:r>
        <w:r w:rsidR="00AB6DD0">
          <w:rPr>
            <w:webHidden/>
          </w:rPr>
          <w:t>12</w:t>
        </w:r>
        <w:r w:rsidR="00AB6DD0">
          <w:rPr>
            <w:webHidden/>
          </w:rPr>
          <w:fldChar w:fldCharType="end"/>
        </w:r>
      </w:hyperlink>
    </w:p>
    <w:p w14:paraId="0C25B9FA" w14:textId="77777777" w:rsidR="00AB6DD0" w:rsidRDefault="00626B05">
      <w:pPr>
        <w:pStyle w:val="TOC3"/>
        <w:rPr>
          <w:rFonts w:asciiTheme="minorHAnsi" w:eastAsiaTheme="minorEastAsia" w:hAnsiTheme="minorHAnsi" w:cstheme="minorBidi"/>
          <w:bCs w:val="0"/>
          <w:iCs w:val="0"/>
          <w:szCs w:val="22"/>
        </w:rPr>
      </w:pPr>
      <w:hyperlink w:anchor="_Toc296610352" w:history="1">
        <w:r w:rsidR="00AB6DD0" w:rsidRPr="00BF5857">
          <w:rPr>
            <w:rStyle w:val="Hyperlink"/>
            <w14:scene3d>
              <w14:camera w14:prst="orthographicFront"/>
              <w14:lightRig w14:rig="threePt" w14:dir="t">
                <w14:rot w14:lat="0" w14:lon="0" w14:rev="0"/>
              </w14:lightRig>
            </w14:scene3d>
          </w:rPr>
          <w:t>2.3.2</w:t>
        </w:r>
        <w:r w:rsidR="00AB6DD0">
          <w:rPr>
            <w:rFonts w:asciiTheme="minorHAnsi" w:eastAsiaTheme="minorEastAsia" w:hAnsiTheme="minorHAnsi" w:cstheme="minorBidi"/>
            <w:bCs w:val="0"/>
            <w:iCs w:val="0"/>
            <w:szCs w:val="22"/>
          </w:rPr>
          <w:tab/>
        </w:r>
        <w:r w:rsidR="00AB6DD0" w:rsidRPr="00BF5857">
          <w:rPr>
            <w:rStyle w:val="Hyperlink"/>
          </w:rPr>
          <w:t>Installing the Slavenode</w:t>
        </w:r>
        <w:r w:rsidR="00AB6DD0">
          <w:rPr>
            <w:webHidden/>
          </w:rPr>
          <w:tab/>
        </w:r>
        <w:r w:rsidR="00AB6DD0">
          <w:rPr>
            <w:webHidden/>
          </w:rPr>
          <w:fldChar w:fldCharType="begin"/>
        </w:r>
        <w:r w:rsidR="00AB6DD0">
          <w:rPr>
            <w:webHidden/>
          </w:rPr>
          <w:instrText xml:space="preserve"> PAGEREF _Toc296610352 \h </w:instrText>
        </w:r>
        <w:r w:rsidR="00AB6DD0">
          <w:rPr>
            <w:webHidden/>
          </w:rPr>
        </w:r>
        <w:r w:rsidR="00AB6DD0">
          <w:rPr>
            <w:webHidden/>
          </w:rPr>
          <w:fldChar w:fldCharType="separate"/>
        </w:r>
        <w:r w:rsidR="00AB6DD0">
          <w:rPr>
            <w:webHidden/>
          </w:rPr>
          <w:t>12</w:t>
        </w:r>
        <w:r w:rsidR="00AB6DD0">
          <w:rPr>
            <w:webHidden/>
          </w:rPr>
          <w:fldChar w:fldCharType="end"/>
        </w:r>
      </w:hyperlink>
    </w:p>
    <w:p w14:paraId="1E5C5FE6" w14:textId="77777777" w:rsidR="00AB6DD0" w:rsidRDefault="00626B05">
      <w:pPr>
        <w:pStyle w:val="TOC4"/>
        <w:rPr>
          <w:rFonts w:asciiTheme="minorHAnsi" w:eastAsiaTheme="minorEastAsia" w:hAnsiTheme="minorHAnsi" w:cstheme="minorBidi"/>
          <w:bCs w:val="0"/>
          <w:iCs w:val="0"/>
          <w:sz w:val="22"/>
          <w:szCs w:val="22"/>
        </w:rPr>
      </w:pPr>
      <w:hyperlink w:anchor="_Toc296610353" w:history="1">
        <w:r w:rsidR="00AB6DD0" w:rsidRPr="00BF5857">
          <w:rPr>
            <w:rStyle w:val="Hyperlink"/>
          </w:rPr>
          <w:t>2.3.2.1</w:t>
        </w:r>
        <w:r w:rsidR="00AB6DD0">
          <w:rPr>
            <w:rFonts w:asciiTheme="minorHAnsi" w:eastAsiaTheme="minorEastAsia" w:hAnsiTheme="minorHAnsi" w:cstheme="minorBidi"/>
            <w:bCs w:val="0"/>
            <w:iCs w:val="0"/>
            <w:sz w:val="22"/>
            <w:szCs w:val="22"/>
          </w:rPr>
          <w:tab/>
        </w:r>
        <w:r w:rsidR="00AB6DD0" w:rsidRPr="00BF5857">
          <w:rPr>
            <w:rStyle w:val="Hyperlink"/>
          </w:rPr>
          <w:t>Slavenode Validation</w:t>
        </w:r>
        <w:r w:rsidR="00AB6DD0">
          <w:rPr>
            <w:webHidden/>
          </w:rPr>
          <w:tab/>
        </w:r>
        <w:r w:rsidR="00AB6DD0">
          <w:rPr>
            <w:webHidden/>
          </w:rPr>
          <w:fldChar w:fldCharType="begin"/>
        </w:r>
        <w:r w:rsidR="00AB6DD0">
          <w:rPr>
            <w:webHidden/>
          </w:rPr>
          <w:instrText xml:space="preserve"> PAGEREF _Toc296610353 \h </w:instrText>
        </w:r>
        <w:r w:rsidR="00AB6DD0">
          <w:rPr>
            <w:webHidden/>
          </w:rPr>
        </w:r>
        <w:r w:rsidR="00AB6DD0">
          <w:rPr>
            <w:webHidden/>
          </w:rPr>
          <w:fldChar w:fldCharType="separate"/>
        </w:r>
        <w:r w:rsidR="00AB6DD0">
          <w:rPr>
            <w:webHidden/>
          </w:rPr>
          <w:t>12</w:t>
        </w:r>
        <w:r w:rsidR="00AB6DD0">
          <w:rPr>
            <w:webHidden/>
          </w:rPr>
          <w:fldChar w:fldCharType="end"/>
        </w:r>
      </w:hyperlink>
    </w:p>
    <w:p w14:paraId="58D7B73F" w14:textId="77777777" w:rsidR="00AB6DD0" w:rsidRDefault="00626B05">
      <w:pPr>
        <w:pStyle w:val="TOC3"/>
        <w:rPr>
          <w:rFonts w:asciiTheme="minorHAnsi" w:eastAsiaTheme="minorEastAsia" w:hAnsiTheme="minorHAnsi" w:cstheme="minorBidi"/>
          <w:bCs w:val="0"/>
          <w:iCs w:val="0"/>
          <w:szCs w:val="22"/>
        </w:rPr>
      </w:pPr>
      <w:hyperlink w:anchor="_Toc296610354" w:history="1">
        <w:r w:rsidR="00AB6DD0" w:rsidRPr="00BF5857">
          <w:rPr>
            <w:rStyle w:val="Hyperlink"/>
            <w14:scene3d>
              <w14:camera w14:prst="orthographicFront"/>
              <w14:lightRig w14:rig="threePt" w14:dir="t">
                <w14:rot w14:lat="0" w14:lon="0" w14:rev="0"/>
              </w14:lightRig>
            </w14:scene3d>
          </w:rPr>
          <w:t>2.3.3</w:t>
        </w:r>
        <w:r w:rsidR="00AB6DD0">
          <w:rPr>
            <w:rFonts w:asciiTheme="minorHAnsi" w:eastAsiaTheme="minorEastAsia" w:hAnsiTheme="minorHAnsi" w:cstheme="minorBidi"/>
            <w:bCs w:val="0"/>
            <w:iCs w:val="0"/>
            <w:szCs w:val="22"/>
          </w:rPr>
          <w:tab/>
        </w:r>
        <w:r w:rsidR="00AB6DD0" w:rsidRPr="00BF5857">
          <w:rPr>
            <w:rStyle w:val="Hyperlink"/>
          </w:rPr>
          <w:t>Installing the Loggers</w:t>
        </w:r>
        <w:r w:rsidR="00AB6DD0">
          <w:rPr>
            <w:webHidden/>
          </w:rPr>
          <w:tab/>
        </w:r>
        <w:r w:rsidR="00AB6DD0">
          <w:rPr>
            <w:webHidden/>
          </w:rPr>
          <w:fldChar w:fldCharType="begin"/>
        </w:r>
        <w:r w:rsidR="00AB6DD0">
          <w:rPr>
            <w:webHidden/>
          </w:rPr>
          <w:instrText xml:space="preserve"> PAGEREF _Toc296610354 \h </w:instrText>
        </w:r>
        <w:r w:rsidR="00AB6DD0">
          <w:rPr>
            <w:webHidden/>
          </w:rPr>
        </w:r>
        <w:r w:rsidR="00AB6DD0">
          <w:rPr>
            <w:webHidden/>
          </w:rPr>
          <w:fldChar w:fldCharType="separate"/>
        </w:r>
        <w:r w:rsidR="00AB6DD0">
          <w:rPr>
            <w:webHidden/>
          </w:rPr>
          <w:t>13</w:t>
        </w:r>
        <w:r w:rsidR="00AB6DD0">
          <w:rPr>
            <w:webHidden/>
          </w:rPr>
          <w:fldChar w:fldCharType="end"/>
        </w:r>
      </w:hyperlink>
    </w:p>
    <w:p w14:paraId="669DCAAB" w14:textId="77777777" w:rsidR="00AB6DD0" w:rsidRDefault="00626B05">
      <w:pPr>
        <w:pStyle w:val="TOC4"/>
        <w:rPr>
          <w:rFonts w:asciiTheme="minorHAnsi" w:eastAsiaTheme="minorEastAsia" w:hAnsiTheme="minorHAnsi" w:cstheme="minorBidi"/>
          <w:bCs w:val="0"/>
          <w:iCs w:val="0"/>
          <w:sz w:val="22"/>
          <w:szCs w:val="22"/>
        </w:rPr>
      </w:pPr>
      <w:hyperlink w:anchor="_Toc296610355" w:history="1">
        <w:r w:rsidR="00AB6DD0" w:rsidRPr="00BF5857">
          <w:rPr>
            <w:rStyle w:val="Hyperlink"/>
          </w:rPr>
          <w:t>2.3.3.1</w:t>
        </w:r>
        <w:r w:rsidR="00AB6DD0">
          <w:rPr>
            <w:rFonts w:asciiTheme="minorHAnsi" w:eastAsiaTheme="minorEastAsia" w:hAnsiTheme="minorHAnsi" w:cstheme="minorBidi"/>
            <w:bCs w:val="0"/>
            <w:iCs w:val="0"/>
            <w:sz w:val="22"/>
            <w:szCs w:val="22"/>
          </w:rPr>
          <w:tab/>
        </w:r>
        <w:r w:rsidR="00AB6DD0" w:rsidRPr="00BF5857">
          <w:rPr>
            <w:rStyle w:val="Hyperlink"/>
          </w:rPr>
          <w:t>Logger Verification</w:t>
        </w:r>
        <w:r w:rsidR="00AB6DD0">
          <w:rPr>
            <w:webHidden/>
          </w:rPr>
          <w:tab/>
        </w:r>
        <w:r w:rsidR="00AB6DD0">
          <w:rPr>
            <w:webHidden/>
          </w:rPr>
          <w:fldChar w:fldCharType="begin"/>
        </w:r>
        <w:r w:rsidR="00AB6DD0">
          <w:rPr>
            <w:webHidden/>
          </w:rPr>
          <w:instrText xml:space="preserve"> PAGEREF _Toc296610355 \h </w:instrText>
        </w:r>
        <w:r w:rsidR="00AB6DD0">
          <w:rPr>
            <w:webHidden/>
          </w:rPr>
        </w:r>
        <w:r w:rsidR="00AB6DD0">
          <w:rPr>
            <w:webHidden/>
          </w:rPr>
          <w:fldChar w:fldCharType="separate"/>
        </w:r>
        <w:r w:rsidR="00AB6DD0">
          <w:rPr>
            <w:webHidden/>
          </w:rPr>
          <w:t>13</w:t>
        </w:r>
        <w:r w:rsidR="00AB6DD0">
          <w:rPr>
            <w:webHidden/>
          </w:rPr>
          <w:fldChar w:fldCharType="end"/>
        </w:r>
      </w:hyperlink>
    </w:p>
    <w:p w14:paraId="4E74F9B5" w14:textId="77777777" w:rsidR="00AB6DD0" w:rsidRDefault="00626B05">
      <w:pPr>
        <w:pStyle w:val="TOC3"/>
        <w:rPr>
          <w:rFonts w:asciiTheme="minorHAnsi" w:eastAsiaTheme="minorEastAsia" w:hAnsiTheme="minorHAnsi" w:cstheme="minorBidi"/>
          <w:bCs w:val="0"/>
          <w:iCs w:val="0"/>
          <w:szCs w:val="22"/>
        </w:rPr>
      </w:pPr>
      <w:hyperlink w:anchor="_Toc296610356" w:history="1">
        <w:r w:rsidR="00AB6DD0" w:rsidRPr="00BF5857">
          <w:rPr>
            <w:rStyle w:val="Hyperlink"/>
          </w:rPr>
          <w:t>Currently Showing: Most Recent 50 Lines</w:t>
        </w:r>
        <w:r w:rsidR="00AB6DD0">
          <w:rPr>
            <w:webHidden/>
          </w:rPr>
          <w:tab/>
        </w:r>
        <w:r w:rsidR="00AB6DD0">
          <w:rPr>
            <w:webHidden/>
          </w:rPr>
          <w:fldChar w:fldCharType="begin"/>
        </w:r>
        <w:r w:rsidR="00AB6DD0">
          <w:rPr>
            <w:webHidden/>
          </w:rPr>
          <w:instrText xml:space="preserve"> PAGEREF _Toc296610356 \h </w:instrText>
        </w:r>
        <w:r w:rsidR="00AB6DD0">
          <w:rPr>
            <w:webHidden/>
          </w:rPr>
        </w:r>
        <w:r w:rsidR="00AB6DD0">
          <w:rPr>
            <w:webHidden/>
          </w:rPr>
          <w:fldChar w:fldCharType="separate"/>
        </w:r>
        <w:r w:rsidR="00AB6DD0">
          <w:rPr>
            <w:webHidden/>
          </w:rPr>
          <w:t>14</w:t>
        </w:r>
        <w:r w:rsidR="00AB6DD0">
          <w:rPr>
            <w:webHidden/>
          </w:rPr>
          <w:fldChar w:fldCharType="end"/>
        </w:r>
      </w:hyperlink>
    </w:p>
    <w:p w14:paraId="789C6AB2" w14:textId="77777777" w:rsidR="00AB6DD0" w:rsidRDefault="00626B05">
      <w:pPr>
        <w:pStyle w:val="TOC3"/>
        <w:rPr>
          <w:rFonts w:asciiTheme="minorHAnsi" w:eastAsiaTheme="minorEastAsia" w:hAnsiTheme="minorHAnsi" w:cstheme="minorBidi"/>
          <w:bCs w:val="0"/>
          <w:iCs w:val="0"/>
          <w:szCs w:val="22"/>
        </w:rPr>
      </w:pPr>
      <w:hyperlink w:anchor="_Toc296610357" w:history="1">
        <w:r w:rsidR="00AB6DD0" w:rsidRPr="00BF5857">
          <w:rPr>
            <w:rStyle w:val="Hyperlink"/>
            <w14:scene3d>
              <w14:camera w14:prst="orthographicFront"/>
              <w14:lightRig w14:rig="threePt" w14:dir="t">
                <w14:rot w14:lat="0" w14:lon="0" w14:rev="0"/>
              </w14:lightRig>
            </w14:scene3d>
          </w:rPr>
          <w:t>2.3.4</w:t>
        </w:r>
        <w:r w:rsidR="00AB6DD0">
          <w:rPr>
            <w:rFonts w:asciiTheme="minorHAnsi" w:eastAsiaTheme="minorEastAsia" w:hAnsiTheme="minorHAnsi" w:cstheme="minorBidi"/>
            <w:bCs w:val="0"/>
            <w:iCs w:val="0"/>
            <w:szCs w:val="22"/>
          </w:rPr>
          <w:tab/>
        </w:r>
        <w:r w:rsidR="00AB6DD0" w:rsidRPr="00BF5857">
          <w:rPr>
            <w:rStyle w:val="Hyperlink"/>
          </w:rPr>
          <w:t>Installing the Portal</w:t>
        </w:r>
        <w:r w:rsidR="00AB6DD0">
          <w:rPr>
            <w:webHidden/>
          </w:rPr>
          <w:tab/>
        </w:r>
        <w:r w:rsidR="00AB6DD0">
          <w:rPr>
            <w:webHidden/>
          </w:rPr>
          <w:fldChar w:fldCharType="begin"/>
        </w:r>
        <w:r w:rsidR="00AB6DD0">
          <w:rPr>
            <w:webHidden/>
          </w:rPr>
          <w:instrText xml:space="preserve"> PAGEREF _Toc296610357 \h </w:instrText>
        </w:r>
        <w:r w:rsidR="00AB6DD0">
          <w:rPr>
            <w:webHidden/>
          </w:rPr>
        </w:r>
        <w:r w:rsidR="00AB6DD0">
          <w:rPr>
            <w:webHidden/>
          </w:rPr>
          <w:fldChar w:fldCharType="separate"/>
        </w:r>
        <w:r w:rsidR="00AB6DD0">
          <w:rPr>
            <w:webHidden/>
          </w:rPr>
          <w:t>14</w:t>
        </w:r>
        <w:r w:rsidR="00AB6DD0">
          <w:rPr>
            <w:webHidden/>
          </w:rPr>
          <w:fldChar w:fldCharType="end"/>
        </w:r>
      </w:hyperlink>
    </w:p>
    <w:p w14:paraId="23B6159E" w14:textId="77777777" w:rsidR="00AB6DD0" w:rsidRDefault="00626B05">
      <w:pPr>
        <w:pStyle w:val="TOC3"/>
        <w:rPr>
          <w:rFonts w:asciiTheme="minorHAnsi" w:eastAsiaTheme="minorEastAsia" w:hAnsiTheme="minorHAnsi" w:cstheme="minorBidi"/>
          <w:bCs w:val="0"/>
          <w:iCs w:val="0"/>
          <w:szCs w:val="22"/>
        </w:rPr>
      </w:pPr>
      <w:hyperlink w:anchor="_Toc296610358" w:history="1">
        <w:r w:rsidR="00AB6DD0" w:rsidRPr="00BF5857">
          <w:rPr>
            <w:rStyle w:val="Hyperlink"/>
            <w14:scene3d>
              <w14:camera w14:prst="orthographicFront"/>
              <w14:lightRig w14:rig="threePt" w14:dir="t">
                <w14:rot w14:lat="0" w14:lon="0" w14:rev="0"/>
              </w14:lightRig>
            </w14:scene3d>
          </w:rPr>
          <w:t>2.3.5</w:t>
        </w:r>
        <w:r w:rsidR="00AB6DD0">
          <w:rPr>
            <w:rFonts w:asciiTheme="minorHAnsi" w:eastAsiaTheme="minorEastAsia" w:hAnsiTheme="minorHAnsi" w:cstheme="minorBidi"/>
            <w:bCs w:val="0"/>
            <w:iCs w:val="0"/>
            <w:szCs w:val="22"/>
          </w:rPr>
          <w:tab/>
        </w:r>
        <w:r w:rsidR="00AB6DD0" w:rsidRPr="00BF5857">
          <w:rPr>
            <w:rStyle w:val="Hyperlink"/>
          </w:rPr>
          <w:t>Installing the Admin Web Service</w:t>
        </w:r>
        <w:r w:rsidR="00AB6DD0">
          <w:rPr>
            <w:webHidden/>
          </w:rPr>
          <w:tab/>
        </w:r>
        <w:r w:rsidR="00AB6DD0">
          <w:rPr>
            <w:webHidden/>
          </w:rPr>
          <w:fldChar w:fldCharType="begin"/>
        </w:r>
        <w:r w:rsidR="00AB6DD0">
          <w:rPr>
            <w:webHidden/>
          </w:rPr>
          <w:instrText xml:space="preserve"> PAGEREF _Toc296610358 \h </w:instrText>
        </w:r>
        <w:r w:rsidR="00AB6DD0">
          <w:rPr>
            <w:webHidden/>
          </w:rPr>
        </w:r>
        <w:r w:rsidR="00AB6DD0">
          <w:rPr>
            <w:webHidden/>
          </w:rPr>
          <w:fldChar w:fldCharType="separate"/>
        </w:r>
        <w:r w:rsidR="00AB6DD0">
          <w:rPr>
            <w:webHidden/>
          </w:rPr>
          <w:t>14</w:t>
        </w:r>
        <w:r w:rsidR="00AB6DD0">
          <w:rPr>
            <w:webHidden/>
          </w:rPr>
          <w:fldChar w:fldCharType="end"/>
        </w:r>
      </w:hyperlink>
    </w:p>
    <w:p w14:paraId="1B68180E" w14:textId="77777777" w:rsidR="00AB6DD0" w:rsidRDefault="00626B05">
      <w:pPr>
        <w:pStyle w:val="TOC4"/>
        <w:rPr>
          <w:rFonts w:asciiTheme="minorHAnsi" w:eastAsiaTheme="minorEastAsia" w:hAnsiTheme="minorHAnsi" w:cstheme="minorBidi"/>
          <w:bCs w:val="0"/>
          <w:iCs w:val="0"/>
          <w:sz w:val="22"/>
          <w:szCs w:val="22"/>
        </w:rPr>
      </w:pPr>
      <w:hyperlink w:anchor="_Toc296610359" w:history="1">
        <w:r w:rsidR="00AB6DD0" w:rsidRPr="00BF5857">
          <w:rPr>
            <w:rStyle w:val="Hyperlink"/>
          </w:rPr>
          <w:t>2.3.5.1</w:t>
        </w:r>
        <w:r w:rsidR="00AB6DD0">
          <w:rPr>
            <w:rFonts w:asciiTheme="minorHAnsi" w:eastAsiaTheme="minorEastAsia" w:hAnsiTheme="minorHAnsi" w:cstheme="minorBidi"/>
            <w:bCs w:val="0"/>
            <w:iCs w:val="0"/>
            <w:sz w:val="22"/>
            <w:szCs w:val="22"/>
          </w:rPr>
          <w:tab/>
        </w:r>
        <w:r w:rsidR="00AB6DD0" w:rsidRPr="00BF5857">
          <w:rPr>
            <w:rStyle w:val="Hyperlink"/>
          </w:rPr>
          <w:t>Admin Verification</w:t>
        </w:r>
        <w:r w:rsidR="00AB6DD0">
          <w:rPr>
            <w:webHidden/>
          </w:rPr>
          <w:tab/>
        </w:r>
        <w:r w:rsidR="00AB6DD0">
          <w:rPr>
            <w:webHidden/>
          </w:rPr>
          <w:fldChar w:fldCharType="begin"/>
        </w:r>
        <w:r w:rsidR="00AB6DD0">
          <w:rPr>
            <w:webHidden/>
          </w:rPr>
          <w:instrText xml:space="preserve"> PAGEREF _Toc296610359 \h </w:instrText>
        </w:r>
        <w:r w:rsidR="00AB6DD0">
          <w:rPr>
            <w:webHidden/>
          </w:rPr>
        </w:r>
        <w:r w:rsidR="00AB6DD0">
          <w:rPr>
            <w:webHidden/>
          </w:rPr>
          <w:fldChar w:fldCharType="separate"/>
        </w:r>
        <w:r w:rsidR="00AB6DD0">
          <w:rPr>
            <w:webHidden/>
          </w:rPr>
          <w:t>15</w:t>
        </w:r>
        <w:r w:rsidR="00AB6DD0">
          <w:rPr>
            <w:webHidden/>
          </w:rPr>
          <w:fldChar w:fldCharType="end"/>
        </w:r>
      </w:hyperlink>
    </w:p>
    <w:p w14:paraId="036F99C5" w14:textId="77777777" w:rsidR="00AB6DD0" w:rsidRDefault="00626B05">
      <w:pPr>
        <w:pStyle w:val="TOC1"/>
        <w:rPr>
          <w:rFonts w:asciiTheme="minorHAnsi" w:eastAsiaTheme="minorEastAsia" w:hAnsiTheme="minorHAnsi" w:cstheme="minorBidi"/>
          <w:b w:val="0"/>
          <w:iCs w:val="0"/>
          <w:sz w:val="22"/>
          <w:szCs w:val="22"/>
        </w:rPr>
      </w:pPr>
      <w:hyperlink w:anchor="_Toc296610360" w:history="1">
        <w:r w:rsidR="00AB6DD0" w:rsidRPr="00BF5857">
          <w:rPr>
            <w:rStyle w:val="Hyperlink"/>
          </w:rPr>
          <w:t>3.</w:t>
        </w:r>
        <w:r w:rsidR="00AB6DD0">
          <w:rPr>
            <w:rFonts w:asciiTheme="minorHAnsi" w:eastAsiaTheme="minorEastAsia" w:hAnsiTheme="minorHAnsi" w:cstheme="minorBidi"/>
            <w:b w:val="0"/>
            <w:iCs w:val="0"/>
            <w:sz w:val="22"/>
            <w:szCs w:val="22"/>
          </w:rPr>
          <w:tab/>
        </w:r>
        <w:r w:rsidR="00AB6DD0" w:rsidRPr="00BF5857">
          <w:rPr>
            <w:rStyle w:val="Hyperlink"/>
          </w:rPr>
          <w:t>Example Installations</w:t>
        </w:r>
        <w:r w:rsidR="00AB6DD0">
          <w:rPr>
            <w:webHidden/>
          </w:rPr>
          <w:tab/>
        </w:r>
        <w:r w:rsidR="00AB6DD0">
          <w:rPr>
            <w:webHidden/>
          </w:rPr>
          <w:fldChar w:fldCharType="begin"/>
        </w:r>
        <w:r w:rsidR="00AB6DD0">
          <w:rPr>
            <w:webHidden/>
          </w:rPr>
          <w:instrText xml:space="preserve"> PAGEREF _Toc296610360 \h </w:instrText>
        </w:r>
        <w:r w:rsidR="00AB6DD0">
          <w:rPr>
            <w:webHidden/>
          </w:rPr>
        </w:r>
        <w:r w:rsidR="00AB6DD0">
          <w:rPr>
            <w:webHidden/>
          </w:rPr>
          <w:fldChar w:fldCharType="separate"/>
        </w:r>
        <w:r w:rsidR="00AB6DD0">
          <w:rPr>
            <w:webHidden/>
          </w:rPr>
          <w:t>17</w:t>
        </w:r>
        <w:r w:rsidR="00AB6DD0">
          <w:rPr>
            <w:webHidden/>
          </w:rPr>
          <w:fldChar w:fldCharType="end"/>
        </w:r>
      </w:hyperlink>
    </w:p>
    <w:p w14:paraId="6B6AD562" w14:textId="77777777" w:rsidR="00AB6DD0" w:rsidRDefault="00626B05">
      <w:pPr>
        <w:pStyle w:val="TOC2"/>
        <w:rPr>
          <w:rFonts w:asciiTheme="minorHAnsi" w:eastAsiaTheme="minorEastAsia" w:hAnsiTheme="minorHAnsi" w:cstheme="minorBidi"/>
          <w:bCs w:val="0"/>
          <w:iCs w:val="0"/>
          <w:sz w:val="22"/>
          <w:szCs w:val="22"/>
        </w:rPr>
      </w:pPr>
      <w:hyperlink w:anchor="_Toc296610361" w:history="1">
        <w:r w:rsidR="00AB6DD0" w:rsidRPr="00BF5857">
          <w:rPr>
            <w:rStyle w:val="Hyperlink"/>
          </w:rPr>
          <w:t>3.1</w:t>
        </w:r>
        <w:r w:rsidR="00AB6DD0">
          <w:rPr>
            <w:rFonts w:asciiTheme="minorHAnsi" w:eastAsiaTheme="minorEastAsia" w:hAnsiTheme="minorHAnsi" w:cstheme="minorBidi"/>
            <w:bCs w:val="0"/>
            <w:iCs w:val="0"/>
            <w:sz w:val="22"/>
            <w:szCs w:val="22"/>
          </w:rPr>
          <w:tab/>
        </w:r>
        <w:r w:rsidR="00AB6DD0" w:rsidRPr="00BF5857">
          <w:rPr>
            <w:rStyle w:val="Hyperlink"/>
          </w:rPr>
          <w:t>Development using Virtual Machines</w:t>
        </w:r>
        <w:r w:rsidR="00AB6DD0">
          <w:rPr>
            <w:webHidden/>
          </w:rPr>
          <w:tab/>
        </w:r>
        <w:r w:rsidR="00AB6DD0">
          <w:rPr>
            <w:webHidden/>
          </w:rPr>
          <w:fldChar w:fldCharType="begin"/>
        </w:r>
        <w:r w:rsidR="00AB6DD0">
          <w:rPr>
            <w:webHidden/>
          </w:rPr>
          <w:instrText xml:space="preserve"> PAGEREF _Toc296610361 \h </w:instrText>
        </w:r>
        <w:r w:rsidR="00AB6DD0">
          <w:rPr>
            <w:webHidden/>
          </w:rPr>
        </w:r>
        <w:r w:rsidR="00AB6DD0">
          <w:rPr>
            <w:webHidden/>
          </w:rPr>
          <w:fldChar w:fldCharType="separate"/>
        </w:r>
        <w:r w:rsidR="00AB6DD0">
          <w:rPr>
            <w:webHidden/>
          </w:rPr>
          <w:t>17</w:t>
        </w:r>
        <w:r w:rsidR="00AB6DD0">
          <w:rPr>
            <w:webHidden/>
          </w:rPr>
          <w:fldChar w:fldCharType="end"/>
        </w:r>
      </w:hyperlink>
    </w:p>
    <w:p w14:paraId="7C8900FE" w14:textId="77777777" w:rsidR="00AB6DD0" w:rsidRDefault="00626B05">
      <w:pPr>
        <w:pStyle w:val="TOC3"/>
        <w:rPr>
          <w:rFonts w:asciiTheme="minorHAnsi" w:eastAsiaTheme="minorEastAsia" w:hAnsiTheme="minorHAnsi" w:cstheme="minorBidi"/>
          <w:bCs w:val="0"/>
          <w:iCs w:val="0"/>
          <w:szCs w:val="22"/>
        </w:rPr>
      </w:pPr>
      <w:hyperlink w:anchor="_Toc296610362" w:history="1">
        <w:r w:rsidR="00AB6DD0" w:rsidRPr="00BF5857">
          <w:rPr>
            <w:rStyle w:val="Hyperlink"/>
            <w14:scene3d>
              <w14:camera w14:prst="orthographicFront"/>
              <w14:lightRig w14:rig="threePt" w14:dir="t">
                <w14:rot w14:lat="0" w14:lon="0" w14:rev="0"/>
              </w14:lightRig>
            </w14:scene3d>
          </w:rPr>
          <w:t>3.1.1</w:t>
        </w:r>
        <w:r w:rsidR="00AB6DD0">
          <w:rPr>
            <w:rFonts w:asciiTheme="minorHAnsi" w:eastAsiaTheme="minorEastAsia" w:hAnsiTheme="minorHAnsi" w:cstheme="minorBidi"/>
            <w:bCs w:val="0"/>
            <w:iCs w:val="0"/>
            <w:szCs w:val="22"/>
          </w:rPr>
          <w:tab/>
        </w:r>
        <w:r w:rsidR="00AB6DD0" w:rsidRPr="00BF5857">
          <w:rPr>
            <w:rStyle w:val="Hyperlink"/>
          </w:rPr>
          <w:t>About</w:t>
        </w:r>
        <w:r w:rsidR="00AB6DD0">
          <w:rPr>
            <w:webHidden/>
          </w:rPr>
          <w:tab/>
        </w:r>
        <w:r w:rsidR="00AB6DD0">
          <w:rPr>
            <w:webHidden/>
          </w:rPr>
          <w:fldChar w:fldCharType="begin"/>
        </w:r>
        <w:r w:rsidR="00AB6DD0">
          <w:rPr>
            <w:webHidden/>
          </w:rPr>
          <w:instrText xml:space="preserve"> PAGEREF _Toc296610362 \h </w:instrText>
        </w:r>
        <w:r w:rsidR="00AB6DD0">
          <w:rPr>
            <w:webHidden/>
          </w:rPr>
        </w:r>
        <w:r w:rsidR="00AB6DD0">
          <w:rPr>
            <w:webHidden/>
          </w:rPr>
          <w:fldChar w:fldCharType="separate"/>
        </w:r>
        <w:r w:rsidR="00AB6DD0">
          <w:rPr>
            <w:webHidden/>
          </w:rPr>
          <w:t>17</w:t>
        </w:r>
        <w:r w:rsidR="00AB6DD0">
          <w:rPr>
            <w:webHidden/>
          </w:rPr>
          <w:fldChar w:fldCharType="end"/>
        </w:r>
      </w:hyperlink>
    </w:p>
    <w:p w14:paraId="2EF7FBCC" w14:textId="77777777" w:rsidR="00AB6DD0" w:rsidRDefault="00626B05">
      <w:pPr>
        <w:pStyle w:val="TOC2"/>
        <w:rPr>
          <w:rFonts w:asciiTheme="minorHAnsi" w:eastAsiaTheme="minorEastAsia" w:hAnsiTheme="minorHAnsi" w:cstheme="minorBidi"/>
          <w:bCs w:val="0"/>
          <w:iCs w:val="0"/>
          <w:sz w:val="22"/>
          <w:szCs w:val="22"/>
        </w:rPr>
      </w:pPr>
      <w:hyperlink w:anchor="_Toc296610363" w:history="1">
        <w:r w:rsidR="00AB6DD0" w:rsidRPr="00BF5857">
          <w:rPr>
            <w:rStyle w:val="Hyperlink"/>
          </w:rPr>
          <w:t>3.2</w:t>
        </w:r>
        <w:r w:rsidR="00AB6DD0">
          <w:rPr>
            <w:rFonts w:asciiTheme="minorHAnsi" w:eastAsiaTheme="minorEastAsia" w:hAnsiTheme="minorHAnsi" w:cstheme="minorBidi"/>
            <w:bCs w:val="0"/>
            <w:iCs w:val="0"/>
            <w:sz w:val="22"/>
            <w:szCs w:val="22"/>
          </w:rPr>
          <w:tab/>
        </w:r>
        <w:r w:rsidR="00AB6DD0" w:rsidRPr="00BF5857">
          <w:rPr>
            <w:rStyle w:val="Hyperlink"/>
          </w:rPr>
          <w:t>Uploading Data to the Loggers</w:t>
        </w:r>
        <w:r w:rsidR="00AB6DD0">
          <w:rPr>
            <w:webHidden/>
          </w:rPr>
          <w:tab/>
        </w:r>
        <w:r w:rsidR="00AB6DD0">
          <w:rPr>
            <w:webHidden/>
          </w:rPr>
          <w:fldChar w:fldCharType="begin"/>
        </w:r>
        <w:r w:rsidR="00AB6DD0">
          <w:rPr>
            <w:webHidden/>
          </w:rPr>
          <w:instrText xml:space="preserve"> PAGEREF _Toc296610363 \h </w:instrText>
        </w:r>
        <w:r w:rsidR="00AB6DD0">
          <w:rPr>
            <w:webHidden/>
          </w:rPr>
        </w:r>
        <w:r w:rsidR="00AB6DD0">
          <w:rPr>
            <w:webHidden/>
          </w:rPr>
          <w:fldChar w:fldCharType="separate"/>
        </w:r>
        <w:r w:rsidR="00AB6DD0">
          <w:rPr>
            <w:webHidden/>
          </w:rPr>
          <w:t>17</w:t>
        </w:r>
        <w:r w:rsidR="00AB6DD0">
          <w:rPr>
            <w:webHidden/>
          </w:rPr>
          <w:fldChar w:fldCharType="end"/>
        </w:r>
      </w:hyperlink>
    </w:p>
    <w:p w14:paraId="7A838DC2" w14:textId="77777777" w:rsidR="00AB6DD0" w:rsidRDefault="00626B05">
      <w:pPr>
        <w:pStyle w:val="TOC3"/>
        <w:rPr>
          <w:rFonts w:asciiTheme="minorHAnsi" w:eastAsiaTheme="minorEastAsia" w:hAnsiTheme="minorHAnsi" w:cstheme="minorBidi"/>
          <w:bCs w:val="0"/>
          <w:iCs w:val="0"/>
          <w:szCs w:val="22"/>
        </w:rPr>
      </w:pPr>
      <w:hyperlink w:anchor="_Toc296610364" w:history="1">
        <w:r w:rsidR="00AB6DD0" w:rsidRPr="00BF5857">
          <w:rPr>
            <w:rStyle w:val="Hyperlink"/>
            <w14:scene3d>
              <w14:camera w14:prst="orthographicFront"/>
              <w14:lightRig w14:rig="threePt" w14:dir="t">
                <w14:rot w14:lat="0" w14:lon="0" w14:rev="0"/>
              </w14:lightRig>
            </w14:scene3d>
          </w:rPr>
          <w:t>3.2.1</w:t>
        </w:r>
        <w:r w:rsidR="00AB6DD0">
          <w:rPr>
            <w:rFonts w:asciiTheme="minorHAnsi" w:eastAsiaTheme="minorEastAsia" w:hAnsiTheme="minorHAnsi" w:cstheme="minorBidi"/>
            <w:bCs w:val="0"/>
            <w:iCs w:val="0"/>
            <w:szCs w:val="22"/>
          </w:rPr>
          <w:tab/>
        </w:r>
        <w:r w:rsidR="00AB6DD0" w:rsidRPr="00BF5857">
          <w:rPr>
            <w:rStyle w:val="Hyperlink"/>
          </w:rPr>
          <w:t>About</w:t>
        </w:r>
        <w:r w:rsidR="00AB6DD0">
          <w:rPr>
            <w:webHidden/>
          </w:rPr>
          <w:tab/>
        </w:r>
        <w:r w:rsidR="00AB6DD0">
          <w:rPr>
            <w:webHidden/>
          </w:rPr>
          <w:fldChar w:fldCharType="begin"/>
        </w:r>
        <w:r w:rsidR="00AB6DD0">
          <w:rPr>
            <w:webHidden/>
          </w:rPr>
          <w:instrText xml:space="preserve"> PAGEREF _Toc296610364 \h </w:instrText>
        </w:r>
        <w:r w:rsidR="00AB6DD0">
          <w:rPr>
            <w:webHidden/>
          </w:rPr>
        </w:r>
        <w:r w:rsidR="00AB6DD0">
          <w:rPr>
            <w:webHidden/>
          </w:rPr>
          <w:fldChar w:fldCharType="separate"/>
        </w:r>
        <w:r w:rsidR="00AB6DD0">
          <w:rPr>
            <w:webHidden/>
          </w:rPr>
          <w:t>17</w:t>
        </w:r>
        <w:r w:rsidR="00AB6DD0">
          <w:rPr>
            <w:webHidden/>
          </w:rPr>
          <w:fldChar w:fldCharType="end"/>
        </w:r>
      </w:hyperlink>
    </w:p>
    <w:p w14:paraId="23E244B6" w14:textId="77777777" w:rsidR="00AB6DD0" w:rsidRDefault="00626B05">
      <w:pPr>
        <w:pStyle w:val="TOC2"/>
        <w:rPr>
          <w:rFonts w:asciiTheme="minorHAnsi" w:eastAsiaTheme="minorEastAsia" w:hAnsiTheme="minorHAnsi" w:cstheme="minorBidi"/>
          <w:bCs w:val="0"/>
          <w:iCs w:val="0"/>
          <w:sz w:val="22"/>
          <w:szCs w:val="22"/>
        </w:rPr>
      </w:pPr>
      <w:hyperlink w:anchor="_Toc296610365" w:history="1">
        <w:r w:rsidR="00AB6DD0" w:rsidRPr="00BF5857">
          <w:rPr>
            <w:rStyle w:val="Hyperlink"/>
          </w:rPr>
          <w:t>3.3</w:t>
        </w:r>
        <w:r w:rsidR="00AB6DD0">
          <w:rPr>
            <w:rFonts w:asciiTheme="minorHAnsi" w:eastAsiaTheme="minorEastAsia" w:hAnsiTheme="minorHAnsi" w:cstheme="minorBidi"/>
            <w:bCs w:val="0"/>
            <w:iCs w:val="0"/>
            <w:sz w:val="22"/>
            <w:szCs w:val="22"/>
          </w:rPr>
          <w:tab/>
        </w:r>
        <w:r w:rsidR="00AB6DD0" w:rsidRPr="00BF5857">
          <w:rPr>
            <w:rStyle w:val="Hyperlink"/>
          </w:rPr>
          <w:t>Loading Logger Data into Hive Database</w:t>
        </w:r>
        <w:r w:rsidR="00AB6DD0">
          <w:rPr>
            <w:webHidden/>
          </w:rPr>
          <w:tab/>
        </w:r>
        <w:r w:rsidR="00AB6DD0">
          <w:rPr>
            <w:webHidden/>
          </w:rPr>
          <w:fldChar w:fldCharType="begin"/>
        </w:r>
        <w:r w:rsidR="00AB6DD0">
          <w:rPr>
            <w:webHidden/>
          </w:rPr>
          <w:instrText xml:space="preserve"> PAGEREF _Toc296610365 \h </w:instrText>
        </w:r>
        <w:r w:rsidR="00AB6DD0">
          <w:rPr>
            <w:webHidden/>
          </w:rPr>
        </w:r>
        <w:r w:rsidR="00AB6DD0">
          <w:rPr>
            <w:webHidden/>
          </w:rPr>
          <w:fldChar w:fldCharType="separate"/>
        </w:r>
        <w:r w:rsidR="00AB6DD0">
          <w:rPr>
            <w:webHidden/>
          </w:rPr>
          <w:t>17</w:t>
        </w:r>
        <w:r w:rsidR="00AB6DD0">
          <w:rPr>
            <w:webHidden/>
          </w:rPr>
          <w:fldChar w:fldCharType="end"/>
        </w:r>
      </w:hyperlink>
    </w:p>
    <w:p w14:paraId="3A72D010" w14:textId="77777777" w:rsidR="00AB6DD0" w:rsidRDefault="00626B05">
      <w:pPr>
        <w:pStyle w:val="TOC3"/>
        <w:rPr>
          <w:rFonts w:asciiTheme="minorHAnsi" w:eastAsiaTheme="minorEastAsia" w:hAnsiTheme="minorHAnsi" w:cstheme="minorBidi"/>
          <w:bCs w:val="0"/>
          <w:iCs w:val="0"/>
          <w:szCs w:val="22"/>
        </w:rPr>
      </w:pPr>
      <w:hyperlink w:anchor="_Toc296610366" w:history="1">
        <w:r w:rsidR="00AB6DD0" w:rsidRPr="00BF5857">
          <w:rPr>
            <w:rStyle w:val="Hyperlink"/>
            <w14:scene3d>
              <w14:camera w14:prst="orthographicFront"/>
              <w14:lightRig w14:rig="threePt" w14:dir="t">
                <w14:rot w14:lat="0" w14:lon="0" w14:rev="0"/>
              </w14:lightRig>
            </w14:scene3d>
          </w:rPr>
          <w:t>3.3.1</w:t>
        </w:r>
        <w:r w:rsidR="00AB6DD0">
          <w:rPr>
            <w:rFonts w:asciiTheme="minorHAnsi" w:eastAsiaTheme="minorEastAsia" w:hAnsiTheme="minorHAnsi" w:cstheme="minorBidi"/>
            <w:bCs w:val="0"/>
            <w:iCs w:val="0"/>
            <w:szCs w:val="22"/>
          </w:rPr>
          <w:tab/>
        </w:r>
        <w:r w:rsidR="00AB6DD0" w:rsidRPr="00BF5857">
          <w:rPr>
            <w:rStyle w:val="Hyperlink"/>
          </w:rPr>
          <w:t>About</w:t>
        </w:r>
        <w:r w:rsidR="00AB6DD0">
          <w:rPr>
            <w:webHidden/>
          </w:rPr>
          <w:tab/>
        </w:r>
        <w:r w:rsidR="00AB6DD0">
          <w:rPr>
            <w:webHidden/>
          </w:rPr>
          <w:fldChar w:fldCharType="begin"/>
        </w:r>
        <w:r w:rsidR="00AB6DD0">
          <w:rPr>
            <w:webHidden/>
          </w:rPr>
          <w:instrText xml:space="preserve"> PAGEREF _Toc296610366 \h </w:instrText>
        </w:r>
        <w:r w:rsidR="00AB6DD0">
          <w:rPr>
            <w:webHidden/>
          </w:rPr>
        </w:r>
        <w:r w:rsidR="00AB6DD0">
          <w:rPr>
            <w:webHidden/>
          </w:rPr>
          <w:fldChar w:fldCharType="separate"/>
        </w:r>
        <w:r w:rsidR="00AB6DD0">
          <w:rPr>
            <w:webHidden/>
          </w:rPr>
          <w:t>17</w:t>
        </w:r>
        <w:r w:rsidR="00AB6DD0">
          <w:rPr>
            <w:webHidden/>
          </w:rPr>
          <w:fldChar w:fldCharType="end"/>
        </w:r>
      </w:hyperlink>
    </w:p>
    <w:p w14:paraId="61A4B666" w14:textId="77777777" w:rsidR="00AB6DD0" w:rsidRDefault="00626B05">
      <w:pPr>
        <w:pStyle w:val="TOC4"/>
        <w:rPr>
          <w:rFonts w:asciiTheme="minorHAnsi" w:eastAsiaTheme="minorEastAsia" w:hAnsiTheme="minorHAnsi" w:cstheme="minorBidi"/>
          <w:bCs w:val="0"/>
          <w:iCs w:val="0"/>
          <w:sz w:val="22"/>
          <w:szCs w:val="22"/>
        </w:rPr>
      </w:pPr>
      <w:hyperlink w:anchor="_Toc296610367" w:history="1">
        <w:r w:rsidR="00AB6DD0" w:rsidRPr="00BF5857">
          <w:rPr>
            <w:rStyle w:val="Hyperlink"/>
          </w:rPr>
          <w:t>3.3.1.1</w:t>
        </w:r>
        <w:r w:rsidR="00AB6DD0">
          <w:rPr>
            <w:rFonts w:asciiTheme="minorHAnsi" w:eastAsiaTheme="minorEastAsia" w:hAnsiTheme="minorHAnsi" w:cstheme="minorBidi"/>
            <w:bCs w:val="0"/>
            <w:iCs w:val="0"/>
            <w:sz w:val="22"/>
            <w:szCs w:val="22"/>
          </w:rPr>
          <w:tab/>
        </w:r>
        <w:r w:rsidR="00AB6DD0" w:rsidRPr="00BF5857">
          <w:rPr>
            <w:rStyle w:val="Hyperlink"/>
          </w:rPr>
          <w:t>Loading Pre-Populated Sample Data.</w:t>
        </w:r>
        <w:r w:rsidR="00AB6DD0">
          <w:rPr>
            <w:webHidden/>
          </w:rPr>
          <w:tab/>
        </w:r>
        <w:r w:rsidR="00AB6DD0">
          <w:rPr>
            <w:webHidden/>
          </w:rPr>
          <w:fldChar w:fldCharType="begin"/>
        </w:r>
        <w:r w:rsidR="00AB6DD0">
          <w:rPr>
            <w:webHidden/>
          </w:rPr>
          <w:instrText xml:space="preserve"> PAGEREF _Toc296610367 \h </w:instrText>
        </w:r>
        <w:r w:rsidR="00AB6DD0">
          <w:rPr>
            <w:webHidden/>
          </w:rPr>
        </w:r>
        <w:r w:rsidR="00AB6DD0">
          <w:rPr>
            <w:webHidden/>
          </w:rPr>
          <w:fldChar w:fldCharType="separate"/>
        </w:r>
        <w:r w:rsidR="00AB6DD0">
          <w:rPr>
            <w:webHidden/>
          </w:rPr>
          <w:t>17</w:t>
        </w:r>
        <w:r w:rsidR="00AB6DD0">
          <w:rPr>
            <w:webHidden/>
          </w:rPr>
          <w:fldChar w:fldCharType="end"/>
        </w:r>
      </w:hyperlink>
    </w:p>
    <w:p w14:paraId="06F656ED" w14:textId="77777777" w:rsidR="00AB6DD0" w:rsidRDefault="00626B05">
      <w:pPr>
        <w:pStyle w:val="TOC1"/>
        <w:rPr>
          <w:rFonts w:asciiTheme="minorHAnsi" w:eastAsiaTheme="minorEastAsia" w:hAnsiTheme="minorHAnsi" w:cstheme="minorBidi"/>
          <w:b w:val="0"/>
          <w:iCs w:val="0"/>
          <w:sz w:val="22"/>
          <w:szCs w:val="22"/>
        </w:rPr>
      </w:pPr>
      <w:hyperlink w:anchor="_Toc296610368" w:history="1">
        <w:r w:rsidR="00AB6DD0" w:rsidRPr="00BF5857">
          <w:rPr>
            <w:rStyle w:val="Hyperlink"/>
          </w:rPr>
          <w:t>4.</w:t>
        </w:r>
        <w:r w:rsidR="00AB6DD0">
          <w:rPr>
            <w:rFonts w:asciiTheme="minorHAnsi" w:eastAsiaTheme="minorEastAsia" w:hAnsiTheme="minorHAnsi" w:cstheme="minorBidi"/>
            <w:b w:val="0"/>
            <w:iCs w:val="0"/>
            <w:sz w:val="22"/>
            <w:szCs w:val="22"/>
          </w:rPr>
          <w:tab/>
        </w:r>
        <w:r w:rsidR="00AB6DD0" w:rsidRPr="00BF5857">
          <w:rPr>
            <w:rStyle w:val="Hyperlink"/>
          </w:rPr>
          <w:t>Common Errors</w:t>
        </w:r>
        <w:r w:rsidR="00AB6DD0">
          <w:rPr>
            <w:webHidden/>
          </w:rPr>
          <w:tab/>
        </w:r>
        <w:r w:rsidR="00AB6DD0">
          <w:rPr>
            <w:webHidden/>
          </w:rPr>
          <w:fldChar w:fldCharType="begin"/>
        </w:r>
        <w:r w:rsidR="00AB6DD0">
          <w:rPr>
            <w:webHidden/>
          </w:rPr>
          <w:instrText xml:space="preserve"> PAGEREF _Toc296610368 \h </w:instrText>
        </w:r>
        <w:r w:rsidR="00AB6DD0">
          <w:rPr>
            <w:webHidden/>
          </w:rPr>
        </w:r>
        <w:r w:rsidR="00AB6DD0">
          <w:rPr>
            <w:webHidden/>
          </w:rPr>
          <w:fldChar w:fldCharType="separate"/>
        </w:r>
        <w:r w:rsidR="00AB6DD0">
          <w:rPr>
            <w:webHidden/>
          </w:rPr>
          <w:t>20</w:t>
        </w:r>
        <w:r w:rsidR="00AB6DD0">
          <w:rPr>
            <w:webHidden/>
          </w:rPr>
          <w:fldChar w:fldCharType="end"/>
        </w:r>
      </w:hyperlink>
    </w:p>
    <w:p w14:paraId="33717CD8" w14:textId="77777777" w:rsidR="00AB6DD0" w:rsidRDefault="00626B05">
      <w:pPr>
        <w:pStyle w:val="TOC2"/>
        <w:rPr>
          <w:rFonts w:asciiTheme="minorHAnsi" w:eastAsiaTheme="minorEastAsia" w:hAnsiTheme="minorHAnsi" w:cstheme="minorBidi"/>
          <w:bCs w:val="0"/>
          <w:iCs w:val="0"/>
          <w:sz w:val="22"/>
          <w:szCs w:val="22"/>
        </w:rPr>
      </w:pPr>
      <w:hyperlink w:anchor="_Toc296610369" w:history="1">
        <w:r w:rsidR="00AB6DD0" w:rsidRPr="00BF5857">
          <w:rPr>
            <w:rStyle w:val="Hyperlink"/>
          </w:rPr>
          <w:t>4.1</w:t>
        </w:r>
        <w:r w:rsidR="00AB6DD0">
          <w:rPr>
            <w:rFonts w:asciiTheme="minorHAnsi" w:eastAsiaTheme="minorEastAsia" w:hAnsiTheme="minorHAnsi" w:cstheme="minorBidi"/>
            <w:bCs w:val="0"/>
            <w:iCs w:val="0"/>
            <w:sz w:val="22"/>
            <w:szCs w:val="22"/>
          </w:rPr>
          <w:tab/>
        </w:r>
        <w:r w:rsidR="00AB6DD0" w:rsidRPr="00BF5857">
          <w:rPr>
            <w:rStyle w:val="Hyperlink"/>
          </w:rPr>
          <w:t>How to validate an Installation</w:t>
        </w:r>
        <w:r w:rsidR="00AB6DD0">
          <w:rPr>
            <w:webHidden/>
          </w:rPr>
          <w:tab/>
        </w:r>
        <w:r w:rsidR="00AB6DD0">
          <w:rPr>
            <w:webHidden/>
          </w:rPr>
          <w:fldChar w:fldCharType="begin"/>
        </w:r>
        <w:r w:rsidR="00AB6DD0">
          <w:rPr>
            <w:webHidden/>
          </w:rPr>
          <w:instrText xml:space="preserve"> PAGEREF _Toc296610369 \h </w:instrText>
        </w:r>
        <w:r w:rsidR="00AB6DD0">
          <w:rPr>
            <w:webHidden/>
          </w:rPr>
        </w:r>
        <w:r w:rsidR="00AB6DD0">
          <w:rPr>
            <w:webHidden/>
          </w:rPr>
          <w:fldChar w:fldCharType="separate"/>
        </w:r>
        <w:r w:rsidR="00AB6DD0">
          <w:rPr>
            <w:webHidden/>
          </w:rPr>
          <w:t>20</w:t>
        </w:r>
        <w:r w:rsidR="00AB6DD0">
          <w:rPr>
            <w:webHidden/>
          </w:rPr>
          <w:fldChar w:fldCharType="end"/>
        </w:r>
      </w:hyperlink>
    </w:p>
    <w:p w14:paraId="23CF2D88" w14:textId="77777777" w:rsidR="00AB6DD0" w:rsidRDefault="00626B05">
      <w:pPr>
        <w:pStyle w:val="TOC3"/>
        <w:rPr>
          <w:rFonts w:asciiTheme="minorHAnsi" w:eastAsiaTheme="minorEastAsia" w:hAnsiTheme="minorHAnsi" w:cstheme="minorBidi"/>
          <w:bCs w:val="0"/>
          <w:iCs w:val="0"/>
          <w:szCs w:val="22"/>
        </w:rPr>
      </w:pPr>
      <w:hyperlink w:anchor="_Toc296610370" w:history="1">
        <w:r w:rsidR="00AB6DD0" w:rsidRPr="00BF5857">
          <w:rPr>
            <w:rStyle w:val="Hyperlink"/>
            <w14:scene3d>
              <w14:camera w14:prst="orthographicFront"/>
              <w14:lightRig w14:rig="threePt" w14:dir="t">
                <w14:rot w14:lat="0" w14:lon="0" w14:rev="0"/>
              </w14:lightRig>
            </w14:scene3d>
          </w:rPr>
          <w:t>4.1.1</w:t>
        </w:r>
        <w:r w:rsidR="00AB6DD0">
          <w:rPr>
            <w:rFonts w:asciiTheme="minorHAnsi" w:eastAsiaTheme="minorEastAsia" w:hAnsiTheme="minorHAnsi" w:cstheme="minorBidi"/>
            <w:bCs w:val="0"/>
            <w:iCs w:val="0"/>
            <w:szCs w:val="22"/>
          </w:rPr>
          <w:tab/>
        </w:r>
        <w:r w:rsidR="00AB6DD0" w:rsidRPr="00BF5857">
          <w:rPr>
            <w:rStyle w:val="Hyperlink"/>
          </w:rPr>
          <w:t>Look at individual sections under the Installation Chapter.</w:t>
        </w:r>
        <w:r w:rsidR="00AB6DD0">
          <w:rPr>
            <w:webHidden/>
          </w:rPr>
          <w:tab/>
        </w:r>
        <w:r w:rsidR="00AB6DD0">
          <w:rPr>
            <w:webHidden/>
          </w:rPr>
          <w:fldChar w:fldCharType="begin"/>
        </w:r>
        <w:r w:rsidR="00AB6DD0">
          <w:rPr>
            <w:webHidden/>
          </w:rPr>
          <w:instrText xml:space="preserve"> PAGEREF _Toc296610370 \h </w:instrText>
        </w:r>
        <w:r w:rsidR="00AB6DD0">
          <w:rPr>
            <w:webHidden/>
          </w:rPr>
        </w:r>
        <w:r w:rsidR="00AB6DD0">
          <w:rPr>
            <w:webHidden/>
          </w:rPr>
          <w:fldChar w:fldCharType="separate"/>
        </w:r>
        <w:r w:rsidR="00AB6DD0">
          <w:rPr>
            <w:webHidden/>
          </w:rPr>
          <w:t>20</w:t>
        </w:r>
        <w:r w:rsidR="00AB6DD0">
          <w:rPr>
            <w:webHidden/>
          </w:rPr>
          <w:fldChar w:fldCharType="end"/>
        </w:r>
      </w:hyperlink>
    </w:p>
    <w:p w14:paraId="5E1283AF" w14:textId="77777777" w:rsidR="00AB6DD0" w:rsidRDefault="00626B05">
      <w:pPr>
        <w:pStyle w:val="TOC2"/>
        <w:rPr>
          <w:rFonts w:asciiTheme="minorHAnsi" w:eastAsiaTheme="minorEastAsia" w:hAnsiTheme="minorHAnsi" w:cstheme="minorBidi"/>
          <w:bCs w:val="0"/>
          <w:iCs w:val="0"/>
          <w:sz w:val="22"/>
          <w:szCs w:val="22"/>
        </w:rPr>
      </w:pPr>
      <w:hyperlink w:anchor="_Toc296610371" w:history="1">
        <w:r w:rsidR="00AB6DD0" w:rsidRPr="00BF5857">
          <w:rPr>
            <w:rStyle w:val="Hyperlink"/>
          </w:rPr>
          <w:t>4.2</w:t>
        </w:r>
        <w:r w:rsidR="00AB6DD0">
          <w:rPr>
            <w:rFonts w:asciiTheme="minorHAnsi" w:eastAsiaTheme="minorEastAsia" w:hAnsiTheme="minorHAnsi" w:cstheme="minorBidi"/>
            <w:bCs w:val="0"/>
            <w:iCs w:val="0"/>
            <w:sz w:val="22"/>
            <w:szCs w:val="22"/>
          </w:rPr>
          <w:tab/>
        </w:r>
        <w:r w:rsidR="00AB6DD0" w:rsidRPr="00BF5857">
          <w:rPr>
            <w:rStyle w:val="Hyperlink"/>
          </w:rPr>
          <w:t>Common Errors</w:t>
        </w:r>
        <w:r w:rsidR="00AB6DD0">
          <w:rPr>
            <w:webHidden/>
          </w:rPr>
          <w:tab/>
        </w:r>
        <w:r w:rsidR="00AB6DD0">
          <w:rPr>
            <w:webHidden/>
          </w:rPr>
          <w:fldChar w:fldCharType="begin"/>
        </w:r>
        <w:r w:rsidR="00AB6DD0">
          <w:rPr>
            <w:webHidden/>
          </w:rPr>
          <w:instrText xml:space="preserve"> PAGEREF _Toc296610371 \h </w:instrText>
        </w:r>
        <w:r w:rsidR="00AB6DD0">
          <w:rPr>
            <w:webHidden/>
          </w:rPr>
        </w:r>
        <w:r w:rsidR="00AB6DD0">
          <w:rPr>
            <w:webHidden/>
          </w:rPr>
          <w:fldChar w:fldCharType="separate"/>
        </w:r>
        <w:r w:rsidR="00AB6DD0">
          <w:rPr>
            <w:webHidden/>
          </w:rPr>
          <w:t>20</w:t>
        </w:r>
        <w:r w:rsidR="00AB6DD0">
          <w:rPr>
            <w:webHidden/>
          </w:rPr>
          <w:fldChar w:fldCharType="end"/>
        </w:r>
      </w:hyperlink>
    </w:p>
    <w:p w14:paraId="0752C325" w14:textId="77777777" w:rsidR="00AB6DD0" w:rsidRDefault="00626B05">
      <w:pPr>
        <w:pStyle w:val="TOC3"/>
        <w:rPr>
          <w:rFonts w:asciiTheme="minorHAnsi" w:eastAsiaTheme="minorEastAsia" w:hAnsiTheme="minorHAnsi" w:cstheme="minorBidi"/>
          <w:bCs w:val="0"/>
          <w:iCs w:val="0"/>
          <w:szCs w:val="22"/>
        </w:rPr>
      </w:pPr>
      <w:hyperlink w:anchor="_Toc296610372" w:history="1">
        <w:r w:rsidR="00AB6DD0" w:rsidRPr="00BF5857">
          <w:rPr>
            <w:rStyle w:val="Hyperlink"/>
            <w14:scene3d>
              <w14:camera w14:prst="orthographicFront"/>
              <w14:lightRig w14:rig="threePt" w14:dir="t">
                <w14:rot w14:lat="0" w14:lon="0" w14:rev="0"/>
              </w14:lightRig>
            </w14:scene3d>
          </w:rPr>
          <w:t>4.2.1</w:t>
        </w:r>
        <w:r w:rsidR="00AB6DD0">
          <w:rPr>
            <w:rFonts w:asciiTheme="minorHAnsi" w:eastAsiaTheme="minorEastAsia" w:hAnsiTheme="minorHAnsi" w:cstheme="minorBidi"/>
            <w:bCs w:val="0"/>
            <w:iCs w:val="0"/>
            <w:szCs w:val="22"/>
          </w:rPr>
          <w:tab/>
        </w:r>
        <w:r w:rsidR="00AB6DD0" w:rsidRPr="00BF5857">
          <w:rPr>
            <w:rStyle w:val="Hyperlink"/>
          </w:rPr>
          <w:t>Java Dependencies</w:t>
        </w:r>
        <w:r w:rsidR="00AB6DD0">
          <w:rPr>
            <w:webHidden/>
          </w:rPr>
          <w:tab/>
        </w:r>
        <w:r w:rsidR="00AB6DD0">
          <w:rPr>
            <w:webHidden/>
          </w:rPr>
          <w:fldChar w:fldCharType="begin"/>
        </w:r>
        <w:r w:rsidR="00AB6DD0">
          <w:rPr>
            <w:webHidden/>
          </w:rPr>
          <w:instrText xml:space="preserve"> PAGEREF _Toc296610372 \h </w:instrText>
        </w:r>
        <w:r w:rsidR="00AB6DD0">
          <w:rPr>
            <w:webHidden/>
          </w:rPr>
        </w:r>
        <w:r w:rsidR="00AB6DD0">
          <w:rPr>
            <w:webHidden/>
          </w:rPr>
          <w:fldChar w:fldCharType="separate"/>
        </w:r>
        <w:r w:rsidR="00AB6DD0">
          <w:rPr>
            <w:webHidden/>
          </w:rPr>
          <w:t>20</w:t>
        </w:r>
        <w:r w:rsidR="00AB6DD0">
          <w:rPr>
            <w:webHidden/>
          </w:rPr>
          <w:fldChar w:fldCharType="end"/>
        </w:r>
      </w:hyperlink>
    </w:p>
    <w:p w14:paraId="0D150B81" w14:textId="77777777" w:rsidR="00AB6DD0" w:rsidRDefault="00626B05">
      <w:pPr>
        <w:pStyle w:val="TOC1"/>
        <w:rPr>
          <w:rFonts w:asciiTheme="minorHAnsi" w:eastAsiaTheme="minorEastAsia" w:hAnsiTheme="minorHAnsi" w:cstheme="minorBidi"/>
          <w:b w:val="0"/>
          <w:iCs w:val="0"/>
          <w:sz w:val="22"/>
          <w:szCs w:val="22"/>
        </w:rPr>
      </w:pPr>
      <w:hyperlink w:anchor="_Toc296610373" w:history="1">
        <w:r w:rsidR="00AB6DD0" w:rsidRPr="00BF5857">
          <w:rPr>
            <w:rStyle w:val="Hyperlink"/>
          </w:rPr>
          <w:t>5.</w:t>
        </w:r>
        <w:r w:rsidR="00AB6DD0">
          <w:rPr>
            <w:rFonts w:asciiTheme="minorHAnsi" w:eastAsiaTheme="minorEastAsia" w:hAnsiTheme="minorHAnsi" w:cstheme="minorBidi"/>
            <w:b w:val="0"/>
            <w:iCs w:val="0"/>
            <w:sz w:val="22"/>
            <w:szCs w:val="22"/>
          </w:rPr>
          <w:tab/>
        </w:r>
        <w:r w:rsidR="00AB6DD0" w:rsidRPr="00BF5857">
          <w:rPr>
            <w:rStyle w:val="Hyperlink"/>
          </w:rPr>
          <w:t>Glossary</w:t>
        </w:r>
        <w:r w:rsidR="00AB6DD0">
          <w:rPr>
            <w:webHidden/>
          </w:rPr>
          <w:tab/>
        </w:r>
        <w:r w:rsidR="00AB6DD0">
          <w:rPr>
            <w:webHidden/>
          </w:rPr>
          <w:fldChar w:fldCharType="begin"/>
        </w:r>
        <w:r w:rsidR="00AB6DD0">
          <w:rPr>
            <w:webHidden/>
          </w:rPr>
          <w:instrText xml:space="preserve"> PAGEREF _Toc296610373 \h </w:instrText>
        </w:r>
        <w:r w:rsidR="00AB6DD0">
          <w:rPr>
            <w:webHidden/>
          </w:rPr>
        </w:r>
        <w:r w:rsidR="00AB6DD0">
          <w:rPr>
            <w:webHidden/>
          </w:rPr>
          <w:fldChar w:fldCharType="separate"/>
        </w:r>
        <w:r w:rsidR="00AB6DD0">
          <w:rPr>
            <w:webHidden/>
          </w:rPr>
          <w:t>21</w:t>
        </w:r>
        <w:r w:rsidR="00AB6DD0">
          <w:rPr>
            <w:webHidden/>
          </w:rPr>
          <w:fldChar w:fldCharType="end"/>
        </w:r>
      </w:hyperlink>
    </w:p>
    <w:p w14:paraId="7B671C04" w14:textId="77777777" w:rsidR="00AB6DD0" w:rsidRDefault="00626B05">
      <w:pPr>
        <w:pStyle w:val="TOC2"/>
        <w:rPr>
          <w:rFonts w:asciiTheme="minorHAnsi" w:eastAsiaTheme="minorEastAsia" w:hAnsiTheme="minorHAnsi" w:cstheme="minorBidi"/>
          <w:bCs w:val="0"/>
          <w:iCs w:val="0"/>
          <w:sz w:val="22"/>
          <w:szCs w:val="22"/>
        </w:rPr>
      </w:pPr>
      <w:hyperlink w:anchor="_Toc296610374" w:history="1">
        <w:r w:rsidR="00AB6DD0" w:rsidRPr="00BF5857">
          <w:rPr>
            <w:rStyle w:val="Hyperlink"/>
          </w:rPr>
          <w:t>5.1</w:t>
        </w:r>
        <w:r w:rsidR="00AB6DD0">
          <w:rPr>
            <w:rFonts w:asciiTheme="minorHAnsi" w:eastAsiaTheme="minorEastAsia" w:hAnsiTheme="minorHAnsi" w:cstheme="minorBidi"/>
            <w:bCs w:val="0"/>
            <w:iCs w:val="0"/>
            <w:sz w:val="22"/>
            <w:szCs w:val="22"/>
          </w:rPr>
          <w:tab/>
        </w:r>
        <w:r w:rsidR="00AB6DD0" w:rsidRPr="00BF5857">
          <w:rPr>
            <w:rStyle w:val="Hyperlink"/>
          </w:rPr>
          <w:t>Glossary</w:t>
        </w:r>
        <w:r w:rsidR="00AB6DD0">
          <w:rPr>
            <w:webHidden/>
          </w:rPr>
          <w:tab/>
        </w:r>
        <w:r w:rsidR="00AB6DD0">
          <w:rPr>
            <w:webHidden/>
          </w:rPr>
          <w:fldChar w:fldCharType="begin"/>
        </w:r>
        <w:r w:rsidR="00AB6DD0">
          <w:rPr>
            <w:webHidden/>
          </w:rPr>
          <w:instrText xml:space="preserve"> PAGEREF _Toc296610374 \h </w:instrText>
        </w:r>
        <w:r w:rsidR="00AB6DD0">
          <w:rPr>
            <w:webHidden/>
          </w:rPr>
        </w:r>
        <w:r w:rsidR="00AB6DD0">
          <w:rPr>
            <w:webHidden/>
          </w:rPr>
          <w:fldChar w:fldCharType="separate"/>
        </w:r>
        <w:r w:rsidR="00AB6DD0">
          <w:rPr>
            <w:webHidden/>
          </w:rPr>
          <w:t>21</w:t>
        </w:r>
        <w:r w:rsidR="00AB6DD0">
          <w:rPr>
            <w:webHidden/>
          </w:rPr>
          <w:fldChar w:fldCharType="end"/>
        </w:r>
      </w:hyperlink>
    </w:p>
    <w:p w14:paraId="3DAAC295" w14:textId="77777777" w:rsidR="00661A44" w:rsidRDefault="009B3373" w:rsidP="009B3373">
      <w:pPr>
        <w:pStyle w:val="TOCBase"/>
      </w:pPr>
      <w:r>
        <w:rPr>
          <w:b/>
          <w:sz w:val="28"/>
          <w:szCs w:val="44"/>
        </w:rPr>
        <w:fldChar w:fldCharType="end"/>
      </w:r>
      <w:r w:rsidR="00A150E5" w:rsidRPr="00A150E5">
        <w:t xml:space="preserve"> </w:t>
      </w:r>
    </w:p>
    <w:p w14:paraId="5AF7B527" w14:textId="77777777" w:rsidR="009910B4" w:rsidRDefault="009910B4" w:rsidP="009B3373">
      <w:pPr>
        <w:pStyle w:val="TOCBase"/>
      </w:pPr>
    </w:p>
    <w:p w14:paraId="6BED9000" w14:textId="77777777" w:rsidR="009910B4" w:rsidRDefault="009910B4" w:rsidP="009B3373">
      <w:pPr>
        <w:pStyle w:val="TOCBase"/>
      </w:pPr>
    </w:p>
    <w:p w14:paraId="13BA535A" w14:textId="77777777" w:rsidR="009910B4" w:rsidRDefault="009910B4" w:rsidP="009B3373">
      <w:pPr>
        <w:pStyle w:val="TOCBase"/>
      </w:pPr>
    </w:p>
    <w:p w14:paraId="6E1C6734" w14:textId="77777777" w:rsidR="009910B4" w:rsidRDefault="009910B4" w:rsidP="009B3373">
      <w:pPr>
        <w:pStyle w:val="TOCBase"/>
      </w:pPr>
    </w:p>
    <w:p w14:paraId="52B028FB" w14:textId="77777777" w:rsidR="00333F8F" w:rsidRDefault="00333F8F" w:rsidP="0090278D">
      <w:pPr>
        <w:pStyle w:val="TableofFigures"/>
      </w:pPr>
    </w:p>
    <w:p w14:paraId="4B20FF06" w14:textId="77777777" w:rsidR="00702AEB" w:rsidRDefault="00702AEB" w:rsidP="00702AEB">
      <w:pPr>
        <w:pStyle w:val="TableTitle"/>
      </w:pPr>
      <w:bookmarkStart w:id="1" w:name="_Toc219780631"/>
      <w:bookmarkStart w:id="2" w:name="_Toc219512015"/>
      <w:r w:rsidRPr="00A150E5">
        <w:t>List of Figures</w:t>
      </w:r>
    </w:p>
    <w:p w14:paraId="4BE45ADA" w14:textId="77777777" w:rsidR="009932B4" w:rsidRDefault="00702AEB">
      <w:pPr>
        <w:pStyle w:val="TableofFigures"/>
        <w:rPr>
          <w:noProof/>
        </w:rPr>
      </w:pPr>
      <w:r w:rsidRPr="0090278D">
        <w:fldChar w:fldCharType="begin"/>
      </w:r>
      <w:r w:rsidRPr="0090278D">
        <w:instrText xml:space="preserve"> TOC \h \z \c "Figure" </w:instrText>
      </w:r>
      <w:r w:rsidRPr="0090278D">
        <w:fldChar w:fldCharType="separate"/>
      </w:r>
      <w:hyperlink w:anchor="_Toc220462051" w:history="1">
        <w:r w:rsidR="009932B4" w:rsidRPr="002D1DBF">
          <w:rPr>
            <w:rStyle w:val="Hyperlink"/>
            <w:noProof/>
          </w:rPr>
          <w:t>Figure 1. Process - 1</w:t>
        </w:r>
        <w:r w:rsidR="009932B4">
          <w:rPr>
            <w:noProof/>
            <w:webHidden/>
          </w:rPr>
          <w:tab/>
        </w:r>
        <w:r w:rsidR="009932B4">
          <w:rPr>
            <w:noProof/>
            <w:webHidden/>
          </w:rPr>
          <w:fldChar w:fldCharType="begin"/>
        </w:r>
        <w:r w:rsidR="009932B4">
          <w:rPr>
            <w:noProof/>
            <w:webHidden/>
          </w:rPr>
          <w:instrText xml:space="preserve"> PAGEREF _Toc220462051 \h </w:instrText>
        </w:r>
        <w:r w:rsidR="009932B4">
          <w:rPr>
            <w:noProof/>
            <w:webHidden/>
          </w:rPr>
        </w:r>
        <w:r w:rsidR="009932B4">
          <w:rPr>
            <w:noProof/>
            <w:webHidden/>
          </w:rPr>
          <w:fldChar w:fldCharType="separate"/>
        </w:r>
        <w:r w:rsidR="00954F94">
          <w:rPr>
            <w:b/>
            <w:bCs/>
            <w:noProof/>
            <w:webHidden/>
          </w:rPr>
          <w:t>Error! Bookmark not defined.</w:t>
        </w:r>
        <w:r w:rsidR="009932B4">
          <w:rPr>
            <w:noProof/>
            <w:webHidden/>
          </w:rPr>
          <w:fldChar w:fldCharType="end"/>
        </w:r>
      </w:hyperlink>
    </w:p>
    <w:p w14:paraId="127E3696" w14:textId="77777777" w:rsidR="00E6346E" w:rsidRPr="00C82C41" w:rsidRDefault="00C82C41" w:rsidP="00E6346E">
      <w:r>
        <w:br w:type="page"/>
      </w:r>
    </w:p>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E6346E" w14:paraId="309FEC99" w14:textId="77777777" w:rsidTr="00225573">
        <w:tc>
          <w:tcPr>
            <w:tcW w:w="5000" w:type="pct"/>
          </w:tcPr>
          <w:p w14:paraId="0F00E6B8" w14:textId="77777777" w:rsidR="00E6346E" w:rsidRPr="00E6346E" w:rsidRDefault="00E6346E" w:rsidP="00E6346E">
            <w:pPr>
              <w:rPr>
                <w:rStyle w:val="SubtleEmphasis"/>
              </w:rPr>
            </w:pPr>
            <w:r w:rsidRPr="00225573">
              <w:rPr>
                <w:rStyle w:val="SubtleEmphasis"/>
                <w:rFonts w:asciiTheme="majorHAnsi" w:hAnsiTheme="majorHAnsi"/>
                <w:b/>
              </w:rPr>
              <w:lastRenderedPageBreak/>
              <w:t xml:space="preserve">Chapter </w:t>
            </w:r>
            <w:r w:rsidRPr="00225573">
              <w:rPr>
                <w:rStyle w:val="SubtleEmphasis"/>
                <w:rFonts w:asciiTheme="majorHAnsi" w:hAnsiTheme="majorHAnsi"/>
                <w:b/>
                <w:sz w:val="144"/>
                <w:szCs w:val="144"/>
              </w:rPr>
              <w:t>1</w:t>
            </w:r>
            <w:r>
              <w:rPr>
                <w:rStyle w:val="SubtleEmphasis"/>
              </w:rPr>
              <w:t xml:space="preserve"> </w:t>
            </w:r>
            <w:r w:rsidRPr="00E6346E">
              <w:rPr>
                <w:rStyle w:val="SubtleEmphasis"/>
              </w:rPr>
              <w:t xml:space="preserve"> -</w:t>
            </w:r>
            <w:r w:rsidR="00F9665D">
              <w:rPr>
                <w:rStyle w:val="SubtleEmphasis"/>
              </w:rPr>
              <w:t xml:space="preserve"> </w:t>
            </w:r>
            <w:r>
              <w:rPr>
                <w:rStyle w:val="SubtleEmphasis"/>
              </w:rPr>
              <w:t>Introduction</w:t>
            </w:r>
          </w:p>
        </w:tc>
      </w:tr>
    </w:tbl>
    <w:p w14:paraId="02447590" w14:textId="77777777" w:rsidR="00401BFF" w:rsidRDefault="00702AEB" w:rsidP="00702AEB">
      <w:pPr>
        <w:pStyle w:val="Heading1"/>
      </w:pPr>
      <w:r w:rsidRPr="0090278D">
        <w:lastRenderedPageBreak/>
        <w:fldChar w:fldCharType="end"/>
      </w:r>
      <w:bookmarkStart w:id="3" w:name="_Toc296610330"/>
      <w:bookmarkEnd w:id="1"/>
      <w:r w:rsidR="000F1247">
        <w:t>Introduction</w:t>
      </w:r>
      <w:bookmarkEnd w:id="3"/>
    </w:p>
    <w:p w14:paraId="175ECFD6" w14:textId="77777777" w:rsidR="00C57B9F" w:rsidRDefault="00A51E0B" w:rsidP="00C57B9F">
      <w:pPr>
        <w:pStyle w:val="Heading2"/>
      </w:pPr>
      <w:bookmarkStart w:id="4" w:name="_Toc296610331"/>
      <w:r>
        <w:t>Prerequisites</w:t>
      </w:r>
      <w:bookmarkEnd w:id="4"/>
    </w:p>
    <w:p w14:paraId="2B57F2E7" w14:textId="4E4E66AD" w:rsidR="000F1247" w:rsidRDefault="000F1247" w:rsidP="00A13CB1">
      <w:pPr>
        <w:pStyle w:val="BodyText"/>
        <w:ind w:left="720"/>
      </w:pPr>
      <w:r>
        <w:t>Before continuing please refer to the Analytics Server Pre-installation Procedures</w:t>
      </w:r>
      <w:r w:rsidR="00A13CB1">
        <w:t>:</w:t>
      </w:r>
      <w:r w:rsidR="00A13CB1">
        <w:br/>
      </w:r>
      <w:hyperlink r:id="rId14" w:history="1">
        <w:r w:rsidRPr="000F1247">
          <w:rPr>
            <w:rStyle w:val="Hyperlink"/>
          </w:rPr>
          <w:t>Analytics</w:t>
        </w:r>
        <w:r w:rsidR="00A13CB1">
          <w:rPr>
            <w:rStyle w:val="Hyperlink"/>
          </w:rPr>
          <w:t>Pre</w:t>
        </w:r>
        <w:r w:rsidRPr="000F1247">
          <w:rPr>
            <w:rStyle w:val="Hyperlink"/>
          </w:rPr>
          <w:t>InstallProcedure_v1 1.pdf</w:t>
        </w:r>
      </w:hyperlink>
    </w:p>
    <w:p w14:paraId="680E4E33" w14:textId="77777777" w:rsidR="00A13CB1" w:rsidRDefault="00A13CB1" w:rsidP="000F1247">
      <w:pPr>
        <w:pStyle w:val="BodyText"/>
        <w:ind w:left="720"/>
      </w:pPr>
      <w:r>
        <w:t xml:space="preserve">After completing the pre installation, you will end up with </w:t>
      </w:r>
      <w:r w:rsidR="00BB5BA2">
        <w:t>two different Analytics Server Hardware Configurations (</w:t>
      </w:r>
      <w:r w:rsidR="00BB5BA2" w:rsidRPr="00BB5BA2">
        <w:rPr>
          <w:b/>
        </w:rPr>
        <w:t>Processing</w:t>
      </w:r>
      <w:r w:rsidR="00BB5BA2">
        <w:t xml:space="preserve"> Server &amp; </w:t>
      </w:r>
      <w:r w:rsidR="00BB5BA2" w:rsidRPr="00BB5BA2">
        <w:rPr>
          <w:b/>
        </w:rPr>
        <w:t>Logging</w:t>
      </w:r>
      <w:r w:rsidR="00BB5BA2">
        <w:t xml:space="preserve"> Server). However, it is important to note, that if absolutely necessary each of these configurations can support the different server types in the next section. Nonetheless you should follow the recommended configurations noted on the </w:t>
      </w:r>
      <w:r w:rsidR="00393119">
        <w:t>following</w:t>
      </w:r>
      <w:r w:rsidR="00BB5BA2">
        <w:t xml:space="preserve"> section</w:t>
      </w:r>
      <w:r w:rsidR="001C0A3F">
        <w:t xml:space="preserve"> (</w:t>
      </w:r>
      <w:r w:rsidR="001C0A3F">
        <w:fldChar w:fldCharType="begin"/>
      </w:r>
      <w:r w:rsidR="001C0A3F">
        <w:instrText xml:space="preserve"> REF _Ref294960457 \r \h </w:instrText>
      </w:r>
      <w:r w:rsidR="001C0A3F">
        <w:fldChar w:fldCharType="separate"/>
      </w:r>
      <w:r w:rsidR="001C0A3F">
        <w:t>1.2</w:t>
      </w:r>
      <w:r w:rsidR="001C0A3F">
        <w:fldChar w:fldCharType="end"/>
      </w:r>
      <w:r w:rsidR="001C0A3F">
        <w:t>)</w:t>
      </w:r>
      <w:r w:rsidR="00BB5BA2">
        <w:t>.</w:t>
      </w:r>
    </w:p>
    <w:p w14:paraId="07DAE2E8" w14:textId="77777777" w:rsidR="00B042B0" w:rsidRDefault="00B042B0" w:rsidP="00B042B0">
      <w:pPr>
        <w:pStyle w:val="Heading3"/>
      </w:pPr>
      <w:bookmarkStart w:id="5" w:name="_Toc296610332"/>
      <w:r>
        <w:t>Networking</w:t>
      </w:r>
      <w:bookmarkEnd w:id="5"/>
    </w:p>
    <w:p w14:paraId="733F92BA" w14:textId="77777777" w:rsidR="00B042B0" w:rsidRPr="00B042B0" w:rsidRDefault="00B042B0" w:rsidP="00B042B0">
      <w:pPr>
        <w:pStyle w:val="BodyText"/>
        <w:ind w:left="720"/>
      </w:pPr>
      <w:r>
        <w:t>All the servers in the cluster need to have proper hostnames (refer to Configuration Section). Each server also requires to be in the same domain as the rest of the cluster, each server should have the IP/Hostname of all other servers in it’s /etc/hosts files.</w:t>
      </w:r>
    </w:p>
    <w:p w14:paraId="68ECEF77" w14:textId="77777777" w:rsidR="000F1247" w:rsidRDefault="000F1247" w:rsidP="000F1247">
      <w:pPr>
        <w:pStyle w:val="Heading2"/>
      </w:pPr>
      <w:bookmarkStart w:id="6" w:name="_Ref294960457"/>
      <w:bookmarkStart w:id="7" w:name="_Toc296610333"/>
      <w:r>
        <w:t>Server</w:t>
      </w:r>
      <w:r w:rsidR="00E36D3E">
        <w:t xml:space="preserve"> Types</w:t>
      </w:r>
      <w:bookmarkEnd w:id="6"/>
      <w:bookmarkEnd w:id="7"/>
    </w:p>
    <w:p w14:paraId="64AB98D9" w14:textId="77777777" w:rsidR="000F1247" w:rsidRDefault="00EF0477" w:rsidP="000F1247">
      <w:pPr>
        <w:pStyle w:val="BodyText"/>
        <w:ind w:left="720"/>
      </w:pPr>
      <w:r>
        <w:t>The following section explains the different servers used in Analytics and how collectively the servers form a harmonious Logging, Processing, and Service Cluster.</w:t>
      </w:r>
      <w:r w:rsidR="00E36D3E">
        <w:t xml:space="preserve"> Some servers may </w:t>
      </w:r>
      <w:r w:rsidR="00A13CB1">
        <w:t>combine</w:t>
      </w:r>
      <w:r w:rsidR="00E36D3E">
        <w:t xml:space="preserve"> different types.</w:t>
      </w:r>
      <w:r w:rsidR="00EB1FE5">
        <w:t xml:space="preserve"> Technically each server type can be installed on a single machine, but this is not functionally recommended.</w:t>
      </w:r>
    </w:p>
    <w:p w14:paraId="261396E6" w14:textId="77777777" w:rsidR="00EF19FA" w:rsidRPr="00EF19FA" w:rsidRDefault="00EF19FA" w:rsidP="000F1247">
      <w:pPr>
        <w:pStyle w:val="BodyText"/>
        <w:ind w:left="720"/>
        <w:rPr>
          <w:b/>
        </w:rPr>
      </w:pPr>
      <w:r w:rsidRPr="00EF19FA">
        <w:rPr>
          <w:b/>
        </w:rPr>
        <w:t>Minimum Cluster: 1 Masternode, 1 Slavenode, 2 Loggernode/Datanode</w:t>
      </w:r>
    </w:p>
    <w:p w14:paraId="5890B5C4" w14:textId="77777777" w:rsidR="00EF0477" w:rsidRDefault="009D0D2F" w:rsidP="00EF0477">
      <w:pPr>
        <w:pStyle w:val="Heading3"/>
      </w:pPr>
      <w:bookmarkStart w:id="8" w:name="_Toc296610334"/>
      <w:r>
        <w:t>Masternode</w:t>
      </w:r>
      <w:r w:rsidR="00A13CB1">
        <w:t xml:space="preserve"> Server</w:t>
      </w:r>
      <w:bookmarkEnd w:id="8"/>
    </w:p>
    <w:p w14:paraId="429A1398" w14:textId="77777777" w:rsidR="000F1247" w:rsidRPr="00BD685F" w:rsidRDefault="00807B85" w:rsidP="00A01005">
      <w:pPr>
        <w:pStyle w:val="BodyText"/>
        <w:rPr>
          <w:rStyle w:val="SubtleEmphasis"/>
          <w:color w:val="auto"/>
        </w:rPr>
      </w:pPr>
      <w:r w:rsidRPr="00BD685F">
        <w:rPr>
          <w:rStyle w:val="SubtleEmphasis"/>
          <w:color w:val="auto"/>
        </w:rPr>
        <w:t>Manages the Processing Servers, there can only be one masternode in a cluster and includes a secondary fail over node, as well as task and data nodes.</w:t>
      </w:r>
    </w:p>
    <w:p w14:paraId="2BEE7D92" w14:textId="77777777" w:rsidR="00A01005" w:rsidRDefault="00A01005" w:rsidP="00A01005">
      <w:pPr>
        <w:pStyle w:val="BodyText"/>
      </w:pPr>
      <w:r>
        <w:rPr>
          <w:rStyle w:val="SubtleEmphasis"/>
        </w:rPr>
        <w:t xml:space="preserve">Analytics Pre-Install Hardware Configuration: </w:t>
      </w:r>
      <w:r w:rsidRPr="00A01005">
        <w:rPr>
          <w:rStyle w:val="SubtleEmphasis"/>
          <w:b/>
        </w:rPr>
        <w:t>Processing</w:t>
      </w:r>
    </w:p>
    <w:p w14:paraId="77540B39" w14:textId="77777777" w:rsidR="009D0D2F" w:rsidRDefault="009D0D2F" w:rsidP="009D0D2F">
      <w:pPr>
        <w:pStyle w:val="Heading3"/>
      </w:pPr>
      <w:bookmarkStart w:id="9" w:name="_Toc296610335"/>
      <w:r>
        <w:t>Slavenode</w:t>
      </w:r>
      <w:r w:rsidR="00A13CB1">
        <w:t xml:space="preserve"> Server</w:t>
      </w:r>
      <w:bookmarkEnd w:id="9"/>
    </w:p>
    <w:p w14:paraId="6E3F8AF5" w14:textId="77777777" w:rsidR="009D0D2F" w:rsidRPr="00BD685F" w:rsidRDefault="00807B85" w:rsidP="009D0D2F">
      <w:pPr>
        <w:pStyle w:val="BodyText"/>
        <w:rPr>
          <w:rStyle w:val="SubtleEmphasis"/>
          <w:color w:val="auto"/>
        </w:rPr>
      </w:pPr>
      <w:r w:rsidRPr="00BD685F">
        <w:rPr>
          <w:rStyle w:val="SubtleEmphasis"/>
          <w:color w:val="auto"/>
        </w:rPr>
        <w:t>Part of the Processing Servers, a slavenode</w:t>
      </w:r>
      <w:r w:rsidR="009D0D2F" w:rsidRPr="00BD685F">
        <w:rPr>
          <w:rStyle w:val="SubtleEmphasis"/>
          <w:color w:val="auto"/>
        </w:rPr>
        <w:t xml:space="preserve"> </w:t>
      </w:r>
      <w:r w:rsidRPr="00BD685F">
        <w:rPr>
          <w:rStyle w:val="SubtleEmphasis"/>
          <w:color w:val="auto"/>
        </w:rPr>
        <w:t xml:space="preserve">includes </w:t>
      </w:r>
      <w:r w:rsidR="00A13CB1" w:rsidRPr="00BD685F">
        <w:rPr>
          <w:rStyle w:val="SubtleEmphasis"/>
          <w:color w:val="auto"/>
        </w:rPr>
        <w:t>task and data nodes.</w:t>
      </w:r>
    </w:p>
    <w:p w14:paraId="16C2BF95" w14:textId="77777777" w:rsidR="009D0D2F" w:rsidRDefault="00A01005" w:rsidP="00A01005">
      <w:pPr>
        <w:pStyle w:val="BodyText"/>
      </w:pPr>
      <w:r>
        <w:rPr>
          <w:rStyle w:val="SubtleEmphasis"/>
        </w:rPr>
        <w:t xml:space="preserve">Analytics Pre-Install Hardware Configuration: </w:t>
      </w:r>
      <w:r w:rsidRPr="00A01005">
        <w:rPr>
          <w:rStyle w:val="SubtleEmphasis"/>
          <w:b/>
        </w:rPr>
        <w:t>Processing</w:t>
      </w:r>
    </w:p>
    <w:p w14:paraId="483C843B" w14:textId="77777777" w:rsidR="009D0D2F" w:rsidRDefault="009D0D2F" w:rsidP="009D0D2F">
      <w:pPr>
        <w:pStyle w:val="Heading3"/>
      </w:pPr>
      <w:bookmarkStart w:id="10" w:name="_Toc296610336"/>
      <w:r>
        <w:t>Datanode</w:t>
      </w:r>
      <w:r w:rsidR="00A13CB1">
        <w:t xml:space="preserve"> Server</w:t>
      </w:r>
      <w:bookmarkEnd w:id="10"/>
    </w:p>
    <w:p w14:paraId="54A9A1C0" w14:textId="77777777" w:rsidR="009D0D2F" w:rsidRPr="00BD685F" w:rsidRDefault="00A13CB1" w:rsidP="009D0D2F">
      <w:pPr>
        <w:pStyle w:val="BodyText"/>
        <w:rPr>
          <w:rStyle w:val="SubtleEmphasis"/>
          <w:color w:val="auto"/>
        </w:rPr>
      </w:pPr>
      <w:r w:rsidRPr="00BD685F">
        <w:rPr>
          <w:rStyle w:val="SubtleEmphasis"/>
          <w:color w:val="auto"/>
        </w:rPr>
        <w:t>Part of the Processing Servers, a datanode includes only the data node.</w:t>
      </w:r>
    </w:p>
    <w:p w14:paraId="0AAF262F" w14:textId="77777777" w:rsidR="009D0D2F" w:rsidRDefault="00A01005" w:rsidP="00A01005">
      <w:pPr>
        <w:pStyle w:val="BodyText"/>
      </w:pPr>
      <w:r>
        <w:rPr>
          <w:rStyle w:val="SubtleEmphasis"/>
        </w:rPr>
        <w:t xml:space="preserve">Analytics Pre-Install Hardware Configuration: </w:t>
      </w:r>
      <w:r>
        <w:rPr>
          <w:rStyle w:val="SubtleEmphasis"/>
          <w:b/>
        </w:rPr>
        <w:t>Any</w:t>
      </w:r>
    </w:p>
    <w:p w14:paraId="7C588DF8" w14:textId="77777777" w:rsidR="00E36D3E" w:rsidRDefault="00E36D3E" w:rsidP="00E36D3E">
      <w:pPr>
        <w:pStyle w:val="Heading3"/>
      </w:pPr>
      <w:bookmarkStart w:id="11" w:name="_Toc296610337"/>
      <w:r>
        <w:lastRenderedPageBreak/>
        <w:t>Loggernode</w:t>
      </w:r>
      <w:r w:rsidR="00A13CB1">
        <w:t xml:space="preserve"> Server</w:t>
      </w:r>
      <w:bookmarkEnd w:id="11"/>
    </w:p>
    <w:p w14:paraId="6C4B6C6F" w14:textId="77777777" w:rsidR="00E36D3E" w:rsidRPr="00BD685F" w:rsidRDefault="00E36D3E" w:rsidP="00E36D3E">
      <w:pPr>
        <w:pStyle w:val="BodyText"/>
        <w:rPr>
          <w:rStyle w:val="SubtleEmphasis"/>
          <w:color w:val="auto"/>
        </w:rPr>
      </w:pPr>
      <w:r w:rsidRPr="00BD685F">
        <w:rPr>
          <w:rStyle w:val="SubtleEmphasis"/>
          <w:color w:val="auto"/>
        </w:rPr>
        <w:t>The</w:t>
      </w:r>
      <w:r w:rsidR="00A13CB1" w:rsidRPr="00BD685F">
        <w:rPr>
          <w:rStyle w:val="SubtleEmphasis"/>
          <w:color w:val="auto"/>
        </w:rPr>
        <w:t xml:space="preserve"> logger nodes accept events from analytic enabled devices. It is usually connected to the cluster via a data node.</w:t>
      </w:r>
    </w:p>
    <w:p w14:paraId="248BDC95" w14:textId="77777777" w:rsidR="00A01005" w:rsidRPr="00A01005" w:rsidRDefault="00A01005" w:rsidP="00E36D3E">
      <w:pPr>
        <w:pStyle w:val="BodyText"/>
        <w:rPr>
          <w:rStyle w:val="SubtleEmphasis"/>
          <w:rFonts w:ascii="Garamond" w:hAnsi="Garamond"/>
          <w:i w:val="0"/>
          <w:iCs w:val="0"/>
          <w:color w:val="auto"/>
        </w:rPr>
      </w:pPr>
      <w:r>
        <w:rPr>
          <w:rStyle w:val="SubtleEmphasis"/>
        </w:rPr>
        <w:t xml:space="preserve">Analytics Pre-Install Hardware Configuration: </w:t>
      </w:r>
      <w:r>
        <w:rPr>
          <w:rStyle w:val="SubtleEmphasis"/>
          <w:b/>
        </w:rPr>
        <w:t>Logging</w:t>
      </w:r>
    </w:p>
    <w:p w14:paraId="2499F627" w14:textId="77777777" w:rsidR="00E36D3E" w:rsidRDefault="00E36D3E" w:rsidP="00E36D3E"/>
    <w:p w14:paraId="41850E95" w14:textId="77777777" w:rsidR="00807B85" w:rsidRDefault="00807B85" w:rsidP="00807B85">
      <w:pPr>
        <w:pStyle w:val="Heading3"/>
      </w:pPr>
      <w:bookmarkStart w:id="12" w:name="_Toc296610338"/>
      <w:r>
        <w:t>Webnode</w:t>
      </w:r>
      <w:r w:rsidR="00A13CB1">
        <w:t xml:space="preserve"> Server</w:t>
      </w:r>
      <w:bookmarkEnd w:id="12"/>
    </w:p>
    <w:p w14:paraId="288D50DB" w14:textId="77777777" w:rsidR="00A13CB1" w:rsidRPr="00BD685F" w:rsidRDefault="00807B85" w:rsidP="00807B85">
      <w:pPr>
        <w:pStyle w:val="BodyText"/>
        <w:rPr>
          <w:rStyle w:val="SubtleEmphasis"/>
          <w:color w:val="auto"/>
        </w:rPr>
      </w:pPr>
      <w:r w:rsidRPr="00BD685F">
        <w:rPr>
          <w:rStyle w:val="SubtleEmphasis"/>
          <w:color w:val="auto"/>
        </w:rPr>
        <w:t>The</w:t>
      </w:r>
      <w:r w:rsidR="00A13CB1" w:rsidRPr="00BD685F">
        <w:rPr>
          <w:rStyle w:val="SubtleEmphasis"/>
          <w:color w:val="auto"/>
        </w:rPr>
        <w:t xml:space="preserve"> web servers serve the backend admin and portal services.</w:t>
      </w:r>
    </w:p>
    <w:p w14:paraId="5063BC85" w14:textId="77777777" w:rsidR="00A01005" w:rsidRPr="00A01005" w:rsidRDefault="00A01005" w:rsidP="00807B85">
      <w:pPr>
        <w:pStyle w:val="BodyText"/>
        <w:rPr>
          <w:rStyle w:val="SubtleEmphasis"/>
          <w:rFonts w:ascii="Garamond" w:hAnsi="Garamond"/>
          <w:i w:val="0"/>
          <w:iCs w:val="0"/>
          <w:color w:val="auto"/>
        </w:rPr>
      </w:pPr>
      <w:r>
        <w:rPr>
          <w:rStyle w:val="SubtleEmphasis"/>
        </w:rPr>
        <w:t xml:space="preserve">Analytics Pre-Install Hardware Configuration: </w:t>
      </w:r>
      <w:r>
        <w:rPr>
          <w:rStyle w:val="SubtleEmphasis"/>
          <w:b/>
        </w:rPr>
        <w:t>Processing</w:t>
      </w:r>
    </w:p>
    <w:p w14:paraId="1D4427CA" w14:textId="77777777" w:rsidR="00A13CB1" w:rsidRDefault="00A13CB1" w:rsidP="00A13CB1">
      <w:pPr>
        <w:pStyle w:val="Heading4"/>
      </w:pPr>
      <w:bookmarkStart w:id="13" w:name="_Toc296610339"/>
      <w:r>
        <w:t>Admin Web Services</w:t>
      </w:r>
      <w:bookmarkEnd w:id="13"/>
    </w:p>
    <w:p w14:paraId="5AB73252" w14:textId="77777777" w:rsidR="0091759E" w:rsidRPr="00BD685F" w:rsidRDefault="0091759E" w:rsidP="0091759E">
      <w:pPr>
        <w:pStyle w:val="BodyText"/>
        <w:ind w:left="1080"/>
      </w:pPr>
      <w:r w:rsidRPr="00BD685F">
        <w:rPr>
          <w:rStyle w:val="SubtleEmphasis"/>
          <w:color w:val="auto"/>
        </w:rPr>
        <w:t>Analytics Backend API Service, this is required by the portal to communicate with the cluster.</w:t>
      </w:r>
    </w:p>
    <w:p w14:paraId="411247A2" w14:textId="77777777" w:rsidR="00A13CB1" w:rsidRPr="00A13CB1" w:rsidRDefault="00A13CB1" w:rsidP="00A13CB1">
      <w:pPr>
        <w:pStyle w:val="Heading4"/>
      </w:pPr>
      <w:bookmarkStart w:id="14" w:name="_Toc296610340"/>
      <w:r>
        <w:t>Portal User Interface</w:t>
      </w:r>
      <w:bookmarkEnd w:id="14"/>
    </w:p>
    <w:p w14:paraId="7552F581" w14:textId="77777777" w:rsidR="0091759E" w:rsidRPr="00BD685F" w:rsidRDefault="0091759E" w:rsidP="0091759E">
      <w:pPr>
        <w:pStyle w:val="BodyText"/>
        <w:ind w:left="1080"/>
      </w:pPr>
      <w:r w:rsidRPr="00BD685F">
        <w:rPr>
          <w:rStyle w:val="SubtleEmphasis"/>
          <w:color w:val="auto"/>
        </w:rPr>
        <w:t>Application for creating reports, charts and dashboard. As well as managing users, roles and data settings.</w:t>
      </w:r>
    </w:p>
    <w:p w14:paraId="0AA14609" w14:textId="77777777" w:rsidR="000D0069" w:rsidRDefault="000D0069" w:rsidP="000D0069">
      <w:pPr>
        <w:pStyle w:val="BodyText"/>
      </w:pPr>
      <w:r>
        <w:t>More details on each server type will be provided in chapter 2.</w:t>
      </w:r>
    </w:p>
    <w:p w14:paraId="68087799" w14:textId="77777777" w:rsidR="009D0D2F" w:rsidRDefault="009D0D2F"/>
    <w:p w14:paraId="27E1087E" w14:textId="77777777" w:rsidR="000F1247" w:rsidRDefault="000F1247"/>
    <w:p w14:paraId="7F0F906D" w14:textId="77777777" w:rsidR="00225573" w:rsidRDefault="00225573">
      <w:pPr>
        <w:rPr>
          <w:rFonts w:ascii="Garamond" w:hAnsi="Garamond"/>
        </w:rPr>
      </w:pPr>
      <w:r>
        <w:br w:type="page"/>
      </w:r>
    </w:p>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225573" w14:paraId="01A0084A" w14:textId="77777777" w:rsidTr="00A13CB1">
        <w:tc>
          <w:tcPr>
            <w:tcW w:w="5000" w:type="pct"/>
          </w:tcPr>
          <w:p w14:paraId="1324B0D1" w14:textId="77777777" w:rsidR="00225573" w:rsidRPr="00E6346E" w:rsidRDefault="00225573" w:rsidP="000D0069">
            <w:pPr>
              <w:rPr>
                <w:rStyle w:val="SubtleEmphasis"/>
              </w:rPr>
            </w:pPr>
            <w:r w:rsidRPr="00225573">
              <w:rPr>
                <w:rStyle w:val="SubtleEmphasis"/>
                <w:rFonts w:asciiTheme="majorHAnsi" w:hAnsiTheme="majorHAnsi"/>
                <w:b/>
              </w:rPr>
              <w:lastRenderedPageBreak/>
              <w:t xml:space="preserve">Chapter </w:t>
            </w:r>
            <w:r>
              <w:rPr>
                <w:rStyle w:val="SubtleEmphasis"/>
                <w:rFonts w:asciiTheme="majorHAnsi" w:hAnsiTheme="majorHAnsi"/>
                <w:b/>
                <w:sz w:val="144"/>
                <w:szCs w:val="144"/>
              </w:rPr>
              <w:t>2</w:t>
            </w:r>
            <w:r>
              <w:rPr>
                <w:rStyle w:val="SubtleEmphasis"/>
              </w:rPr>
              <w:t xml:space="preserve"> </w:t>
            </w:r>
            <w:r w:rsidRPr="00E6346E">
              <w:rPr>
                <w:rStyle w:val="SubtleEmphasis"/>
              </w:rPr>
              <w:t xml:space="preserve"> -</w:t>
            </w:r>
            <w:r>
              <w:rPr>
                <w:rStyle w:val="SubtleEmphasis"/>
              </w:rPr>
              <w:t xml:space="preserve"> </w:t>
            </w:r>
            <w:r w:rsidR="000D0069">
              <w:rPr>
                <w:rStyle w:val="SubtleEmphasis"/>
              </w:rPr>
              <w:t>Software Installation</w:t>
            </w:r>
          </w:p>
        </w:tc>
      </w:tr>
    </w:tbl>
    <w:p w14:paraId="736AA17F" w14:textId="77777777" w:rsidR="00225573" w:rsidRPr="00225573" w:rsidRDefault="00225573" w:rsidP="00225573">
      <w:pPr>
        <w:pStyle w:val="BodyText"/>
      </w:pPr>
    </w:p>
    <w:p w14:paraId="5CC28231" w14:textId="77777777" w:rsidR="00401BFF" w:rsidRDefault="00EE3E78" w:rsidP="003742E2">
      <w:pPr>
        <w:pStyle w:val="Heading1"/>
      </w:pPr>
      <w:bookmarkStart w:id="15" w:name="_Toc296610341"/>
      <w:r>
        <w:lastRenderedPageBreak/>
        <w:t>Software Installation</w:t>
      </w:r>
      <w:bookmarkEnd w:id="15"/>
      <w:r w:rsidR="00136392">
        <w:t xml:space="preserve"> </w:t>
      </w:r>
    </w:p>
    <w:p w14:paraId="2D097D53" w14:textId="77777777" w:rsidR="00136392" w:rsidRPr="00136392" w:rsidRDefault="00DE00E6" w:rsidP="001720ED">
      <w:pPr>
        <w:pStyle w:val="Heading2"/>
      </w:pPr>
      <w:bookmarkStart w:id="16" w:name="_Toc296610342"/>
      <w:r>
        <w:t>About Puppet</w:t>
      </w:r>
      <w:bookmarkEnd w:id="16"/>
    </w:p>
    <w:p w14:paraId="6019A5BA" w14:textId="77777777" w:rsidR="00B805AC" w:rsidRDefault="00F647D6" w:rsidP="00954F94">
      <w:pPr>
        <w:pStyle w:val="BodyText"/>
        <w:ind w:left="720"/>
      </w:pPr>
      <w:bookmarkStart w:id="17" w:name="_Toc219080799"/>
      <w:r>
        <w:t>Puppet is a system for automating system administration tasks. We also use puppet as an automated installation tool for the analytics software. Currently our puppet system is use in standalone mode, meaning a copy of the installation package must be uploaded to each server.</w:t>
      </w:r>
    </w:p>
    <w:p w14:paraId="52F7C2D6" w14:textId="7C68749B" w:rsidR="009B14B9" w:rsidRPr="000211E5" w:rsidRDefault="009B14B9" w:rsidP="00954F94">
      <w:pPr>
        <w:pStyle w:val="BodyText"/>
        <w:ind w:left="720"/>
      </w:pPr>
      <w:r>
        <w:t xml:space="preserve">More about Puppet: </w:t>
      </w:r>
      <w:hyperlink r:id="rId15" w:history="1">
        <w:r>
          <w:rPr>
            <w:rStyle w:val="Hyperlink"/>
          </w:rPr>
          <w:t>http://docs.puppetlabs.com/guides/faq.html</w:t>
        </w:r>
      </w:hyperlink>
    </w:p>
    <w:p w14:paraId="05FA65A9" w14:textId="77777777" w:rsidR="001015FA" w:rsidRPr="005A002A" w:rsidRDefault="001015FA" w:rsidP="001015FA">
      <w:pPr>
        <w:autoSpaceDE w:val="0"/>
        <w:autoSpaceDN w:val="0"/>
        <w:adjustRightInd w:val="0"/>
      </w:pPr>
    </w:p>
    <w:p w14:paraId="721AB6AB" w14:textId="77777777" w:rsidR="00346C8C" w:rsidRDefault="00401656" w:rsidP="001720ED">
      <w:pPr>
        <w:pStyle w:val="Heading2"/>
      </w:pPr>
      <w:bookmarkStart w:id="18" w:name="_Ref294988239"/>
      <w:bookmarkStart w:id="19" w:name="_Toc296610343"/>
      <w:bookmarkEnd w:id="2"/>
      <w:bookmarkEnd w:id="17"/>
      <w:r>
        <w:t>Getting</w:t>
      </w:r>
      <w:r w:rsidR="00DE00E6">
        <w:t xml:space="preserve"> Puppet to Install Analytics</w:t>
      </w:r>
      <w:bookmarkEnd w:id="18"/>
      <w:bookmarkEnd w:id="19"/>
    </w:p>
    <w:p w14:paraId="05DEB9C2" w14:textId="77777777" w:rsidR="00236642" w:rsidRDefault="00CF6AFC" w:rsidP="00CF6AFC">
      <w:pPr>
        <w:pStyle w:val="Heading3"/>
        <w:rPr>
          <w:rStyle w:val="SubtleEmphasis"/>
        </w:rPr>
      </w:pPr>
      <w:bookmarkStart w:id="20" w:name="_Toc296610344"/>
      <w:bookmarkStart w:id="21" w:name="_Toc219512098"/>
      <w:bookmarkStart w:id="22" w:name="_Toc219780777"/>
      <w:r>
        <w:t>Download Installation Release</w:t>
      </w:r>
      <w:bookmarkEnd w:id="20"/>
    </w:p>
    <w:p w14:paraId="4C88EFDD" w14:textId="77777777" w:rsidR="00CF6AFC" w:rsidRDefault="00CF6AFC" w:rsidP="00CF6AFC">
      <w:pPr>
        <w:pStyle w:val="BodyText"/>
        <w:ind w:left="720"/>
      </w:pPr>
      <w:r>
        <w:t xml:space="preserve">You </w:t>
      </w:r>
      <w:r w:rsidR="00900A17">
        <w:t>may download</w:t>
      </w:r>
      <w:r>
        <w:t xml:space="preserve"> </w:t>
      </w:r>
      <w:r w:rsidR="00900A17">
        <w:t>a release/build of the Analytics System Config (This will either be on Hudson or a Download Provider)</w:t>
      </w:r>
      <w:r>
        <w:t>.</w:t>
      </w:r>
      <w:r w:rsidR="00900A17">
        <w:t xml:space="preserve"> Or you may also export a copy of the latest working directory or a tag using SVN:</w:t>
      </w:r>
    </w:p>
    <w:p w14:paraId="3C66C774" w14:textId="19235B0B" w:rsidR="00900A17" w:rsidRDefault="00900A17" w:rsidP="00900A17">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b/>
          <w:sz w:val="18"/>
          <w:szCs w:val="18"/>
        </w:rPr>
        <w:br/>
      </w:r>
      <w:r w:rsidRPr="00900A17">
        <w:rPr>
          <w:rFonts w:ascii="Courier" w:hAnsi="Courier" w:cs="Courier"/>
          <w:b/>
          <w:sz w:val="18"/>
          <w:szCs w:val="18"/>
        </w:rPr>
        <w:t>Trunk:</w:t>
      </w:r>
      <w:r>
        <w:rPr>
          <w:rFonts w:ascii="Courier" w:hAnsi="Courier" w:cs="Courier"/>
          <w:sz w:val="18"/>
          <w:szCs w:val="18"/>
        </w:rPr>
        <w:br/>
      </w:r>
      <w:r w:rsidR="00AA7382">
        <w:rPr>
          <w:rFonts w:ascii="Courier" w:hAnsi="Courier" w:cs="Courier"/>
          <w:sz w:val="18"/>
          <w:szCs w:val="18"/>
        </w:rPr>
        <w:t xml:space="preserve">$ </w:t>
      </w:r>
      <w:r>
        <w:rPr>
          <w:rFonts w:ascii="Courier" w:hAnsi="Courier" w:cs="Courier"/>
          <w:sz w:val="18"/>
          <w:szCs w:val="18"/>
        </w:rPr>
        <w:t xml:space="preserve">svn export </w:t>
      </w:r>
      <w:hyperlink r:id="rId16" w:history="1">
        <w:r w:rsidRPr="00E92F2D">
          <w:rPr>
            <w:rStyle w:val="Hyperlink"/>
            <w:rFonts w:ascii="Courier" w:hAnsi="Courier" w:cs="Courier"/>
            <w:sz w:val="18"/>
            <w:szCs w:val="18"/>
          </w:rPr>
          <w:t>https://mmeng.smithmicro.net/repos/main/analytics/trunk/system_config</w:t>
        </w:r>
      </w:hyperlink>
    </w:p>
    <w:p w14:paraId="4DFE82A2" w14:textId="694BB9CA" w:rsidR="00900A17" w:rsidRPr="00900A17" w:rsidRDefault="00900A17" w:rsidP="00900A17">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sidRPr="00900A17">
        <w:rPr>
          <w:rFonts w:ascii="Courier" w:hAnsi="Courier" w:cs="Courier"/>
          <w:b/>
          <w:sz w:val="18"/>
          <w:szCs w:val="18"/>
        </w:rPr>
        <w:t>Tag:</w:t>
      </w:r>
      <w:r>
        <w:rPr>
          <w:rFonts w:ascii="Courier" w:hAnsi="Courier" w:cs="Courier"/>
          <w:sz w:val="18"/>
          <w:szCs w:val="18"/>
        </w:rPr>
        <w:br/>
      </w:r>
      <w:r w:rsidR="00AA7382">
        <w:rPr>
          <w:rFonts w:ascii="Courier" w:hAnsi="Courier" w:cs="Courier"/>
          <w:sz w:val="18"/>
          <w:szCs w:val="18"/>
        </w:rPr>
        <w:t xml:space="preserve">$ </w:t>
      </w:r>
      <w:r>
        <w:rPr>
          <w:rFonts w:ascii="Courier" w:hAnsi="Courier" w:cs="Courier"/>
          <w:sz w:val="18"/>
          <w:szCs w:val="18"/>
        </w:rPr>
        <w:t xml:space="preserve">svn export </w:t>
      </w:r>
      <w:hyperlink r:id="rId17" w:history="1">
        <w:r w:rsidR="00260C6A" w:rsidRPr="00E92F2D">
          <w:rPr>
            <w:rStyle w:val="Hyperlink"/>
            <w:rFonts w:ascii="Courier" w:hAnsi="Courier" w:cs="Courier"/>
            <w:sz w:val="18"/>
            <w:szCs w:val="18"/>
          </w:rPr>
          <w:t>https://mmeng.smithmicro.net/repos/main/analytics/tags/system_config-1.1</w:t>
        </w:r>
      </w:hyperlink>
      <w:r>
        <w:rPr>
          <w:rFonts w:ascii="Courier" w:hAnsi="Courier" w:cs="Courier"/>
          <w:sz w:val="18"/>
          <w:szCs w:val="18"/>
        </w:rPr>
        <w:br/>
      </w:r>
    </w:p>
    <w:p w14:paraId="37E6645B" w14:textId="77777777" w:rsidR="008927FE" w:rsidRDefault="00900A17" w:rsidP="00900A17">
      <w:pPr>
        <w:pStyle w:val="Heading4"/>
      </w:pPr>
      <w:bookmarkStart w:id="23" w:name="_Toc296610345"/>
      <w:r>
        <w:t>System Config Installation Explained</w:t>
      </w:r>
      <w:bookmarkEnd w:id="23"/>
    </w:p>
    <w:p w14:paraId="1CA4D94B" w14:textId="77777777" w:rsidR="00900A17" w:rsidRDefault="00900A17" w:rsidP="00900A17">
      <w:pPr>
        <w:pStyle w:val="BodyText"/>
        <w:ind w:left="1080"/>
      </w:pPr>
      <w:r>
        <w:t>The analytics system</w:t>
      </w:r>
      <w:r w:rsidR="00260C6A">
        <w:t xml:space="preserve"> config includes two parts</w:t>
      </w:r>
      <w:r>
        <w:t>.</w:t>
      </w:r>
    </w:p>
    <w:p w14:paraId="7B30CABD" w14:textId="77777777" w:rsidR="00900A17" w:rsidRDefault="00900A17" w:rsidP="00900A17">
      <w:pPr>
        <w:pStyle w:val="BodyText"/>
        <w:numPr>
          <w:ilvl w:val="0"/>
          <w:numId w:val="94"/>
        </w:numPr>
      </w:pPr>
      <w:r>
        <w:t>“Bootstrap” – The scripts in this directory should be the first thing installed on a new system; Installs Ruby &amp; Puppet and also updates the server’s sources for packages.</w:t>
      </w:r>
    </w:p>
    <w:p w14:paraId="19DEB337" w14:textId="77777777" w:rsidR="00900A17" w:rsidRPr="00900A17" w:rsidRDefault="00900A17" w:rsidP="00900A17">
      <w:pPr>
        <w:pStyle w:val="BodyText"/>
        <w:numPr>
          <w:ilvl w:val="0"/>
          <w:numId w:val="94"/>
        </w:numPr>
      </w:pPr>
      <w:r>
        <w:t xml:space="preserve">“Puppet” </w:t>
      </w:r>
      <w:r w:rsidR="00260C6A">
        <w:t>–</w:t>
      </w:r>
      <w:r>
        <w:t xml:space="preserve"> </w:t>
      </w:r>
      <w:r w:rsidR="00260C6A">
        <w:t>The scripts in this directory are the manifests used by analytics to install the different server types.</w:t>
      </w:r>
    </w:p>
    <w:p w14:paraId="0F8E16E1" w14:textId="77777777" w:rsidR="004D289D" w:rsidRDefault="00DA6DF9" w:rsidP="008761F0">
      <w:pPr>
        <w:pStyle w:val="Heading3"/>
      </w:pPr>
      <w:bookmarkStart w:id="24" w:name="_Toc296610346"/>
      <w:r>
        <w:t>Upload to Analytics Server</w:t>
      </w:r>
      <w:bookmarkEnd w:id="24"/>
    </w:p>
    <w:p w14:paraId="59107DAB" w14:textId="77777777" w:rsidR="00BB3F94" w:rsidRDefault="00DA6DF9" w:rsidP="00BB3F94">
      <w:pPr>
        <w:pStyle w:val="BodyText"/>
        <w:ind w:left="720"/>
      </w:pPr>
      <w:r>
        <w:t xml:space="preserve">The downloaded </w:t>
      </w:r>
      <w:r w:rsidR="00BB3F94">
        <w:t>Analytics System Config Release must be uploaded to every Server that will be part of the cluster. The user that will install the software must either be Root or have Root Privileges (sudo)</w:t>
      </w:r>
      <w:r>
        <w:t>.</w:t>
      </w:r>
      <w:r w:rsidR="00BB3F94">
        <w:t xml:space="preserve"> </w:t>
      </w:r>
    </w:p>
    <w:p w14:paraId="68B1F158" w14:textId="77777777" w:rsidR="00BB3F94" w:rsidRDefault="00BB3F94" w:rsidP="00DA6DF9">
      <w:pPr>
        <w:pStyle w:val="BodyText"/>
        <w:ind w:left="720"/>
      </w:pPr>
      <w:r>
        <w:t>A common way of copying a file/directory securely to a remote server:</w:t>
      </w:r>
    </w:p>
    <w:p w14:paraId="0D84B036" w14:textId="77777777" w:rsidR="00BB3F94" w:rsidRPr="00180589" w:rsidRDefault="00AA7382" w:rsidP="00BB3F94">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lastRenderedPageBreak/>
        <w:t xml:space="preserve">$ </w:t>
      </w:r>
      <w:r w:rsidR="00BB3F94">
        <w:rPr>
          <w:rFonts w:ascii="Courier" w:hAnsi="Courier" w:cs="Courier"/>
          <w:sz w:val="18"/>
          <w:szCs w:val="18"/>
        </w:rPr>
        <w:t>scp system_config-1.1.tar.gz root@remote.location:</w:t>
      </w:r>
    </w:p>
    <w:p w14:paraId="3668C908" w14:textId="77777777" w:rsidR="00BB3F94" w:rsidRDefault="00BB3F94" w:rsidP="00DA6DF9">
      <w:pPr>
        <w:pStyle w:val="BodyText"/>
        <w:ind w:left="720"/>
      </w:pPr>
      <w:r>
        <w:t>You may also use tools like “wget” from the server if you know the download target.</w:t>
      </w:r>
    </w:p>
    <w:p w14:paraId="6CF50155" w14:textId="77777777" w:rsidR="00BB3F94" w:rsidRDefault="00BB3F94" w:rsidP="00BB3F94">
      <w:pPr>
        <w:pStyle w:val="Heading3"/>
      </w:pPr>
      <w:bookmarkStart w:id="25" w:name="_Toc296610347"/>
      <w:r>
        <w:t>Bootstrap the Server</w:t>
      </w:r>
      <w:bookmarkEnd w:id="25"/>
    </w:p>
    <w:p w14:paraId="0E411A62" w14:textId="77777777" w:rsidR="00BB3F94" w:rsidRDefault="00DA6DF9" w:rsidP="00BB3F94">
      <w:pPr>
        <w:pStyle w:val="BodyText"/>
        <w:ind w:left="720"/>
      </w:pPr>
      <w:r>
        <w:t xml:space="preserve">Each analytics server is required to be “bootstrapped”. </w:t>
      </w:r>
      <w:r w:rsidR="00BB3F94">
        <w:t>Go to the directory of the uploaded Analytics System Config installation and then into the “bootstrap” folder</w:t>
      </w:r>
      <w:r w:rsidR="00AA7382">
        <w:t>. Usually this means using SSH to securely access the server</w:t>
      </w:r>
      <w:r w:rsidR="00BB3F94">
        <w:t>. (You may need to unpackage the file if it is a tarball).</w:t>
      </w:r>
    </w:p>
    <w:p w14:paraId="729DE8DB" w14:textId="77777777" w:rsidR="00BB3F94" w:rsidRPr="00BB3F94" w:rsidRDefault="00BB3F94" w:rsidP="00BB3F94">
      <w:pPr>
        <w:pStyle w:val="BodyText"/>
        <w:ind w:left="720"/>
      </w:pPr>
      <w:r>
        <w:t>Assuming you have a file on the server named “system_config-1.1.tar.gz”:</w:t>
      </w:r>
    </w:p>
    <w:p w14:paraId="2EFB0FCC" w14:textId="77777777" w:rsidR="00BB3F94" w:rsidRDefault="00AA7382" w:rsidP="00AA7382">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pPr>
      <w:r>
        <w:rPr>
          <w:rFonts w:ascii="Courier" w:hAnsi="Courier" w:cs="Courier"/>
          <w:sz w:val="18"/>
          <w:szCs w:val="18"/>
        </w:rPr>
        <w:t>$ tar –xzf system_config-1.1.tar.gz</w:t>
      </w:r>
      <w:r>
        <w:rPr>
          <w:rFonts w:ascii="Courier" w:hAnsi="Courier" w:cs="Courier"/>
          <w:sz w:val="18"/>
          <w:szCs w:val="18"/>
        </w:rPr>
        <w:br/>
        <w:t>$ cd system_config-1.1/</w:t>
      </w:r>
      <w:r>
        <w:rPr>
          <w:rFonts w:ascii="Courier" w:hAnsi="Courier" w:cs="Courier"/>
          <w:sz w:val="18"/>
          <w:szCs w:val="18"/>
        </w:rPr>
        <w:br/>
        <w:t>$ cd bootstrap/</w:t>
      </w:r>
      <w:r>
        <w:rPr>
          <w:rFonts w:ascii="Courier" w:hAnsi="Courier" w:cs="Courier"/>
          <w:sz w:val="18"/>
          <w:szCs w:val="18"/>
        </w:rPr>
        <w:br/>
        <w:t>(assuming you are on a debian system with apt and a user with root privileges)</w:t>
      </w:r>
      <w:r>
        <w:rPr>
          <w:rFonts w:ascii="Courier" w:hAnsi="Courier" w:cs="Courier"/>
          <w:sz w:val="18"/>
          <w:szCs w:val="18"/>
        </w:rPr>
        <w:br/>
      </w:r>
      <w:r>
        <w:t># bash ./install.sh</w:t>
      </w:r>
    </w:p>
    <w:p w14:paraId="7099D0DC" w14:textId="77777777" w:rsidR="00DA6DF9" w:rsidRDefault="00AA7382" w:rsidP="00AA7382">
      <w:pPr>
        <w:pStyle w:val="Heading4"/>
      </w:pPr>
      <w:bookmarkStart w:id="26" w:name="_Toc296610348"/>
      <w:r>
        <w:t>Bootstrap Validation</w:t>
      </w:r>
      <w:bookmarkEnd w:id="26"/>
    </w:p>
    <w:p w14:paraId="57EE7A43" w14:textId="77777777" w:rsidR="00AA7382" w:rsidRDefault="00AA7382" w:rsidP="00C4696E">
      <w:pPr>
        <w:pStyle w:val="BodyText"/>
        <w:ind w:left="1080"/>
        <w:rPr>
          <w:color w:val="000000"/>
        </w:rPr>
      </w:pPr>
      <w:r>
        <w:t>After the bootstrap is finished you should be able to execute the following:</w:t>
      </w:r>
    </w:p>
    <w:p w14:paraId="72D53D5F" w14:textId="77777777" w:rsidR="00AA7382" w:rsidRPr="00220FB7" w:rsidRDefault="00AE2E32" w:rsidP="00220FB7">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1080"/>
        <w:rPr>
          <w:rFonts w:ascii="Courier" w:hAnsi="Courier" w:cs="Courier"/>
          <w:sz w:val="18"/>
          <w:szCs w:val="18"/>
        </w:rPr>
      </w:pPr>
      <w:r>
        <w:rPr>
          <w:rFonts w:ascii="Courier" w:hAnsi="Courier" w:cs="Courier"/>
          <w:sz w:val="18"/>
          <w:szCs w:val="18"/>
        </w:rPr>
        <w:t>$ /usr/bin/ruby –v</w:t>
      </w:r>
      <w:r>
        <w:rPr>
          <w:rFonts w:ascii="Courier" w:hAnsi="Courier" w:cs="Courier"/>
          <w:sz w:val="18"/>
          <w:szCs w:val="18"/>
        </w:rPr>
        <w:br/>
      </w:r>
      <w:r>
        <w:rPr>
          <w:rFonts w:ascii="Courier" w:hAnsi="Courier" w:cs="Courier"/>
          <w:sz w:val="18"/>
          <w:szCs w:val="18"/>
        </w:rPr>
        <w:tab/>
        <w:t>ruby 1.8.7 ….</w:t>
      </w:r>
      <w:r>
        <w:rPr>
          <w:rFonts w:ascii="Courier" w:hAnsi="Courier" w:cs="Courier"/>
          <w:sz w:val="18"/>
          <w:szCs w:val="18"/>
        </w:rPr>
        <w:br/>
        <w:t>$ which puppet</w:t>
      </w:r>
      <w:r>
        <w:rPr>
          <w:rFonts w:ascii="Courier" w:hAnsi="Courier" w:cs="Courier"/>
          <w:sz w:val="18"/>
          <w:szCs w:val="18"/>
        </w:rPr>
        <w:br/>
      </w:r>
      <w:r>
        <w:rPr>
          <w:rFonts w:ascii="Courier" w:hAnsi="Courier" w:cs="Courier"/>
          <w:sz w:val="18"/>
          <w:szCs w:val="18"/>
        </w:rPr>
        <w:tab/>
        <w:t>/usr/bin/puppet</w:t>
      </w:r>
      <w:r>
        <w:rPr>
          <w:rFonts w:ascii="Courier" w:hAnsi="Courier" w:cs="Courier"/>
          <w:sz w:val="18"/>
          <w:szCs w:val="18"/>
        </w:rPr>
        <w:br/>
        <w:t>$ /usr/bin/gem list</w:t>
      </w:r>
      <w:r>
        <w:rPr>
          <w:rFonts w:ascii="Courier" w:hAnsi="Courier" w:cs="Courier"/>
          <w:sz w:val="18"/>
          <w:szCs w:val="18"/>
        </w:rPr>
        <w:br/>
      </w:r>
      <w:r>
        <w:rPr>
          <w:rFonts w:ascii="Courier" w:hAnsi="Courier" w:cs="Courier"/>
          <w:sz w:val="18"/>
          <w:szCs w:val="18"/>
        </w:rPr>
        <w:tab/>
        <w:t>facter (…)</w:t>
      </w:r>
      <w:r>
        <w:rPr>
          <w:rFonts w:ascii="Courier" w:hAnsi="Courier" w:cs="Courier"/>
          <w:sz w:val="18"/>
          <w:szCs w:val="18"/>
        </w:rPr>
        <w:br/>
      </w:r>
      <w:r>
        <w:rPr>
          <w:rFonts w:ascii="Courier" w:hAnsi="Courier" w:cs="Courier"/>
          <w:sz w:val="18"/>
          <w:szCs w:val="18"/>
        </w:rPr>
        <w:tab/>
        <w:t>puppet (…)</w:t>
      </w:r>
    </w:p>
    <w:p w14:paraId="79A047F7" w14:textId="77777777" w:rsidR="00CE54C0" w:rsidRDefault="00220FB7" w:rsidP="00220FB7">
      <w:pPr>
        <w:pStyle w:val="BodyText"/>
        <w:ind w:left="1080"/>
      </w:pPr>
      <w:r>
        <w:t>Puppet is now installed and the next phase is to install the “Server Types”</w:t>
      </w:r>
      <w:r w:rsidR="001F7316">
        <w:t xml:space="preserve"> in section </w:t>
      </w:r>
      <w:r w:rsidR="001F7316">
        <w:fldChar w:fldCharType="begin"/>
      </w:r>
      <w:r w:rsidR="001F7316">
        <w:instrText xml:space="preserve"> REF _Ref294988289 \r \h </w:instrText>
      </w:r>
      <w:r w:rsidR="001F7316">
        <w:fldChar w:fldCharType="separate"/>
      </w:r>
      <w:r w:rsidR="001F7316">
        <w:t>2.3</w:t>
      </w:r>
      <w:r w:rsidR="001F7316">
        <w:fldChar w:fldCharType="end"/>
      </w:r>
      <w:r w:rsidR="004239DC">
        <w:t>.</w:t>
      </w:r>
    </w:p>
    <w:p w14:paraId="14F5C2A6" w14:textId="77777777" w:rsidR="00401656" w:rsidRDefault="00401656" w:rsidP="00F8703A">
      <w:pPr>
        <w:pStyle w:val="Heading2"/>
      </w:pPr>
      <w:bookmarkStart w:id="27" w:name="_Ref294988289"/>
      <w:bookmarkStart w:id="28" w:name="_Toc296610349"/>
      <w:r>
        <w:t>Installing Analytics Server Types</w:t>
      </w:r>
      <w:bookmarkEnd w:id="27"/>
      <w:bookmarkEnd w:id="28"/>
    </w:p>
    <w:p w14:paraId="33390DC8" w14:textId="77777777" w:rsidR="00F8703A" w:rsidRPr="00545903" w:rsidRDefault="00F8703A" w:rsidP="00401656">
      <w:pPr>
        <w:pStyle w:val="BodyText"/>
        <w:ind w:left="720"/>
        <w:rPr>
          <w:b/>
        </w:rPr>
      </w:pPr>
      <w:r w:rsidRPr="00545903">
        <w:rPr>
          <w:b/>
        </w:rPr>
        <w:t xml:space="preserve">Requires: Puppet (look at section </w:t>
      </w:r>
      <w:r w:rsidRPr="00545903">
        <w:rPr>
          <w:b/>
        </w:rPr>
        <w:fldChar w:fldCharType="begin"/>
      </w:r>
      <w:r w:rsidRPr="00545903">
        <w:rPr>
          <w:b/>
        </w:rPr>
        <w:instrText xml:space="preserve"> REF _Ref294988239 \r \h </w:instrText>
      </w:r>
      <w:r w:rsidR="00545903">
        <w:rPr>
          <w:b/>
        </w:rPr>
        <w:instrText xml:space="preserve"> \* MERGEFORMAT </w:instrText>
      </w:r>
      <w:r w:rsidRPr="00545903">
        <w:rPr>
          <w:b/>
        </w:rPr>
      </w:r>
      <w:r w:rsidRPr="00545903">
        <w:rPr>
          <w:b/>
        </w:rPr>
        <w:fldChar w:fldCharType="separate"/>
      </w:r>
      <w:r w:rsidRPr="00545903">
        <w:rPr>
          <w:b/>
        </w:rPr>
        <w:t>2.2</w:t>
      </w:r>
      <w:r w:rsidRPr="00545903">
        <w:rPr>
          <w:b/>
        </w:rPr>
        <w:fldChar w:fldCharType="end"/>
      </w:r>
      <w:r w:rsidR="001F7316" w:rsidRPr="00545903">
        <w:rPr>
          <w:b/>
        </w:rPr>
        <w:t>)</w:t>
      </w:r>
    </w:p>
    <w:p w14:paraId="2ED28354" w14:textId="77777777" w:rsidR="00401656" w:rsidRDefault="00401656" w:rsidP="00401656">
      <w:pPr>
        <w:pStyle w:val="BodyText"/>
        <w:ind w:left="720"/>
      </w:pPr>
      <w:r>
        <w:t>The order you install the server types is usually important. For example, a slavenode and datanode, depend on a masternode, you should not install any type of node without first installing a masternode.</w:t>
      </w:r>
      <w:r w:rsidR="00B23C49">
        <w:t xml:space="preserve"> If there is already a masternode present then additions are okay.</w:t>
      </w:r>
    </w:p>
    <w:p w14:paraId="5D0506E7" w14:textId="77777777" w:rsidR="007147C7" w:rsidRDefault="007147C7" w:rsidP="00401656">
      <w:pPr>
        <w:pStyle w:val="BodyText"/>
        <w:ind w:left="720"/>
      </w:pPr>
      <w:r>
        <w:t xml:space="preserve">Each installation is also dependent on an environment. Currently we have several environments depending on your goal. </w:t>
      </w:r>
      <w:r w:rsidR="008732C2">
        <w:t>Each may have unique settings/configurations.</w:t>
      </w:r>
    </w:p>
    <w:p w14:paraId="24E6C082" w14:textId="18AB1DE4" w:rsidR="007147C7" w:rsidRDefault="007147C7" w:rsidP="00401656">
      <w:pPr>
        <w:pStyle w:val="BodyText"/>
        <w:ind w:left="720"/>
      </w:pPr>
      <w:r>
        <w:t>Development: “dev”</w:t>
      </w:r>
      <w:r>
        <w:br/>
        <w:t>Production: “production”</w:t>
      </w:r>
    </w:p>
    <w:p w14:paraId="437406FB" w14:textId="77777777" w:rsidR="00830647" w:rsidRDefault="00830647" w:rsidP="00401656">
      <w:pPr>
        <w:pStyle w:val="BodyText"/>
        <w:ind w:left="720"/>
      </w:pPr>
      <w:r>
        <w:t>Puppet installation scripts directory:</w:t>
      </w:r>
    </w:p>
    <w:p w14:paraId="553C9729" w14:textId="77777777" w:rsidR="00830647" w:rsidRPr="008D7747" w:rsidRDefault="00830647" w:rsidP="008D7747">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 cd system_config-1.1/</w:t>
      </w:r>
      <w:r>
        <w:rPr>
          <w:rFonts w:ascii="Courier" w:hAnsi="Courier" w:cs="Courier"/>
          <w:sz w:val="18"/>
          <w:szCs w:val="18"/>
        </w:rPr>
        <w:br/>
        <w:t>$ cd puppet/</w:t>
      </w:r>
      <w:r>
        <w:rPr>
          <w:rFonts w:ascii="Courier" w:hAnsi="Courier" w:cs="Courier"/>
          <w:sz w:val="18"/>
          <w:szCs w:val="18"/>
        </w:rPr>
        <w:br/>
        <w:t>$ cd scripts/</w:t>
      </w:r>
    </w:p>
    <w:p w14:paraId="107FE0C8" w14:textId="77777777" w:rsidR="00633128" w:rsidRPr="00DD508A" w:rsidRDefault="00633128" w:rsidP="00633128">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ind w:left="720"/>
        <w:rPr>
          <w:rFonts w:asciiTheme="majorHAnsi" w:hAnsiTheme="majorHAnsi" w:cs="Courier"/>
          <w:color w:val="FFFFFF" w:themeColor="background1"/>
        </w:rPr>
      </w:pPr>
      <w:r w:rsidRPr="00DD508A">
        <w:rPr>
          <w:rFonts w:ascii="Courier" w:hAnsi="Courier" w:cs="Courier"/>
          <w:b/>
          <w:noProof/>
          <w:color w:val="FFFFFF" w:themeColor="background1"/>
          <w:sz w:val="18"/>
          <w:szCs w:val="18"/>
        </w:rPr>
        <w:lastRenderedPageBreak/>
        <w:drawing>
          <wp:inline distT="0" distB="0" distL="0" distR="0" wp14:anchorId="7C77E153" wp14:editId="1E0C274A">
            <wp:extent cx="335658" cy="247650"/>
            <wp:effectExtent l="0" t="0" r="7620" b="0"/>
            <wp:docPr id="1" name="Picture 1" descr="C:\Program Files (x86)\Microsoft Office\MEDIA\CAGCAT10\j029323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293236.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658" cy="247650"/>
                    </a:xfrm>
                    <a:prstGeom prst="rect">
                      <a:avLst/>
                    </a:prstGeom>
                    <a:noFill/>
                    <a:ln>
                      <a:noFill/>
                    </a:ln>
                  </pic:spPr>
                </pic:pic>
              </a:graphicData>
            </a:graphic>
          </wp:inline>
        </w:drawing>
      </w:r>
      <w:r w:rsidRPr="00DD508A">
        <w:rPr>
          <w:rFonts w:asciiTheme="majorHAnsi" w:hAnsiTheme="majorHAnsi" w:cs="Courier"/>
          <w:b/>
          <w:color w:val="FFFFFF" w:themeColor="background1"/>
        </w:rPr>
        <w:tab/>
      </w:r>
      <w:r>
        <w:rPr>
          <w:rFonts w:asciiTheme="majorHAnsi" w:hAnsiTheme="majorHAnsi" w:cs="Courier"/>
          <w:color w:val="FFFFFF" w:themeColor="background1"/>
        </w:rPr>
        <w:t>The following is a recommended installation example</w:t>
      </w:r>
      <w:r w:rsidR="00FC64AD">
        <w:rPr>
          <w:rFonts w:asciiTheme="majorHAnsi" w:hAnsiTheme="majorHAnsi" w:cs="Courier"/>
          <w:color w:val="FFFFFF" w:themeColor="background1"/>
        </w:rPr>
        <w:t xml:space="preserve"> on a cluster of 4</w:t>
      </w:r>
      <w:r>
        <w:rPr>
          <w:rFonts w:asciiTheme="majorHAnsi" w:hAnsiTheme="majorHAnsi" w:cs="Courier"/>
          <w:color w:val="FFFFFF" w:themeColor="background1"/>
        </w:rPr>
        <w:t>:</w:t>
      </w:r>
    </w:p>
    <w:p w14:paraId="14DF06D1" w14:textId="4BF57EEC" w:rsidR="00633128" w:rsidRDefault="00633128" w:rsidP="00633128">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ind w:left="720"/>
        <w:rPr>
          <w:rStyle w:val="SubtleEmphasis"/>
          <w:rFonts w:asciiTheme="majorHAnsi" w:hAnsiTheme="majorHAnsi" w:cs="Courier"/>
          <w:i w:val="0"/>
          <w:iCs w:val="0"/>
          <w:color w:val="FFFFFF" w:themeColor="background1"/>
          <w:sz w:val="18"/>
          <w:szCs w:val="18"/>
        </w:rPr>
      </w:pPr>
      <w:r>
        <w:rPr>
          <w:rStyle w:val="SubtleEmphasis"/>
          <w:rFonts w:asciiTheme="majorHAnsi" w:hAnsiTheme="majorHAnsi" w:cs="Courier"/>
          <w:i w:val="0"/>
          <w:iCs w:val="0"/>
          <w:color w:val="FFFFFF" w:themeColor="background1"/>
          <w:sz w:val="18"/>
          <w:szCs w:val="18"/>
        </w:rPr>
        <w:t>Processing Server 1: Masternode</w:t>
      </w:r>
      <w:r>
        <w:rPr>
          <w:rStyle w:val="SubtleEmphasis"/>
          <w:rFonts w:asciiTheme="majorHAnsi" w:hAnsiTheme="majorHAnsi" w:cs="Courier"/>
          <w:i w:val="0"/>
          <w:iCs w:val="0"/>
          <w:color w:val="FFFFFF" w:themeColor="background1"/>
          <w:sz w:val="18"/>
          <w:szCs w:val="18"/>
        </w:rPr>
        <w:br/>
        <w:t>Processing Server 2: Slavenode</w:t>
      </w:r>
      <w:r w:rsidR="0089724E">
        <w:rPr>
          <w:rStyle w:val="SubtleEmphasis"/>
          <w:rFonts w:asciiTheme="majorHAnsi" w:hAnsiTheme="majorHAnsi" w:cs="Courier"/>
          <w:i w:val="0"/>
          <w:iCs w:val="0"/>
          <w:color w:val="FFFFFF" w:themeColor="background1"/>
          <w:sz w:val="18"/>
          <w:szCs w:val="18"/>
        </w:rPr>
        <w:t>, Portal, Admin Web Service</w:t>
      </w:r>
      <w:r>
        <w:rPr>
          <w:rStyle w:val="SubtleEmphasis"/>
          <w:rFonts w:asciiTheme="majorHAnsi" w:hAnsiTheme="majorHAnsi" w:cs="Courier"/>
          <w:i w:val="0"/>
          <w:iCs w:val="0"/>
          <w:color w:val="FFFFFF" w:themeColor="background1"/>
          <w:sz w:val="18"/>
          <w:szCs w:val="18"/>
        </w:rPr>
        <w:br/>
        <w:t>Logger Server 1: Datanode &amp; Loggernode</w:t>
      </w:r>
      <w:r>
        <w:rPr>
          <w:rStyle w:val="SubtleEmphasis"/>
          <w:rFonts w:asciiTheme="majorHAnsi" w:hAnsiTheme="majorHAnsi" w:cs="Courier"/>
          <w:i w:val="0"/>
          <w:iCs w:val="0"/>
          <w:color w:val="FFFFFF" w:themeColor="background1"/>
          <w:sz w:val="18"/>
          <w:szCs w:val="18"/>
        </w:rPr>
        <w:br/>
        <w:t>Logger Server 2: Datanode &amp; Loggernode</w:t>
      </w:r>
    </w:p>
    <w:p w14:paraId="4B152F35" w14:textId="77777777" w:rsidR="00FC64AD" w:rsidRPr="00633128" w:rsidRDefault="00FC64AD" w:rsidP="00633128">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ind w:left="720"/>
        <w:rPr>
          <w:rFonts w:asciiTheme="majorHAnsi" w:hAnsiTheme="majorHAnsi" w:cs="Courier"/>
          <w:color w:val="FFFFFF" w:themeColor="background1"/>
          <w:sz w:val="18"/>
          <w:szCs w:val="18"/>
        </w:rPr>
      </w:pPr>
      <w:r>
        <w:rPr>
          <w:rStyle w:val="SubtleEmphasis"/>
          <w:rFonts w:asciiTheme="majorHAnsi" w:hAnsiTheme="majorHAnsi" w:cs="Courier"/>
          <w:i w:val="0"/>
          <w:iCs w:val="0"/>
          <w:color w:val="FFFFFF" w:themeColor="background1"/>
          <w:sz w:val="18"/>
          <w:szCs w:val="18"/>
        </w:rPr>
        <w:t xml:space="preserve">Each Server is a unique machine, in this example, you first install the Masternode, and then proceed with the rest of the server node types. </w:t>
      </w:r>
    </w:p>
    <w:p w14:paraId="06C0CF56" w14:textId="77777777" w:rsidR="00C454ED" w:rsidRDefault="00C454ED" w:rsidP="00C454ED">
      <w:pPr>
        <w:pStyle w:val="Caption"/>
      </w:pPr>
    </w:p>
    <w:p w14:paraId="2DDEC9DF" w14:textId="77777777" w:rsidR="00C454ED" w:rsidRPr="00DD508A" w:rsidRDefault="00C454ED" w:rsidP="00C454ED">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ind w:left="720"/>
        <w:rPr>
          <w:rFonts w:asciiTheme="majorHAnsi" w:hAnsiTheme="majorHAnsi" w:cs="Courier"/>
          <w:color w:val="FFFFFF" w:themeColor="background1"/>
        </w:rPr>
      </w:pPr>
      <w:r w:rsidRPr="00DD508A">
        <w:rPr>
          <w:rFonts w:ascii="Courier" w:hAnsi="Courier" w:cs="Courier"/>
          <w:b/>
          <w:noProof/>
          <w:color w:val="FFFFFF" w:themeColor="background1"/>
          <w:sz w:val="18"/>
          <w:szCs w:val="18"/>
        </w:rPr>
        <w:drawing>
          <wp:inline distT="0" distB="0" distL="0" distR="0" wp14:anchorId="534BF85B" wp14:editId="248396EC">
            <wp:extent cx="335658" cy="247650"/>
            <wp:effectExtent l="0" t="0" r="7620" b="0"/>
            <wp:docPr id="4" name="Picture 4" descr="C:\Program Files (x86)\Microsoft Office\MEDIA\CAGCAT10\j029323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293236.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658" cy="247650"/>
                    </a:xfrm>
                    <a:prstGeom prst="rect">
                      <a:avLst/>
                    </a:prstGeom>
                    <a:noFill/>
                    <a:ln>
                      <a:noFill/>
                    </a:ln>
                  </pic:spPr>
                </pic:pic>
              </a:graphicData>
            </a:graphic>
          </wp:inline>
        </w:drawing>
      </w:r>
      <w:r w:rsidRPr="00DD508A">
        <w:rPr>
          <w:rFonts w:asciiTheme="majorHAnsi" w:hAnsiTheme="majorHAnsi" w:cs="Courier"/>
          <w:b/>
          <w:color w:val="FFFFFF" w:themeColor="background1"/>
        </w:rPr>
        <w:tab/>
      </w:r>
      <w:r>
        <w:rPr>
          <w:rFonts w:asciiTheme="majorHAnsi" w:hAnsiTheme="majorHAnsi" w:cs="Courier"/>
          <w:color w:val="FFFFFF" w:themeColor="background1"/>
        </w:rPr>
        <w:t>More about</w:t>
      </w:r>
      <w:r w:rsidR="00E8237B">
        <w:rPr>
          <w:rFonts w:asciiTheme="majorHAnsi" w:hAnsiTheme="majorHAnsi" w:cs="Courier"/>
          <w:color w:val="FFFFFF" w:themeColor="background1"/>
        </w:rPr>
        <w:t xml:space="preserve"> Analytics</w:t>
      </w:r>
      <w:r>
        <w:rPr>
          <w:rFonts w:asciiTheme="majorHAnsi" w:hAnsiTheme="majorHAnsi" w:cs="Courier"/>
          <w:color w:val="FFFFFF" w:themeColor="background1"/>
        </w:rPr>
        <w:t xml:space="preserve"> Environments:</w:t>
      </w:r>
    </w:p>
    <w:p w14:paraId="56F32942" w14:textId="77777777" w:rsidR="001638E5" w:rsidRDefault="001638E5" w:rsidP="00E8237B">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tabs>
          <w:tab w:val="left" w:pos="6570"/>
        </w:tabs>
        <w:ind w:left="720"/>
        <w:rPr>
          <w:rStyle w:val="SubtleEmphasis"/>
          <w:rFonts w:asciiTheme="majorHAnsi" w:hAnsiTheme="majorHAnsi" w:cs="Courier"/>
          <w:i w:val="0"/>
          <w:iCs w:val="0"/>
          <w:color w:val="FFFFFF" w:themeColor="background1"/>
          <w:sz w:val="18"/>
          <w:szCs w:val="18"/>
        </w:rPr>
      </w:pPr>
      <w:r>
        <w:rPr>
          <w:rStyle w:val="SubtleEmphasis"/>
          <w:rFonts w:asciiTheme="majorHAnsi" w:hAnsiTheme="majorHAnsi" w:cs="Courier"/>
          <w:i w:val="0"/>
          <w:iCs w:val="0"/>
          <w:color w:val="FFFFFF" w:themeColor="background1"/>
          <w:sz w:val="18"/>
          <w:szCs w:val="18"/>
        </w:rPr>
        <w:t>During the installation process you may choose to install any of the server types under a certain environment. Each environment is recommended for different objectives:</w:t>
      </w:r>
    </w:p>
    <w:p w14:paraId="49829A20" w14:textId="77777777" w:rsidR="001638E5" w:rsidRDefault="001638E5" w:rsidP="00E8237B">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tabs>
          <w:tab w:val="left" w:pos="6570"/>
        </w:tabs>
        <w:ind w:left="720"/>
        <w:rPr>
          <w:rStyle w:val="SubtleEmphasis"/>
          <w:rFonts w:asciiTheme="majorHAnsi" w:hAnsiTheme="majorHAnsi" w:cs="Courier"/>
          <w:i w:val="0"/>
          <w:iCs w:val="0"/>
          <w:color w:val="FFFFFF" w:themeColor="background1"/>
          <w:sz w:val="18"/>
          <w:szCs w:val="18"/>
        </w:rPr>
      </w:pPr>
      <w:r w:rsidRPr="00E9602F">
        <w:rPr>
          <w:rStyle w:val="SubtleEmphasis"/>
          <w:rFonts w:asciiTheme="majorHAnsi" w:hAnsiTheme="majorHAnsi" w:cs="Courier"/>
          <w:b/>
          <w:i w:val="0"/>
          <w:iCs w:val="0"/>
          <w:color w:val="FFFFFF" w:themeColor="background1"/>
          <w:sz w:val="18"/>
          <w:szCs w:val="18"/>
        </w:rPr>
        <w:t>Development</w:t>
      </w:r>
      <w:r>
        <w:rPr>
          <w:rStyle w:val="SubtleEmphasis"/>
          <w:rFonts w:asciiTheme="majorHAnsi" w:hAnsiTheme="majorHAnsi" w:cs="Courier"/>
          <w:i w:val="0"/>
          <w:iCs w:val="0"/>
          <w:color w:val="FFFFFF" w:themeColor="background1"/>
          <w:sz w:val="18"/>
          <w:szCs w:val="18"/>
        </w:rPr>
        <w:t xml:space="preserve"> (code: “dev”) – This should be used when attempting to install the analytics bundle for development/testing purposes. It uses less memory, and selects a single data location for tasks.</w:t>
      </w:r>
      <w:r w:rsidR="00E9602F">
        <w:rPr>
          <w:rStyle w:val="SubtleEmphasis"/>
          <w:rFonts w:asciiTheme="majorHAnsi" w:hAnsiTheme="majorHAnsi" w:cs="Courier"/>
          <w:i w:val="0"/>
          <w:iCs w:val="0"/>
          <w:color w:val="FFFFFF" w:themeColor="background1"/>
          <w:sz w:val="18"/>
          <w:szCs w:val="18"/>
        </w:rPr>
        <w:br/>
      </w:r>
      <w:r w:rsidR="00E9602F" w:rsidRPr="00E9602F">
        <w:rPr>
          <w:rStyle w:val="SubtleEmphasis"/>
          <w:rFonts w:asciiTheme="majorHAnsi" w:hAnsiTheme="majorHAnsi" w:cs="Courier"/>
          <w:b/>
          <w:i w:val="0"/>
          <w:iCs w:val="0"/>
          <w:color w:val="FFFFFF" w:themeColor="background1"/>
          <w:sz w:val="18"/>
          <w:szCs w:val="18"/>
        </w:rPr>
        <w:t>Staging</w:t>
      </w:r>
      <w:r w:rsidR="00E9602F">
        <w:rPr>
          <w:rStyle w:val="SubtleEmphasis"/>
          <w:rFonts w:asciiTheme="majorHAnsi" w:hAnsiTheme="majorHAnsi" w:cs="Courier"/>
          <w:i w:val="0"/>
          <w:iCs w:val="0"/>
          <w:color w:val="FFFFFF" w:themeColor="background1"/>
          <w:sz w:val="18"/>
          <w:szCs w:val="18"/>
        </w:rPr>
        <w:t xml:space="preserve"> (code: “staging”) – This should be used when installing analytics bundle on hardware that is similar to that of production hardware. It shares some of the performance settings from production.</w:t>
      </w:r>
      <w:r>
        <w:rPr>
          <w:rStyle w:val="SubtleEmphasis"/>
          <w:rFonts w:asciiTheme="majorHAnsi" w:hAnsiTheme="majorHAnsi" w:cs="Courier"/>
          <w:i w:val="0"/>
          <w:iCs w:val="0"/>
          <w:color w:val="FFFFFF" w:themeColor="background1"/>
          <w:sz w:val="18"/>
          <w:szCs w:val="18"/>
        </w:rPr>
        <w:br/>
      </w:r>
      <w:r w:rsidRPr="00E9602F">
        <w:rPr>
          <w:rStyle w:val="SubtleEmphasis"/>
          <w:rFonts w:asciiTheme="majorHAnsi" w:hAnsiTheme="majorHAnsi" w:cs="Courier"/>
          <w:b/>
          <w:i w:val="0"/>
          <w:iCs w:val="0"/>
          <w:color w:val="FFFFFF" w:themeColor="background1"/>
          <w:sz w:val="18"/>
          <w:szCs w:val="18"/>
        </w:rPr>
        <w:t>Production</w:t>
      </w:r>
      <w:r>
        <w:rPr>
          <w:rStyle w:val="SubtleEmphasis"/>
          <w:rFonts w:asciiTheme="majorHAnsi" w:hAnsiTheme="majorHAnsi" w:cs="Courier"/>
          <w:i w:val="0"/>
          <w:iCs w:val="0"/>
          <w:color w:val="FFFFFF" w:themeColor="background1"/>
          <w:sz w:val="18"/>
          <w:szCs w:val="18"/>
        </w:rPr>
        <w:t xml:space="preserve"> (code: “bakrire” and “sprintcm”) – This should only be used when installing analytics bundle for one of these clients. The settings are configured to their specific hardware, you may also add remove </w:t>
      </w:r>
      <w:r w:rsidR="00A8724A">
        <w:rPr>
          <w:rStyle w:val="SubtleEmphasis"/>
          <w:rFonts w:asciiTheme="majorHAnsi" w:hAnsiTheme="majorHAnsi" w:cs="Courier"/>
          <w:i w:val="0"/>
          <w:iCs w:val="0"/>
          <w:color w:val="FFFFFF" w:themeColor="background1"/>
          <w:sz w:val="18"/>
          <w:szCs w:val="18"/>
        </w:rPr>
        <w:t>nodes</w:t>
      </w:r>
      <w:r>
        <w:rPr>
          <w:rStyle w:val="SubtleEmphasis"/>
          <w:rFonts w:asciiTheme="majorHAnsi" w:hAnsiTheme="majorHAnsi" w:cs="Courier"/>
          <w:i w:val="0"/>
          <w:iCs w:val="0"/>
          <w:color w:val="FFFFFF" w:themeColor="background1"/>
          <w:sz w:val="18"/>
          <w:szCs w:val="18"/>
        </w:rPr>
        <w:t>*.</w:t>
      </w:r>
    </w:p>
    <w:p w14:paraId="325F8C9A" w14:textId="77777777" w:rsidR="00C454ED" w:rsidRPr="00E9602F" w:rsidRDefault="001638E5" w:rsidP="00E9602F">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tabs>
          <w:tab w:val="left" w:pos="6570"/>
        </w:tabs>
        <w:ind w:left="720"/>
        <w:rPr>
          <w:rFonts w:asciiTheme="majorHAnsi" w:hAnsiTheme="majorHAnsi" w:cs="Courier"/>
          <w:color w:val="FFFFFF" w:themeColor="background1"/>
          <w:sz w:val="18"/>
          <w:szCs w:val="18"/>
        </w:rPr>
      </w:pPr>
      <w:r>
        <w:rPr>
          <w:rStyle w:val="SubtleEmphasis"/>
          <w:rFonts w:asciiTheme="majorHAnsi" w:hAnsiTheme="majorHAnsi" w:cs="Courier"/>
          <w:i w:val="0"/>
          <w:iCs w:val="0"/>
          <w:color w:val="FFFFFF" w:themeColor="background1"/>
          <w:sz w:val="18"/>
          <w:szCs w:val="18"/>
        </w:rPr>
        <w:t>* For more details, refer to nodes.pp under puppet/manifests.</w:t>
      </w:r>
      <w:r w:rsidR="00C454ED">
        <w:rPr>
          <w:rStyle w:val="SubtleEmphasis"/>
          <w:rFonts w:asciiTheme="majorHAnsi" w:hAnsiTheme="majorHAnsi" w:cs="Courier"/>
          <w:i w:val="0"/>
          <w:iCs w:val="0"/>
          <w:color w:val="FFFFFF" w:themeColor="background1"/>
          <w:sz w:val="18"/>
          <w:szCs w:val="18"/>
        </w:rPr>
        <w:tab/>
      </w:r>
      <w:r w:rsidR="00C454ED">
        <w:rPr>
          <w:rStyle w:val="SubtleEmphasis"/>
          <w:rFonts w:asciiTheme="majorHAnsi" w:hAnsiTheme="majorHAnsi" w:cs="Courier"/>
          <w:i w:val="0"/>
          <w:iCs w:val="0"/>
          <w:color w:val="FFFFFF" w:themeColor="background1"/>
          <w:sz w:val="18"/>
          <w:szCs w:val="18"/>
        </w:rPr>
        <w:br/>
      </w:r>
    </w:p>
    <w:p w14:paraId="16A1B4A8" w14:textId="77777777" w:rsidR="00545903" w:rsidRDefault="00633128" w:rsidP="00545903">
      <w:pPr>
        <w:pStyle w:val="Heading3"/>
      </w:pPr>
      <w:bookmarkStart w:id="29" w:name="_Toc296610350"/>
      <w:r>
        <w:t>Installing the Masternode</w:t>
      </w:r>
      <w:bookmarkEnd w:id="29"/>
      <w:r w:rsidR="00EB49AA">
        <w:br/>
      </w:r>
    </w:p>
    <w:tbl>
      <w:tblPr>
        <w:tblStyle w:val="MediumGrid2-Accent1"/>
        <w:tblW w:w="0" w:type="auto"/>
        <w:tblInd w:w="108" w:type="dxa"/>
        <w:tblLook w:val="04A0" w:firstRow="1" w:lastRow="0" w:firstColumn="1" w:lastColumn="0" w:noHBand="0" w:noVBand="1"/>
      </w:tblPr>
      <w:tblGrid>
        <w:gridCol w:w="3420"/>
        <w:gridCol w:w="6048"/>
      </w:tblGrid>
      <w:tr w:rsidR="00EB49AA" w:rsidRPr="00215617" w14:paraId="4795DB58" w14:textId="77777777" w:rsidTr="00CC5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8" w:space="0" w:color="4F81BD" w:themeColor="accent1"/>
              <w:left w:val="single" w:sz="8" w:space="0" w:color="4F81BD" w:themeColor="accent1"/>
              <w:bottom w:val="single" w:sz="8" w:space="0" w:color="4F81BD" w:themeColor="accent1"/>
            </w:tcBorders>
            <w:shd w:val="clear" w:color="auto" w:fill="548DD4" w:themeFill="text2" w:themeFillTint="99"/>
          </w:tcPr>
          <w:p w14:paraId="549C5A29" w14:textId="77777777" w:rsidR="00EB49AA" w:rsidRPr="005D797B" w:rsidRDefault="00EB49AA" w:rsidP="00CC5E13">
            <w:pPr>
              <w:rPr>
                <w:color w:val="595959" w:themeColor="text1" w:themeTint="A6"/>
              </w:rPr>
            </w:pPr>
            <w:r w:rsidRPr="005D797B">
              <w:rPr>
                <w:color w:val="595959" w:themeColor="text1" w:themeTint="A6"/>
              </w:rPr>
              <w:t>Detail</w:t>
            </w:r>
          </w:p>
        </w:tc>
        <w:tc>
          <w:tcPr>
            <w:tcW w:w="6048" w:type="dxa"/>
            <w:shd w:val="clear" w:color="auto" w:fill="548DD4" w:themeFill="text2" w:themeFillTint="99"/>
          </w:tcPr>
          <w:p w14:paraId="0D3BBB87" w14:textId="77777777" w:rsidR="00EB49AA" w:rsidRPr="00B60FAB" w:rsidRDefault="00EB49AA" w:rsidP="00CC5E13">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60FAB">
              <w:rPr>
                <w:color w:val="FFFFFF" w:themeColor="background1"/>
                <w:sz w:val="20"/>
                <w:szCs w:val="20"/>
              </w:rPr>
              <w:t>Description</w:t>
            </w:r>
          </w:p>
        </w:tc>
      </w:tr>
      <w:tr w:rsidR="00EB49AA" w14:paraId="42246151" w14:textId="77777777" w:rsidTr="00CC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4F81BD" w:themeColor="accent1"/>
            </w:tcBorders>
          </w:tcPr>
          <w:p w14:paraId="5B0CACBD" w14:textId="77777777" w:rsidR="00EB49AA" w:rsidRPr="005D797B" w:rsidRDefault="00EB49AA" w:rsidP="00CC5E13">
            <w:pPr>
              <w:rPr>
                <w:color w:val="595959" w:themeColor="text1" w:themeTint="A6"/>
              </w:rPr>
            </w:pPr>
            <w:r>
              <w:rPr>
                <w:color w:val="595959" w:themeColor="text1" w:themeTint="A6"/>
              </w:rPr>
              <w:t>Script</w:t>
            </w:r>
          </w:p>
        </w:tc>
        <w:tc>
          <w:tcPr>
            <w:tcW w:w="6048" w:type="dxa"/>
          </w:tcPr>
          <w:p w14:paraId="104BAC79" w14:textId="77777777" w:rsidR="00EB49AA" w:rsidRPr="004C4D31" w:rsidRDefault="00EB49AA" w:rsidP="00CC5E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analytics_bundle.sh</w:t>
            </w:r>
          </w:p>
        </w:tc>
      </w:tr>
      <w:tr w:rsidR="00EB49AA" w14:paraId="0E30F5C2" w14:textId="77777777" w:rsidTr="00CC5E13">
        <w:tc>
          <w:tcPr>
            <w:cnfStyle w:val="001000000000" w:firstRow="0" w:lastRow="0" w:firstColumn="1" w:lastColumn="0" w:oddVBand="0" w:evenVBand="0" w:oddHBand="0" w:evenHBand="0" w:firstRowFirstColumn="0" w:firstRowLastColumn="0" w:lastRowFirstColumn="0" w:lastRowLastColumn="0"/>
            <w:tcW w:w="3420" w:type="dxa"/>
          </w:tcPr>
          <w:p w14:paraId="08B64595" w14:textId="77777777" w:rsidR="00EB49AA" w:rsidRDefault="00EB49AA" w:rsidP="00CC5E13">
            <w:pPr>
              <w:rPr>
                <w:color w:val="595959" w:themeColor="text1" w:themeTint="A6"/>
              </w:rPr>
            </w:pPr>
            <w:r>
              <w:rPr>
                <w:color w:val="595959" w:themeColor="text1" w:themeTint="A6"/>
              </w:rPr>
              <w:t>Environments</w:t>
            </w:r>
          </w:p>
        </w:tc>
        <w:tc>
          <w:tcPr>
            <w:tcW w:w="6048" w:type="dxa"/>
          </w:tcPr>
          <w:p w14:paraId="539820D9" w14:textId="77777777" w:rsidR="00EB49AA" w:rsidRPr="00EB49AA" w:rsidRDefault="00EB49AA" w:rsidP="00EB49A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“dev”, Production: “bakrie”, “sprintcm”</w:t>
            </w:r>
          </w:p>
        </w:tc>
      </w:tr>
      <w:tr w:rsidR="00EB49AA" w14:paraId="53634CD4" w14:textId="77777777" w:rsidTr="00CC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750CD8D" w14:textId="77777777" w:rsidR="00EB49AA" w:rsidRPr="005D797B" w:rsidRDefault="00EB49AA" w:rsidP="00CC5E13">
            <w:pPr>
              <w:rPr>
                <w:color w:val="595959" w:themeColor="text1" w:themeTint="A6"/>
              </w:rPr>
            </w:pPr>
            <w:r>
              <w:rPr>
                <w:color w:val="595959" w:themeColor="text1" w:themeTint="A6"/>
              </w:rPr>
              <w:t>Command</w:t>
            </w:r>
          </w:p>
        </w:tc>
        <w:tc>
          <w:tcPr>
            <w:tcW w:w="6048" w:type="dxa"/>
          </w:tcPr>
          <w:p w14:paraId="41EA44EF" w14:textId="77777777" w:rsidR="00EB49AA" w:rsidRPr="00EB49AA" w:rsidRDefault="00EB49AA" w:rsidP="00516F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B49AA">
              <w:rPr>
                <w:rFonts w:ascii="Courier New" w:hAnsi="Courier New" w:cs="Courier New"/>
                <w:sz w:val="20"/>
                <w:szCs w:val="20"/>
              </w:rPr>
              <w:t xml:space="preserve">$ </w:t>
            </w:r>
            <w:r>
              <w:rPr>
                <w:rFonts w:ascii="Courier New" w:hAnsi="Courier New" w:cs="Courier New"/>
                <w:sz w:val="20"/>
                <w:szCs w:val="20"/>
              </w:rPr>
              <w:t>./</w:t>
            </w:r>
            <w:r w:rsidRPr="00EB49AA">
              <w:rPr>
                <w:rFonts w:ascii="Courier New" w:hAnsi="Courier New" w:cs="Courier New"/>
                <w:sz w:val="20"/>
                <w:szCs w:val="20"/>
              </w:rPr>
              <w:t xml:space="preserve">analytics_bundle.sh –i </w:t>
            </w:r>
            <w:r>
              <w:rPr>
                <w:rFonts w:ascii="Courier New" w:hAnsi="Courier New" w:cs="Courier New"/>
                <w:sz w:val="20"/>
                <w:szCs w:val="20"/>
              </w:rPr>
              <w:t>masternode –e [ENV]</w:t>
            </w:r>
            <w:r>
              <w:rPr>
                <w:rFonts w:ascii="Courier New" w:hAnsi="Courier New" w:cs="Courier New"/>
                <w:sz w:val="20"/>
                <w:szCs w:val="20"/>
              </w:rPr>
              <w:br/>
              <w:t>[ENV] = “dev”, “</w:t>
            </w:r>
            <w:r w:rsidR="00516F13">
              <w:rPr>
                <w:rFonts w:ascii="Courier New" w:hAnsi="Courier New" w:cs="Courier New"/>
                <w:sz w:val="20"/>
                <w:szCs w:val="20"/>
              </w:rPr>
              <w:t>production</w:t>
            </w:r>
            <w:r>
              <w:rPr>
                <w:rFonts w:ascii="Courier New" w:hAnsi="Courier New" w:cs="Courier New"/>
                <w:sz w:val="20"/>
                <w:szCs w:val="20"/>
              </w:rPr>
              <w:t>”</w:t>
            </w:r>
          </w:p>
        </w:tc>
      </w:tr>
      <w:tr w:rsidR="00FC64AD" w14:paraId="063E54AA" w14:textId="77777777" w:rsidTr="00CC5E13">
        <w:tc>
          <w:tcPr>
            <w:cnfStyle w:val="001000000000" w:firstRow="0" w:lastRow="0" w:firstColumn="1" w:lastColumn="0" w:oddVBand="0" w:evenVBand="0" w:oddHBand="0" w:evenHBand="0" w:firstRowFirstColumn="0" w:firstRowLastColumn="0" w:lastRowFirstColumn="0" w:lastRowLastColumn="0"/>
            <w:tcW w:w="3420" w:type="dxa"/>
          </w:tcPr>
          <w:p w14:paraId="23875036" w14:textId="77777777" w:rsidR="00FC64AD" w:rsidRDefault="00FC64AD" w:rsidP="00CC5E13">
            <w:pPr>
              <w:rPr>
                <w:color w:val="595959" w:themeColor="text1" w:themeTint="A6"/>
              </w:rPr>
            </w:pPr>
            <w:r>
              <w:rPr>
                <w:color w:val="595959" w:themeColor="text1" w:themeTint="A6"/>
              </w:rPr>
              <w:t>Post Install Components</w:t>
            </w:r>
          </w:p>
        </w:tc>
        <w:tc>
          <w:tcPr>
            <w:tcW w:w="6048" w:type="dxa"/>
          </w:tcPr>
          <w:p w14:paraId="191CF060" w14:textId="77777777" w:rsidR="00FC64AD" w:rsidRPr="00EB49AA" w:rsidRDefault="00FC64AD" w:rsidP="005930CF">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Namenode, SecondaryNameNode, JobTracker, Tasktracker, Datanode, Hadoop, Hive, MySQL, FTP, RabbitMQ, JAVA, Python.</w:t>
            </w:r>
          </w:p>
        </w:tc>
      </w:tr>
    </w:tbl>
    <w:p w14:paraId="2042C3AB" w14:textId="77777777" w:rsidR="00545903" w:rsidRDefault="00F03D3F" w:rsidP="00545903">
      <w:pPr>
        <w:pStyle w:val="BodyText"/>
        <w:ind w:left="720"/>
      </w:pPr>
      <w:r>
        <w:t>To install the masternode, you simply initiate the script “analytics_bundle.sh”</w:t>
      </w:r>
      <w:r w:rsidR="00861768">
        <w:t xml:space="preserve"> (under system_config-1.1/puppet/scripts/)</w:t>
      </w:r>
      <w:r>
        <w:t xml:space="preserve"> with the desired arguments for your server type and environment.</w:t>
      </w:r>
    </w:p>
    <w:p w14:paraId="3C593CA8" w14:textId="77777777" w:rsidR="00F03D3F" w:rsidRDefault="00F03D3F" w:rsidP="00545903">
      <w:pPr>
        <w:pStyle w:val="BodyText"/>
        <w:ind w:left="720"/>
      </w:pPr>
      <w:r>
        <w:t xml:space="preserve">All process of the installation is displayed as standard output in the user’s console. Please pay particular attention to Warnings or Errors, usually distinguished by </w:t>
      </w:r>
      <w:r w:rsidRPr="00F03D3F">
        <w:rPr>
          <w:color w:val="FF0066"/>
        </w:rPr>
        <w:t>Magenta</w:t>
      </w:r>
      <w:r>
        <w:t xml:space="preserve"> colored text.</w:t>
      </w:r>
    </w:p>
    <w:p w14:paraId="4678C216" w14:textId="77777777" w:rsidR="00F03D3F" w:rsidRDefault="00F03D3F" w:rsidP="00545903">
      <w:pPr>
        <w:pStyle w:val="BodyText"/>
        <w:ind w:left="720"/>
      </w:pPr>
      <w:r>
        <w:t>If something goes wrong, look at the validation section or common error procedures.</w:t>
      </w:r>
      <w:r w:rsidR="00861768">
        <w:t xml:space="preserve"> Some errors are safe to ignore, usually errors telling you a file or directory already exists.</w:t>
      </w:r>
    </w:p>
    <w:p w14:paraId="21BAA3A8" w14:textId="77777777" w:rsidR="00E00DB5" w:rsidRDefault="00E00DB5" w:rsidP="00E00DB5">
      <w:pPr>
        <w:pStyle w:val="Heading4"/>
      </w:pPr>
      <w:bookmarkStart w:id="30" w:name="_Toc296610351"/>
      <w:r>
        <w:lastRenderedPageBreak/>
        <w:t>Masternode Validation</w:t>
      </w:r>
      <w:bookmarkEnd w:id="30"/>
    </w:p>
    <w:p w14:paraId="10251975" w14:textId="77777777" w:rsidR="00E00DB5" w:rsidRDefault="00E00DB5" w:rsidP="00E00DB5">
      <w:pPr>
        <w:pStyle w:val="BodyText"/>
        <w:ind w:left="1080"/>
        <w:rPr>
          <w:color w:val="000000"/>
        </w:rPr>
      </w:pPr>
      <w:r>
        <w:t>Once masternode installation is finished you should be able to execute the following (under a root user)</w:t>
      </w:r>
      <w:r w:rsidR="00F72CCC">
        <w:t xml:space="preserve"> with similar output</w:t>
      </w:r>
      <w:r>
        <w:t>:</w:t>
      </w:r>
    </w:p>
    <w:p w14:paraId="7A4E6488" w14:textId="77777777" w:rsidR="00E00DB5" w:rsidRDefault="00E00DB5" w:rsidP="00E00DB5">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1080"/>
        <w:rPr>
          <w:rFonts w:ascii="Courier" w:hAnsi="Courier" w:cs="Courier"/>
          <w:sz w:val="18"/>
          <w:szCs w:val="18"/>
        </w:rPr>
      </w:pPr>
      <w:r>
        <w:rPr>
          <w:rFonts w:ascii="Courier" w:hAnsi="Courier" w:cs="Courier"/>
          <w:sz w:val="18"/>
          <w:szCs w:val="18"/>
        </w:rPr>
        <w:t># jps</w:t>
      </w:r>
    </w:p>
    <w:p w14:paraId="2C73BD1A" w14:textId="77777777" w:rsidR="006B3280" w:rsidRPr="00220FB7" w:rsidRDefault="006B3280" w:rsidP="006B3280">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1080"/>
        <w:rPr>
          <w:rFonts w:ascii="Courier" w:hAnsi="Courier" w:cs="Courier"/>
          <w:sz w:val="18"/>
          <w:szCs w:val="18"/>
        </w:rPr>
      </w:pPr>
      <w:r>
        <w:rPr>
          <w:rFonts w:ascii="Courier" w:hAnsi="Courier" w:cs="Courier"/>
          <w:sz w:val="18"/>
          <w:szCs w:val="18"/>
        </w:rPr>
        <w:t xml:space="preserve">6960 </w:t>
      </w:r>
      <w:r w:rsidRPr="00EA2238">
        <w:rPr>
          <w:rFonts w:ascii="Courier" w:hAnsi="Courier" w:cs="Courier"/>
          <w:b/>
          <w:sz w:val="18"/>
          <w:szCs w:val="18"/>
        </w:rPr>
        <w:t>NameNode</w:t>
      </w:r>
      <w:r>
        <w:rPr>
          <w:rFonts w:ascii="Courier" w:hAnsi="Courier" w:cs="Courier"/>
          <w:sz w:val="18"/>
          <w:szCs w:val="18"/>
        </w:rPr>
        <w:br/>
        <w:t xml:space="preserve">7291 </w:t>
      </w:r>
      <w:r w:rsidRPr="00EA2238">
        <w:rPr>
          <w:rFonts w:ascii="Courier" w:hAnsi="Courier" w:cs="Courier"/>
          <w:b/>
          <w:sz w:val="18"/>
          <w:szCs w:val="18"/>
        </w:rPr>
        <w:t>TaskTracker</w:t>
      </w:r>
      <w:r w:rsidR="00EA2238">
        <w:rPr>
          <w:rFonts w:ascii="Courier" w:hAnsi="Courier" w:cs="Courier"/>
          <w:sz w:val="18"/>
          <w:szCs w:val="18"/>
        </w:rPr>
        <w:t xml:space="preserve"> </w:t>
      </w:r>
      <w:r>
        <w:rPr>
          <w:rFonts w:ascii="Courier" w:hAnsi="Courier" w:cs="Courier"/>
          <w:sz w:val="18"/>
          <w:szCs w:val="18"/>
        </w:rPr>
        <w:br/>
        <w:t xml:space="preserve">7120 </w:t>
      </w:r>
      <w:r w:rsidRPr="00EA2238">
        <w:rPr>
          <w:rFonts w:ascii="Courier" w:hAnsi="Courier" w:cs="Courier"/>
          <w:b/>
          <w:sz w:val="18"/>
          <w:szCs w:val="18"/>
        </w:rPr>
        <w:t>DataNode</w:t>
      </w:r>
      <w:r w:rsidR="00EA2238">
        <w:rPr>
          <w:rFonts w:ascii="Courier" w:hAnsi="Courier" w:cs="Courier"/>
          <w:sz w:val="18"/>
          <w:szCs w:val="18"/>
        </w:rPr>
        <w:t xml:space="preserve"> </w:t>
      </w:r>
      <w:r>
        <w:rPr>
          <w:rFonts w:ascii="Courier" w:hAnsi="Courier" w:cs="Courier"/>
          <w:sz w:val="18"/>
          <w:szCs w:val="18"/>
        </w:rPr>
        <w:br/>
        <w:t xml:space="preserve">7043 </w:t>
      </w:r>
      <w:r w:rsidRPr="00EA2238">
        <w:rPr>
          <w:rFonts w:ascii="Courier" w:hAnsi="Courier" w:cs="Courier"/>
          <w:b/>
          <w:sz w:val="18"/>
          <w:szCs w:val="18"/>
        </w:rPr>
        <w:t>SecondaryNameNode</w:t>
      </w:r>
      <w:r>
        <w:rPr>
          <w:rFonts w:ascii="Courier" w:hAnsi="Courier" w:cs="Courier"/>
          <w:sz w:val="18"/>
          <w:szCs w:val="18"/>
        </w:rPr>
        <w:br/>
        <w:t xml:space="preserve">7369 </w:t>
      </w:r>
      <w:r w:rsidRPr="00EA2238">
        <w:rPr>
          <w:rFonts w:ascii="Courier" w:hAnsi="Courier" w:cs="Courier"/>
          <w:b/>
          <w:sz w:val="18"/>
          <w:szCs w:val="18"/>
        </w:rPr>
        <w:t>JobTracker</w:t>
      </w:r>
      <w:r>
        <w:rPr>
          <w:rFonts w:ascii="Courier" w:hAnsi="Courier" w:cs="Courier"/>
          <w:sz w:val="18"/>
          <w:szCs w:val="18"/>
        </w:rPr>
        <w:br/>
      </w:r>
      <w:r w:rsidRPr="006B3280">
        <w:rPr>
          <w:rFonts w:ascii="Courier" w:hAnsi="Courier" w:cs="Courier"/>
          <w:sz w:val="18"/>
          <w:szCs w:val="18"/>
        </w:rPr>
        <w:t>23250 Jps</w:t>
      </w:r>
    </w:p>
    <w:p w14:paraId="6F2A667C" w14:textId="77777777" w:rsidR="00E00DB5" w:rsidRDefault="007A4C31" w:rsidP="00E00DB5">
      <w:pPr>
        <w:pStyle w:val="BodyText"/>
        <w:ind w:left="1080"/>
      </w:pPr>
      <w:r>
        <w:t>This assures that each individual java service is running on the server. A masternode consists of a NameNode, SecondaryNameNode, JobTracker, DataNode and TaskTracker.</w:t>
      </w:r>
    </w:p>
    <w:p w14:paraId="48AA8D4C" w14:textId="77777777" w:rsidR="007A4C31" w:rsidRDefault="007A4C31" w:rsidP="00882AE7">
      <w:pPr>
        <w:pStyle w:val="BodyText"/>
        <w:ind w:left="1080"/>
      </w:pPr>
      <w:r w:rsidRPr="007A4C31">
        <w:rPr>
          <w:b/>
        </w:rPr>
        <w:t>Verification</w:t>
      </w:r>
      <w:r>
        <w:rPr>
          <w:b/>
        </w:rPr>
        <w:t xml:space="preserve"> URLs</w:t>
      </w:r>
      <w:r>
        <w:t>:</w:t>
      </w:r>
      <w:r w:rsidR="00882AE7">
        <w:br/>
      </w:r>
      <w:hyperlink w:history="1">
        <w:r w:rsidR="00042BE2" w:rsidRPr="006B4E28">
          <w:rPr>
            <w:rStyle w:val="Hyperlink"/>
          </w:rPr>
          <w:t>http://&lt;masternode-host&gt;:50030/jobtracker.jsp</w:t>
        </w:r>
      </w:hyperlink>
      <w:r>
        <w:br/>
      </w:r>
      <w:hyperlink w:history="1">
        <w:r w:rsidR="00B21961" w:rsidRPr="006B4E28">
          <w:rPr>
            <w:rStyle w:val="Hyperlink"/>
          </w:rPr>
          <w:t>http://&lt;masternode-host&gt;:50070/dfshealth.jsp</w:t>
        </w:r>
      </w:hyperlink>
      <w:r w:rsidRPr="00E00DB5">
        <w:t xml:space="preserve"> </w:t>
      </w:r>
      <w:r w:rsidR="00882AE7">
        <w:br/>
        <w:t>You should be able to see the page load and give initial information, including 1 node.</w:t>
      </w:r>
    </w:p>
    <w:p w14:paraId="51FB65F7" w14:textId="77777777" w:rsidR="009A0D03" w:rsidRDefault="009A0D03" w:rsidP="009A0D03">
      <w:pPr>
        <w:pStyle w:val="Heading4"/>
      </w:pPr>
      <w:r>
        <w:t>Masternode Validation</w:t>
      </w:r>
    </w:p>
    <w:p w14:paraId="348387E7" w14:textId="77777777" w:rsidR="009A0D03" w:rsidRPr="009A0D03" w:rsidRDefault="009A0D03" w:rsidP="009A0D03">
      <w:pPr>
        <w:pStyle w:val="BodyText"/>
        <w:ind w:left="1080"/>
      </w:pPr>
      <w:r>
        <w:t>Check HDFS Folders:</w:t>
      </w:r>
      <w:r>
        <w:br/>
        <w:t>“sudo –u hadoop hadoop dfs –lsr /cache/” should output:</w:t>
      </w:r>
      <w:r>
        <w:br/>
        <w:t>/cache/geotagger</w:t>
      </w:r>
      <w:r>
        <w:br/>
        <w:t>/cache/geotagger/__init__.py</w:t>
      </w:r>
      <w:r>
        <w:br/>
        <w:t>/cache/geotagger/geolocation.py</w:t>
      </w:r>
      <w:r>
        <w:br/>
        <w:t>/cache/geotagger/hook.py</w:t>
      </w:r>
    </w:p>
    <w:p w14:paraId="35017439" w14:textId="77777777" w:rsidR="00DE7F0A" w:rsidRDefault="00DE7F0A" w:rsidP="00DE7F0A">
      <w:pPr>
        <w:pStyle w:val="Heading3"/>
      </w:pPr>
      <w:bookmarkStart w:id="31" w:name="_Toc296610352"/>
      <w:r>
        <w:t>Installing the Slavenode</w:t>
      </w:r>
      <w:bookmarkEnd w:id="31"/>
      <w:r>
        <w:br/>
      </w:r>
    </w:p>
    <w:tbl>
      <w:tblPr>
        <w:tblStyle w:val="MediumGrid2-Accent1"/>
        <w:tblW w:w="0" w:type="auto"/>
        <w:tblInd w:w="108" w:type="dxa"/>
        <w:tblLook w:val="04A0" w:firstRow="1" w:lastRow="0" w:firstColumn="1" w:lastColumn="0" w:noHBand="0" w:noVBand="1"/>
      </w:tblPr>
      <w:tblGrid>
        <w:gridCol w:w="3420"/>
        <w:gridCol w:w="6048"/>
      </w:tblGrid>
      <w:tr w:rsidR="00DE7F0A" w:rsidRPr="00215617" w14:paraId="6B6D920D" w14:textId="77777777" w:rsidTr="008A18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8" w:space="0" w:color="4F81BD" w:themeColor="accent1"/>
              <w:left w:val="single" w:sz="8" w:space="0" w:color="4F81BD" w:themeColor="accent1"/>
              <w:bottom w:val="single" w:sz="8" w:space="0" w:color="4F81BD" w:themeColor="accent1"/>
            </w:tcBorders>
            <w:shd w:val="clear" w:color="auto" w:fill="548DD4" w:themeFill="text2" w:themeFillTint="99"/>
          </w:tcPr>
          <w:p w14:paraId="13D4773E" w14:textId="77777777" w:rsidR="00DE7F0A" w:rsidRPr="005D797B" w:rsidRDefault="00DE7F0A" w:rsidP="008A18FF">
            <w:pPr>
              <w:rPr>
                <w:color w:val="595959" w:themeColor="text1" w:themeTint="A6"/>
              </w:rPr>
            </w:pPr>
            <w:r w:rsidRPr="005D797B">
              <w:rPr>
                <w:color w:val="595959" w:themeColor="text1" w:themeTint="A6"/>
              </w:rPr>
              <w:t>Detail</w:t>
            </w:r>
          </w:p>
        </w:tc>
        <w:tc>
          <w:tcPr>
            <w:tcW w:w="6048" w:type="dxa"/>
            <w:shd w:val="clear" w:color="auto" w:fill="548DD4" w:themeFill="text2" w:themeFillTint="99"/>
          </w:tcPr>
          <w:p w14:paraId="58EF3267" w14:textId="77777777" w:rsidR="00DE7F0A" w:rsidRPr="00B60FAB" w:rsidRDefault="00DE7F0A" w:rsidP="008A18FF">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60FAB">
              <w:rPr>
                <w:color w:val="FFFFFF" w:themeColor="background1"/>
                <w:sz w:val="20"/>
                <w:szCs w:val="20"/>
              </w:rPr>
              <w:t>Description</w:t>
            </w:r>
          </w:p>
        </w:tc>
      </w:tr>
      <w:tr w:rsidR="00DE7F0A" w14:paraId="5449AF19" w14:textId="77777777" w:rsidTr="008A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4F81BD" w:themeColor="accent1"/>
            </w:tcBorders>
          </w:tcPr>
          <w:p w14:paraId="6588E77E" w14:textId="77777777" w:rsidR="00DE7F0A" w:rsidRPr="005D797B" w:rsidRDefault="00DE7F0A" w:rsidP="008A18FF">
            <w:pPr>
              <w:rPr>
                <w:color w:val="595959" w:themeColor="text1" w:themeTint="A6"/>
              </w:rPr>
            </w:pPr>
            <w:r>
              <w:rPr>
                <w:color w:val="595959" w:themeColor="text1" w:themeTint="A6"/>
              </w:rPr>
              <w:t>Script</w:t>
            </w:r>
          </w:p>
        </w:tc>
        <w:tc>
          <w:tcPr>
            <w:tcW w:w="6048" w:type="dxa"/>
          </w:tcPr>
          <w:p w14:paraId="5025C6D5" w14:textId="77777777" w:rsidR="00DE7F0A" w:rsidRPr="004C4D31" w:rsidRDefault="00DE7F0A" w:rsidP="008A18FF">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analytics_bundle.sh</w:t>
            </w:r>
          </w:p>
        </w:tc>
      </w:tr>
      <w:tr w:rsidR="00DE7F0A" w14:paraId="3164408B" w14:textId="77777777" w:rsidTr="008A18FF">
        <w:tc>
          <w:tcPr>
            <w:cnfStyle w:val="001000000000" w:firstRow="0" w:lastRow="0" w:firstColumn="1" w:lastColumn="0" w:oddVBand="0" w:evenVBand="0" w:oddHBand="0" w:evenHBand="0" w:firstRowFirstColumn="0" w:firstRowLastColumn="0" w:lastRowFirstColumn="0" w:lastRowLastColumn="0"/>
            <w:tcW w:w="3420" w:type="dxa"/>
          </w:tcPr>
          <w:p w14:paraId="29CF2421" w14:textId="77777777" w:rsidR="00DE7F0A" w:rsidRDefault="00DE7F0A" w:rsidP="008A18FF">
            <w:pPr>
              <w:rPr>
                <w:color w:val="595959" w:themeColor="text1" w:themeTint="A6"/>
              </w:rPr>
            </w:pPr>
            <w:r>
              <w:rPr>
                <w:color w:val="595959" w:themeColor="text1" w:themeTint="A6"/>
              </w:rPr>
              <w:t>Environments</w:t>
            </w:r>
          </w:p>
        </w:tc>
        <w:tc>
          <w:tcPr>
            <w:tcW w:w="6048" w:type="dxa"/>
          </w:tcPr>
          <w:p w14:paraId="0AA9DBDC" w14:textId="54D5ABC7" w:rsidR="00DE7F0A" w:rsidRPr="00EB49AA" w:rsidRDefault="00DE7F0A" w:rsidP="00D87B9F">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“dev”, </w:t>
            </w:r>
            <w:r w:rsidR="00D87B9F">
              <w:rPr>
                <w:rFonts w:ascii="Courier New" w:hAnsi="Courier New" w:cs="Courier New"/>
                <w:sz w:val="20"/>
                <w:szCs w:val="20"/>
              </w:rPr>
              <w:t>“production</w:t>
            </w:r>
            <w:r>
              <w:rPr>
                <w:rFonts w:ascii="Courier New" w:hAnsi="Courier New" w:cs="Courier New"/>
                <w:sz w:val="20"/>
                <w:szCs w:val="20"/>
              </w:rPr>
              <w:t>”</w:t>
            </w:r>
          </w:p>
        </w:tc>
      </w:tr>
      <w:tr w:rsidR="00DE7F0A" w14:paraId="1345C04C" w14:textId="77777777" w:rsidTr="008A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E0CE21F" w14:textId="77777777" w:rsidR="00DE7F0A" w:rsidRPr="005D797B" w:rsidRDefault="00DE7F0A" w:rsidP="008A18FF">
            <w:pPr>
              <w:rPr>
                <w:color w:val="595959" w:themeColor="text1" w:themeTint="A6"/>
              </w:rPr>
            </w:pPr>
            <w:r>
              <w:rPr>
                <w:color w:val="595959" w:themeColor="text1" w:themeTint="A6"/>
              </w:rPr>
              <w:t>Command</w:t>
            </w:r>
          </w:p>
        </w:tc>
        <w:tc>
          <w:tcPr>
            <w:tcW w:w="6048" w:type="dxa"/>
          </w:tcPr>
          <w:p w14:paraId="7F4B9FFE" w14:textId="77777777" w:rsidR="00DE7F0A" w:rsidRPr="00EB49AA" w:rsidRDefault="00DE7F0A" w:rsidP="00516F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B49AA">
              <w:rPr>
                <w:rFonts w:ascii="Courier New" w:hAnsi="Courier New" w:cs="Courier New"/>
                <w:sz w:val="20"/>
                <w:szCs w:val="20"/>
              </w:rPr>
              <w:t xml:space="preserve">$ </w:t>
            </w:r>
            <w:r>
              <w:rPr>
                <w:rFonts w:ascii="Courier New" w:hAnsi="Courier New" w:cs="Courier New"/>
                <w:sz w:val="20"/>
                <w:szCs w:val="20"/>
              </w:rPr>
              <w:t>./</w:t>
            </w:r>
            <w:r w:rsidRPr="00EB49AA">
              <w:rPr>
                <w:rFonts w:ascii="Courier New" w:hAnsi="Courier New" w:cs="Courier New"/>
                <w:sz w:val="20"/>
                <w:szCs w:val="20"/>
              </w:rPr>
              <w:t xml:space="preserve">analytics_bundle.sh –i </w:t>
            </w:r>
            <w:r>
              <w:rPr>
                <w:rFonts w:ascii="Courier New" w:hAnsi="Courier New" w:cs="Courier New"/>
                <w:sz w:val="20"/>
                <w:szCs w:val="20"/>
              </w:rPr>
              <w:t>slavenode –e [ENV]</w:t>
            </w:r>
            <w:r>
              <w:rPr>
                <w:rFonts w:ascii="Courier New" w:hAnsi="Courier New" w:cs="Courier New"/>
                <w:sz w:val="20"/>
                <w:szCs w:val="20"/>
              </w:rPr>
              <w:br/>
              <w:t>[ENV] = “dev”, “</w:t>
            </w:r>
            <w:r w:rsidR="00516F13">
              <w:rPr>
                <w:rFonts w:ascii="Courier New" w:hAnsi="Courier New" w:cs="Courier New"/>
                <w:sz w:val="20"/>
                <w:szCs w:val="20"/>
              </w:rPr>
              <w:t>production</w:t>
            </w:r>
            <w:r>
              <w:rPr>
                <w:rFonts w:ascii="Courier New" w:hAnsi="Courier New" w:cs="Courier New"/>
                <w:sz w:val="20"/>
                <w:szCs w:val="20"/>
              </w:rPr>
              <w:t>”</w:t>
            </w:r>
          </w:p>
        </w:tc>
      </w:tr>
      <w:tr w:rsidR="00DE7F0A" w14:paraId="6B45E31D" w14:textId="77777777" w:rsidTr="008A18FF">
        <w:tc>
          <w:tcPr>
            <w:cnfStyle w:val="001000000000" w:firstRow="0" w:lastRow="0" w:firstColumn="1" w:lastColumn="0" w:oddVBand="0" w:evenVBand="0" w:oddHBand="0" w:evenHBand="0" w:firstRowFirstColumn="0" w:firstRowLastColumn="0" w:lastRowFirstColumn="0" w:lastRowLastColumn="0"/>
            <w:tcW w:w="3420" w:type="dxa"/>
          </w:tcPr>
          <w:p w14:paraId="75EEE22C" w14:textId="77777777" w:rsidR="00DE7F0A" w:rsidRDefault="00DE7F0A" w:rsidP="008A18FF">
            <w:pPr>
              <w:rPr>
                <w:color w:val="595959" w:themeColor="text1" w:themeTint="A6"/>
              </w:rPr>
            </w:pPr>
            <w:r>
              <w:rPr>
                <w:color w:val="595959" w:themeColor="text1" w:themeTint="A6"/>
              </w:rPr>
              <w:t>Post Install Components</w:t>
            </w:r>
          </w:p>
        </w:tc>
        <w:tc>
          <w:tcPr>
            <w:tcW w:w="6048" w:type="dxa"/>
          </w:tcPr>
          <w:p w14:paraId="6867A586" w14:textId="77777777" w:rsidR="00DE7F0A" w:rsidRPr="00EB49AA" w:rsidRDefault="00DE7F0A" w:rsidP="007C60F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Tasktracker, Datanode, Hadoop</w:t>
            </w:r>
            <w:r w:rsidR="007C60F4">
              <w:rPr>
                <w:rFonts w:ascii="Courier New" w:hAnsi="Courier New" w:cs="Courier New"/>
                <w:sz w:val="20"/>
                <w:szCs w:val="20"/>
              </w:rPr>
              <w:t xml:space="preserve">, </w:t>
            </w:r>
            <w:r>
              <w:rPr>
                <w:rFonts w:ascii="Courier New" w:hAnsi="Courier New" w:cs="Courier New"/>
                <w:sz w:val="20"/>
                <w:szCs w:val="20"/>
              </w:rPr>
              <w:t>MySQL</w:t>
            </w:r>
            <w:r w:rsidR="007C60F4">
              <w:rPr>
                <w:rFonts w:ascii="Courier New" w:hAnsi="Courier New" w:cs="Courier New"/>
                <w:sz w:val="20"/>
                <w:szCs w:val="20"/>
              </w:rPr>
              <w:t xml:space="preserve">, </w:t>
            </w:r>
            <w:r>
              <w:rPr>
                <w:rFonts w:ascii="Courier New" w:hAnsi="Courier New" w:cs="Courier New"/>
                <w:sz w:val="20"/>
                <w:szCs w:val="20"/>
              </w:rPr>
              <w:t>JAVA, Python.</w:t>
            </w:r>
          </w:p>
        </w:tc>
      </w:tr>
    </w:tbl>
    <w:p w14:paraId="7326BCC7" w14:textId="77777777" w:rsidR="00DE7F0A" w:rsidRDefault="00DE7F0A" w:rsidP="00DE7F0A">
      <w:pPr>
        <w:pStyle w:val="BodyText"/>
        <w:ind w:left="720"/>
      </w:pPr>
      <w:r>
        <w:t>To install the masternode, you simply initiate the script “analytics_bundle.sh” (under system_config-1.1/puppet/scripts/) with the desired arguments for your server type and environment.</w:t>
      </w:r>
    </w:p>
    <w:p w14:paraId="30251834" w14:textId="77777777" w:rsidR="00DE7F0A" w:rsidRDefault="00DE7F0A" w:rsidP="00DE7F0A">
      <w:pPr>
        <w:pStyle w:val="BodyText"/>
        <w:ind w:left="720"/>
      </w:pPr>
      <w:r>
        <w:t xml:space="preserve">All process of the installation is displayed as standard output in the user’s console. Please pay particular attention to Warnings or Errors, usually distinguished by </w:t>
      </w:r>
      <w:r w:rsidRPr="00F03D3F">
        <w:rPr>
          <w:color w:val="FF0066"/>
        </w:rPr>
        <w:t>Magenta</w:t>
      </w:r>
      <w:r>
        <w:t xml:space="preserve"> colored text.</w:t>
      </w:r>
    </w:p>
    <w:p w14:paraId="1A1E4AC0" w14:textId="77777777" w:rsidR="00DE7F0A" w:rsidRDefault="00DE7F0A" w:rsidP="00DE7F0A">
      <w:pPr>
        <w:pStyle w:val="BodyText"/>
        <w:ind w:left="720"/>
      </w:pPr>
      <w:r>
        <w:lastRenderedPageBreak/>
        <w:t>If something goes wrong, look at the validation section or common error procedures. Some errors are safe to ignore, usually errors telling you a file or directory already exists.</w:t>
      </w:r>
    </w:p>
    <w:p w14:paraId="172662A5" w14:textId="77777777" w:rsidR="00CC4DF3" w:rsidRDefault="00CC4DF3" w:rsidP="00CC4DF3">
      <w:pPr>
        <w:pStyle w:val="Heading4"/>
      </w:pPr>
      <w:bookmarkStart w:id="32" w:name="_Toc296610353"/>
      <w:r>
        <w:t>Slavenode Validation</w:t>
      </w:r>
      <w:bookmarkEnd w:id="32"/>
    </w:p>
    <w:p w14:paraId="36A324F1" w14:textId="77777777" w:rsidR="00CC4DF3" w:rsidRDefault="00CC4DF3" w:rsidP="00CC4DF3">
      <w:pPr>
        <w:pStyle w:val="BodyText"/>
        <w:ind w:left="1080"/>
        <w:rPr>
          <w:color w:val="000000"/>
        </w:rPr>
      </w:pPr>
      <w:r>
        <w:t>Once slavenode installation is finished you should be able to execute the following (under a root user) with similar output:</w:t>
      </w:r>
    </w:p>
    <w:p w14:paraId="2BCCF297" w14:textId="77777777" w:rsidR="00CC4DF3" w:rsidRPr="00220FB7" w:rsidRDefault="00CC4DF3" w:rsidP="00CC4DF3">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1080"/>
        <w:rPr>
          <w:rFonts w:ascii="Courier" w:hAnsi="Courier" w:cs="Courier"/>
          <w:sz w:val="18"/>
          <w:szCs w:val="18"/>
        </w:rPr>
      </w:pPr>
      <w:r>
        <w:rPr>
          <w:rFonts w:ascii="Courier" w:hAnsi="Courier" w:cs="Courier"/>
          <w:sz w:val="18"/>
          <w:szCs w:val="18"/>
        </w:rPr>
        <w:t># jps</w:t>
      </w:r>
      <w:r>
        <w:rPr>
          <w:rFonts w:ascii="Courier" w:hAnsi="Courier" w:cs="Courier"/>
          <w:sz w:val="18"/>
          <w:szCs w:val="18"/>
        </w:rPr>
        <w:br/>
        <w:t xml:space="preserve">7291 </w:t>
      </w:r>
      <w:r w:rsidRPr="00EA2238">
        <w:rPr>
          <w:rFonts w:ascii="Courier" w:hAnsi="Courier" w:cs="Courier"/>
          <w:b/>
          <w:sz w:val="18"/>
          <w:szCs w:val="18"/>
        </w:rPr>
        <w:t>TaskTracker</w:t>
      </w:r>
      <w:r>
        <w:rPr>
          <w:rFonts w:ascii="Courier" w:hAnsi="Courier" w:cs="Courier"/>
          <w:sz w:val="18"/>
          <w:szCs w:val="18"/>
        </w:rPr>
        <w:t xml:space="preserve"> </w:t>
      </w:r>
      <w:r>
        <w:rPr>
          <w:rFonts w:ascii="Courier" w:hAnsi="Courier" w:cs="Courier"/>
          <w:sz w:val="18"/>
          <w:szCs w:val="18"/>
        </w:rPr>
        <w:br/>
        <w:t xml:space="preserve">7120 </w:t>
      </w:r>
      <w:r w:rsidRPr="00EA2238">
        <w:rPr>
          <w:rFonts w:ascii="Courier" w:hAnsi="Courier" w:cs="Courier"/>
          <w:b/>
          <w:sz w:val="18"/>
          <w:szCs w:val="18"/>
        </w:rPr>
        <w:t>DataNode</w:t>
      </w:r>
      <w:r>
        <w:rPr>
          <w:rFonts w:ascii="Courier" w:hAnsi="Courier" w:cs="Courier"/>
          <w:sz w:val="18"/>
          <w:szCs w:val="18"/>
        </w:rPr>
        <w:t xml:space="preserve"> </w:t>
      </w:r>
      <w:r>
        <w:rPr>
          <w:rFonts w:ascii="Courier" w:hAnsi="Courier" w:cs="Courier"/>
          <w:sz w:val="18"/>
          <w:szCs w:val="18"/>
        </w:rPr>
        <w:br/>
      </w:r>
      <w:r w:rsidRPr="006B3280">
        <w:rPr>
          <w:rFonts w:ascii="Courier" w:hAnsi="Courier" w:cs="Courier"/>
          <w:sz w:val="18"/>
          <w:szCs w:val="18"/>
        </w:rPr>
        <w:t>23250 Jps</w:t>
      </w:r>
    </w:p>
    <w:p w14:paraId="708357CE" w14:textId="77777777" w:rsidR="00CC4DF3" w:rsidRDefault="00CC4DF3" w:rsidP="00CC4DF3">
      <w:pPr>
        <w:pStyle w:val="BodyText"/>
        <w:ind w:left="1080"/>
      </w:pPr>
      <w:r>
        <w:t>This assures that each individual java service is running on the server. A slavenode consists of a DataNode and TaskTracker.</w:t>
      </w:r>
    </w:p>
    <w:p w14:paraId="79CC6894" w14:textId="77777777" w:rsidR="00263854" w:rsidRPr="00545903" w:rsidRDefault="00CC4DF3" w:rsidP="00CC4DF3">
      <w:pPr>
        <w:pStyle w:val="BodyText"/>
        <w:ind w:left="1080"/>
      </w:pPr>
      <w:r w:rsidRPr="007A4C31">
        <w:rPr>
          <w:b/>
        </w:rPr>
        <w:t>Verification</w:t>
      </w:r>
      <w:r>
        <w:rPr>
          <w:b/>
        </w:rPr>
        <w:t xml:space="preserve"> URLs</w:t>
      </w:r>
      <w:r>
        <w:t>:</w:t>
      </w:r>
      <w:r>
        <w:br/>
      </w:r>
      <w:hyperlink w:history="1">
        <w:r w:rsidR="00B21961" w:rsidRPr="006B4E28">
          <w:rPr>
            <w:rStyle w:val="Hyperlink"/>
          </w:rPr>
          <w:t>http://&lt;masternode-host&gt;:50030/jobtracker.jsp</w:t>
        </w:r>
      </w:hyperlink>
      <w:r>
        <w:br/>
      </w:r>
      <w:hyperlink w:history="1">
        <w:r w:rsidR="00B21961" w:rsidRPr="006B4E28">
          <w:rPr>
            <w:rStyle w:val="Hyperlink"/>
          </w:rPr>
          <w:t>http://&lt;masternode-host&gt;:50070/dfshealth.jsp</w:t>
        </w:r>
      </w:hyperlink>
      <w:r w:rsidRPr="00E00DB5">
        <w:t xml:space="preserve"> </w:t>
      </w:r>
      <w:r>
        <w:br/>
        <w:t xml:space="preserve">You should be able to see the page load and </w:t>
      </w:r>
      <w:r w:rsidR="00252104">
        <w:t xml:space="preserve">aggregate the nodes </w:t>
      </w:r>
      <w:r>
        <w:t xml:space="preserve">information, </w:t>
      </w:r>
      <w:r w:rsidR="00252104">
        <w:t>you should also see more than one node total</w:t>
      </w:r>
      <w:r>
        <w:t>.</w:t>
      </w:r>
    </w:p>
    <w:p w14:paraId="31D4E197" w14:textId="77777777" w:rsidR="00545903" w:rsidRDefault="00263854" w:rsidP="00263854">
      <w:pPr>
        <w:pStyle w:val="Heading3"/>
      </w:pPr>
      <w:bookmarkStart w:id="33" w:name="_Toc296610354"/>
      <w:r>
        <w:t>Installing the Loggers</w:t>
      </w:r>
      <w:bookmarkEnd w:id="33"/>
    </w:p>
    <w:p w14:paraId="4EDF2004" w14:textId="77777777" w:rsidR="0042027D" w:rsidRDefault="0042027D" w:rsidP="0042027D">
      <w:pPr>
        <w:pStyle w:val="BodyText"/>
        <w:ind w:left="720"/>
      </w:pPr>
      <w:r>
        <w:t>To install the loggers, you simply initiate the script “analytics_</w:t>
      </w:r>
      <w:r w:rsidR="00795CC6">
        <w:t>logger_bakrie</w:t>
      </w:r>
      <w:r>
        <w:t>.sh” (under system_config-1.1/puppet/scripts/)</w:t>
      </w:r>
      <w:r w:rsidR="00D268CF">
        <w:t>.</w:t>
      </w:r>
      <w:r w:rsidR="00A93650">
        <w:t xml:space="preserve">  Su (Sudo) privileges are required.</w:t>
      </w:r>
      <w:r w:rsidR="005B507C">
        <w:br/>
      </w:r>
    </w:p>
    <w:tbl>
      <w:tblPr>
        <w:tblStyle w:val="MediumGrid2-Accent1"/>
        <w:tblW w:w="0" w:type="auto"/>
        <w:tblInd w:w="108" w:type="dxa"/>
        <w:tblLook w:val="04A0" w:firstRow="1" w:lastRow="0" w:firstColumn="1" w:lastColumn="0" w:noHBand="0" w:noVBand="1"/>
      </w:tblPr>
      <w:tblGrid>
        <w:gridCol w:w="3420"/>
        <w:gridCol w:w="6048"/>
      </w:tblGrid>
      <w:tr w:rsidR="00042BE2" w:rsidRPr="00215617" w14:paraId="718F6200" w14:textId="77777777" w:rsidTr="008A18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8" w:space="0" w:color="4F81BD" w:themeColor="accent1"/>
              <w:left w:val="single" w:sz="8" w:space="0" w:color="4F81BD" w:themeColor="accent1"/>
              <w:bottom w:val="single" w:sz="8" w:space="0" w:color="4F81BD" w:themeColor="accent1"/>
            </w:tcBorders>
            <w:shd w:val="clear" w:color="auto" w:fill="548DD4" w:themeFill="text2" w:themeFillTint="99"/>
          </w:tcPr>
          <w:p w14:paraId="60DC2234" w14:textId="77777777" w:rsidR="00042BE2" w:rsidRPr="005D797B" w:rsidRDefault="00042BE2" w:rsidP="008A18FF">
            <w:pPr>
              <w:rPr>
                <w:color w:val="595959" w:themeColor="text1" w:themeTint="A6"/>
              </w:rPr>
            </w:pPr>
            <w:r w:rsidRPr="005D797B">
              <w:rPr>
                <w:color w:val="595959" w:themeColor="text1" w:themeTint="A6"/>
              </w:rPr>
              <w:t>Detail</w:t>
            </w:r>
          </w:p>
        </w:tc>
        <w:tc>
          <w:tcPr>
            <w:tcW w:w="6048" w:type="dxa"/>
            <w:shd w:val="clear" w:color="auto" w:fill="548DD4" w:themeFill="text2" w:themeFillTint="99"/>
          </w:tcPr>
          <w:p w14:paraId="7818FC2E" w14:textId="77777777" w:rsidR="00042BE2" w:rsidRPr="00B60FAB" w:rsidRDefault="00042BE2" w:rsidP="008A18FF">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60FAB">
              <w:rPr>
                <w:color w:val="FFFFFF" w:themeColor="background1"/>
                <w:sz w:val="20"/>
                <w:szCs w:val="20"/>
              </w:rPr>
              <w:t>Description</w:t>
            </w:r>
          </w:p>
        </w:tc>
      </w:tr>
      <w:tr w:rsidR="00042BE2" w14:paraId="16BFC7B2" w14:textId="77777777" w:rsidTr="008A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4F81BD" w:themeColor="accent1"/>
            </w:tcBorders>
          </w:tcPr>
          <w:p w14:paraId="24AF8C6B" w14:textId="77777777" w:rsidR="00042BE2" w:rsidRPr="005D797B" w:rsidRDefault="00042BE2" w:rsidP="008A18FF">
            <w:pPr>
              <w:rPr>
                <w:color w:val="595959" w:themeColor="text1" w:themeTint="A6"/>
              </w:rPr>
            </w:pPr>
            <w:r>
              <w:rPr>
                <w:color w:val="595959" w:themeColor="text1" w:themeTint="A6"/>
              </w:rPr>
              <w:t>Script</w:t>
            </w:r>
          </w:p>
        </w:tc>
        <w:tc>
          <w:tcPr>
            <w:tcW w:w="6048" w:type="dxa"/>
          </w:tcPr>
          <w:p w14:paraId="7DAAA66E" w14:textId="45A7DF3E" w:rsidR="00042BE2" w:rsidRPr="004C4D31" w:rsidRDefault="00E56428" w:rsidP="00E5642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analytics_bundle</w:t>
            </w:r>
            <w:r w:rsidR="00042BE2">
              <w:rPr>
                <w:rFonts w:ascii="Courier New" w:hAnsi="Courier New" w:cs="Courier New"/>
                <w:sz w:val="20"/>
                <w:szCs w:val="20"/>
              </w:rPr>
              <w:t>.sh</w:t>
            </w:r>
          </w:p>
        </w:tc>
      </w:tr>
      <w:tr w:rsidR="00042BE2" w14:paraId="26317B83" w14:textId="77777777" w:rsidTr="008A18FF">
        <w:tc>
          <w:tcPr>
            <w:cnfStyle w:val="001000000000" w:firstRow="0" w:lastRow="0" w:firstColumn="1" w:lastColumn="0" w:oddVBand="0" w:evenVBand="0" w:oddHBand="0" w:evenHBand="0" w:firstRowFirstColumn="0" w:firstRowLastColumn="0" w:lastRowFirstColumn="0" w:lastRowLastColumn="0"/>
            <w:tcW w:w="3420" w:type="dxa"/>
          </w:tcPr>
          <w:p w14:paraId="565CA359" w14:textId="77777777" w:rsidR="00042BE2" w:rsidRDefault="00042BE2" w:rsidP="008A18FF">
            <w:pPr>
              <w:rPr>
                <w:color w:val="595959" w:themeColor="text1" w:themeTint="A6"/>
              </w:rPr>
            </w:pPr>
            <w:r>
              <w:rPr>
                <w:color w:val="595959" w:themeColor="text1" w:themeTint="A6"/>
              </w:rPr>
              <w:t>Environments</w:t>
            </w:r>
          </w:p>
        </w:tc>
        <w:tc>
          <w:tcPr>
            <w:tcW w:w="6048" w:type="dxa"/>
          </w:tcPr>
          <w:p w14:paraId="3AF36333" w14:textId="77777777" w:rsidR="00042BE2" w:rsidRPr="00EB49AA" w:rsidRDefault="00042BE2" w:rsidP="00042BE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All-In-One</w:t>
            </w:r>
          </w:p>
        </w:tc>
      </w:tr>
      <w:tr w:rsidR="00042BE2" w14:paraId="6BC1A710" w14:textId="77777777" w:rsidTr="008A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35C1E37" w14:textId="77777777" w:rsidR="00042BE2" w:rsidRPr="005D797B" w:rsidRDefault="00042BE2" w:rsidP="008A18FF">
            <w:pPr>
              <w:rPr>
                <w:color w:val="595959" w:themeColor="text1" w:themeTint="A6"/>
              </w:rPr>
            </w:pPr>
            <w:r>
              <w:rPr>
                <w:color w:val="595959" w:themeColor="text1" w:themeTint="A6"/>
              </w:rPr>
              <w:t>Command</w:t>
            </w:r>
          </w:p>
        </w:tc>
        <w:tc>
          <w:tcPr>
            <w:tcW w:w="6048" w:type="dxa"/>
          </w:tcPr>
          <w:p w14:paraId="100004B7" w14:textId="542C2F9B" w:rsidR="00042BE2" w:rsidRPr="00EB49AA" w:rsidRDefault="00042BE2" w:rsidP="00E5642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B49AA">
              <w:rPr>
                <w:rFonts w:ascii="Courier New" w:hAnsi="Courier New" w:cs="Courier New"/>
                <w:sz w:val="20"/>
                <w:szCs w:val="20"/>
              </w:rPr>
              <w:t xml:space="preserve">$ </w:t>
            </w:r>
            <w:r>
              <w:rPr>
                <w:rFonts w:ascii="Courier New" w:hAnsi="Courier New" w:cs="Courier New"/>
                <w:sz w:val="20"/>
                <w:szCs w:val="20"/>
              </w:rPr>
              <w:t>./analytics_</w:t>
            </w:r>
            <w:r w:rsidR="00E56428">
              <w:rPr>
                <w:rFonts w:ascii="Courier New" w:hAnsi="Courier New" w:cs="Courier New"/>
                <w:sz w:val="20"/>
                <w:szCs w:val="20"/>
              </w:rPr>
              <w:t>bundle</w:t>
            </w:r>
            <w:r w:rsidRPr="00EB49AA">
              <w:rPr>
                <w:rFonts w:ascii="Courier New" w:hAnsi="Courier New" w:cs="Courier New"/>
                <w:sz w:val="20"/>
                <w:szCs w:val="20"/>
              </w:rPr>
              <w:t>.sh</w:t>
            </w:r>
            <w:r w:rsidR="00E56428">
              <w:rPr>
                <w:rFonts w:ascii="Courier New" w:hAnsi="Courier New" w:cs="Courier New"/>
                <w:sz w:val="20"/>
                <w:szCs w:val="20"/>
              </w:rPr>
              <w:t xml:space="preserve"> –i logger –e [ENV]</w:t>
            </w:r>
          </w:p>
        </w:tc>
      </w:tr>
      <w:tr w:rsidR="00042BE2" w14:paraId="64824B09" w14:textId="77777777" w:rsidTr="008A18FF">
        <w:tc>
          <w:tcPr>
            <w:cnfStyle w:val="001000000000" w:firstRow="0" w:lastRow="0" w:firstColumn="1" w:lastColumn="0" w:oddVBand="0" w:evenVBand="0" w:oddHBand="0" w:evenHBand="0" w:firstRowFirstColumn="0" w:firstRowLastColumn="0" w:lastRowFirstColumn="0" w:lastRowLastColumn="0"/>
            <w:tcW w:w="3420" w:type="dxa"/>
          </w:tcPr>
          <w:p w14:paraId="7F32EEB2" w14:textId="77777777" w:rsidR="00042BE2" w:rsidRDefault="00042BE2" w:rsidP="008A18FF">
            <w:pPr>
              <w:rPr>
                <w:color w:val="595959" w:themeColor="text1" w:themeTint="A6"/>
              </w:rPr>
            </w:pPr>
            <w:r>
              <w:rPr>
                <w:color w:val="595959" w:themeColor="text1" w:themeTint="A6"/>
              </w:rPr>
              <w:t>Post Install Components</w:t>
            </w:r>
          </w:p>
        </w:tc>
        <w:tc>
          <w:tcPr>
            <w:tcW w:w="6048" w:type="dxa"/>
          </w:tcPr>
          <w:p w14:paraId="5FFC136E" w14:textId="77777777" w:rsidR="00042BE2" w:rsidRPr="00EB49AA" w:rsidRDefault="00042BE2" w:rsidP="008A18FF">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Apache, Passenger, Logger</w:t>
            </w:r>
            <w:r w:rsidR="003E0F5F">
              <w:rPr>
                <w:rFonts w:ascii="Courier New" w:hAnsi="Courier New" w:cs="Courier New"/>
                <w:sz w:val="20"/>
                <w:szCs w:val="20"/>
              </w:rPr>
              <w:t>, …</w:t>
            </w:r>
          </w:p>
        </w:tc>
      </w:tr>
    </w:tbl>
    <w:p w14:paraId="75857D92" w14:textId="77777777" w:rsidR="001B2988" w:rsidRPr="008D7747" w:rsidRDefault="001B2988" w:rsidP="001B2988">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 ./analytics_</w:t>
      </w:r>
      <w:r w:rsidR="00D973DD">
        <w:rPr>
          <w:rFonts w:ascii="Courier" w:hAnsi="Courier" w:cs="Courier"/>
          <w:sz w:val="18"/>
          <w:szCs w:val="18"/>
        </w:rPr>
        <w:t>logger_</w:t>
      </w:r>
      <w:r>
        <w:rPr>
          <w:rFonts w:ascii="Courier" w:hAnsi="Courier" w:cs="Courier"/>
          <w:sz w:val="18"/>
          <w:szCs w:val="18"/>
        </w:rPr>
        <w:t xml:space="preserve">bakrie.sh </w:t>
      </w:r>
    </w:p>
    <w:p w14:paraId="1D2F3A0F" w14:textId="77777777" w:rsidR="0096259E" w:rsidRPr="00C470FC" w:rsidRDefault="0096259E" w:rsidP="00474B51">
      <w:pPr>
        <w:pStyle w:val="Heading4"/>
        <w:numPr>
          <w:ilvl w:val="0"/>
          <w:numId w:val="0"/>
        </w:numPr>
        <w:ind w:firstLine="720"/>
        <w:rPr>
          <w:b/>
          <w:color w:val="FF0000"/>
        </w:rPr>
      </w:pPr>
      <w:bookmarkStart w:id="34" w:name="_Toc296610355"/>
      <w:r w:rsidRPr="00C470FC">
        <w:rPr>
          <w:color w:val="FF0000"/>
        </w:rPr>
        <w:t xml:space="preserve">Note: You Will </w:t>
      </w:r>
      <w:r w:rsidR="00474B51" w:rsidRPr="00C470FC">
        <w:rPr>
          <w:color w:val="FF0000"/>
        </w:rPr>
        <w:t>Also Want to Install a Datanode for Logger Features.</w:t>
      </w:r>
    </w:p>
    <w:p w14:paraId="37D31A35" w14:textId="77777777" w:rsidR="00042BE2" w:rsidRDefault="00042BE2" w:rsidP="00042BE2">
      <w:pPr>
        <w:pStyle w:val="Heading4"/>
      </w:pPr>
      <w:r>
        <w:t>Logger Verification</w:t>
      </w:r>
      <w:bookmarkEnd w:id="34"/>
    </w:p>
    <w:p w14:paraId="38A1250B" w14:textId="77777777" w:rsidR="00AE19A6" w:rsidRDefault="00AE19A6" w:rsidP="0060646F">
      <w:pPr>
        <w:pStyle w:val="BodyText"/>
        <w:ind w:left="1080"/>
      </w:pPr>
      <w:r>
        <w:t>Verify that ther</w:t>
      </w:r>
      <w:r w:rsidR="00835CBA">
        <w:t>e</w:t>
      </w:r>
      <w:r>
        <w:t xml:space="preserve"> are no errors in the Puppet output.  Then </w:t>
      </w:r>
      <w:r w:rsidR="00822DFF">
        <w:t xml:space="preserve">open </w:t>
      </w:r>
      <w:r>
        <w:t xml:space="preserve">the logger URLs </w:t>
      </w:r>
      <w:r w:rsidR="00822DFF">
        <w:t xml:space="preserve">in a web browser </w:t>
      </w:r>
      <w:r>
        <w:t>to make sure the logger instances are running:</w:t>
      </w:r>
    </w:p>
    <w:p w14:paraId="1916DCE8" w14:textId="77777777" w:rsidR="00822DFF" w:rsidRDefault="00822DFF" w:rsidP="0060646F">
      <w:pPr>
        <w:pStyle w:val="BodyText"/>
        <w:ind w:left="1080"/>
      </w:pPr>
      <w:r>
        <w:t>http://&lt;logger1&gt;/events</w:t>
      </w:r>
    </w:p>
    <w:p w14:paraId="1D2575D1" w14:textId="77777777" w:rsidR="00822DFF" w:rsidRDefault="00822DFF" w:rsidP="0060646F">
      <w:pPr>
        <w:pStyle w:val="BodyText"/>
        <w:ind w:left="1080"/>
      </w:pPr>
      <w:r>
        <w:t>http://&lt;logger2&gt;/events</w:t>
      </w:r>
    </w:p>
    <w:p w14:paraId="41259BFB" w14:textId="77777777" w:rsidR="0060646F" w:rsidRDefault="00822DFF" w:rsidP="0060646F">
      <w:pPr>
        <w:pStyle w:val="BodyText"/>
        <w:ind w:left="1080"/>
      </w:pPr>
      <w:r>
        <w:lastRenderedPageBreak/>
        <w:t>You should see the following error page.</w:t>
      </w:r>
      <w:r w:rsidR="00DE019B">
        <w:rPr>
          <w:noProof/>
        </w:rPr>
        <w:drawing>
          <wp:inline distT="0" distB="0" distL="0" distR="0" wp14:anchorId="6741A9BC" wp14:editId="5D196E82">
            <wp:extent cx="5943600" cy="1493520"/>
            <wp:effectExtent l="0" t="0" r="0" b="5080"/>
            <wp:docPr id="2" name="Picture 2" descr="Mac SSD:Users:bobics:Desktop:screenshots:Screen shot 2011-06-14 at 5.53.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SSD:Users:bobics:Desktop:screenshots:Screen shot 2011-06-14 at 5.53.10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r w:rsidR="0060646F">
        <w:t>You may also verify the administrative pages for each logger:</w:t>
      </w:r>
    </w:p>
    <w:p w14:paraId="5ADDC9D8" w14:textId="77777777" w:rsidR="009512E2" w:rsidRDefault="0060646F" w:rsidP="009512E2">
      <w:pPr>
        <w:pStyle w:val="BodyText"/>
        <w:ind w:left="1080"/>
      </w:pPr>
      <w:r>
        <w:t>http://&lt;logger1&gt;:8080/admin/events</w:t>
      </w:r>
      <w:r>
        <w:br/>
        <w:t>http://&lt;logger2&gt;:8080/admin/events</w:t>
      </w:r>
    </w:p>
    <w:p w14:paraId="09953F42" w14:textId="77777777" w:rsidR="009512E2" w:rsidRDefault="009512E2" w:rsidP="009512E2">
      <w:pPr>
        <w:pStyle w:val="BodyText"/>
        <w:ind w:left="1080"/>
      </w:pPr>
      <w:r>
        <w:t xml:space="preserve">You should see a mostly blank page with the following message: </w:t>
      </w:r>
    </w:p>
    <w:p w14:paraId="3DA88E02" w14:textId="77777777" w:rsidR="009512E2" w:rsidRDefault="009512E2" w:rsidP="009512E2">
      <w:pPr>
        <w:pStyle w:val="BodyText"/>
        <w:ind w:left="1080"/>
      </w:pPr>
    </w:p>
    <w:p w14:paraId="065CC410" w14:textId="77777777" w:rsidR="009512E2" w:rsidRDefault="009512E2" w:rsidP="009512E2">
      <w:pPr>
        <w:pStyle w:val="Heading3"/>
        <w:numPr>
          <w:ilvl w:val="0"/>
          <w:numId w:val="0"/>
        </w:numPr>
        <w:spacing w:before="0"/>
        <w:ind w:left="1080"/>
        <w:rPr>
          <w:color w:val="000000"/>
          <w:sz w:val="24"/>
        </w:rPr>
      </w:pPr>
      <w:bookmarkStart w:id="35" w:name="_Toc296610356"/>
      <w:r>
        <w:rPr>
          <w:color w:val="000000"/>
          <w:sz w:val="24"/>
        </w:rPr>
        <w:t>Currently Showing: Most Recent 50 Lines</w:t>
      </w:r>
      <w:bookmarkEnd w:id="35"/>
    </w:p>
    <w:p w14:paraId="2FDA4B6B" w14:textId="77777777" w:rsidR="009512E2" w:rsidRDefault="009512E2" w:rsidP="009512E2">
      <w:pPr>
        <w:pStyle w:val="z-TopofForm"/>
        <w:ind w:left="1080"/>
      </w:pPr>
      <w:r>
        <w:rPr>
          <w:vanish w:val="0"/>
        </w:rPr>
        <w:t>-</w:t>
      </w:r>
      <w:r>
        <w:t>Top of Form</w:t>
      </w:r>
    </w:p>
    <w:p w14:paraId="648C04C9" w14:textId="77777777" w:rsidR="009512E2" w:rsidRDefault="00626B05" w:rsidP="009512E2">
      <w:pPr>
        <w:ind w:left="1080"/>
        <w:rPr>
          <w:rStyle w:val="apple-style-span"/>
          <w:sz w:val="27"/>
          <w:szCs w:val="27"/>
        </w:rPr>
      </w:pPr>
      <w:r>
        <w:rPr>
          <w:rStyle w:val="apple-style-span"/>
          <w:color w:val="000000"/>
          <w:sz w:val="27"/>
          <w:szCs w:val="27"/>
        </w:rPr>
        <w:pict w14:anchorId="33B14991">
          <v:shape id="_x0000_i1026" type="#_x0000_t75" style="width:30.4pt;height:18.4pt">
            <v:imagedata r:id="rId20" o:title=""/>
          </v:shape>
        </w:pict>
      </w:r>
      <w:r w:rsidR="009512E2">
        <w:rPr>
          <w:rStyle w:val="apple-converted-space"/>
          <w:color w:val="000000"/>
          <w:sz w:val="27"/>
          <w:szCs w:val="27"/>
        </w:rPr>
        <w:t> </w:t>
      </w:r>
      <w:r>
        <w:rPr>
          <w:rStyle w:val="apple-style-span"/>
          <w:color w:val="000000"/>
          <w:sz w:val="27"/>
          <w:szCs w:val="27"/>
        </w:rPr>
        <w:pict w14:anchorId="33601F6F">
          <v:shape id="_x0000_i1027" type="#_x0000_t75" style="width:38.4pt;height:23.2pt">
            <v:imagedata r:id="rId21" o:title=""/>
          </v:shape>
        </w:pict>
      </w:r>
    </w:p>
    <w:p w14:paraId="6AA086B5" w14:textId="77777777" w:rsidR="009512E2" w:rsidRDefault="009512E2" w:rsidP="009512E2">
      <w:pPr>
        <w:pStyle w:val="z-BottomofForm"/>
        <w:ind w:left="1080"/>
        <w:jc w:val="left"/>
      </w:pPr>
      <w:r>
        <w:t>Bottom of Form</w:t>
      </w:r>
    </w:p>
    <w:p w14:paraId="2B5CB8FA" w14:textId="77777777" w:rsidR="00D125FE" w:rsidRDefault="00CC5E13" w:rsidP="00CC5E13">
      <w:pPr>
        <w:pStyle w:val="Heading3"/>
      </w:pPr>
      <w:bookmarkStart w:id="36" w:name="_Toc296610357"/>
      <w:r>
        <w:t>Installing the Portal</w:t>
      </w:r>
      <w:bookmarkEnd w:id="36"/>
    </w:p>
    <w:p w14:paraId="1F3125E4" w14:textId="77777777" w:rsidR="00D125FE" w:rsidRPr="00403E85" w:rsidRDefault="00D125FE" w:rsidP="00D125FE">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ind w:left="720"/>
        <w:rPr>
          <w:rFonts w:asciiTheme="majorHAnsi" w:hAnsiTheme="majorHAnsi" w:cs="Courier"/>
          <w:color w:val="FFFFFF" w:themeColor="background1"/>
        </w:rPr>
      </w:pPr>
      <w:r w:rsidRPr="00DD508A">
        <w:rPr>
          <w:rFonts w:ascii="Courier" w:hAnsi="Courier" w:cs="Courier"/>
          <w:b/>
          <w:noProof/>
          <w:color w:val="FFFFFF" w:themeColor="background1"/>
          <w:sz w:val="18"/>
          <w:szCs w:val="18"/>
        </w:rPr>
        <w:drawing>
          <wp:inline distT="0" distB="0" distL="0" distR="0" wp14:anchorId="09A2C469" wp14:editId="4455B6E0">
            <wp:extent cx="335658" cy="247650"/>
            <wp:effectExtent l="0" t="0" r="7620" b="0"/>
            <wp:docPr id="3" name="Picture 3" descr="C:\Program Files (x86)\Microsoft Office\MEDIA\CAGCAT10\j029323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293236.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658" cy="247650"/>
                    </a:xfrm>
                    <a:prstGeom prst="rect">
                      <a:avLst/>
                    </a:prstGeom>
                    <a:noFill/>
                    <a:ln>
                      <a:noFill/>
                    </a:ln>
                  </pic:spPr>
                </pic:pic>
              </a:graphicData>
            </a:graphic>
          </wp:inline>
        </w:drawing>
      </w:r>
      <w:r w:rsidRPr="00DD508A">
        <w:rPr>
          <w:rFonts w:asciiTheme="majorHAnsi" w:hAnsiTheme="majorHAnsi" w:cs="Courier"/>
          <w:b/>
          <w:color w:val="FFFFFF" w:themeColor="background1"/>
        </w:rPr>
        <w:tab/>
      </w:r>
      <w:r>
        <w:rPr>
          <w:rFonts w:asciiTheme="majorHAnsi" w:hAnsiTheme="majorHAnsi" w:cs="Courier"/>
          <w:color w:val="FFFFFF" w:themeColor="background1"/>
        </w:rPr>
        <w:t>Portal and Admin Web Services Note:</w:t>
      </w:r>
      <w:r>
        <w:rPr>
          <w:rFonts w:asciiTheme="majorHAnsi" w:hAnsiTheme="majorHAnsi" w:cs="Courier"/>
          <w:color w:val="FFFFFF" w:themeColor="background1"/>
        </w:rPr>
        <w:br/>
      </w:r>
      <w:r>
        <w:rPr>
          <w:rStyle w:val="SubtleEmphasis"/>
          <w:rFonts w:asciiTheme="majorHAnsi" w:hAnsiTheme="majorHAnsi" w:cs="Courier"/>
          <w:i w:val="0"/>
          <w:iCs w:val="0"/>
          <w:color w:val="FFFFFF" w:themeColor="background1"/>
          <w:sz w:val="18"/>
          <w:szCs w:val="18"/>
        </w:rPr>
        <w:t>The portal can be used with or without an admin web service running. However the portal will only be able to use data  it has already populated, or switch to use local files. Without the Admin Web Services</w:t>
      </w:r>
      <w:r w:rsidR="00917C89">
        <w:rPr>
          <w:rStyle w:val="SubtleEmphasis"/>
          <w:rFonts w:asciiTheme="majorHAnsi" w:hAnsiTheme="majorHAnsi" w:cs="Courier"/>
          <w:i w:val="0"/>
          <w:iCs w:val="0"/>
          <w:color w:val="FFFFFF" w:themeColor="background1"/>
          <w:sz w:val="18"/>
          <w:szCs w:val="18"/>
        </w:rPr>
        <w:t xml:space="preserve"> (section 2.3.5)</w:t>
      </w:r>
      <w:r>
        <w:rPr>
          <w:rStyle w:val="SubtleEmphasis"/>
          <w:rFonts w:asciiTheme="majorHAnsi" w:hAnsiTheme="majorHAnsi" w:cs="Courier"/>
          <w:i w:val="0"/>
          <w:iCs w:val="0"/>
          <w:color w:val="FFFFFF" w:themeColor="background1"/>
          <w:sz w:val="18"/>
          <w:szCs w:val="18"/>
        </w:rPr>
        <w:t xml:space="preserve"> </w:t>
      </w:r>
      <w:r w:rsidR="00917C89">
        <w:rPr>
          <w:rStyle w:val="SubtleEmphasis"/>
          <w:rFonts w:asciiTheme="majorHAnsi" w:hAnsiTheme="majorHAnsi" w:cs="Courier"/>
          <w:i w:val="0"/>
          <w:iCs w:val="0"/>
          <w:color w:val="FFFFFF" w:themeColor="background1"/>
          <w:sz w:val="18"/>
          <w:szCs w:val="18"/>
        </w:rPr>
        <w:t xml:space="preserve">the </w:t>
      </w:r>
      <w:r>
        <w:rPr>
          <w:rStyle w:val="SubtleEmphasis"/>
          <w:rFonts w:asciiTheme="majorHAnsi" w:hAnsiTheme="majorHAnsi" w:cs="Courier"/>
          <w:i w:val="0"/>
          <w:iCs w:val="0"/>
          <w:color w:val="FFFFFF" w:themeColor="background1"/>
          <w:sz w:val="18"/>
          <w:szCs w:val="18"/>
        </w:rPr>
        <w:t>portal will not be able to communicate with the masternode cluster.</w:t>
      </w:r>
    </w:p>
    <w:p w14:paraId="3B8751DA" w14:textId="77777777" w:rsidR="00DE019B" w:rsidRDefault="00DE019B" w:rsidP="00D125FE">
      <w:pPr>
        <w:pStyle w:val="Heading3"/>
        <w:numPr>
          <w:ilvl w:val="0"/>
          <w:numId w:val="0"/>
        </w:numPr>
      </w:pPr>
    </w:p>
    <w:tbl>
      <w:tblPr>
        <w:tblStyle w:val="MediumGrid2-Accent1"/>
        <w:tblW w:w="0" w:type="auto"/>
        <w:tblInd w:w="108" w:type="dxa"/>
        <w:tblLook w:val="04A0" w:firstRow="1" w:lastRow="0" w:firstColumn="1" w:lastColumn="0" w:noHBand="0" w:noVBand="1"/>
      </w:tblPr>
      <w:tblGrid>
        <w:gridCol w:w="3420"/>
        <w:gridCol w:w="6048"/>
      </w:tblGrid>
      <w:tr w:rsidR="005B507C" w:rsidRPr="00215617" w14:paraId="2B335F05" w14:textId="77777777" w:rsidTr="008A18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8" w:space="0" w:color="4F81BD" w:themeColor="accent1"/>
              <w:left w:val="single" w:sz="8" w:space="0" w:color="4F81BD" w:themeColor="accent1"/>
              <w:bottom w:val="single" w:sz="8" w:space="0" w:color="4F81BD" w:themeColor="accent1"/>
            </w:tcBorders>
            <w:shd w:val="clear" w:color="auto" w:fill="548DD4" w:themeFill="text2" w:themeFillTint="99"/>
          </w:tcPr>
          <w:p w14:paraId="515BF09C" w14:textId="77777777" w:rsidR="005B507C" w:rsidRPr="005D797B" w:rsidRDefault="005B507C" w:rsidP="008A18FF">
            <w:pPr>
              <w:rPr>
                <w:color w:val="595959" w:themeColor="text1" w:themeTint="A6"/>
              </w:rPr>
            </w:pPr>
            <w:r w:rsidRPr="005D797B">
              <w:rPr>
                <w:color w:val="595959" w:themeColor="text1" w:themeTint="A6"/>
              </w:rPr>
              <w:t>Detail</w:t>
            </w:r>
          </w:p>
        </w:tc>
        <w:tc>
          <w:tcPr>
            <w:tcW w:w="6048" w:type="dxa"/>
            <w:shd w:val="clear" w:color="auto" w:fill="548DD4" w:themeFill="text2" w:themeFillTint="99"/>
          </w:tcPr>
          <w:p w14:paraId="4F2A7766" w14:textId="77777777" w:rsidR="005B507C" w:rsidRPr="00B60FAB" w:rsidRDefault="005B507C" w:rsidP="008A18FF">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60FAB">
              <w:rPr>
                <w:color w:val="FFFFFF" w:themeColor="background1"/>
                <w:sz w:val="20"/>
                <w:szCs w:val="20"/>
              </w:rPr>
              <w:t>Description</w:t>
            </w:r>
          </w:p>
        </w:tc>
      </w:tr>
      <w:tr w:rsidR="005B507C" w14:paraId="20C0AC1E" w14:textId="77777777" w:rsidTr="008A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4F81BD" w:themeColor="accent1"/>
            </w:tcBorders>
          </w:tcPr>
          <w:p w14:paraId="6CD109EC" w14:textId="77777777" w:rsidR="005B507C" w:rsidRPr="005D797B" w:rsidRDefault="005B507C" w:rsidP="008A18FF">
            <w:pPr>
              <w:rPr>
                <w:color w:val="595959" w:themeColor="text1" w:themeTint="A6"/>
              </w:rPr>
            </w:pPr>
            <w:r>
              <w:rPr>
                <w:color w:val="595959" w:themeColor="text1" w:themeTint="A6"/>
              </w:rPr>
              <w:t>Script</w:t>
            </w:r>
          </w:p>
        </w:tc>
        <w:tc>
          <w:tcPr>
            <w:tcW w:w="6048" w:type="dxa"/>
          </w:tcPr>
          <w:p w14:paraId="2A768B09" w14:textId="77777777" w:rsidR="005B507C" w:rsidRPr="004C4D31" w:rsidRDefault="005B507C" w:rsidP="00516F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analytics_</w:t>
            </w:r>
            <w:r w:rsidR="00516F13">
              <w:rPr>
                <w:rFonts w:ascii="Courier New" w:hAnsi="Courier New" w:cs="Courier New"/>
                <w:sz w:val="20"/>
                <w:szCs w:val="20"/>
              </w:rPr>
              <w:t>bundle</w:t>
            </w:r>
            <w:r>
              <w:rPr>
                <w:rFonts w:ascii="Courier New" w:hAnsi="Courier New" w:cs="Courier New"/>
                <w:sz w:val="20"/>
                <w:szCs w:val="20"/>
              </w:rPr>
              <w:t>.sh</w:t>
            </w:r>
          </w:p>
        </w:tc>
      </w:tr>
      <w:tr w:rsidR="005B507C" w14:paraId="1A5185EE" w14:textId="77777777" w:rsidTr="008A18FF">
        <w:tc>
          <w:tcPr>
            <w:cnfStyle w:val="001000000000" w:firstRow="0" w:lastRow="0" w:firstColumn="1" w:lastColumn="0" w:oddVBand="0" w:evenVBand="0" w:oddHBand="0" w:evenHBand="0" w:firstRowFirstColumn="0" w:firstRowLastColumn="0" w:lastRowFirstColumn="0" w:lastRowLastColumn="0"/>
            <w:tcW w:w="3420" w:type="dxa"/>
          </w:tcPr>
          <w:p w14:paraId="1A97B831" w14:textId="77777777" w:rsidR="005B507C" w:rsidRDefault="005B507C" w:rsidP="008A18FF">
            <w:pPr>
              <w:rPr>
                <w:color w:val="595959" w:themeColor="text1" w:themeTint="A6"/>
              </w:rPr>
            </w:pPr>
            <w:r>
              <w:rPr>
                <w:color w:val="595959" w:themeColor="text1" w:themeTint="A6"/>
              </w:rPr>
              <w:t>Environments</w:t>
            </w:r>
          </w:p>
        </w:tc>
        <w:tc>
          <w:tcPr>
            <w:tcW w:w="6048" w:type="dxa"/>
          </w:tcPr>
          <w:p w14:paraId="4981F99B" w14:textId="77777777" w:rsidR="005B507C" w:rsidRPr="00EB49AA" w:rsidRDefault="005B507C" w:rsidP="008A18FF">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All-In-One</w:t>
            </w:r>
          </w:p>
        </w:tc>
      </w:tr>
      <w:tr w:rsidR="005B507C" w14:paraId="516B209F" w14:textId="77777777" w:rsidTr="008A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48BAE0A" w14:textId="77777777" w:rsidR="005B507C" w:rsidRPr="005D797B" w:rsidRDefault="005B507C" w:rsidP="008A18FF">
            <w:pPr>
              <w:rPr>
                <w:color w:val="595959" w:themeColor="text1" w:themeTint="A6"/>
              </w:rPr>
            </w:pPr>
            <w:r>
              <w:rPr>
                <w:color w:val="595959" w:themeColor="text1" w:themeTint="A6"/>
              </w:rPr>
              <w:t>Command</w:t>
            </w:r>
          </w:p>
        </w:tc>
        <w:tc>
          <w:tcPr>
            <w:tcW w:w="6048" w:type="dxa"/>
          </w:tcPr>
          <w:p w14:paraId="3DA08069" w14:textId="2E9A613D" w:rsidR="005B507C" w:rsidRPr="00EB49AA" w:rsidRDefault="005B507C" w:rsidP="003B477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B49AA">
              <w:rPr>
                <w:rFonts w:ascii="Courier New" w:hAnsi="Courier New" w:cs="Courier New"/>
                <w:sz w:val="20"/>
                <w:szCs w:val="20"/>
              </w:rPr>
              <w:t xml:space="preserve">$ </w:t>
            </w:r>
            <w:r>
              <w:rPr>
                <w:rFonts w:ascii="Courier New" w:hAnsi="Courier New" w:cs="Courier New"/>
                <w:sz w:val="20"/>
                <w:szCs w:val="20"/>
              </w:rPr>
              <w:t>./analytics_</w:t>
            </w:r>
            <w:r w:rsidR="00516F13">
              <w:rPr>
                <w:rFonts w:ascii="Courier New" w:hAnsi="Courier New" w:cs="Courier New"/>
                <w:sz w:val="20"/>
                <w:szCs w:val="20"/>
              </w:rPr>
              <w:t>bundle</w:t>
            </w:r>
            <w:r w:rsidRPr="00EB49AA">
              <w:rPr>
                <w:rFonts w:ascii="Courier New" w:hAnsi="Courier New" w:cs="Courier New"/>
                <w:sz w:val="20"/>
                <w:szCs w:val="20"/>
              </w:rPr>
              <w:t>.sh</w:t>
            </w:r>
            <w:r w:rsidR="00516F13">
              <w:rPr>
                <w:rFonts w:ascii="Courier New" w:hAnsi="Courier New" w:cs="Courier New"/>
                <w:sz w:val="20"/>
                <w:szCs w:val="20"/>
              </w:rPr>
              <w:t xml:space="preserve"> –i </w:t>
            </w:r>
            <w:r w:rsidR="003B4772">
              <w:rPr>
                <w:rFonts w:ascii="Courier New" w:hAnsi="Courier New" w:cs="Courier New"/>
                <w:sz w:val="20"/>
                <w:szCs w:val="20"/>
              </w:rPr>
              <w:t>portal –e [ENV]</w:t>
            </w:r>
          </w:p>
        </w:tc>
      </w:tr>
      <w:tr w:rsidR="005B507C" w14:paraId="597A0650" w14:textId="77777777" w:rsidTr="008A18FF">
        <w:tc>
          <w:tcPr>
            <w:cnfStyle w:val="001000000000" w:firstRow="0" w:lastRow="0" w:firstColumn="1" w:lastColumn="0" w:oddVBand="0" w:evenVBand="0" w:oddHBand="0" w:evenHBand="0" w:firstRowFirstColumn="0" w:firstRowLastColumn="0" w:lastRowFirstColumn="0" w:lastRowLastColumn="0"/>
            <w:tcW w:w="3420" w:type="dxa"/>
          </w:tcPr>
          <w:p w14:paraId="15CF63DB" w14:textId="77777777" w:rsidR="005B507C" w:rsidRDefault="005B507C" w:rsidP="008A18FF">
            <w:pPr>
              <w:rPr>
                <w:color w:val="595959" w:themeColor="text1" w:themeTint="A6"/>
              </w:rPr>
            </w:pPr>
            <w:r>
              <w:rPr>
                <w:color w:val="595959" w:themeColor="text1" w:themeTint="A6"/>
              </w:rPr>
              <w:t>Post Install Components</w:t>
            </w:r>
          </w:p>
        </w:tc>
        <w:tc>
          <w:tcPr>
            <w:tcW w:w="6048" w:type="dxa"/>
          </w:tcPr>
          <w:p w14:paraId="50369835" w14:textId="77777777" w:rsidR="005B507C" w:rsidRPr="00EB49AA" w:rsidRDefault="005B507C" w:rsidP="00695DC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Apache, Passenger, </w:t>
            </w:r>
            <w:r w:rsidR="00695DCA">
              <w:rPr>
                <w:rFonts w:ascii="Courier New" w:hAnsi="Courier New" w:cs="Courier New"/>
                <w:sz w:val="20"/>
                <w:szCs w:val="20"/>
              </w:rPr>
              <w:t>Portal</w:t>
            </w:r>
            <w:r w:rsidR="004C7C30">
              <w:rPr>
                <w:rFonts w:ascii="Courier New" w:hAnsi="Courier New" w:cs="Courier New"/>
                <w:sz w:val="20"/>
                <w:szCs w:val="20"/>
              </w:rPr>
              <w:t>, …</w:t>
            </w:r>
          </w:p>
        </w:tc>
      </w:tr>
    </w:tbl>
    <w:p w14:paraId="39511BD5" w14:textId="2D0EDD5E" w:rsidR="006A5496" w:rsidRDefault="00CC5E13" w:rsidP="006A5496">
      <w:pPr>
        <w:pStyle w:val="BodyText"/>
        <w:ind w:left="720"/>
      </w:pPr>
      <w:r>
        <w:t>To install the Portal UI, run the script “</w:t>
      </w:r>
      <w:r w:rsidR="009F2FBC" w:rsidRPr="009F2FBC">
        <w:t>analytics_portal.sh</w:t>
      </w:r>
      <w:r w:rsidR="009F2FBC">
        <w:t>”</w:t>
      </w:r>
      <w:r w:rsidR="00707625">
        <w:t xml:space="preserve"> on the same server as </w:t>
      </w:r>
      <w:r w:rsidR="00FD24B7">
        <w:t>Admin Web Service.  This is typically the Slavenode server.</w:t>
      </w:r>
      <w:r w:rsidR="006A5496">
        <w:t xml:space="preserve">  </w:t>
      </w:r>
      <w:r w:rsidR="00B428DF">
        <w:t xml:space="preserve">This should have already created your MySQL database user </w:t>
      </w:r>
      <w:r w:rsidR="00376ABE">
        <w:t xml:space="preserve">(analytics_portal) </w:t>
      </w:r>
      <w:r w:rsidR="00B428DF">
        <w:t xml:space="preserve">and </w:t>
      </w:r>
      <w:r w:rsidR="00A51BAF">
        <w:t xml:space="preserve">schema </w:t>
      </w:r>
      <w:r w:rsidR="00376ABE">
        <w:t xml:space="preserve">(analytics_portal) </w:t>
      </w:r>
      <w:r w:rsidR="00B428DF">
        <w:t>for you</w:t>
      </w:r>
      <w:r w:rsidR="00E40589">
        <w:t>.</w:t>
      </w:r>
      <w:r w:rsidR="00B428DF">
        <w:t xml:space="preserve"> </w:t>
      </w:r>
      <w:r w:rsidR="006A5496">
        <w:t>Once this process completes, go to your Portal root and</w:t>
      </w:r>
      <w:r w:rsidR="00FB172B">
        <w:t xml:space="preserve"> import data into your database.  Note this is ONLY for a NEW INSTALL.</w:t>
      </w:r>
    </w:p>
    <w:p w14:paraId="77A57C03" w14:textId="77777777" w:rsidR="00FB554E" w:rsidRDefault="00FB554E" w:rsidP="003F4856">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 cd /var/www/analytics_portal/bakrie/current</w:t>
      </w:r>
      <w:r w:rsidR="003F4856">
        <w:rPr>
          <w:rFonts w:ascii="Courier" w:hAnsi="Courier" w:cs="Courier"/>
          <w:sz w:val="18"/>
          <w:szCs w:val="18"/>
        </w:rPr>
        <w:br/>
        <w:t>$ bundle install</w:t>
      </w:r>
      <w:r>
        <w:rPr>
          <w:rFonts w:ascii="Courier" w:hAnsi="Courier" w:cs="Courier"/>
          <w:sz w:val="18"/>
          <w:szCs w:val="18"/>
        </w:rPr>
        <w:br/>
        <w:t xml:space="preserve">$ </w:t>
      </w:r>
      <w:r w:rsidR="00FC4407">
        <w:rPr>
          <w:rFonts w:ascii="Courier" w:hAnsi="Courier" w:cs="Courier"/>
          <w:sz w:val="18"/>
          <w:szCs w:val="18"/>
        </w:rPr>
        <w:t xml:space="preserve">RAILS_ENV=production bundle exec </w:t>
      </w:r>
      <w:r w:rsidRPr="00FB554E">
        <w:rPr>
          <w:rFonts w:ascii="Courier" w:hAnsi="Courier" w:cs="Courier"/>
          <w:sz w:val="18"/>
          <w:szCs w:val="18"/>
        </w:rPr>
        <w:t xml:space="preserve">rake </w:t>
      </w:r>
      <w:r w:rsidR="00B428DF">
        <w:rPr>
          <w:rFonts w:ascii="Courier" w:hAnsi="Courier" w:cs="Courier"/>
          <w:sz w:val="18"/>
          <w:szCs w:val="18"/>
        </w:rPr>
        <w:t xml:space="preserve">db:drop db:create </w:t>
      </w:r>
      <w:r w:rsidRPr="00FB554E">
        <w:rPr>
          <w:rFonts w:ascii="Courier" w:hAnsi="Courier" w:cs="Courier"/>
          <w:sz w:val="18"/>
          <w:szCs w:val="18"/>
        </w:rPr>
        <w:t>db:migrate db:seed</w:t>
      </w:r>
      <w:r>
        <w:rPr>
          <w:rFonts w:ascii="Courier" w:hAnsi="Courier" w:cs="Courier"/>
          <w:sz w:val="18"/>
          <w:szCs w:val="18"/>
        </w:rPr>
        <w:br/>
        <w:t xml:space="preserve">$ </w:t>
      </w:r>
      <w:r w:rsidR="00FC4407">
        <w:rPr>
          <w:rFonts w:ascii="Courier" w:hAnsi="Courier" w:cs="Courier"/>
          <w:sz w:val="18"/>
          <w:szCs w:val="18"/>
        </w:rPr>
        <w:t xml:space="preserve">RAILS_ENV=production bundle exec </w:t>
      </w:r>
      <w:r w:rsidRPr="00FB554E">
        <w:rPr>
          <w:rFonts w:ascii="Courier" w:hAnsi="Courier" w:cs="Courier"/>
          <w:sz w:val="18"/>
          <w:szCs w:val="18"/>
        </w:rPr>
        <w:t>rake app:demo_users</w:t>
      </w:r>
    </w:p>
    <w:p w14:paraId="229383CA" w14:textId="77777777" w:rsidR="00FB554E" w:rsidRDefault="00FB554E" w:rsidP="00B21961">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tabs>
          <w:tab w:val="left" w:pos="4560"/>
        </w:tabs>
        <w:spacing w:before="0"/>
        <w:ind w:left="720"/>
        <w:rPr>
          <w:rFonts w:ascii="Courier" w:hAnsi="Courier" w:cs="Courier"/>
          <w:sz w:val="18"/>
          <w:szCs w:val="18"/>
        </w:rPr>
      </w:pPr>
      <w:r>
        <w:rPr>
          <w:rFonts w:ascii="Courier" w:hAnsi="Courier" w:cs="Courier"/>
          <w:sz w:val="18"/>
          <w:szCs w:val="18"/>
        </w:rPr>
        <w:t xml:space="preserve">$ </w:t>
      </w:r>
      <w:r w:rsidR="00FC4407">
        <w:rPr>
          <w:rFonts w:ascii="Courier" w:hAnsi="Courier" w:cs="Courier"/>
          <w:sz w:val="18"/>
          <w:szCs w:val="18"/>
        </w:rPr>
        <w:t xml:space="preserve">RAILS_ENV=production bundle exec </w:t>
      </w:r>
      <w:r w:rsidRPr="00FB554E">
        <w:rPr>
          <w:rFonts w:ascii="Courier" w:hAnsi="Courier" w:cs="Courier"/>
          <w:sz w:val="18"/>
          <w:szCs w:val="18"/>
        </w:rPr>
        <w:t>rake db:data:load_dir</w:t>
      </w:r>
      <w:r w:rsidR="00B21961">
        <w:rPr>
          <w:rFonts w:ascii="Courier" w:hAnsi="Courier" w:cs="Courier"/>
          <w:sz w:val="18"/>
          <w:szCs w:val="18"/>
        </w:rPr>
        <w:tab/>
      </w:r>
    </w:p>
    <w:p w14:paraId="1033AA3D" w14:textId="77777777" w:rsidR="00D10A06" w:rsidRPr="008D7747" w:rsidRDefault="00D10A06" w:rsidP="00B21961">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tabs>
          <w:tab w:val="left" w:pos="4560"/>
        </w:tabs>
        <w:spacing w:before="0"/>
        <w:ind w:left="720"/>
        <w:rPr>
          <w:rFonts w:ascii="Courier" w:hAnsi="Courier" w:cs="Courier"/>
          <w:sz w:val="18"/>
          <w:szCs w:val="18"/>
        </w:rPr>
      </w:pPr>
      <w:r>
        <w:rPr>
          <w:rFonts w:ascii="Courier" w:hAnsi="Courier" w:cs="Courier"/>
          <w:sz w:val="18"/>
          <w:szCs w:val="18"/>
        </w:rPr>
        <w:t>(If Error, PATH: /opt/ruby-enterprise-1.8.7-2011.03/bin/)</w:t>
      </w:r>
    </w:p>
    <w:p w14:paraId="29168F13" w14:textId="77777777" w:rsidR="001A639E" w:rsidRDefault="001A639E" w:rsidP="001A639E">
      <w:pPr>
        <w:pStyle w:val="BodyText"/>
        <w:ind w:left="720"/>
      </w:pPr>
      <w:r>
        <w:lastRenderedPageBreak/>
        <w:t>Verify your instance by hitting the Portal URL:</w:t>
      </w:r>
    </w:p>
    <w:p w14:paraId="617B861F" w14:textId="77777777" w:rsidR="001A639E" w:rsidRDefault="001A639E" w:rsidP="001A639E">
      <w:pPr>
        <w:pStyle w:val="BodyText"/>
        <w:ind w:left="720"/>
      </w:pPr>
      <w:r>
        <w:t>http://&lt;slavenode&gt;/</w:t>
      </w:r>
    </w:p>
    <w:p w14:paraId="5AD53245" w14:textId="77777777" w:rsidR="00595448" w:rsidRDefault="00595448" w:rsidP="001A639E">
      <w:pPr>
        <w:pStyle w:val="BodyText"/>
        <w:ind w:left="720"/>
      </w:pPr>
      <w:r>
        <w:t xml:space="preserve">You should see the </w:t>
      </w:r>
      <w:r w:rsidR="00AC6D3C">
        <w:t>login page for the Portal.</w:t>
      </w:r>
    </w:p>
    <w:p w14:paraId="3FF66732" w14:textId="77777777" w:rsidR="00EF6213" w:rsidRDefault="00EF6213" w:rsidP="00EF6213">
      <w:pPr>
        <w:pStyle w:val="Heading4"/>
      </w:pPr>
      <w:r>
        <w:t>Portal Common Errors</w:t>
      </w:r>
    </w:p>
    <w:p w14:paraId="6AE1B2BE" w14:textId="77777777" w:rsidR="00E2356C" w:rsidRDefault="00EF6213" w:rsidP="00EF6213">
      <w:pPr>
        <w:pStyle w:val="BodyText"/>
        <w:ind w:left="1080"/>
      </w:pPr>
      <w:r>
        <w:t>Try “/etc/init.d/apache2 restart” this sometimes can give you more clues. If you see an error like:</w:t>
      </w:r>
      <w:r>
        <w:br/>
        <w:t>“Could not load mod_passenger.so”</w:t>
      </w:r>
      <w:r>
        <w:br/>
        <w:t>Solution:</w:t>
      </w:r>
      <w:r w:rsidR="00E2356C">
        <w:br/>
        <w:t>“gem uninstall passenger”</w:t>
      </w:r>
      <w:r w:rsidR="00E2356C">
        <w:br/>
        <w:t>“re-run portal installer”</w:t>
      </w:r>
    </w:p>
    <w:p w14:paraId="6F930B19" w14:textId="77777777" w:rsidR="00EF6213" w:rsidRDefault="00E2356C" w:rsidP="00E2356C">
      <w:pPr>
        <w:pStyle w:val="BodyText"/>
        <w:ind w:left="1080"/>
      </w:pPr>
      <w:r>
        <w:t>OR</w:t>
      </w:r>
      <w:r>
        <w:br/>
      </w:r>
      <w:r w:rsidR="00EF6213">
        <w:br/>
        <w:t>“/opt/ruby-enterprise-1.8.7.2011.03/bin/passenger-install-apache2-module –a”</w:t>
      </w:r>
      <w:r w:rsidR="00EF6213">
        <w:br/>
        <w:t>“/etc/init.d/apache2 restart”</w:t>
      </w:r>
    </w:p>
    <w:p w14:paraId="771DA375" w14:textId="77777777" w:rsidR="00D2211D" w:rsidRPr="00EF6213" w:rsidRDefault="00D2211D" w:rsidP="00D2211D">
      <w:pPr>
        <w:pStyle w:val="BodyText"/>
        <w:ind w:left="1080"/>
      </w:pPr>
      <w:r>
        <w:t>Error: 000-default, Message: “It Works”.</w:t>
      </w:r>
      <w:r>
        <w:br/>
        <w:t>Solution: delete the file in /etc/apache2/sites-enable/000-default and restart apache “/etc/init.d/apache2 restart”</w:t>
      </w:r>
    </w:p>
    <w:p w14:paraId="4714B691" w14:textId="77777777" w:rsidR="00194663" w:rsidRDefault="00194663" w:rsidP="00194663">
      <w:pPr>
        <w:pStyle w:val="Heading3"/>
      </w:pPr>
      <w:bookmarkStart w:id="37" w:name="_Toc296610358"/>
      <w:r>
        <w:t>Installing the Admin Web Service</w:t>
      </w:r>
      <w:bookmarkEnd w:id="37"/>
      <w:r w:rsidR="006A2376">
        <w:br/>
      </w:r>
    </w:p>
    <w:tbl>
      <w:tblPr>
        <w:tblStyle w:val="MediumGrid2-Accent1"/>
        <w:tblW w:w="0" w:type="auto"/>
        <w:tblInd w:w="108" w:type="dxa"/>
        <w:tblLook w:val="04A0" w:firstRow="1" w:lastRow="0" w:firstColumn="1" w:lastColumn="0" w:noHBand="0" w:noVBand="1"/>
      </w:tblPr>
      <w:tblGrid>
        <w:gridCol w:w="3420"/>
        <w:gridCol w:w="6048"/>
      </w:tblGrid>
      <w:tr w:rsidR="006A2376" w:rsidRPr="00215617" w14:paraId="4971934A" w14:textId="77777777" w:rsidTr="008A18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top w:val="single" w:sz="8" w:space="0" w:color="4F81BD" w:themeColor="accent1"/>
              <w:left w:val="single" w:sz="8" w:space="0" w:color="4F81BD" w:themeColor="accent1"/>
              <w:bottom w:val="single" w:sz="8" w:space="0" w:color="4F81BD" w:themeColor="accent1"/>
            </w:tcBorders>
            <w:shd w:val="clear" w:color="auto" w:fill="548DD4" w:themeFill="text2" w:themeFillTint="99"/>
          </w:tcPr>
          <w:p w14:paraId="00ACA448" w14:textId="77777777" w:rsidR="006A2376" w:rsidRPr="005D797B" w:rsidRDefault="006A2376" w:rsidP="008A18FF">
            <w:pPr>
              <w:rPr>
                <w:color w:val="595959" w:themeColor="text1" w:themeTint="A6"/>
              </w:rPr>
            </w:pPr>
            <w:r w:rsidRPr="005D797B">
              <w:rPr>
                <w:color w:val="595959" w:themeColor="text1" w:themeTint="A6"/>
              </w:rPr>
              <w:t>Detail</w:t>
            </w:r>
          </w:p>
        </w:tc>
        <w:tc>
          <w:tcPr>
            <w:tcW w:w="6048" w:type="dxa"/>
            <w:shd w:val="clear" w:color="auto" w:fill="548DD4" w:themeFill="text2" w:themeFillTint="99"/>
          </w:tcPr>
          <w:p w14:paraId="7A271C32" w14:textId="77777777" w:rsidR="006A2376" w:rsidRPr="00B60FAB" w:rsidRDefault="006A2376" w:rsidP="008A18FF">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B60FAB">
              <w:rPr>
                <w:color w:val="FFFFFF" w:themeColor="background1"/>
                <w:sz w:val="20"/>
                <w:szCs w:val="20"/>
              </w:rPr>
              <w:t>Description</w:t>
            </w:r>
          </w:p>
        </w:tc>
      </w:tr>
      <w:tr w:rsidR="006A2376" w14:paraId="32CA9E0A" w14:textId="77777777" w:rsidTr="008A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single" w:sz="8" w:space="0" w:color="4F81BD" w:themeColor="accent1"/>
            </w:tcBorders>
          </w:tcPr>
          <w:p w14:paraId="252C5D45" w14:textId="77777777" w:rsidR="006A2376" w:rsidRPr="005D797B" w:rsidRDefault="006A2376" w:rsidP="008A18FF">
            <w:pPr>
              <w:rPr>
                <w:color w:val="595959" w:themeColor="text1" w:themeTint="A6"/>
              </w:rPr>
            </w:pPr>
            <w:r>
              <w:rPr>
                <w:color w:val="595959" w:themeColor="text1" w:themeTint="A6"/>
              </w:rPr>
              <w:t>Script</w:t>
            </w:r>
          </w:p>
        </w:tc>
        <w:tc>
          <w:tcPr>
            <w:tcW w:w="6048" w:type="dxa"/>
          </w:tcPr>
          <w:p w14:paraId="3202DC4F" w14:textId="2FD3AE93" w:rsidR="006A2376" w:rsidRPr="004C4D31" w:rsidRDefault="005D3CA8" w:rsidP="006A237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analytics_bundle</w:t>
            </w:r>
            <w:r w:rsidR="006A2376">
              <w:rPr>
                <w:rFonts w:ascii="Courier New" w:hAnsi="Courier New" w:cs="Courier New"/>
                <w:sz w:val="20"/>
                <w:szCs w:val="20"/>
              </w:rPr>
              <w:t>.sh</w:t>
            </w:r>
          </w:p>
        </w:tc>
      </w:tr>
      <w:tr w:rsidR="006A2376" w14:paraId="5E225E59" w14:textId="77777777" w:rsidTr="008A18FF">
        <w:tc>
          <w:tcPr>
            <w:cnfStyle w:val="001000000000" w:firstRow="0" w:lastRow="0" w:firstColumn="1" w:lastColumn="0" w:oddVBand="0" w:evenVBand="0" w:oddHBand="0" w:evenHBand="0" w:firstRowFirstColumn="0" w:firstRowLastColumn="0" w:lastRowFirstColumn="0" w:lastRowLastColumn="0"/>
            <w:tcW w:w="3420" w:type="dxa"/>
          </w:tcPr>
          <w:p w14:paraId="221DA938" w14:textId="77777777" w:rsidR="006A2376" w:rsidRDefault="006A2376" w:rsidP="008A18FF">
            <w:pPr>
              <w:rPr>
                <w:color w:val="595959" w:themeColor="text1" w:themeTint="A6"/>
              </w:rPr>
            </w:pPr>
            <w:r>
              <w:rPr>
                <w:color w:val="595959" w:themeColor="text1" w:themeTint="A6"/>
              </w:rPr>
              <w:t>Environments</w:t>
            </w:r>
          </w:p>
        </w:tc>
        <w:tc>
          <w:tcPr>
            <w:tcW w:w="6048" w:type="dxa"/>
          </w:tcPr>
          <w:p w14:paraId="66F19D09" w14:textId="77777777" w:rsidR="006A2376" w:rsidRPr="00EB49AA" w:rsidRDefault="006A2376" w:rsidP="008A18FF">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All-In-One</w:t>
            </w:r>
          </w:p>
        </w:tc>
      </w:tr>
      <w:tr w:rsidR="006A2376" w14:paraId="2A1D74D0" w14:textId="77777777" w:rsidTr="008A1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78A74BD" w14:textId="77777777" w:rsidR="006A2376" w:rsidRPr="005D797B" w:rsidRDefault="006A2376" w:rsidP="008A18FF">
            <w:pPr>
              <w:rPr>
                <w:color w:val="595959" w:themeColor="text1" w:themeTint="A6"/>
              </w:rPr>
            </w:pPr>
            <w:r>
              <w:rPr>
                <w:color w:val="595959" w:themeColor="text1" w:themeTint="A6"/>
              </w:rPr>
              <w:t>Command</w:t>
            </w:r>
          </w:p>
        </w:tc>
        <w:tc>
          <w:tcPr>
            <w:tcW w:w="6048" w:type="dxa"/>
          </w:tcPr>
          <w:p w14:paraId="45AD72E4" w14:textId="32F007B0" w:rsidR="006A2376" w:rsidRPr="00EB49AA" w:rsidRDefault="006A2376" w:rsidP="006A237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EB49AA">
              <w:rPr>
                <w:rFonts w:ascii="Courier New" w:hAnsi="Courier New" w:cs="Courier New"/>
                <w:sz w:val="20"/>
                <w:szCs w:val="20"/>
              </w:rPr>
              <w:t xml:space="preserve">$ </w:t>
            </w:r>
            <w:r w:rsidR="005D3CA8">
              <w:rPr>
                <w:rFonts w:ascii="Courier New" w:hAnsi="Courier New" w:cs="Courier New"/>
                <w:sz w:val="20"/>
                <w:szCs w:val="20"/>
              </w:rPr>
              <w:t>./analytics_bundle</w:t>
            </w:r>
            <w:r w:rsidRPr="00EB49AA">
              <w:rPr>
                <w:rFonts w:ascii="Courier New" w:hAnsi="Courier New" w:cs="Courier New"/>
                <w:sz w:val="20"/>
                <w:szCs w:val="20"/>
              </w:rPr>
              <w:t>.sh</w:t>
            </w:r>
            <w:r w:rsidR="005D3CA8">
              <w:rPr>
                <w:rFonts w:ascii="Courier New" w:hAnsi="Courier New" w:cs="Courier New"/>
                <w:sz w:val="20"/>
                <w:szCs w:val="20"/>
              </w:rPr>
              <w:t xml:space="preserve"> –i admin –e [ENV]</w:t>
            </w:r>
          </w:p>
        </w:tc>
      </w:tr>
      <w:tr w:rsidR="006A2376" w14:paraId="7098AD90" w14:textId="77777777" w:rsidTr="008A18FF">
        <w:tc>
          <w:tcPr>
            <w:cnfStyle w:val="001000000000" w:firstRow="0" w:lastRow="0" w:firstColumn="1" w:lastColumn="0" w:oddVBand="0" w:evenVBand="0" w:oddHBand="0" w:evenHBand="0" w:firstRowFirstColumn="0" w:firstRowLastColumn="0" w:lastRowFirstColumn="0" w:lastRowLastColumn="0"/>
            <w:tcW w:w="3420" w:type="dxa"/>
          </w:tcPr>
          <w:p w14:paraId="47171D30" w14:textId="77777777" w:rsidR="006A2376" w:rsidRDefault="006A2376" w:rsidP="008A18FF">
            <w:pPr>
              <w:rPr>
                <w:color w:val="595959" w:themeColor="text1" w:themeTint="A6"/>
              </w:rPr>
            </w:pPr>
            <w:r>
              <w:rPr>
                <w:color w:val="595959" w:themeColor="text1" w:themeTint="A6"/>
              </w:rPr>
              <w:t>Post Install Components</w:t>
            </w:r>
          </w:p>
        </w:tc>
        <w:tc>
          <w:tcPr>
            <w:tcW w:w="6048" w:type="dxa"/>
          </w:tcPr>
          <w:p w14:paraId="5CC79B2B" w14:textId="77777777" w:rsidR="006A2376" w:rsidRPr="00EB49AA" w:rsidRDefault="006A2376" w:rsidP="006A237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Tomcat, JRuby Binaries, Admin</w:t>
            </w:r>
            <w:r w:rsidR="000D1FE7">
              <w:rPr>
                <w:rFonts w:ascii="Courier New" w:hAnsi="Courier New" w:cs="Courier New"/>
                <w:sz w:val="20"/>
                <w:szCs w:val="20"/>
              </w:rPr>
              <w:t>, …</w:t>
            </w:r>
          </w:p>
        </w:tc>
      </w:tr>
    </w:tbl>
    <w:p w14:paraId="2C477190" w14:textId="77777777" w:rsidR="00042BE2" w:rsidRDefault="00042BE2" w:rsidP="00042BE2">
      <w:pPr>
        <w:pStyle w:val="BodyText"/>
        <w:ind w:left="720"/>
      </w:pPr>
      <w:r>
        <w:t xml:space="preserve">To install the </w:t>
      </w:r>
      <w:r w:rsidR="00D43D9E">
        <w:t>Admin Web Service</w:t>
      </w:r>
      <w:r>
        <w:t>, run the script “</w:t>
      </w:r>
      <w:r w:rsidRPr="009F2FBC">
        <w:t>analytics_</w:t>
      </w:r>
      <w:r w:rsidR="00D43D9E">
        <w:t>admin</w:t>
      </w:r>
      <w:r w:rsidRPr="009F2FBC">
        <w:t>.sh</w:t>
      </w:r>
      <w:r>
        <w:t xml:space="preserve">” on the same server as </w:t>
      </w:r>
      <w:r w:rsidR="000A7098">
        <w:t>the Portal</w:t>
      </w:r>
      <w:r>
        <w:t>.  This is typically the Slavenode server.  This should have already created your MySQL database user (analytics_</w:t>
      </w:r>
      <w:r w:rsidR="00B326CB">
        <w:t>admin</w:t>
      </w:r>
      <w:r>
        <w:t>) and schema (analytics_</w:t>
      </w:r>
      <w:r w:rsidR="00347518">
        <w:t>admin</w:t>
      </w:r>
      <w:r>
        <w:t xml:space="preserve">) for you. Once this process completes, </w:t>
      </w:r>
      <w:r w:rsidR="008A25B9">
        <w:t>tomcat should have deployed the admin application.</w:t>
      </w:r>
      <w:r w:rsidR="00B03E3A">
        <w:t xml:space="preserve"> Simply run the following in the terminal:</w:t>
      </w:r>
    </w:p>
    <w:p w14:paraId="4BDC6BB7" w14:textId="77777777" w:rsidR="00B03E3A" w:rsidRPr="00B03E3A" w:rsidRDefault="00B03E3A" w:rsidP="00B03E3A">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 xml:space="preserve">$ ./analytics_admin.sh </w:t>
      </w:r>
    </w:p>
    <w:p w14:paraId="621D337B" w14:textId="77777777" w:rsidR="008A25B9" w:rsidRDefault="008A25B9" w:rsidP="008A25B9">
      <w:pPr>
        <w:pStyle w:val="Heading4"/>
      </w:pPr>
      <w:bookmarkStart w:id="38" w:name="_Toc296610359"/>
      <w:r>
        <w:t>Admin Verification</w:t>
      </w:r>
      <w:bookmarkEnd w:id="38"/>
    </w:p>
    <w:p w14:paraId="154CD405" w14:textId="77777777" w:rsidR="008A25B9" w:rsidRDefault="008A25B9" w:rsidP="008A25B9">
      <w:pPr>
        <w:pStyle w:val="BodyText"/>
        <w:ind w:left="1080"/>
      </w:pPr>
      <w:r>
        <w:t>To verify the admin is properly installed and running. You should be able to navigate to the following pages:</w:t>
      </w:r>
    </w:p>
    <w:p w14:paraId="3F6E9198" w14:textId="77777777" w:rsidR="008A25B9" w:rsidRDefault="008A25B9" w:rsidP="008A25B9">
      <w:pPr>
        <w:pStyle w:val="BodyText"/>
        <w:ind w:left="1080"/>
        <w:rPr>
          <w:color w:val="000000"/>
        </w:rPr>
      </w:pPr>
      <w:r>
        <w:t>http://&lt;slavenode&gt;:3001/</w:t>
      </w:r>
      <w:r>
        <w:br/>
        <w:t>You should see:</w:t>
      </w:r>
      <w:r>
        <w:br/>
      </w:r>
      <w:r w:rsidRPr="008A25B9">
        <w:rPr>
          <w:b/>
          <w:color w:val="000000"/>
        </w:rPr>
        <w:t>{"java_version":"1.6.0_24-b07"}</w:t>
      </w:r>
    </w:p>
    <w:p w14:paraId="0FD43C87" w14:textId="77777777" w:rsidR="004F37D9" w:rsidRPr="004F37D9" w:rsidRDefault="008A25B9" w:rsidP="004F37D9">
      <w:pPr>
        <w:pStyle w:val="BodyText"/>
        <w:ind w:left="1080"/>
        <w:rPr>
          <w:b/>
          <w:color w:val="000000"/>
        </w:rPr>
      </w:pPr>
      <w:r>
        <w:lastRenderedPageBreak/>
        <w:t>http://&lt;slavenode&gt;:3001/analytics</w:t>
      </w:r>
      <w:r>
        <w:br/>
        <w:t>You should see:</w:t>
      </w:r>
      <w:r>
        <w:br/>
      </w:r>
      <w:r w:rsidRPr="008A25B9">
        <w:rPr>
          <w:b/>
          <w:color w:val="000000"/>
        </w:rPr>
        <w:t>Java Classpath - …</w:t>
      </w:r>
      <w:r w:rsidRPr="008A25B9">
        <w:rPr>
          <w:b/>
          <w:color w:val="000000"/>
        </w:rPr>
        <w:br/>
        <w:t>Java xBootclasspath - …</w:t>
      </w:r>
      <w:r w:rsidR="004F37D9">
        <w:rPr>
          <w:b/>
          <w:color w:val="000000"/>
        </w:rPr>
        <w:br/>
        <w:t>Java Tomcat Classpath - …</w:t>
      </w:r>
    </w:p>
    <w:p w14:paraId="5C22C562" w14:textId="77777777" w:rsidR="008A25B9" w:rsidRDefault="008A25B9" w:rsidP="008A25B9">
      <w:pPr>
        <w:pStyle w:val="BodyText"/>
        <w:ind w:left="1080"/>
        <w:rPr>
          <w:b/>
        </w:rPr>
      </w:pPr>
      <w:r>
        <w:t>http://&lt;slavenode&gt;:3001/hive</w:t>
      </w:r>
      <w:r>
        <w:br/>
        <w:t>You should see:</w:t>
      </w:r>
      <w:r>
        <w:br/>
      </w:r>
      <w:r w:rsidRPr="008A25B9">
        <w:rPr>
          <w:b/>
        </w:rPr>
        <w:t>Hive Service Online: true</w:t>
      </w:r>
    </w:p>
    <w:p w14:paraId="3CFB1F3D" w14:textId="77777777" w:rsidR="004F37D9" w:rsidRDefault="004F37D9" w:rsidP="004F37D9">
      <w:pPr>
        <w:pStyle w:val="Heading4"/>
      </w:pPr>
      <w:r>
        <w:t>Admin Common Errors</w:t>
      </w:r>
    </w:p>
    <w:p w14:paraId="08EA2A73" w14:textId="77777777" w:rsidR="004F37D9" w:rsidRDefault="004F37D9" w:rsidP="004F37D9">
      <w:pPr>
        <w:pStyle w:val="BodyText"/>
        <w:ind w:left="1080"/>
      </w:pPr>
      <w:r>
        <w:t xml:space="preserve">If verification fails, check the tomcat logs: /srv/tomcat/analytics_admin/logs/catalina.out. </w:t>
      </w:r>
    </w:p>
    <w:p w14:paraId="1A6B359A" w14:textId="77777777" w:rsidR="004F37D9" w:rsidRDefault="004F37D9" w:rsidP="004F37D9">
      <w:pPr>
        <w:pStyle w:val="BodyText"/>
        <w:ind w:left="1080"/>
      </w:pPr>
      <w:r>
        <w:t>In most cases restarting tomcat fixes things: /etc/init.d/tomcat-analytics_admin restart</w:t>
      </w:r>
    </w:p>
    <w:p w14:paraId="1DF414C9" w14:textId="77777777" w:rsidR="00155548" w:rsidRDefault="00155548" w:rsidP="004F37D9">
      <w:pPr>
        <w:pStyle w:val="BodyText"/>
        <w:ind w:left="1080"/>
      </w:pPr>
      <w:r>
        <w:t>Other error is a servletcontext error, delete/move java servlet-api jars from /usr/share/java/</w:t>
      </w:r>
    </w:p>
    <w:p w14:paraId="37CE3391" w14:textId="77777777" w:rsidR="00A36C5A" w:rsidRPr="004F37D9" w:rsidRDefault="00A36C5A" w:rsidP="004F37D9">
      <w:pPr>
        <w:pStyle w:val="BodyText"/>
        <w:ind w:left="1080"/>
      </w:pPr>
      <w:r>
        <w:t>Another thing to watch is for the WAR file to expand correctly in tomcat, verify you see JAR files in /srv/tomcat/analytics_admin/webapps/analytics-admin-trunk/WEB-INF/lib/</w:t>
      </w:r>
    </w:p>
    <w:p w14:paraId="7C9D25A0" w14:textId="77777777" w:rsidR="0042027D" w:rsidRDefault="0042027D">
      <w:pPr>
        <w:rPr>
          <w:rFonts w:ascii="Garamond" w:hAnsi="Garamond"/>
        </w:rPr>
      </w:pPr>
      <w:r>
        <w:br w:type="page"/>
      </w:r>
    </w:p>
    <w:p w14:paraId="33B9772B" w14:textId="77777777" w:rsidR="0042027D" w:rsidRPr="0042027D" w:rsidRDefault="0042027D" w:rsidP="0042027D">
      <w:pPr>
        <w:pStyle w:val="BodyText"/>
      </w:pPr>
    </w:p>
    <w:p w14:paraId="6D1D72D4" w14:textId="77777777" w:rsidR="00263854" w:rsidRPr="00263854" w:rsidRDefault="00263854" w:rsidP="00263854">
      <w:pPr>
        <w:pStyle w:val="BodyText"/>
      </w:pPr>
    </w:p>
    <w:p w14:paraId="1DCB106D" w14:textId="77777777" w:rsidR="001720ED" w:rsidRDefault="001720ED"/>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E97AC0" w14:paraId="03F4F6C9" w14:textId="77777777" w:rsidTr="00A13CB1">
        <w:tc>
          <w:tcPr>
            <w:tcW w:w="5000" w:type="pct"/>
          </w:tcPr>
          <w:p w14:paraId="1241DE2C" w14:textId="77777777" w:rsidR="00E97AC0" w:rsidRPr="00E6346E" w:rsidRDefault="00E97AC0" w:rsidP="00633128">
            <w:pPr>
              <w:rPr>
                <w:rStyle w:val="SubtleEmphasis"/>
              </w:rPr>
            </w:pPr>
            <w:r w:rsidRPr="00225573">
              <w:rPr>
                <w:rStyle w:val="SubtleEmphasis"/>
                <w:rFonts w:asciiTheme="majorHAnsi" w:hAnsiTheme="majorHAnsi"/>
                <w:b/>
              </w:rPr>
              <w:t xml:space="preserve">Chapter </w:t>
            </w:r>
            <w:r>
              <w:rPr>
                <w:rStyle w:val="SubtleEmphasis"/>
                <w:rFonts w:asciiTheme="majorHAnsi" w:hAnsiTheme="majorHAnsi"/>
                <w:b/>
                <w:sz w:val="144"/>
                <w:szCs w:val="144"/>
              </w:rPr>
              <w:t>3</w:t>
            </w:r>
            <w:r>
              <w:rPr>
                <w:rStyle w:val="SubtleEmphasis"/>
              </w:rPr>
              <w:t xml:space="preserve"> </w:t>
            </w:r>
            <w:r w:rsidRPr="00E6346E">
              <w:rPr>
                <w:rStyle w:val="SubtleEmphasis"/>
              </w:rPr>
              <w:t xml:space="preserve"> -</w:t>
            </w:r>
            <w:r>
              <w:rPr>
                <w:rStyle w:val="SubtleEmphasis"/>
              </w:rPr>
              <w:t xml:space="preserve"> </w:t>
            </w:r>
            <w:r w:rsidR="00633128">
              <w:rPr>
                <w:rStyle w:val="SubtleEmphasis"/>
              </w:rPr>
              <w:t>Example Installations</w:t>
            </w:r>
          </w:p>
        </w:tc>
      </w:tr>
    </w:tbl>
    <w:p w14:paraId="67AC245B" w14:textId="77777777" w:rsidR="00E97AC0" w:rsidRDefault="00E97AC0">
      <w:pPr>
        <w:rPr>
          <w:rFonts w:ascii="Garamond" w:hAnsi="Garamond"/>
        </w:rPr>
      </w:pPr>
    </w:p>
    <w:p w14:paraId="51FB9EC2" w14:textId="77777777" w:rsidR="001720ED" w:rsidRDefault="003B73F7" w:rsidP="001720ED">
      <w:pPr>
        <w:pStyle w:val="Heading1"/>
      </w:pPr>
      <w:bookmarkStart w:id="39" w:name="_Toc296610360"/>
      <w:r>
        <w:lastRenderedPageBreak/>
        <w:t>Example Installations</w:t>
      </w:r>
      <w:bookmarkEnd w:id="39"/>
    </w:p>
    <w:p w14:paraId="3D06614D" w14:textId="77777777" w:rsidR="001720ED" w:rsidRDefault="003B73F7" w:rsidP="001720ED">
      <w:pPr>
        <w:pStyle w:val="Heading2"/>
      </w:pPr>
      <w:bookmarkStart w:id="40" w:name="_Toc296610361"/>
      <w:bookmarkEnd w:id="21"/>
      <w:bookmarkEnd w:id="22"/>
      <w:r>
        <w:t>Development using Virtual Machines</w:t>
      </w:r>
      <w:bookmarkEnd w:id="40"/>
    </w:p>
    <w:p w14:paraId="38CFA53C" w14:textId="77777777" w:rsidR="001720ED" w:rsidRDefault="00FF11BA" w:rsidP="001720ED">
      <w:pPr>
        <w:pStyle w:val="Heading3"/>
      </w:pPr>
      <w:bookmarkStart w:id="41" w:name="_Toc296610362"/>
      <w:r>
        <w:t>About</w:t>
      </w:r>
      <w:bookmarkEnd w:id="41"/>
    </w:p>
    <w:p w14:paraId="1102B59B" w14:textId="77777777" w:rsidR="006726BD" w:rsidRDefault="006726BD" w:rsidP="006726BD">
      <w:pPr>
        <w:pStyle w:val="BodyText"/>
      </w:pPr>
    </w:p>
    <w:p w14:paraId="2FFDC7BD" w14:textId="77777777" w:rsidR="006726BD" w:rsidRDefault="006726BD" w:rsidP="006726BD">
      <w:pPr>
        <w:pStyle w:val="Heading2"/>
      </w:pPr>
      <w:bookmarkStart w:id="42" w:name="_Toc296610363"/>
      <w:r>
        <w:t>Uploading Data to the Loggers</w:t>
      </w:r>
      <w:bookmarkEnd w:id="42"/>
    </w:p>
    <w:p w14:paraId="35E45BA0" w14:textId="77777777" w:rsidR="006726BD" w:rsidRDefault="006726BD" w:rsidP="006726BD">
      <w:pPr>
        <w:pStyle w:val="Heading3"/>
      </w:pPr>
      <w:bookmarkStart w:id="43" w:name="_Toc296610364"/>
      <w:r>
        <w:t>About</w:t>
      </w:r>
      <w:bookmarkEnd w:id="43"/>
    </w:p>
    <w:p w14:paraId="149BEB49" w14:textId="77777777" w:rsidR="006726BD" w:rsidRDefault="006726BD" w:rsidP="006726BD">
      <w:pPr>
        <w:pStyle w:val="BodyText"/>
        <w:ind w:left="720"/>
      </w:pPr>
      <w:r>
        <w:t>This section is about how data gets uploaded to the logger servers, please refer to the SmithMicro wiki pages:</w:t>
      </w:r>
    </w:p>
    <w:p w14:paraId="3C9E010C" w14:textId="3FD85543" w:rsidR="006726BD" w:rsidRDefault="00626B05" w:rsidP="006726BD">
      <w:pPr>
        <w:pStyle w:val="BodyText"/>
        <w:ind w:left="720"/>
      </w:pPr>
      <w:hyperlink r:id="rId22" w:history="1">
        <w:r w:rsidR="006726BD">
          <w:rPr>
            <w:rStyle w:val="Hyperlink"/>
          </w:rPr>
          <w:t>https://wiki.smithmicro.net/display/ALYT/Analytics+Logger</w:t>
        </w:r>
      </w:hyperlink>
    </w:p>
    <w:p w14:paraId="149B05AD" w14:textId="77777777" w:rsidR="006726BD" w:rsidRDefault="006726BD" w:rsidP="006726BD">
      <w:pPr>
        <w:pStyle w:val="Heading2"/>
      </w:pPr>
      <w:bookmarkStart w:id="44" w:name="_Toc296610365"/>
      <w:r>
        <w:t>Loading Logger Data into Hive Database</w:t>
      </w:r>
      <w:bookmarkEnd w:id="44"/>
    </w:p>
    <w:p w14:paraId="1A3568EF" w14:textId="77777777" w:rsidR="006726BD" w:rsidRDefault="006726BD" w:rsidP="006726BD">
      <w:pPr>
        <w:pStyle w:val="Heading3"/>
      </w:pPr>
      <w:bookmarkStart w:id="45" w:name="_Toc296610366"/>
      <w:r>
        <w:t>About</w:t>
      </w:r>
      <w:bookmarkEnd w:id="45"/>
    </w:p>
    <w:p w14:paraId="0E075D50" w14:textId="77777777" w:rsidR="006726BD" w:rsidRDefault="006726BD" w:rsidP="006726BD">
      <w:pPr>
        <w:pStyle w:val="BodyText"/>
        <w:ind w:left="720"/>
      </w:pPr>
      <w:r>
        <w:t xml:space="preserve">This section describes how data that has been logged by clients can be manually pushed into the Hive Masternode Database. Under normal circumstances the data is automatically loaded/pushed into the database on a day by day basis (configurable). The data being populated by the logger is generally a file named events.log or similar. </w:t>
      </w:r>
    </w:p>
    <w:p w14:paraId="4B937A4A" w14:textId="77777777" w:rsidR="006726BD" w:rsidRDefault="006726BD" w:rsidP="006726BD">
      <w:pPr>
        <w:pStyle w:val="Heading4"/>
      </w:pPr>
      <w:bookmarkStart w:id="46" w:name="_Toc296610367"/>
      <w:r>
        <w:t>Loading Pre-Populated Sample Data.</w:t>
      </w:r>
      <w:bookmarkEnd w:id="46"/>
    </w:p>
    <w:p w14:paraId="73C73382" w14:textId="77777777" w:rsidR="008A18FF" w:rsidRPr="00B32501" w:rsidRDefault="00B32501" w:rsidP="00B32501">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4F6228" w:themeFill="accent3" w:themeFillShade="80"/>
        <w:ind w:left="720"/>
        <w:rPr>
          <w:rFonts w:asciiTheme="majorHAnsi" w:hAnsiTheme="majorHAnsi" w:cs="Courier"/>
          <w:color w:val="FFFFFF" w:themeColor="background1"/>
        </w:rPr>
      </w:pPr>
      <w:r w:rsidRPr="00DD508A">
        <w:rPr>
          <w:rFonts w:ascii="Courier" w:hAnsi="Courier" w:cs="Courier"/>
          <w:b/>
          <w:noProof/>
          <w:color w:val="FFFFFF" w:themeColor="background1"/>
          <w:sz w:val="18"/>
          <w:szCs w:val="18"/>
        </w:rPr>
        <w:drawing>
          <wp:inline distT="0" distB="0" distL="0" distR="0" wp14:anchorId="27559B33" wp14:editId="1A2FB59E">
            <wp:extent cx="335658" cy="247650"/>
            <wp:effectExtent l="0" t="0" r="7620" b="0"/>
            <wp:docPr id="6" name="Picture 6" descr="C:\Program Files (x86)\Microsoft Office\MEDIA\CAGCAT10\j029323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Microsoft Office\MEDIA\CAGCAT10\j0293236.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658" cy="247650"/>
                    </a:xfrm>
                    <a:prstGeom prst="rect">
                      <a:avLst/>
                    </a:prstGeom>
                    <a:noFill/>
                    <a:ln>
                      <a:noFill/>
                    </a:ln>
                  </pic:spPr>
                </pic:pic>
              </a:graphicData>
            </a:graphic>
          </wp:inline>
        </w:drawing>
      </w:r>
      <w:r w:rsidRPr="00DD508A">
        <w:rPr>
          <w:rFonts w:asciiTheme="majorHAnsi" w:hAnsiTheme="majorHAnsi" w:cs="Courier"/>
          <w:b/>
          <w:color w:val="FFFFFF" w:themeColor="background1"/>
        </w:rPr>
        <w:tab/>
      </w:r>
      <w:r>
        <w:rPr>
          <w:rFonts w:asciiTheme="majorHAnsi" w:hAnsiTheme="majorHAnsi" w:cs="Courier"/>
          <w:color w:val="FFFFFF" w:themeColor="background1"/>
        </w:rPr>
        <w:t>Warning:</w:t>
      </w:r>
      <w:r>
        <w:rPr>
          <w:rFonts w:asciiTheme="majorHAnsi" w:hAnsiTheme="majorHAnsi" w:cs="Courier"/>
          <w:color w:val="FFFFFF" w:themeColor="background1"/>
        </w:rPr>
        <w:br/>
      </w:r>
      <w:r>
        <w:rPr>
          <w:rStyle w:val="SubtleEmphasis"/>
          <w:rFonts w:asciiTheme="majorHAnsi" w:hAnsiTheme="majorHAnsi" w:cs="Courier"/>
          <w:i w:val="0"/>
          <w:iCs w:val="0"/>
          <w:color w:val="FFFFFF" w:themeColor="background1"/>
          <w:sz w:val="18"/>
          <w:szCs w:val="18"/>
        </w:rPr>
        <w:t>Before continuing with loading data into the system, make sure you have at least one (1) masternode and one (1) slavenode in the cluster. If you have followed the installation procedures, you should already have this.</w:t>
      </w:r>
    </w:p>
    <w:p w14:paraId="3C0FFF22" w14:textId="77777777" w:rsidR="00C76165" w:rsidRDefault="00C76165" w:rsidP="00C76165">
      <w:pPr>
        <w:pStyle w:val="BodyText"/>
        <w:ind w:left="720" w:firstLine="360"/>
      </w:pPr>
      <w:r>
        <w:t>To load sample data you much log into the masternode using either a super user, or hadoop. You may also use SUDO command to run as other users (as per examples).</w:t>
      </w:r>
    </w:p>
    <w:p w14:paraId="4CBB8D66" w14:textId="77777777" w:rsidR="00520DAD" w:rsidRDefault="00E74FDC" w:rsidP="00520DAD">
      <w:pPr>
        <w:pStyle w:val="BodyText"/>
        <w:ind w:left="720" w:firstLine="360"/>
      </w:pPr>
      <w:r>
        <w:t>Once inside the system you must first “upload” the data into the directory belonging to the customer or environment.</w:t>
      </w:r>
      <w:r w:rsidR="00C76165">
        <w:t xml:space="preserve"> </w:t>
      </w:r>
      <w:r>
        <w:t>For example, using the environment “bakrie” you will have a directory: “/user/hadoop/bakrie”</w:t>
      </w:r>
      <w:r w:rsidR="003D5FE8">
        <w:t>,</w:t>
      </w:r>
      <w:r>
        <w:t xml:space="preserve"> this is not a File System Directory, rather, it is </w:t>
      </w:r>
      <w:r w:rsidR="003D5FE8">
        <w:t>in</w:t>
      </w:r>
      <w:r>
        <w:t xml:space="preserve"> HadoopD</w:t>
      </w:r>
      <w:r w:rsidR="00520DAD">
        <w:t>FS. You may accomplish this with the following command:</w:t>
      </w:r>
    </w:p>
    <w:p w14:paraId="522C57EC" w14:textId="77777777" w:rsidR="00520DAD" w:rsidRPr="00B03E3A" w:rsidRDefault="00520DAD" w:rsidP="00520DAD">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 xml:space="preserve">$ </w:t>
      </w:r>
      <w:r w:rsidRPr="00520DAD">
        <w:rPr>
          <w:rFonts w:ascii="Courier" w:hAnsi="Courier" w:cs="Courier"/>
          <w:sz w:val="18"/>
          <w:szCs w:val="18"/>
        </w:rPr>
        <w:t>sudo -u hadoop hadoop dfs -put $ANALYTICS_LIB/sample_data/events.log.bakrie.custom /user/hadoop/bakrie</w:t>
      </w:r>
      <w:r>
        <w:rPr>
          <w:rFonts w:ascii="Courier" w:hAnsi="Courier" w:cs="Courier"/>
          <w:sz w:val="18"/>
          <w:szCs w:val="18"/>
        </w:rPr>
        <w:t xml:space="preserve"> </w:t>
      </w:r>
    </w:p>
    <w:p w14:paraId="0A35D8B9" w14:textId="77777777" w:rsidR="000B4C9D" w:rsidRDefault="00520DAD" w:rsidP="000B4C9D">
      <w:pPr>
        <w:pStyle w:val="BodyText"/>
        <w:ind w:left="720" w:firstLine="360"/>
      </w:pPr>
      <w:r>
        <w:t>What this is doing is, using user hadoop (sudo –u hadoop), run the hadoop –put command</w:t>
      </w:r>
      <w:r w:rsidR="000B4C9D">
        <w:t xml:space="preserve"> with the following destination (data) and target (/user/hadoop/bakrie). You may verify the data is there by running the hadoop –ls command:</w:t>
      </w:r>
    </w:p>
    <w:p w14:paraId="4EC7D878" w14:textId="77777777" w:rsidR="000B4C9D" w:rsidRDefault="000B4C9D" w:rsidP="000B4C9D">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lastRenderedPageBreak/>
        <w:t xml:space="preserve">$ </w:t>
      </w:r>
      <w:r w:rsidRPr="00520DAD">
        <w:rPr>
          <w:rFonts w:ascii="Courier" w:hAnsi="Courier" w:cs="Courier"/>
          <w:sz w:val="18"/>
          <w:szCs w:val="18"/>
        </w:rPr>
        <w:t>sudo -u hadoop hadoop dfs -</w:t>
      </w:r>
      <w:r>
        <w:rPr>
          <w:rFonts w:ascii="Courier" w:hAnsi="Courier" w:cs="Courier"/>
          <w:sz w:val="18"/>
          <w:szCs w:val="18"/>
        </w:rPr>
        <w:t>ls</w:t>
      </w:r>
      <w:r w:rsidRPr="00520DAD">
        <w:rPr>
          <w:rFonts w:ascii="Courier" w:hAnsi="Courier" w:cs="Courier"/>
          <w:sz w:val="18"/>
          <w:szCs w:val="18"/>
        </w:rPr>
        <w:t xml:space="preserve"> /user/hadoop/bakrie</w:t>
      </w:r>
      <w:r>
        <w:rPr>
          <w:rFonts w:ascii="Courier" w:hAnsi="Courier" w:cs="Courier"/>
          <w:sz w:val="18"/>
          <w:szCs w:val="18"/>
        </w:rPr>
        <w:t>/</w:t>
      </w:r>
    </w:p>
    <w:p w14:paraId="63C85453" w14:textId="77777777" w:rsidR="000B4C9D" w:rsidRPr="00DE1103" w:rsidRDefault="000B4C9D" w:rsidP="00DE1103">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sidRPr="000B4C9D">
        <w:rPr>
          <w:rFonts w:ascii="Courier" w:hAnsi="Courier" w:cs="Courier"/>
          <w:sz w:val="18"/>
          <w:szCs w:val="18"/>
        </w:rPr>
        <w:t>drwxr</w:t>
      </w:r>
      <w:r w:rsidR="00BC4190">
        <w:rPr>
          <w:rFonts w:ascii="Courier" w:hAnsi="Courier" w:cs="Courier"/>
          <w:sz w:val="18"/>
          <w:szCs w:val="18"/>
        </w:rPr>
        <w:t xml:space="preserve">-xr-x - hadoop hadoop 0 2011-05-28 </w:t>
      </w:r>
      <w:r w:rsidRPr="000B4C9D">
        <w:rPr>
          <w:rFonts w:ascii="Courier" w:hAnsi="Courier" w:cs="Courier"/>
          <w:sz w:val="18"/>
          <w:szCs w:val="18"/>
        </w:rPr>
        <w:t>/user/hadoop/bakrie/</w:t>
      </w:r>
      <w:r>
        <w:rPr>
          <w:rFonts w:ascii="Courier" w:hAnsi="Courier" w:cs="Courier"/>
          <w:sz w:val="18"/>
          <w:szCs w:val="18"/>
        </w:rPr>
        <w:t>events.log.custom</w:t>
      </w:r>
    </w:p>
    <w:p w14:paraId="1757E11A" w14:textId="77777777" w:rsidR="00B9690F" w:rsidRDefault="00B9690F" w:rsidP="00B9690F">
      <w:pPr>
        <w:pStyle w:val="BodyText"/>
        <w:ind w:left="720" w:firstLine="360"/>
      </w:pPr>
      <w:r>
        <w:t>Once you verify the data file is in the appropriate directory, you can manually ask hadoop to run the daily expander process:</w:t>
      </w:r>
    </w:p>
    <w:p w14:paraId="216359F8" w14:textId="77777777" w:rsidR="00B9690F" w:rsidRDefault="00B9690F" w:rsidP="00B9690F">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 xml:space="preserve">$ </w:t>
      </w:r>
      <w:r w:rsidRPr="00B9690F">
        <w:rPr>
          <w:rFonts w:ascii="Courier" w:hAnsi="Courier" w:cs="Courier"/>
          <w:sz w:val="18"/>
          <w:szCs w:val="18"/>
        </w:rPr>
        <w:t>sudo -u hadoop bash $ANALYTICS_LIB/scripts/run_daily_expander.sh "*.log*" bakrie "bakrie-test1" "</w:t>
      </w:r>
      <w:r>
        <w:rPr>
          <w:rFonts w:ascii="Courier" w:hAnsi="Courier" w:cs="Courier"/>
          <w:sz w:val="18"/>
          <w:szCs w:val="18"/>
        </w:rPr>
        <w:t>your-email</w:t>
      </w:r>
      <w:r w:rsidRPr="00B9690F">
        <w:rPr>
          <w:rFonts w:ascii="Courier" w:hAnsi="Courier" w:cs="Courier"/>
          <w:sz w:val="18"/>
          <w:szCs w:val="18"/>
        </w:rPr>
        <w:t>@smithmicro.com"</w:t>
      </w:r>
    </w:p>
    <w:p w14:paraId="7B7F496B" w14:textId="7629E237" w:rsidR="00B9690F" w:rsidRPr="00DE1103" w:rsidRDefault="00B9690F" w:rsidP="00B9690F">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sidRPr="00B9690F">
        <w:rPr>
          <w:rFonts w:ascii="Courier" w:hAnsi="Courier" w:cs="Courier"/>
          <w:sz w:val="18"/>
          <w:szCs w:val="18"/>
        </w:rPr>
        <w:t>-- Start run_daily_expander.sh -------</w:t>
      </w:r>
      <w:r>
        <w:rPr>
          <w:rFonts w:ascii="Courier" w:hAnsi="Courier" w:cs="Courier"/>
          <w:sz w:val="18"/>
          <w:szCs w:val="18"/>
        </w:rPr>
        <w:t>-------------------------------</w:t>
      </w:r>
      <w:r>
        <w:rPr>
          <w:rFonts w:ascii="Courier" w:hAnsi="Courier" w:cs="Courier"/>
          <w:sz w:val="18"/>
          <w:szCs w:val="18"/>
        </w:rPr>
        <w:br/>
        <w:t>LOGFILE: *.log*</w:t>
      </w:r>
      <w:r>
        <w:rPr>
          <w:rFonts w:ascii="Courier" w:hAnsi="Courier" w:cs="Courier"/>
          <w:sz w:val="18"/>
          <w:szCs w:val="18"/>
        </w:rPr>
        <w:br/>
        <w:t>GROUPID: bakrie</w:t>
      </w:r>
      <w:r>
        <w:rPr>
          <w:rFonts w:ascii="Courier" w:hAnsi="Courier" w:cs="Courier"/>
          <w:sz w:val="18"/>
          <w:szCs w:val="18"/>
        </w:rPr>
        <w:br/>
        <w:t>REQUESTID: bakrie-test1</w:t>
      </w:r>
      <w:r>
        <w:rPr>
          <w:rFonts w:ascii="Courier" w:hAnsi="Courier" w:cs="Courier"/>
          <w:sz w:val="18"/>
          <w:szCs w:val="18"/>
        </w:rPr>
        <w:br/>
      </w:r>
      <w:r w:rsidRPr="00B9690F">
        <w:rPr>
          <w:rFonts w:ascii="Courier" w:hAnsi="Courier" w:cs="Courier"/>
          <w:sz w:val="18"/>
          <w:szCs w:val="18"/>
        </w:rPr>
        <w:t xml:space="preserve">MAILTO: </w:t>
      </w:r>
      <w:hyperlink r:id="rId23" w:history="1">
        <w:r w:rsidRPr="007A0AB2">
          <w:rPr>
            <w:rStyle w:val="Hyperlink"/>
            <w:rFonts w:ascii="Courier" w:hAnsi="Courier" w:cs="Courier"/>
            <w:sz w:val="18"/>
            <w:szCs w:val="18"/>
          </w:rPr>
          <w:t>your-email@smithmicro.com</w:t>
        </w:r>
      </w:hyperlink>
      <w:r>
        <w:rPr>
          <w:rFonts w:ascii="Courier" w:hAnsi="Courier" w:cs="Courier"/>
          <w:sz w:val="18"/>
          <w:szCs w:val="18"/>
        </w:rPr>
        <w:br/>
      </w:r>
      <w:r w:rsidRPr="00B9690F">
        <w:rPr>
          <w:rFonts w:ascii="Courier" w:hAnsi="Courier" w:cs="Courier"/>
          <w:sz w:val="18"/>
          <w:szCs w:val="18"/>
        </w:rPr>
        <w:t>---------------------------------------------------------------------</w:t>
      </w:r>
      <w:r>
        <w:rPr>
          <w:rFonts w:ascii="Courier" w:hAnsi="Courier" w:cs="Courier"/>
          <w:sz w:val="18"/>
          <w:szCs w:val="18"/>
        </w:rPr>
        <w:br/>
        <w:t>…</w:t>
      </w:r>
      <w:r>
        <w:rPr>
          <w:rFonts w:ascii="Courier" w:hAnsi="Courier" w:cs="Courier"/>
          <w:sz w:val="18"/>
          <w:szCs w:val="18"/>
        </w:rPr>
        <w:br/>
      </w:r>
      <w:r w:rsidRPr="00B9690F">
        <w:rPr>
          <w:rFonts w:ascii="Courier" w:hAnsi="Courier" w:cs="Courier"/>
          <w:sz w:val="18"/>
          <w:szCs w:val="18"/>
        </w:rPr>
        <w:t>11/06/23 16:30:26 INFO streaming.StreamJob:  map 0%  reduce 0%</w:t>
      </w:r>
      <w:r>
        <w:rPr>
          <w:rFonts w:ascii="Courier" w:hAnsi="Courier" w:cs="Courier"/>
          <w:sz w:val="18"/>
          <w:szCs w:val="18"/>
        </w:rPr>
        <w:br/>
      </w:r>
      <w:r w:rsidRPr="00B9690F">
        <w:rPr>
          <w:rFonts w:ascii="Courier" w:hAnsi="Courier" w:cs="Courier"/>
          <w:sz w:val="18"/>
          <w:szCs w:val="18"/>
        </w:rPr>
        <w:t>11/06/23 16:30:40 INFO streaming.StreamJob:  map 2%  reduce 0%</w:t>
      </w:r>
      <w:r>
        <w:rPr>
          <w:rFonts w:ascii="Courier" w:hAnsi="Courier" w:cs="Courier"/>
          <w:sz w:val="18"/>
          <w:szCs w:val="18"/>
        </w:rPr>
        <w:br/>
        <w:t>…</w:t>
      </w:r>
      <w:r>
        <w:rPr>
          <w:rFonts w:ascii="Courier" w:hAnsi="Courier" w:cs="Courier"/>
          <w:sz w:val="18"/>
          <w:szCs w:val="18"/>
        </w:rPr>
        <w:br/>
      </w:r>
      <w:r w:rsidRPr="00B9690F">
        <w:rPr>
          <w:rFonts w:ascii="Courier" w:hAnsi="Courier" w:cs="Courier"/>
          <w:sz w:val="18"/>
          <w:szCs w:val="18"/>
        </w:rPr>
        <w:t>11/06/23 16:3</w:t>
      </w:r>
      <w:r>
        <w:rPr>
          <w:rFonts w:ascii="Courier" w:hAnsi="Courier" w:cs="Courier"/>
          <w:sz w:val="18"/>
          <w:szCs w:val="18"/>
        </w:rPr>
        <w:t>5</w:t>
      </w:r>
      <w:r w:rsidRPr="00B9690F">
        <w:rPr>
          <w:rFonts w:ascii="Courier" w:hAnsi="Courier" w:cs="Courier"/>
          <w:sz w:val="18"/>
          <w:szCs w:val="18"/>
        </w:rPr>
        <w:t xml:space="preserve">:26 </w:t>
      </w:r>
      <w:r>
        <w:rPr>
          <w:rFonts w:ascii="Courier" w:hAnsi="Courier" w:cs="Courier"/>
          <w:sz w:val="18"/>
          <w:szCs w:val="18"/>
        </w:rPr>
        <w:t>INFO streaming.StreamJob:  map 100%  reduce 99</w:t>
      </w:r>
      <w:r w:rsidRPr="00B9690F">
        <w:rPr>
          <w:rFonts w:ascii="Courier" w:hAnsi="Courier" w:cs="Courier"/>
          <w:sz w:val="18"/>
          <w:szCs w:val="18"/>
        </w:rPr>
        <w:t>%</w:t>
      </w:r>
      <w:r>
        <w:rPr>
          <w:rFonts w:ascii="Courier" w:hAnsi="Courier" w:cs="Courier"/>
          <w:sz w:val="18"/>
          <w:szCs w:val="18"/>
        </w:rPr>
        <w:br/>
      </w:r>
      <w:r w:rsidRPr="00B9690F">
        <w:rPr>
          <w:rFonts w:ascii="Courier" w:hAnsi="Courier" w:cs="Courier"/>
          <w:sz w:val="18"/>
          <w:szCs w:val="18"/>
        </w:rPr>
        <w:t>11/06/23 16:3</w:t>
      </w:r>
      <w:r>
        <w:rPr>
          <w:rFonts w:ascii="Courier" w:hAnsi="Courier" w:cs="Courier"/>
          <w:sz w:val="18"/>
          <w:szCs w:val="18"/>
        </w:rPr>
        <w:t>5</w:t>
      </w:r>
      <w:r w:rsidRPr="00B9690F">
        <w:rPr>
          <w:rFonts w:ascii="Courier" w:hAnsi="Courier" w:cs="Courier"/>
          <w:sz w:val="18"/>
          <w:szCs w:val="18"/>
        </w:rPr>
        <w:t xml:space="preserve">:40 </w:t>
      </w:r>
      <w:r>
        <w:rPr>
          <w:rFonts w:ascii="Courier" w:hAnsi="Courier" w:cs="Courier"/>
          <w:sz w:val="18"/>
          <w:szCs w:val="18"/>
        </w:rPr>
        <w:t>INFO streaming.StreamJob:  map 100%  reduce 100</w:t>
      </w:r>
      <w:r w:rsidRPr="00B9690F">
        <w:rPr>
          <w:rFonts w:ascii="Courier" w:hAnsi="Courier" w:cs="Courier"/>
          <w:sz w:val="18"/>
          <w:szCs w:val="18"/>
        </w:rPr>
        <w:t>%</w:t>
      </w:r>
    </w:p>
    <w:p w14:paraId="5D309544" w14:textId="77777777" w:rsidR="001C2062" w:rsidRDefault="001C2062" w:rsidP="001C2062">
      <w:pPr>
        <w:pStyle w:val="BodyText"/>
        <w:ind w:left="720" w:firstLine="360"/>
      </w:pPr>
      <w:r>
        <w:t>The command is asking the server to process the files for the directory “bakrie” that match the pattern “*.log*”</w:t>
      </w:r>
      <w:r w:rsidR="00B91B15">
        <w:t>, this process can take a very long time, depending on the data being processed, it is normally about 30-60 seconds per date/event combination.</w:t>
      </w:r>
    </w:p>
    <w:p w14:paraId="2BDB343C" w14:textId="77777777" w:rsidR="00B91B15" w:rsidRDefault="00B91B15" w:rsidP="001C2062">
      <w:pPr>
        <w:pStyle w:val="BodyText"/>
        <w:ind w:left="720" w:firstLine="360"/>
      </w:pPr>
      <w:r>
        <w:t>When the expansion process is done, all the data should be available on the database (data gets loaded into the database in increments). To verify if there is data in the database you may run hive:</w:t>
      </w:r>
    </w:p>
    <w:p w14:paraId="136FB62B" w14:textId="77777777" w:rsidR="00B91B15" w:rsidRPr="00DE1103" w:rsidRDefault="00B91B15" w:rsidP="00B91B15">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w:hAnsi="Courier" w:cs="Courier"/>
          <w:sz w:val="18"/>
          <w:szCs w:val="18"/>
        </w:rPr>
      </w:pPr>
      <w:r>
        <w:rPr>
          <w:rFonts w:ascii="Courier" w:hAnsi="Courier" w:cs="Courier"/>
          <w:sz w:val="18"/>
          <w:szCs w:val="18"/>
        </w:rPr>
        <w:t xml:space="preserve">$ </w:t>
      </w:r>
      <w:r w:rsidRPr="00B9690F">
        <w:rPr>
          <w:rFonts w:ascii="Courier" w:hAnsi="Courier" w:cs="Courier"/>
          <w:sz w:val="18"/>
          <w:szCs w:val="18"/>
        </w:rPr>
        <w:t xml:space="preserve">sudo -u hadoop </w:t>
      </w:r>
      <w:r>
        <w:rPr>
          <w:rFonts w:ascii="Courier" w:hAnsi="Courier" w:cs="Courier"/>
          <w:sz w:val="18"/>
          <w:szCs w:val="18"/>
        </w:rPr>
        <w:t>hive –e “use bakrie; select * from logevents limit 50;”</w:t>
      </w:r>
    </w:p>
    <w:p w14:paraId="3FAC5754" w14:textId="77777777" w:rsidR="00B91B15" w:rsidRDefault="00B91B15" w:rsidP="001C2062">
      <w:pPr>
        <w:pStyle w:val="BodyText"/>
        <w:ind w:left="720" w:firstLine="360"/>
      </w:pPr>
      <w:r>
        <w:t>You should see data in the console output. This data is also available from the portal and admin web services.</w:t>
      </w:r>
    </w:p>
    <w:p w14:paraId="519F04D6" w14:textId="77777777" w:rsidR="00BC4190" w:rsidRDefault="00B9690F" w:rsidP="00B9690F">
      <w:pPr>
        <w:tabs>
          <w:tab w:val="left" w:pos="8580"/>
        </w:tabs>
      </w:pPr>
      <w:r>
        <w:tab/>
      </w:r>
    </w:p>
    <w:p w14:paraId="5C895EFB" w14:textId="77777777" w:rsidR="00BC4190" w:rsidRDefault="00BC4190"/>
    <w:p w14:paraId="1D0DA9D6" w14:textId="77777777" w:rsidR="006A1FA3" w:rsidRDefault="00F47C0B">
      <w:r>
        <w:br w:type="page"/>
      </w:r>
    </w:p>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1A0BCF" w14:paraId="20F4FFE4" w14:textId="77777777" w:rsidTr="00A13CB1">
        <w:tc>
          <w:tcPr>
            <w:tcW w:w="5000" w:type="pct"/>
          </w:tcPr>
          <w:p w14:paraId="30394ABD" w14:textId="77777777" w:rsidR="001A0BCF" w:rsidRPr="00E6346E" w:rsidRDefault="001A0BCF" w:rsidP="00E43FC6">
            <w:pPr>
              <w:rPr>
                <w:rStyle w:val="SubtleEmphasis"/>
              </w:rPr>
            </w:pPr>
            <w:r w:rsidRPr="00225573">
              <w:rPr>
                <w:rStyle w:val="SubtleEmphasis"/>
                <w:rFonts w:asciiTheme="majorHAnsi" w:hAnsiTheme="majorHAnsi"/>
                <w:b/>
              </w:rPr>
              <w:lastRenderedPageBreak/>
              <w:t xml:space="preserve">Chapter </w:t>
            </w:r>
            <w:r>
              <w:rPr>
                <w:rStyle w:val="SubtleEmphasis"/>
                <w:rFonts w:asciiTheme="majorHAnsi" w:hAnsiTheme="majorHAnsi"/>
                <w:b/>
                <w:sz w:val="144"/>
                <w:szCs w:val="144"/>
              </w:rPr>
              <w:t>4</w:t>
            </w:r>
            <w:r>
              <w:rPr>
                <w:rStyle w:val="SubtleEmphasis"/>
              </w:rPr>
              <w:t xml:space="preserve"> </w:t>
            </w:r>
            <w:r w:rsidRPr="00E6346E">
              <w:rPr>
                <w:rStyle w:val="SubtleEmphasis"/>
              </w:rPr>
              <w:t xml:space="preserve"> -</w:t>
            </w:r>
            <w:r w:rsidR="00633128">
              <w:rPr>
                <w:rStyle w:val="SubtleEmphasis"/>
              </w:rPr>
              <w:t xml:space="preserve"> Common Errors</w:t>
            </w:r>
          </w:p>
        </w:tc>
      </w:tr>
    </w:tbl>
    <w:p w14:paraId="72098F63" w14:textId="77777777" w:rsidR="001A0BCF" w:rsidRPr="001A0BCF" w:rsidRDefault="001A0BCF"/>
    <w:p w14:paraId="73CEC6B1" w14:textId="77777777" w:rsidR="006A1FA3" w:rsidRDefault="00FF11BA" w:rsidP="006A1FA3">
      <w:pPr>
        <w:pStyle w:val="Heading1"/>
      </w:pPr>
      <w:bookmarkStart w:id="47" w:name="_Toc296610368"/>
      <w:r>
        <w:lastRenderedPageBreak/>
        <w:t>Common Errors</w:t>
      </w:r>
      <w:bookmarkEnd w:id="47"/>
    </w:p>
    <w:p w14:paraId="5EA96CB6" w14:textId="77777777" w:rsidR="006A1FA3" w:rsidRDefault="00FF11BA" w:rsidP="006A1FA3">
      <w:pPr>
        <w:pStyle w:val="Heading2"/>
      </w:pPr>
      <w:bookmarkStart w:id="48" w:name="_Toc296610369"/>
      <w:r>
        <w:t>How to validate an Installation</w:t>
      </w:r>
      <w:bookmarkEnd w:id="48"/>
    </w:p>
    <w:p w14:paraId="24BC5810" w14:textId="77777777" w:rsidR="008A11DA" w:rsidRDefault="00E43FC6" w:rsidP="008A11DA">
      <w:pPr>
        <w:pStyle w:val="Heading3"/>
      </w:pPr>
      <w:bookmarkStart w:id="49" w:name="_Toc296610370"/>
      <w:r>
        <w:t>Look at individual sections under the Installation Chapter.</w:t>
      </w:r>
      <w:bookmarkEnd w:id="49"/>
    </w:p>
    <w:p w14:paraId="688B1E66" w14:textId="77777777" w:rsidR="00D4495C" w:rsidRDefault="00D4495C" w:rsidP="00D4495C">
      <w:pPr>
        <w:pStyle w:val="BodyText"/>
      </w:pPr>
    </w:p>
    <w:p w14:paraId="3C1A1EEC" w14:textId="77777777" w:rsidR="00D4495C" w:rsidRPr="00D4495C" w:rsidRDefault="00D4495C" w:rsidP="00D4495C">
      <w:pPr>
        <w:pStyle w:val="Heading2"/>
      </w:pPr>
      <w:bookmarkStart w:id="50" w:name="_Toc296610371"/>
      <w:r>
        <w:t>Common Errors</w:t>
      </w:r>
      <w:bookmarkEnd w:id="50"/>
    </w:p>
    <w:p w14:paraId="512124D7" w14:textId="77777777" w:rsidR="00AA6D5A" w:rsidRDefault="00D4495C" w:rsidP="00D4495C">
      <w:pPr>
        <w:pStyle w:val="Heading3"/>
      </w:pPr>
      <w:bookmarkStart w:id="51" w:name="_Toc296610372"/>
      <w:r>
        <w:t>Java Dependencies</w:t>
      </w:r>
      <w:bookmarkEnd w:id="51"/>
    </w:p>
    <w:p w14:paraId="7F8F3587" w14:textId="77777777" w:rsidR="002A1AA1" w:rsidRPr="002A1AA1" w:rsidRDefault="002A1AA1" w:rsidP="002A1AA1">
      <w:pPr>
        <w:pStyle w:val="BodyText"/>
        <w:ind w:left="720"/>
      </w:pPr>
      <w:r w:rsidRPr="002A1AA1">
        <w:rPr>
          <w:b/>
        </w:rPr>
        <w:t>Error Description</w:t>
      </w:r>
      <w:r>
        <w:t>:</w:t>
      </w:r>
    </w:p>
    <w:p w14:paraId="34056BB0" w14:textId="77777777" w:rsidR="00D4495C" w:rsidRDefault="00D4495C" w:rsidP="00D4495C">
      <w:pPr>
        <w:pStyle w:val="BodyText"/>
        <w:ind w:left="720"/>
      </w:pPr>
      <w:r>
        <w:t>Java Dependencies (sun-java6-bin, sun-java6-jre, sun-java6-jkd) will sometimes require a user to accept the agreement, and cause puppet to fail.</w:t>
      </w:r>
    </w:p>
    <w:p w14:paraId="4F010B4A" w14:textId="77777777" w:rsidR="002A1AA1" w:rsidRDefault="002A1AA1" w:rsidP="00D4495C">
      <w:pPr>
        <w:pStyle w:val="BodyText"/>
        <w:ind w:left="720"/>
        <w:rPr>
          <w:b/>
        </w:rPr>
      </w:pPr>
      <w:r>
        <w:rPr>
          <w:b/>
        </w:rPr>
        <w:t>Actual Error:</w:t>
      </w:r>
    </w:p>
    <w:p w14:paraId="761AF33E" w14:textId="77777777" w:rsidR="001A153D" w:rsidRPr="001A153D" w:rsidRDefault="001A153D" w:rsidP="001A153D">
      <w:pPr>
        <w:pStyle w:val="BodyText"/>
        <w:pBdr>
          <w:top w:val="single" w:sz="4" w:space="1" w:color="4F81BD" w:themeColor="accent1"/>
          <w:left w:val="single" w:sz="4" w:space="4" w:color="4F81BD" w:themeColor="accent1"/>
          <w:bottom w:val="single" w:sz="4" w:space="0" w:color="4F81BD" w:themeColor="accent1"/>
          <w:right w:val="single" w:sz="4" w:space="4" w:color="4F81BD" w:themeColor="accent1"/>
        </w:pBdr>
        <w:shd w:val="clear" w:color="auto" w:fill="DBE5F1" w:themeFill="accent1" w:themeFillTint="33"/>
        <w:ind w:left="720"/>
        <w:rPr>
          <w:rFonts w:ascii="Courier New" w:hAnsi="Courier New" w:cs="Courier New"/>
          <w:sz w:val="16"/>
          <w:szCs w:val="16"/>
        </w:rPr>
      </w:pPr>
      <w:r w:rsidRPr="001A153D">
        <w:rPr>
          <w:rFonts w:ascii="Courier New" w:hAnsi="Courier New" w:cs="Courier New"/>
          <w:sz w:val="16"/>
          <w:szCs w:val="16"/>
        </w:rPr>
        <w:t>Package[sun-java6-bin]/ensure: change from purged to present failed.</w:t>
      </w:r>
      <w:r w:rsidRPr="001A153D">
        <w:rPr>
          <w:rFonts w:ascii="Courier New" w:hAnsi="Courier New" w:cs="Courier New"/>
          <w:sz w:val="16"/>
          <w:szCs w:val="16"/>
        </w:rPr>
        <w:br/>
        <w:t>Package[sun-java6-jre]/ensure: change from purged to present failed.</w:t>
      </w:r>
      <w:r w:rsidRPr="001A153D">
        <w:rPr>
          <w:rFonts w:ascii="Courier New" w:hAnsi="Courier New" w:cs="Courier New"/>
          <w:sz w:val="16"/>
          <w:szCs w:val="16"/>
        </w:rPr>
        <w:br/>
        <w:t>Package[sun-java6-jdk]/ensure: change from purged to present failed.</w:t>
      </w:r>
    </w:p>
    <w:p w14:paraId="02F277CE" w14:textId="77777777" w:rsidR="00D4495C" w:rsidRDefault="00D4495C" w:rsidP="00D4495C">
      <w:pPr>
        <w:pStyle w:val="BodyText"/>
        <w:ind w:left="720"/>
      </w:pPr>
      <w:r w:rsidRPr="00D4495C">
        <w:rPr>
          <w:b/>
        </w:rPr>
        <w:t>Solution</w:t>
      </w:r>
      <w:r>
        <w:t>:</w:t>
      </w:r>
    </w:p>
    <w:p w14:paraId="2AEACB11" w14:textId="77777777" w:rsidR="00D4495C" w:rsidRPr="00D4495C" w:rsidRDefault="00D4495C" w:rsidP="00D4495C">
      <w:pPr>
        <w:pStyle w:val="BodyText"/>
        <w:ind w:left="720"/>
      </w:pPr>
      <w:r>
        <w:t>The solution is printed on the screen. (apt-get –f install) to gather the correct accept agreement plugins.</w:t>
      </w:r>
      <w:r w:rsidR="00B7472C">
        <w:t xml:space="preserve"> Then re-run puppet.</w:t>
      </w:r>
    </w:p>
    <w:p w14:paraId="0C7D0B9F" w14:textId="77777777" w:rsidR="004F37D9" w:rsidRDefault="004F37D9">
      <w:r>
        <w:br w:type="page"/>
      </w:r>
    </w:p>
    <w:p w14:paraId="34337EF8" w14:textId="77777777" w:rsidR="004F1658" w:rsidRPr="005762F2" w:rsidRDefault="004F1658"/>
    <w:tbl>
      <w:tblPr>
        <w:tblpPr w:leftFromText="187" w:rightFromText="187" w:vertAnchor="page" w:horzAnchor="margin" w:tblpXSpec="right" w:tblpY="2626"/>
        <w:tblW w:w="3345" w:type="pct"/>
        <w:tblBorders>
          <w:top w:val="single" w:sz="36" w:space="0" w:color="1F497D" w:themeColor="text2"/>
          <w:bottom w:val="single" w:sz="36" w:space="0" w:color="1F497D" w:themeColor="text2"/>
          <w:insideH w:val="single" w:sz="36" w:space="0" w:color="1F497D" w:themeColor="text2"/>
          <w:insideV w:val="single" w:sz="36" w:space="0" w:color="1F497D" w:themeColor="text2"/>
        </w:tblBorders>
        <w:tblCellMar>
          <w:top w:w="360" w:type="dxa"/>
          <w:left w:w="115" w:type="dxa"/>
          <w:bottom w:w="360" w:type="dxa"/>
          <w:right w:w="115" w:type="dxa"/>
        </w:tblCellMar>
        <w:tblLook w:val="04A0" w:firstRow="1" w:lastRow="0" w:firstColumn="1" w:lastColumn="0" w:noHBand="0" w:noVBand="1"/>
      </w:tblPr>
      <w:tblGrid>
        <w:gridCol w:w="6416"/>
      </w:tblGrid>
      <w:tr w:rsidR="007E066D" w14:paraId="6C38DC5F" w14:textId="77777777" w:rsidTr="00A13CB1">
        <w:tc>
          <w:tcPr>
            <w:tcW w:w="5000" w:type="pct"/>
          </w:tcPr>
          <w:p w14:paraId="369AD061" w14:textId="77777777" w:rsidR="007E066D" w:rsidRPr="00E6346E" w:rsidRDefault="007E066D" w:rsidP="00633128">
            <w:pPr>
              <w:rPr>
                <w:rStyle w:val="SubtleEmphasis"/>
              </w:rPr>
            </w:pPr>
            <w:r w:rsidRPr="00225573">
              <w:rPr>
                <w:rStyle w:val="SubtleEmphasis"/>
                <w:rFonts w:asciiTheme="majorHAnsi" w:hAnsiTheme="majorHAnsi"/>
                <w:b/>
              </w:rPr>
              <w:t xml:space="preserve">Chapter </w:t>
            </w:r>
            <w:r>
              <w:rPr>
                <w:rStyle w:val="SubtleEmphasis"/>
                <w:rFonts w:asciiTheme="majorHAnsi" w:hAnsiTheme="majorHAnsi"/>
                <w:b/>
                <w:sz w:val="144"/>
                <w:szCs w:val="144"/>
              </w:rPr>
              <w:t>5</w:t>
            </w:r>
            <w:r>
              <w:rPr>
                <w:rStyle w:val="SubtleEmphasis"/>
              </w:rPr>
              <w:t xml:space="preserve"> </w:t>
            </w:r>
            <w:r w:rsidRPr="00E6346E">
              <w:rPr>
                <w:rStyle w:val="SubtleEmphasis"/>
              </w:rPr>
              <w:t xml:space="preserve"> -</w:t>
            </w:r>
            <w:r>
              <w:rPr>
                <w:rStyle w:val="SubtleEmphasis"/>
              </w:rPr>
              <w:t xml:space="preserve"> </w:t>
            </w:r>
            <w:r w:rsidR="00633128">
              <w:rPr>
                <w:rStyle w:val="SubtleEmphasis"/>
              </w:rPr>
              <w:t>Glossary</w:t>
            </w:r>
          </w:p>
        </w:tc>
      </w:tr>
    </w:tbl>
    <w:p w14:paraId="5C6B1F1F" w14:textId="77777777" w:rsidR="007E066D" w:rsidRDefault="007E066D">
      <w:pPr>
        <w:rPr>
          <w:rFonts w:ascii="Garamond" w:hAnsi="Garamond"/>
        </w:rPr>
      </w:pPr>
    </w:p>
    <w:p w14:paraId="1495D6C9" w14:textId="77777777" w:rsidR="006A1FA3" w:rsidRDefault="00483D09" w:rsidP="006A1FA3">
      <w:pPr>
        <w:pStyle w:val="Heading1"/>
      </w:pPr>
      <w:bookmarkStart w:id="52" w:name="_Toc296610373"/>
      <w:r>
        <w:lastRenderedPageBreak/>
        <w:t>Glossary</w:t>
      </w:r>
      <w:bookmarkEnd w:id="52"/>
    </w:p>
    <w:p w14:paraId="535D8D6C" w14:textId="77777777" w:rsidR="00133335" w:rsidRPr="00133335" w:rsidRDefault="00483D09" w:rsidP="00133335">
      <w:pPr>
        <w:pStyle w:val="Heading2"/>
        <w:rPr>
          <w:rStyle w:val="SubtleEmphasis"/>
          <w:rFonts w:ascii="Cambria Math" w:hAnsi="Cambria Math"/>
          <w:i w:val="0"/>
          <w:iCs w:val="0"/>
          <w:color w:val="FFC000"/>
        </w:rPr>
      </w:pPr>
      <w:bookmarkStart w:id="53" w:name="_Toc296610374"/>
      <w:r>
        <w:t>Glossary</w:t>
      </w:r>
      <w:bookmarkEnd w:id="53"/>
    </w:p>
    <w:p w14:paraId="47074F1C" w14:textId="77777777" w:rsidR="003F7AF6" w:rsidRPr="003F7AF6" w:rsidRDefault="003F7AF6" w:rsidP="003F7AF6">
      <w:pPr>
        <w:pStyle w:val="Heading3"/>
      </w:pPr>
    </w:p>
    <w:sectPr w:rsidR="003F7AF6" w:rsidRPr="003F7AF6" w:rsidSect="00133335">
      <w:headerReference w:type="even" r:id="rId24"/>
      <w:headerReference w:type="default" r:id="rId25"/>
      <w:footerReference w:type="default" r:id="rId26"/>
      <w:headerReference w:type="first" r:id="rId27"/>
      <w:footerReference w:type="first" r:id="rId2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143B1" w14:textId="77777777" w:rsidR="008A18FF" w:rsidRDefault="008A18FF">
      <w:r>
        <w:separator/>
      </w:r>
    </w:p>
  </w:endnote>
  <w:endnote w:type="continuationSeparator" w:id="0">
    <w:p w14:paraId="0AD2E77F" w14:textId="77777777" w:rsidR="008A18FF" w:rsidRDefault="008A1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338DF" w14:textId="77777777" w:rsidR="008A18FF" w:rsidRDefault="008A18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lxxiv</w:t>
    </w:r>
    <w:r>
      <w:rPr>
        <w:rStyle w:val="PageNumber"/>
      </w:rPr>
      <w:fldChar w:fldCharType="end"/>
    </w:r>
  </w:p>
  <w:p w14:paraId="11698973" w14:textId="77777777" w:rsidR="008A18FF" w:rsidRDefault="008A18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845B" w14:textId="77777777" w:rsidR="008A18FF" w:rsidRDefault="008A18FF">
    <w:pPr>
      <w:pStyle w:val="Footer"/>
      <w:framePr w:w="9840" w:h="240" w:hRule="exact" w:wrap="around" w:vAnchor="page" w:hAnchor="page" w:x="14881" w:y="1201"/>
      <w:pBdr>
        <w:top w:val="single" w:sz="6" w:space="1" w:color="auto"/>
        <w:left w:val="single" w:sz="6" w:space="1" w:color="auto"/>
        <w:bottom w:val="single" w:sz="6" w:space="1" w:color="auto"/>
        <w:right w:val="single" w:sz="6" w:space="1" w:color="auto"/>
      </w:pBdr>
      <w:spacing w:line="240" w:lineRule="atLeast"/>
    </w:pPr>
  </w:p>
  <w:p w14:paraId="59407757" w14:textId="77777777" w:rsidR="008A18FF" w:rsidRPr="007B21BB" w:rsidRDefault="008A18FF">
    <w:pPr>
      <w:pStyle w:val="Footer"/>
      <w:tabs>
        <w:tab w:val="left" w:pos="4860"/>
        <w:tab w:val="left" w:pos="5580"/>
      </w:tabs>
    </w:pPr>
    <w:r w:rsidRPr="007B21BB">
      <w:rPr>
        <w:i/>
        <w:iCs/>
        <w:sz w:val="36"/>
      </w:rPr>
      <w:t>Core Mobility Confidential</w:t>
    </w:r>
    <w:r w:rsidRPr="007B21BB">
      <w:rPr>
        <w:b/>
        <w:noProof/>
        <w:sz w:val="20"/>
      </w:rPr>
      <w:t xml:space="preserve"> </w:t>
    </w:r>
    <w:r w:rsidRPr="007B21BB">
      <w:rPr>
        <w:b/>
        <w:noProof/>
        <w:sz w:val="20"/>
      </w:rPr>
      <w:tab/>
    </w:r>
    <w:r w:rsidRPr="007B21BB">
      <w:rPr>
        <w:rStyle w:val="PageNumber"/>
      </w:rPr>
      <w:tab/>
    </w:r>
    <w:r w:rsidRPr="007B21BB">
      <w:sym w:font="Symbol" w:char="F0D3"/>
    </w:r>
    <w:r w:rsidRPr="007B21BB">
      <w:t xml:space="preserve"> Copyright 2001, Core Mobility, Inc.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481AA" w14:textId="77777777" w:rsidR="008A18FF" w:rsidRPr="00C01CAA" w:rsidRDefault="008A18FF" w:rsidP="00971681">
    <w:pPr>
      <w:pStyle w:val="BodyText"/>
      <w:pBdr>
        <w:top w:val="single" w:sz="6" w:space="1" w:color="auto"/>
      </w:pBdr>
      <w:tabs>
        <w:tab w:val="center" w:pos="4680"/>
        <w:tab w:val="right" w:pos="9360"/>
      </w:tabs>
      <w:spacing w:before="0"/>
      <w:rPr>
        <w:sz w:val="16"/>
        <w:szCs w:val="16"/>
      </w:rPr>
    </w:pPr>
    <w:r>
      <w:rPr>
        <w:sz w:val="16"/>
        <w:szCs w:val="16"/>
      </w:rPr>
      <w:t>SmithMicro Software</w:t>
    </w:r>
    <w:r w:rsidRPr="00C01CAA">
      <w:rPr>
        <w:sz w:val="16"/>
        <w:szCs w:val="16"/>
      </w:rPr>
      <w:tab/>
    </w:r>
    <w:r w:rsidRPr="00C01CAA">
      <w:fldChar w:fldCharType="begin"/>
    </w:r>
    <w:r w:rsidRPr="00C01CAA">
      <w:instrText xml:space="preserve"> PAGE  \* Arabic  \* MERGEFORMAT </w:instrText>
    </w:r>
    <w:r w:rsidRPr="00C01CAA">
      <w:fldChar w:fldCharType="separate"/>
    </w:r>
    <w:r w:rsidR="00626B05">
      <w:rPr>
        <w:noProof/>
      </w:rPr>
      <w:t>2</w:t>
    </w:r>
    <w:r w:rsidRPr="00C01CAA">
      <w:fldChar w:fldCharType="end"/>
    </w:r>
    <w:r w:rsidRPr="00C01CAA">
      <w:t xml:space="preserve"> of </w:t>
    </w:r>
    <w:r w:rsidR="00626B05">
      <w:fldChar w:fldCharType="begin"/>
    </w:r>
    <w:r w:rsidR="00626B05">
      <w:instrText xml:space="preserve"> NUMPAGES  \* Arabic  \* MERGEFORMAT </w:instrText>
    </w:r>
    <w:r w:rsidR="00626B05">
      <w:fldChar w:fldCharType="separate"/>
    </w:r>
    <w:r w:rsidR="00626B05">
      <w:rPr>
        <w:noProof/>
      </w:rPr>
      <w:t>23</w:t>
    </w:r>
    <w:r w:rsidR="00626B05">
      <w:rPr>
        <w:noProof/>
      </w:rPr>
      <w:fldChar w:fldCharType="end"/>
    </w:r>
    <w:r w:rsidRPr="00C01CAA">
      <w:rPr>
        <w:sz w:val="16"/>
        <w:szCs w:val="16"/>
      </w:rPr>
      <w:tab/>
      <w:t xml:space="preserve">Copyright </w:t>
    </w:r>
    <w:r>
      <w:rPr>
        <w:sz w:val="16"/>
        <w:szCs w:val="16"/>
      </w:rPr>
      <w:t>© 2010</w:t>
    </w:r>
    <w:r w:rsidRPr="00C01CAA">
      <w:rPr>
        <w:sz w:val="16"/>
        <w:szCs w:val="16"/>
      </w:rPr>
      <w:t xml:space="preserve"> </w:t>
    </w:r>
    <w:r>
      <w:rPr>
        <w:sz w:val="16"/>
        <w:szCs w:val="16"/>
      </w:rPr>
      <w:t>SmithMicro Software</w:t>
    </w:r>
    <w:r w:rsidRPr="00C01CAA">
      <w:rPr>
        <w:sz w:val="16"/>
        <w:szCs w:val="16"/>
      </w:rPr>
      <w:t>, Inc.</w:t>
    </w:r>
  </w:p>
  <w:p w14:paraId="37FF07B0" w14:textId="77777777" w:rsidR="008A18FF" w:rsidRPr="00971681" w:rsidRDefault="008A18FF" w:rsidP="00971681">
    <w:pPr>
      <w:pStyle w:val="BodyText"/>
      <w:tabs>
        <w:tab w:val="center" w:pos="4680"/>
        <w:tab w:val="right" w:pos="9360"/>
      </w:tabs>
      <w:spacing w:before="0"/>
      <w:rPr>
        <w:sz w:val="16"/>
        <w:szCs w:val="16"/>
      </w:rPr>
    </w:pPr>
    <w:r w:rsidRPr="00971681">
      <w:rPr>
        <w:sz w:val="16"/>
        <w:szCs w:val="16"/>
      </w:rPr>
      <w:tab/>
    </w:r>
    <w:r w:rsidRPr="00971681">
      <w:rPr>
        <w:sz w:val="16"/>
        <w:szCs w:val="16"/>
      </w:rPr>
      <w:tab/>
    </w:r>
    <w:r w:rsidRPr="00971681">
      <w:rPr>
        <w:sz w:val="16"/>
        <w:szCs w:val="16"/>
      </w:rPr>
      <w:fldChar w:fldCharType="begin"/>
    </w:r>
    <w:r w:rsidRPr="00971681">
      <w:rPr>
        <w:sz w:val="16"/>
        <w:szCs w:val="16"/>
      </w:rPr>
      <w:instrText xml:space="preserve"> FILENAME   \* MERGEFORMAT </w:instrText>
    </w:r>
    <w:r w:rsidRPr="00971681">
      <w:rPr>
        <w:sz w:val="16"/>
        <w:szCs w:val="16"/>
      </w:rPr>
      <w:fldChar w:fldCharType="separate"/>
    </w:r>
    <w:r>
      <w:rPr>
        <w:noProof/>
        <w:sz w:val="16"/>
        <w:szCs w:val="16"/>
      </w:rPr>
      <w:t>Analytics_Software_Installation_Procedure_1.1.docx</w:t>
    </w:r>
    <w:r w:rsidRPr="00971681">
      <w:rPr>
        <w:sz w:val="16"/>
        <w:szCs w:val="16"/>
      </w:rPr>
      <w:fldChar w:fldCharType="end"/>
    </w:r>
    <w:r w:rsidRPr="00971681">
      <w:rPr>
        <w:sz w:val="16"/>
        <w:szCs w:val="16"/>
      </w:rPr>
      <w:t xml:space="preserve"> </w:t>
    </w:r>
    <w:r w:rsidRPr="00971681">
      <w:rPr>
        <w:sz w:val="16"/>
        <w:szCs w:val="16"/>
      </w:rPr>
      <w:fldChar w:fldCharType="begin"/>
    </w:r>
    <w:r w:rsidRPr="00971681">
      <w:rPr>
        <w:sz w:val="16"/>
        <w:szCs w:val="16"/>
      </w:rPr>
      <w:instrText xml:space="preserve"> SAVEDATE  \@ "M/d/yyyy h:mm:ss am/pm"  \* MERGEFORMAT </w:instrText>
    </w:r>
    <w:r w:rsidRPr="00971681">
      <w:rPr>
        <w:sz w:val="16"/>
        <w:szCs w:val="16"/>
      </w:rPr>
      <w:fldChar w:fldCharType="separate"/>
    </w:r>
    <w:r w:rsidR="00516F13">
      <w:rPr>
        <w:noProof/>
        <w:sz w:val="16"/>
        <w:szCs w:val="16"/>
      </w:rPr>
      <w:t>6/28/2011 1:18:00 PM</w:t>
    </w:r>
    <w:r w:rsidRPr="00971681">
      <w:rPr>
        <w:sz w:val="16"/>
        <w:szCs w:val="1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D3324" w14:textId="77777777" w:rsidR="008A18FF" w:rsidRDefault="008A18FF">
    <w:pPr>
      <w:pStyle w:val="Footer"/>
      <w:framePr w:w="9840" w:h="240" w:hRule="exact" w:wrap="around" w:vAnchor="page" w:hAnchor="page" w:x="14881" w:y="1201"/>
      <w:pBdr>
        <w:top w:val="single" w:sz="6" w:space="1" w:color="auto"/>
        <w:left w:val="single" w:sz="6" w:space="1" w:color="auto"/>
        <w:bottom w:val="single" w:sz="6" w:space="1" w:color="auto"/>
        <w:right w:val="single" w:sz="6" w:space="1" w:color="auto"/>
      </w:pBdr>
      <w:spacing w:line="240" w:lineRule="atLeast"/>
    </w:pPr>
  </w:p>
  <w:p w14:paraId="132F9BCF" w14:textId="77777777" w:rsidR="008A18FF" w:rsidRDefault="008A18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729D1" w14:textId="77777777" w:rsidR="008A18FF" w:rsidRDefault="008A18FF">
      <w:r>
        <w:separator/>
      </w:r>
    </w:p>
  </w:footnote>
  <w:footnote w:type="continuationSeparator" w:id="0">
    <w:p w14:paraId="48885E29" w14:textId="77777777" w:rsidR="008A18FF" w:rsidRDefault="008A18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8920F" w14:textId="77777777" w:rsidR="008A18FF" w:rsidRDefault="008A18FF"/>
  <w:p w14:paraId="5DD81187" w14:textId="77777777" w:rsidR="008A18FF" w:rsidRDefault="008A18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BDBE3" w14:textId="77777777" w:rsidR="008A18FF" w:rsidRDefault="008A18FF">
    <w:pPr>
      <w:pStyle w:val="Header"/>
    </w:pPr>
    <w:r>
      <w:t>Analytics: Software Installation Procedures 1.1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BD1B3" w14:textId="77777777" w:rsidR="008A18FF" w:rsidRDefault="008A18FF">
    <w:pPr>
      <w:pStyle w:val="Header"/>
    </w:pPr>
    <w:r>
      <w:t>Design Customization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6pt;height:16.8pt" o:bullet="t">
        <v:imagedata r:id="rId1" o:title=""/>
      </v:shape>
    </w:pict>
  </w:numPicBullet>
  <w:abstractNum w:abstractNumId="0">
    <w:nsid w:val="FFFFFF7E"/>
    <w:multiLevelType w:val="singleLevel"/>
    <w:tmpl w:val="70B2FA88"/>
    <w:lvl w:ilvl="0">
      <w:start w:val="1"/>
      <w:numFmt w:val="lowerRoman"/>
      <w:pStyle w:val="ListNumber3"/>
      <w:lvlText w:val="%1."/>
      <w:lvlJc w:val="left"/>
      <w:pPr>
        <w:tabs>
          <w:tab w:val="num" w:pos="1080"/>
        </w:tabs>
        <w:ind w:left="1080" w:hanging="360"/>
      </w:pPr>
      <w:rPr>
        <w:rFonts w:hint="default"/>
      </w:rPr>
    </w:lvl>
  </w:abstractNum>
  <w:abstractNum w:abstractNumId="1">
    <w:nsid w:val="FFFFFF7F"/>
    <w:multiLevelType w:val="singleLevel"/>
    <w:tmpl w:val="6664864E"/>
    <w:lvl w:ilvl="0">
      <w:start w:val="1"/>
      <w:numFmt w:val="lowerLetter"/>
      <w:pStyle w:val="ListNumber2"/>
      <w:lvlText w:val="%1."/>
      <w:lvlJc w:val="left"/>
      <w:pPr>
        <w:tabs>
          <w:tab w:val="num" w:pos="720"/>
        </w:tabs>
        <w:ind w:left="720" w:hanging="360"/>
      </w:pPr>
      <w:rPr>
        <w:rFonts w:hint="default"/>
      </w:rPr>
    </w:lvl>
  </w:abstractNum>
  <w:abstractNum w:abstractNumId="2">
    <w:nsid w:val="FFFFFF80"/>
    <w:multiLevelType w:val="singleLevel"/>
    <w:tmpl w:val="C9FA27E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A118BC30"/>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0D5020AE"/>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8"/>
    <w:multiLevelType w:val="singleLevel"/>
    <w:tmpl w:val="2140DA64"/>
    <w:lvl w:ilvl="0">
      <w:start w:val="1"/>
      <w:numFmt w:val="decimal"/>
      <w:pStyle w:val="ListNumber"/>
      <w:lvlText w:val="%1."/>
      <w:lvlJc w:val="left"/>
      <w:pPr>
        <w:tabs>
          <w:tab w:val="num" w:pos="360"/>
        </w:tabs>
        <w:ind w:left="360" w:hanging="360"/>
      </w:pPr>
    </w:lvl>
  </w:abstractNum>
  <w:abstractNum w:abstractNumId="6">
    <w:nsid w:val="FFFFFF89"/>
    <w:multiLevelType w:val="singleLevel"/>
    <w:tmpl w:val="7BD417F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1EEB6635"/>
    <w:multiLevelType w:val="hybridMultilevel"/>
    <w:tmpl w:val="4514771C"/>
    <w:lvl w:ilvl="0" w:tplc="1738293E">
      <w:start w:val="1"/>
      <w:numFmt w:val="bullet"/>
      <w:pStyle w:val="Bullet1"/>
      <w:lvlText w:val=""/>
      <w:lvlJc w:val="left"/>
      <w:pPr>
        <w:tabs>
          <w:tab w:val="num" w:pos="720"/>
        </w:tabs>
        <w:ind w:left="720" w:hanging="360"/>
      </w:pPr>
      <w:rPr>
        <w:rFonts w:ascii="Symbol" w:eastAsia="Times New Roman" w:hAnsi="Symbol" w:hint="default"/>
      </w:rPr>
    </w:lvl>
    <w:lvl w:ilvl="1" w:tplc="AD7C0F58">
      <w:start w:val="1"/>
      <w:numFmt w:val="bullet"/>
      <w:lvlText w:val="o"/>
      <w:lvlJc w:val="left"/>
      <w:pPr>
        <w:tabs>
          <w:tab w:val="num" w:pos="1440"/>
        </w:tabs>
        <w:ind w:left="1440" w:hanging="360"/>
      </w:pPr>
      <w:rPr>
        <w:rFonts w:ascii="Courier New" w:hAnsi="Courier New" w:hint="default"/>
      </w:rPr>
    </w:lvl>
    <w:lvl w:ilvl="2" w:tplc="1BEEC0FA" w:tentative="1">
      <w:start w:val="1"/>
      <w:numFmt w:val="bullet"/>
      <w:lvlText w:val=""/>
      <w:lvlJc w:val="left"/>
      <w:pPr>
        <w:tabs>
          <w:tab w:val="num" w:pos="2160"/>
        </w:tabs>
        <w:ind w:left="2160" w:hanging="360"/>
      </w:pPr>
      <w:rPr>
        <w:rFonts w:ascii="Wingdings" w:hAnsi="Wingdings" w:hint="default"/>
      </w:rPr>
    </w:lvl>
    <w:lvl w:ilvl="3" w:tplc="CEF8A2A4" w:tentative="1">
      <w:start w:val="1"/>
      <w:numFmt w:val="bullet"/>
      <w:lvlText w:val=""/>
      <w:lvlJc w:val="left"/>
      <w:pPr>
        <w:tabs>
          <w:tab w:val="num" w:pos="2880"/>
        </w:tabs>
        <w:ind w:left="2880" w:hanging="360"/>
      </w:pPr>
      <w:rPr>
        <w:rFonts w:ascii="Symbol" w:hAnsi="Symbol" w:hint="default"/>
      </w:rPr>
    </w:lvl>
    <w:lvl w:ilvl="4" w:tplc="E196EE68" w:tentative="1">
      <w:start w:val="1"/>
      <w:numFmt w:val="bullet"/>
      <w:lvlText w:val="o"/>
      <w:lvlJc w:val="left"/>
      <w:pPr>
        <w:tabs>
          <w:tab w:val="num" w:pos="3600"/>
        </w:tabs>
        <w:ind w:left="3600" w:hanging="360"/>
      </w:pPr>
      <w:rPr>
        <w:rFonts w:ascii="Courier New" w:hAnsi="Courier New" w:hint="default"/>
      </w:rPr>
    </w:lvl>
    <w:lvl w:ilvl="5" w:tplc="B9080EF0" w:tentative="1">
      <w:start w:val="1"/>
      <w:numFmt w:val="bullet"/>
      <w:lvlText w:val=""/>
      <w:lvlJc w:val="left"/>
      <w:pPr>
        <w:tabs>
          <w:tab w:val="num" w:pos="4320"/>
        </w:tabs>
        <w:ind w:left="4320" w:hanging="360"/>
      </w:pPr>
      <w:rPr>
        <w:rFonts w:ascii="Wingdings" w:hAnsi="Wingdings" w:hint="default"/>
      </w:rPr>
    </w:lvl>
    <w:lvl w:ilvl="6" w:tplc="5030B5B4" w:tentative="1">
      <w:start w:val="1"/>
      <w:numFmt w:val="bullet"/>
      <w:lvlText w:val=""/>
      <w:lvlJc w:val="left"/>
      <w:pPr>
        <w:tabs>
          <w:tab w:val="num" w:pos="5040"/>
        </w:tabs>
        <w:ind w:left="5040" w:hanging="360"/>
      </w:pPr>
      <w:rPr>
        <w:rFonts w:ascii="Symbol" w:hAnsi="Symbol" w:hint="default"/>
      </w:rPr>
    </w:lvl>
    <w:lvl w:ilvl="7" w:tplc="3AFE8D78" w:tentative="1">
      <w:start w:val="1"/>
      <w:numFmt w:val="bullet"/>
      <w:lvlText w:val="o"/>
      <w:lvlJc w:val="left"/>
      <w:pPr>
        <w:tabs>
          <w:tab w:val="num" w:pos="5760"/>
        </w:tabs>
        <w:ind w:left="5760" w:hanging="360"/>
      </w:pPr>
      <w:rPr>
        <w:rFonts w:ascii="Courier New" w:hAnsi="Courier New" w:hint="default"/>
      </w:rPr>
    </w:lvl>
    <w:lvl w:ilvl="8" w:tplc="DA16269E" w:tentative="1">
      <w:start w:val="1"/>
      <w:numFmt w:val="bullet"/>
      <w:lvlText w:val=""/>
      <w:lvlJc w:val="left"/>
      <w:pPr>
        <w:tabs>
          <w:tab w:val="num" w:pos="6480"/>
        </w:tabs>
        <w:ind w:left="6480" w:hanging="360"/>
      </w:pPr>
      <w:rPr>
        <w:rFonts w:ascii="Wingdings" w:hAnsi="Wingdings" w:hint="default"/>
      </w:rPr>
    </w:lvl>
  </w:abstractNum>
  <w:abstractNum w:abstractNumId="8">
    <w:nsid w:val="3FF7168F"/>
    <w:multiLevelType w:val="multilevel"/>
    <w:tmpl w:val="AF9450C8"/>
    <w:lvl w:ilvl="0">
      <w:start w:val="1"/>
      <w:numFmt w:val="upperLetter"/>
      <w:pStyle w:val="Apx1"/>
      <w:lvlText w:val="Appendix %1:"/>
      <w:lvlJc w:val="left"/>
      <w:pPr>
        <w:tabs>
          <w:tab w:val="num" w:pos="1080"/>
        </w:tabs>
        <w:ind w:left="360" w:hanging="360"/>
      </w:pPr>
      <w:rPr>
        <w:rFonts w:hint="default"/>
        <w:b/>
        <w:i w:val="0"/>
        <w:sz w:val="44"/>
        <w:szCs w:val="44"/>
      </w:rPr>
    </w:lvl>
    <w:lvl w:ilvl="1">
      <w:start w:val="1"/>
      <w:numFmt w:val="decimal"/>
      <w:pStyle w:val="Apx2"/>
      <w:lvlText w:val="%1.%2"/>
      <w:lvlJc w:val="left"/>
      <w:pPr>
        <w:tabs>
          <w:tab w:val="num" w:pos="1080"/>
        </w:tabs>
        <w:ind w:left="1008" w:hanging="1008"/>
      </w:pPr>
      <w:rPr>
        <w:rFonts w:hint="default"/>
        <w:b/>
        <w:i w:val="0"/>
        <w:sz w:val="32"/>
        <w:szCs w:val="32"/>
      </w:rPr>
    </w:lvl>
    <w:lvl w:ilvl="2">
      <w:start w:val="1"/>
      <w:numFmt w:val="decimal"/>
      <w:pStyle w:val="Apx3"/>
      <w:lvlText w:val="%1.%2.%3"/>
      <w:lvlJc w:val="left"/>
      <w:pPr>
        <w:tabs>
          <w:tab w:val="num" w:pos="1080"/>
        </w:tabs>
        <w:ind w:left="1224" w:hanging="1224"/>
      </w:pPr>
      <w:rPr>
        <w:rFonts w:hint="default"/>
        <w:b/>
        <w:i w:val="0"/>
        <w:sz w:val="28"/>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upperLetter"/>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0096271"/>
    <w:multiLevelType w:val="hybridMultilevel"/>
    <w:tmpl w:val="B0E276CE"/>
    <w:lvl w:ilvl="0" w:tplc="97983632">
      <w:start w:val="1"/>
      <w:numFmt w:val="bullet"/>
      <w:pStyle w:val="ListBullet2"/>
      <w:lvlText w:val=""/>
      <w:lvlJc w:val="left"/>
      <w:pPr>
        <w:tabs>
          <w:tab w:val="num" w:pos="720"/>
        </w:tabs>
        <w:ind w:left="720" w:hanging="360"/>
      </w:pPr>
      <w:rPr>
        <w:rFonts w:ascii="Symbol" w:hAnsi="Symbol" w:hint="default"/>
      </w:rPr>
    </w:lvl>
    <w:lvl w:ilvl="1" w:tplc="81BA5B08" w:tentative="1">
      <w:start w:val="1"/>
      <w:numFmt w:val="bullet"/>
      <w:lvlText w:val="o"/>
      <w:lvlJc w:val="left"/>
      <w:pPr>
        <w:tabs>
          <w:tab w:val="num" w:pos="1440"/>
        </w:tabs>
        <w:ind w:left="1440" w:hanging="360"/>
      </w:pPr>
      <w:rPr>
        <w:rFonts w:ascii="Courier New" w:hAnsi="Courier New" w:cs="Courier New" w:hint="default"/>
      </w:rPr>
    </w:lvl>
    <w:lvl w:ilvl="2" w:tplc="DF14B118" w:tentative="1">
      <w:start w:val="1"/>
      <w:numFmt w:val="bullet"/>
      <w:lvlText w:val=""/>
      <w:lvlJc w:val="left"/>
      <w:pPr>
        <w:tabs>
          <w:tab w:val="num" w:pos="2160"/>
        </w:tabs>
        <w:ind w:left="2160" w:hanging="360"/>
      </w:pPr>
      <w:rPr>
        <w:rFonts w:ascii="Wingdings" w:hAnsi="Wingdings" w:hint="default"/>
      </w:rPr>
    </w:lvl>
    <w:lvl w:ilvl="3" w:tplc="6F80F4F4" w:tentative="1">
      <w:start w:val="1"/>
      <w:numFmt w:val="bullet"/>
      <w:lvlText w:val=""/>
      <w:lvlJc w:val="left"/>
      <w:pPr>
        <w:tabs>
          <w:tab w:val="num" w:pos="2880"/>
        </w:tabs>
        <w:ind w:left="2880" w:hanging="360"/>
      </w:pPr>
      <w:rPr>
        <w:rFonts w:ascii="Symbol" w:hAnsi="Symbol" w:hint="default"/>
      </w:rPr>
    </w:lvl>
    <w:lvl w:ilvl="4" w:tplc="BEE26EE2" w:tentative="1">
      <w:start w:val="1"/>
      <w:numFmt w:val="bullet"/>
      <w:lvlText w:val="o"/>
      <w:lvlJc w:val="left"/>
      <w:pPr>
        <w:tabs>
          <w:tab w:val="num" w:pos="3600"/>
        </w:tabs>
        <w:ind w:left="3600" w:hanging="360"/>
      </w:pPr>
      <w:rPr>
        <w:rFonts w:ascii="Courier New" w:hAnsi="Courier New" w:cs="Courier New" w:hint="default"/>
      </w:rPr>
    </w:lvl>
    <w:lvl w:ilvl="5" w:tplc="2FB0F266" w:tentative="1">
      <w:start w:val="1"/>
      <w:numFmt w:val="bullet"/>
      <w:lvlText w:val=""/>
      <w:lvlJc w:val="left"/>
      <w:pPr>
        <w:tabs>
          <w:tab w:val="num" w:pos="4320"/>
        </w:tabs>
        <w:ind w:left="4320" w:hanging="360"/>
      </w:pPr>
      <w:rPr>
        <w:rFonts w:ascii="Wingdings" w:hAnsi="Wingdings" w:hint="default"/>
      </w:rPr>
    </w:lvl>
    <w:lvl w:ilvl="6" w:tplc="DD267686" w:tentative="1">
      <w:start w:val="1"/>
      <w:numFmt w:val="bullet"/>
      <w:lvlText w:val=""/>
      <w:lvlJc w:val="left"/>
      <w:pPr>
        <w:tabs>
          <w:tab w:val="num" w:pos="5040"/>
        </w:tabs>
        <w:ind w:left="5040" w:hanging="360"/>
      </w:pPr>
      <w:rPr>
        <w:rFonts w:ascii="Symbol" w:hAnsi="Symbol" w:hint="default"/>
      </w:rPr>
    </w:lvl>
    <w:lvl w:ilvl="7" w:tplc="67ACCF76" w:tentative="1">
      <w:start w:val="1"/>
      <w:numFmt w:val="bullet"/>
      <w:lvlText w:val="o"/>
      <w:lvlJc w:val="left"/>
      <w:pPr>
        <w:tabs>
          <w:tab w:val="num" w:pos="5760"/>
        </w:tabs>
        <w:ind w:left="5760" w:hanging="360"/>
      </w:pPr>
      <w:rPr>
        <w:rFonts w:ascii="Courier New" w:hAnsi="Courier New" w:cs="Courier New" w:hint="default"/>
      </w:rPr>
    </w:lvl>
    <w:lvl w:ilvl="8" w:tplc="65BE9256" w:tentative="1">
      <w:start w:val="1"/>
      <w:numFmt w:val="bullet"/>
      <w:lvlText w:val=""/>
      <w:lvlJc w:val="left"/>
      <w:pPr>
        <w:tabs>
          <w:tab w:val="num" w:pos="6480"/>
        </w:tabs>
        <w:ind w:left="6480" w:hanging="360"/>
      </w:pPr>
      <w:rPr>
        <w:rFonts w:ascii="Wingdings" w:hAnsi="Wingdings" w:hint="default"/>
      </w:rPr>
    </w:lvl>
  </w:abstractNum>
  <w:abstractNum w:abstractNumId="10">
    <w:nsid w:val="465C7365"/>
    <w:multiLevelType w:val="multilevel"/>
    <w:tmpl w:val="E2A67EE4"/>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080"/>
        </w:tabs>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80"/>
        </w:tabs>
        <w:ind w:left="1080" w:hanging="1080"/>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58196F16"/>
    <w:multiLevelType w:val="hybridMultilevel"/>
    <w:tmpl w:val="FB38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A75503"/>
    <w:multiLevelType w:val="multilevel"/>
    <w:tmpl w:val="0409001F"/>
    <w:styleLink w:val="Number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74941C94"/>
    <w:multiLevelType w:val="hybridMultilevel"/>
    <w:tmpl w:val="02B2C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num>
  <w:num w:numId="12">
    <w:abstractNumId w:val="0"/>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5"/>
    <w:lvlOverride w:ilvl="0">
      <w:startOverride w:val="1"/>
    </w:lvlOverride>
  </w:num>
  <w:num w:numId="31">
    <w:abstractNumId w:val="1"/>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8"/>
  </w:num>
  <w:num w:numId="43">
    <w:abstractNumId w:val="7"/>
  </w:num>
  <w:num w:numId="44">
    <w:abstractNumId w:val="10"/>
  </w:num>
  <w:num w:numId="45">
    <w:abstractNumId w:val="4"/>
  </w:num>
  <w:num w:numId="46">
    <w:abstractNumId w:val="3"/>
  </w:num>
  <w:num w:numId="47">
    <w:abstractNumId w:val="2"/>
  </w:num>
  <w:num w:numId="48">
    <w:abstractNumId w:val="6"/>
  </w:num>
  <w:num w:numId="49">
    <w:abstractNumId w:val="12"/>
  </w:num>
  <w:num w:numId="50">
    <w:abstractNumId w:val="5"/>
    <w:lvlOverride w:ilvl="0">
      <w:startOverride w:val="1"/>
    </w:lvlOverride>
  </w:num>
  <w:num w:numId="51">
    <w:abstractNumId w:val="1"/>
    <w:lvlOverride w:ilvl="0">
      <w:startOverride w:val="1"/>
    </w:lvlOverride>
  </w:num>
  <w:num w:numId="52">
    <w:abstractNumId w:val="5"/>
    <w:lvlOverride w:ilvl="0">
      <w:startOverride w:val="1"/>
    </w:lvlOverride>
  </w:num>
  <w:num w:numId="53">
    <w:abstractNumId w:val="1"/>
    <w:lvlOverride w:ilvl="0">
      <w:startOverride w:val="1"/>
    </w:lvlOverride>
  </w:num>
  <w:num w:numId="54">
    <w:abstractNumId w:val="9"/>
  </w:num>
  <w:num w:numId="55">
    <w:abstractNumId w:val="5"/>
  </w:num>
  <w:num w:numId="56">
    <w:abstractNumId w:val="5"/>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5"/>
    <w:lvlOverride w:ilvl="0">
      <w:startOverride w:val="1"/>
    </w:lvlOverride>
  </w:num>
  <w:num w:numId="62">
    <w:abstractNumId w:val="5"/>
    <w:lvlOverride w:ilvl="0">
      <w:startOverride w:val="1"/>
    </w:lvlOverride>
  </w:num>
  <w:num w:numId="63">
    <w:abstractNumId w:val="5"/>
    <w:lvlOverride w:ilvl="0">
      <w:startOverride w:val="1"/>
    </w:lvlOverride>
  </w:num>
  <w:num w:numId="64">
    <w:abstractNumId w:val="5"/>
    <w:lvlOverride w:ilvl="0">
      <w:startOverride w:val="1"/>
    </w:lvlOverride>
  </w:num>
  <w:num w:numId="65">
    <w:abstractNumId w:val="5"/>
    <w:lvlOverride w:ilvl="0">
      <w:startOverride w:val="1"/>
    </w:lvlOverride>
  </w:num>
  <w:num w:numId="66">
    <w:abstractNumId w:val="5"/>
    <w:lvlOverride w:ilvl="0">
      <w:startOverride w:val="1"/>
    </w:lvlOverride>
  </w:num>
  <w:num w:numId="67">
    <w:abstractNumId w:val="5"/>
    <w:lvlOverride w:ilvl="0">
      <w:startOverride w:val="1"/>
    </w:lvlOverride>
  </w:num>
  <w:num w:numId="68">
    <w:abstractNumId w:val="5"/>
    <w:lvlOverride w:ilvl="0">
      <w:startOverride w:val="1"/>
    </w:lvlOverride>
  </w:num>
  <w:num w:numId="69">
    <w:abstractNumId w:val="5"/>
    <w:lvlOverride w:ilvl="0">
      <w:startOverride w:val="1"/>
    </w:lvlOverride>
  </w:num>
  <w:num w:numId="70">
    <w:abstractNumId w:val="5"/>
    <w:lvlOverride w:ilvl="0">
      <w:startOverride w:val="1"/>
    </w:lvlOverride>
  </w:num>
  <w:num w:numId="71">
    <w:abstractNumId w:val="5"/>
    <w:lvlOverride w:ilvl="0">
      <w:startOverride w:val="1"/>
    </w:lvlOverride>
  </w:num>
  <w:num w:numId="72">
    <w:abstractNumId w:val="5"/>
    <w:lvlOverride w:ilvl="0">
      <w:startOverride w:val="1"/>
    </w:lvlOverride>
  </w:num>
  <w:num w:numId="73">
    <w:abstractNumId w:val="5"/>
    <w:lvlOverride w:ilvl="0">
      <w:startOverride w:val="1"/>
    </w:lvlOverride>
  </w:num>
  <w:num w:numId="74">
    <w:abstractNumId w:val="5"/>
    <w:lvlOverride w:ilvl="0">
      <w:startOverride w:val="1"/>
    </w:lvlOverride>
  </w:num>
  <w:num w:numId="75">
    <w:abstractNumId w:val="5"/>
    <w:lvlOverride w:ilvl="0">
      <w:startOverride w:val="1"/>
    </w:lvlOverride>
  </w:num>
  <w:num w:numId="76">
    <w:abstractNumId w:val="5"/>
    <w:lvlOverride w:ilvl="0">
      <w:startOverride w:val="1"/>
    </w:lvlOverride>
  </w:num>
  <w:num w:numId="77">
    <w:abstractNumId w:val="5"/>
    <w:lvlOverride w:ilvl="0">
      <w:startOverride w:val="1"/>
    </w:lvlOverride>
  </w:num>
  <w:num w:numId="78">
    <w:abstractNumId w:val="5"/>
    <w:lvlOverride w:ilvl="0">
      <w:startOverride w:val="1"/>
    </w:lvlOverride>
  </w:num>
  <w:num w:numId="79">
    <w:abstractNumId w:val="5"/>
    <w:lvlOverride w:ilvl="0">
      <w:startOverride w:val="1"/>
    </w:lvlOverride>
  </w:num>
  <w:num w:numId="80">
    <w:abstractNumId w:val="5"/>
    <w:lvlOverride w:ilvl="0">
      <w:startOverride w:val="1"/>
    </w:lvlOverride>
  </w:num>
  <w:num w:numId="81">
    <w:abstractNumId w:val="5"/>
    <w:lvlOverride w:ilvl="0">
      <w:startOverride w:val="1"/>
    </w:lvlOverride>
  </w:num>
  <w:num w:numId="82">
    <w:abstractNumId w:val="5"/>
    <w:lvlOverride w:ilvl="0">
      <w:startOverride w:val="1"/>
    </w:lvlOverride>
  </w:num>
  <w:num w:numId="83">
    <w:abstractNumId w:val="5"/>
    <w:lvlOverride w:ilvl="0">
      <w:startOverride w:val="1"/>
    </w:lvlOverride>
  </w:num>
  <w:num w:numId="84">
    <w:abstractNumId w:val="5"/>
    <w:lvlOverride w:ilvl="0">
      <w:startOverride w:val="1"/>
    </w:lvlOverride>
  </w:num>
  <w:num w:numId="85">
    <w:abstractNumId w:val="5"/>
    <w:lvlOverride w:ilvl="0">
      <w:startOverride w:val="1"/>
    </w:lvlOverride>
  </w:num>
  <w:num w:numId="86">
    <w:abstractNumId w:val="5"/>
    <w:lvlOverride w:ilvl="0">
      <w:startOverride w:val="1"/>
    </w:lvlOverride>
  </w:num>
  <w:num w:numId="87">
    <w:abstractNumId w:val="5"/>
    <w:lvlOverride w:ilvl="0">
      <w:startOverride w:val="1"/>
    </w:lvlOverride>
  </w:num>
  <w:num w:numId="88">
    <w:abstractNumId w:val="5"/>
    <w:lvlOverride w:ilvl="0">
      <w:startOverride w:val="1"/>
    </w:lvlOverride>
  </w:num>
  <w:num w:numId="89">
    <w:abstractNumId w:val="5"/>
    <w:lvlOverride w:ilvl="0">
      <w:startOverride w:val="1"/>
    </w:lvlOverride>
  </w:num>
  <w:num w:numId="90">
    <w:abstractNumId w:val="5"/>
    <w:lvlOverride w:ilvl="0">
      <w:startOverride w:val="1"/>
    </w:lvlOverride>
  </w:num>
  <w:num w:numId="91">
    <w:abstractNumId w:val="5"/>
    <w:lvlOverride w:ilvl="0">
      <w:startOverride w:val="1"/>
    </w:lvlOverride>
  </w:num>
  <w:num w:numId="92">
    <w:abstractNumId w:val="5"/>
    <w:lvlOverride w:ilvl="0">
      <w:startOverride w:val="1"/>
    </w:lvlOverride>
  </w:num>
  <w:num w:numId="93">
    <w:abstractNumId w:val="11"/>
  </w:num>
  <w:num w:numId="94">
    <w:abstractNumId w:val="1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fr-FR"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BodyText"/>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BF"/>
    <w:rsid w:val="00002D01"/>
    <w:rsid w:val="00016001"/>
    <w:rsid w:val="000211E5"/>
    <w:rsid w:val="000239EA"/>
    <w:rsid w:val="00027C68"/>
    <w:rsid w:val="00034CDC"/>
    <w:rsid w:val="00040FAF"/>
    <w:rsid w:val="00042BE2"/>
    <w:rsid w:val="00042FA5"/>
    <w:rsid w:val="00050648"/>
    <w:rsid w:val="00053302"/>
    <w:rsid w:val="00056329"/>
    <w:rsid w:val="00056619"/>
    <w:rsid w:val="000631A8"/>
    <w:rsid w:val="0007142F"/>
    <w:rsid w:val="00072D86"/>
    <w:rsid w:val="00082D1A"/>
    <w:rsid w:val="000836FF"/>
    <w:rsid w:val="000845BA"/>
    <w:rsid w:val="0008668F"/>
    <w:rsid w:val="00087BB9"/>
    <w:rsid w:val="000A0101"/>
    <w:rsid w:val="000A2446"/>
    <w:rsid w:val="000A5D04"/>
    <w:rsid w:val="000A7098"/>
    <w:rsid w:val="000B204E"/>
    <w:rsid w:val="000B4C9D"/>
    <w:rsid w:val="000C191B"/>
    <w:rsid w:val="000C1FBC"/>
    <w:rsid w:val="000C4822"/>
    <w:rsid w:val="000C5A18"/>
    <w:rsid w:val="000D0069"/>
    <w:rsid w:val="000D1FE7"/>
    <w:rsid w:val="000D203C"/>
    <w:rsid w:val="000D2350"/>
    <w:rsid w:val="000D59A6"/>
    <w:rsid w:val="000D7008"/>
    <w:rsid w:val="000E07CE"/>
    <w:rsid w:val="000E0813"/>
    <w:rsid w:val="000E1057"/>
    <w:rsid w:val="000E1F17"/>
    <w:rsid w:val="000E3910"/>
    <w:rsid w:val="000F1247"/>
    <w:rsid w:val="000F61BD"/>
    <w:rsid w:val="001015FA"/>
    <w:rsid w:val="001033F1"/>
    <w:rsid w:val="00103727"/>
    <w:rsid w:val="0010490B"/>
    <w:rsid w:val="001055A4"/>
    <w:rsid w:val="00107314"/>
    <w:rsid w:val="00110C37"/>
    <w:rsid w:val="00113065"/>
    <w:rsid w:val="001135B7"/>
    <w:rsid w:val="00121021"/>
    <w:rsid w:val="00122203"/>
    <w:rsid w:val="00127C3D"/>
    <w:rsid w:val="00130044"/>
    <w:rsid w:val="00133335"/>
    <w:rsid w:val="0013474C"/>
    <w:rsid w:val="00136392"/>
    <w:rsid w:val="00137A3D"/>
    <w:rsid w:val="00141E9B"/>
    <w:rsid w:val="00142627"/>
    <w:rsid w:val="00143B91"/>
    <w:rsid w:val="00143BEE"/>
    <w:rsid w:val="00143E97"/>
    <w:rsid w:val="00145F1A"/>
    <w:rsid w:val="0015060A"/>
    <w:rsid w:val="00150AED"/>
    <w:rsid w:val="00155548"/>
    <w:rsid w:val="001565E6"/>
    <w:rsid w:val="001638E5"/>
    <w:rsid w:val="001670B6"/>
    <w:rsid w:val="00167C59"/>
    <w:rsid w:val="001711C5"/>
    <w:rsid w:val="001720ED"/>
    <w:rsid w:val="00177D92"/>
    <w:rsid w:val="00180589"/>
    <w:rsid w:val="00181CA0"/>
    <w:rsid w:val="00182048"/>
    <w:rsid w:val="001844DA"/>
    <w:rsid w:val="00184668"/>
    <w:rsid w:val="00187C74"/>
    <w:rsid w:val="001903FF"/>
    <w:rsid w:val="00190532"/>
    <w:rsid w:val="00194663"/>
    <w:rsid w:val="001978CD"/>
    <w:rsid w:val="001A0BCF"/>
    <w:rsid w:val="001A153D"/>
    <w:rsid w:val="001A39B1"/>
    <w:rsid w:val="001A639E"/>
    <w:rsid w:val="001B0B94"/>
    <w:rsid w:val="001B2817"/>
    <w:rsid w:val="001B2988"/>
    <w:rsid w:val="001C09F2"/>
    <w:rsid w:val="001C0A3F"/>
    <w:rsid w:val="001C1768"/>
    <w:rsid w:val="001C2062"/>
    <w:rsid w:val="001C4EFF"/>
    <w:rsid w:val="001C54B7"/>
    <w:rsid w:val="001C76C0"/>
    <w:rsid w:val="001D2876"/>
    <w:rsid w:val="001D4947"/>
    <w:rsid w:val="001D649A"/>
    <w:rsid w:val="001E4BB0"/>
    <w:rsid w:val="001E7014"/>
    <w:rsid w:val="001F7016"/>
    <w:rsid w:val="001F7316"/>
    <w:rsid w:val="001F7C6A"/>
    <w:rsid w:val="00202435"/>
    <w:rsid w:val="00202565"/>
    <w:rsid w:val="0020281C"/>
    <w:rsid w:val="00203D8E"/>
    <w:rsid w:val="00204FC9"/>
    <w:rsid w:val="0021161D"/>
    <w:rsid w:val="00212365"/>
    <w:rsid w:val="002131E8"/>
    <w:rsid w:val="00213BE1"/>
    <w:rsid w:val="00215617"/>
    <w:rsid w:val="00215B19"/>
    <w:rsid w:val="00220FB7"/>
    <w:rsid w:val="002222DF"/>
    <w:rsid w:val="0022328C"/>
    <w:rsid w:val="00224517"/>
    <w:rsid w:val="00225573"/>
    <w:rsid w:val="00236642"/>
    <w:rsid w:val="002401DB"/>
    <w:rsid w:val="00242A97"/>
    <w:rsid w:val="00252104"/>
    <w:rsid w:val="00252AAA"/>
    <w:rsid w:val="00252FFF"/>
    <w:rsid w:val="002539EE"/>
    <w:rsid w:val="002555D1"/>
    <w:rsid w:val="00260C6A"/>
    <w:rsid w:val="00263854"/>
    <w:rsid w:val="00263FAA"/>
    <w:rsid w:val="002641FB"/>
    <w:rsid w:val="002677E4"/>
    <w:rsid w:val="002722D4"/>
    <w:rsid w:val="0028366D"/>
    <w:rsid w:val="002A1887"/>
    <w:rsid w:val="002A1AA1"/>
    <w:rsid w:val="002A43AA"/>
    <w:rsid w:val="002A451F"/>
    <w:rsid w:val="002A54DA"/>
    <w:rsid w:val="002B27C2"/>
    <w:rsid w:val="002B28EF"/>
    <w:rsid w:val="002B4F3A"/>
    <w:rsid w:val="002C2568"/>
    <w:rsid w:val="002D1B20"/>
    <w:rsid w:val="002D501F"/>
    <w:rsid w:val="002E1333"/>
    <w:rsid w:val="002E2DE6"/>
    <w:rsid w:val="002E313D"/>
    <w:rsid w:val="002E6CD4"/>
    <w:rsid w:val="002E70E2"/>
    <w:rsid w:val="002E7502"/>
    <w:rsid w:val="002F0878"/>
    <w:rsid w:val="002F716F"/>
    <w:rsid w:val="003021EF"/>
    <w:rsid w:val="003035CF"/>
    <w:rsid w:val="00304B2C"/>
    <w:rsid w:val="0030518D"/>
    <w:rsid w:val="0030620B"/>
    <w:rsid w:val="00306AD9"/>
    <w:rsid w:val="003104C5"/>
    <w:rsid w:val="00311B37"/>
    <w:rsid w:val="0031712F"/>
    <w:rsid w:val="0032029D"/>
    <w:rsid w:val="00322921"/>
    <w:rsid w:val="003266E6"/>
    <w:rsid w:val="00326708"/>
    <w:rsid w:val="00330A03"/>
    <w:rsid w:val="00333DC9"/>
    <w:rsid w:val="00333F8F"/>
    <w:rsid w:val="003379E7"/>
    <w:rsid w:val="0034162B"/>
    <w:rsid w:val="0034693D"/>
    <w:rsid w:val="00346C8C"/>
    <w:rsid w:val="00347518"/>
    <w:rsid w:val="003479A9"/>
    <w:rsid w:val="00350DC1"/>
    <w:rsid w:val="003542E8"/>
    <w:rsid w:val="00354AB7"/>
    <w:rsid w:val="00363B32"/>
    <w:rsid w:val="0036440A"/>
    <w:rsid w:val="00365885"/>
    <w:rsid w:val="00371734"/>
    <w:rsid w:val="00372DCB"/>
    <w:rsid w:val="003742E2"/>
    <w:rsid w:val="0037495B"/>
    <w:rsid w:val="00376ABE"/>
    <w:rsid w:val="003770C1"/>
    <w:rsid w:val="00377512"/>
    <w:rsid w:val="00381313"/>
    <w:rsid w:val="00381717"/>
    <w:rsid w:val="003831F8"/>
    <w:rsid w:val="003858C4"/>
    <w:rsid w:val="00390251"/>
    <w:rsid w:val="00390D86"/>
    <w:rsid w:val="00393119"/>
    <w:rsid w:val="003948B9"/>
    <w:rsid w:val="00394BDD"/>
    <w:rsid w:val="003A15D5"/>
    <w:rsid w:val="003A2726"/>
    <w:rsid w:val="003A6314"/>
    <w:rsid w:val="003A6E69"/>
    <w:rsid w:val="003B04D2"/>
    <w:rsid w:val="003B2940"/>
    <w:rsid w:val="003B41E7"/>
    <w:rsid w:val="003B4772"/>
    <w:rsid w:val="003B73F7"/>
    <w:rsid w:val="003C083F"/>
    <w:rsid w:val="003C404E"/>
    <w:rsid w:val="003C474D"/>
    <w:rsid w:val="003C4933"/>
    <w:rsid w:val="003C5CA2"/>
    <w:rsid w:val="003C61D6"/>
    <w:rsid w:val="003C69EF"/>
    <w:rsid w:val="003D319A"/>
    <w:rsid w:val="003D5F40"/>
    <w:rsid w:val="003D5FE8"/>
    <w:rsid w:val="003D7FBF"/>
    <w:rsid w:val="003E0F5F"/>
    <w:rsid w:val="003E406B"/>
    <w:rsid w:val="003E49E9"/>
    <w:rsid w:val="003E4A1F"/>
    <w:rsid w:val="003E59D0"/>
    <w:rsid w:val="003E64F9"/>
    <w:rsid w:val="003F0CE6"/>
    <w:rsid w:val="003F4856"/>
    <w:rsid w:val="003F4FF9"/>
    <w:rsid w:val="003F62BA"/>
    <w:rsid w:val="003F6611"/>
    <w:rsid w:val="003F7AF6"/>
    <w:rsid w:val="00401656"/>
    <w:rsid w:val="00401BFF"/>
    <w:rsid w:val="00402A27"/>
    <w:rsid w:val="00403E85"/>
    <w:rsid w:val="00414C69"/>
    <w:rsid w:val="0041670D"/>
    <w:rsid w:val="00417EAA"/>
    <w:rsid w:val="0042027D"/>
    <w:rsid w:val="004239DC"/>
    <w:rsid w:val="00424532"/>
    <w:rsid w:val="004245D9"/>
    <w:rsid w:val="00426E60"/>
    <w:rsid w:val="00430441"/>
    <w:rsid w:val="0043198F"/>
    <w:rsid w:val="004327D7"/>
    <w:rsid w:val="004329F9"/>
    <w:rsid w:val="004475BA"/>
    <w:rsid w:val="00456E95"/>
    <w:rsid w:val="004649F9"/>
    <w:rsid w:val="00467051"/>
    <w:rsid w:val="00470B31"/>
    <w:rsid w:val="00471BDC"/>
    <w:rsid w:val="00472CF0"/>
    <w:rsid w:val="00474B51"/>
    <w:rsid w:val="00476611"/>
    <w:rsid w:val="0048082B"/>
    <w:rsid w:val="004812F0"/>
    <w:rsid w:val="00483D09"/>
    <w:rsid w:val="0048657A"/>
    <w:rsid w:val="004917C9"/>
    <w:rsid w:val="00492660"/>
    <w:rsid w:val="00496F3A"/>
    <w:rsid w:val="004A26A1"/>
    <w:rsid w:val="004A371A"/>
    <w:rsid w:val="004A40F9"/>
    <w:rsid w:val="004B693F"/>
    <w:rsid w:val="004C0ED9"/>
    <w:rsid w:val="004C21DA"/>
    <w:rsid w:val="004C43EF"/>
    <w:rsid w:val="004C4D31"/>
    <w:rsid w:val="004C66A0"/>
    <w:rsid w:val="004C6AB7"/>
    <w:rsid w:val="004C7C30"/>
    <w:rsid w:val="004D289D"/>
    <w:rsid w:val="004D2F0A"/>
    <w:rsid w:val="004E2B5D"/>
    <w:rsid w:val="004F1658"/>
    <w:rsid w:val="004F2046"/>
    <w:rsid w:val="004F37D9"/>
    <w:rsid w:val="005004FA"/>
    <w:rsid w:val="005034D8"/>
    <w:rsid w:val="00503C6B"/>
    <w:rsid w:val="00506F12"/>
    <w:rsid w:val="00516F13"/>
    <w:rsid w:val="00520DAD"/>
    <w:rsid w:val="005215FE"/>
    <w:rsid w:val="00525538"/>
    <w:rsid w:val="005261C3"/>
    <w:rsid w:val="00530764"/>
    <w:rsid w:val="00530798"/>
    <w:rsid w:val="00531201"/>
    <w:rsid w:val="00532703"/>
    <w:rsid w:val="00536671"/>
    <w:rsid w:val="00537594"/>
    <w:rsid w:val="00541491"/>
    <w:rsid w:val="00543D45"/>
    <w:rsid w:val="005452B5"/>
    <w:rsid w:val="00545507"/>
    <w:rsid w:val="00545903"/>
    <w:rsid w:val="005475DA"/>
    <w:rsid w:val="00553E6C"/>
    <w:rsid w:val="00554CDF"/>
    <w:rsid w:val="0055638F"/>
    <w:rsid w:val="00560486"/>
    <w:rsid w:val="0056625E"/>
    <w:rsid w:val="005708B8"/>
    <w:rsid w:val="00574DA5"/>
    <w:rsid w:val="005762F2"/>
    <w:rsid w:val="00577CA9"/>
    <w:rsid w:val="005851BB"/>
    <w:rsid w:val="00586E41"/>
    <w:rsid w:val="005930CF"/>
    <w:rsid w:val="00593B90"/>
    <w:rsid w:val="005951BF"/>
    <w:rsid w:val="00595448"/>
    <w:rsid w:val="005954CF"/>
    <w:rsid w:val="005A002A"/>
    <w:rsid w:val="005A3D27"/>
    <w:rsid w:val="005A3F14"/>
    <w:rsid w:val="005A700A"/>
    <w:rsid w:val="005A74F6"/>
    <w:rsid w:val="005B507C"/>
    <w:rsid w:val="005B70C5"/>
    <w:rsid w:val="005C38FB"/>
    <w:rsid w:val="005C6D3A"/>
    <w:rsid w:val="005D0E14"/>
    <w:rsid w:val="005D1ED4"/>
    <w:rsid w:val="005D2105"/>
    <w:rsid w:val="005D2C81"/>
    <w:rsid w:val="005D37D5"/>
    <w:rsid w:val="005D3CA8"/>
    <w:rsid w:val="005D7125"/>
    <w:rsid w:val="005D797B"/>
    <w:rsid w:val="005F0A82"/>
    <w:rsid w:val="005F0D92"/>
    <w:rsid w:val="005F0FAB"/>
    <w:rsid w:val="005F46C4"/>
    <w:rsid w:val="005F5B73"/>
    <w:rsid w:val="005F7744"/>
    <w:rsid w:val="00600480"/>
    <w:rsid w:val="00601306"/>
    <w:rsid w:val="00602F0C"/>
    <w:rsid w:val="0060646F"/>
    <w:rsid w:val="00607149"/>
    <w:rsid w:val="00607235"/>
    <w:rsid w:val="00612D6C"/>
    <w:rsid w:val="00612FAB"/>
    <w:rsid w:val="0061572C"/>
    <w:rsid w:val="00621CE6"/>
    <w:rsid w:val="00626B05"/>
    <w:rsid w:val="00630346"/>
    <w:rsid w:val="00633128"/>
    <w:rsid w:val="00635598"/>
    <w:rsid w:val="00641D6F"/>
    <w:rsid w:val="00650CEF"/>
    <w:rsid w:val="006519D0"/>
    <w:rsid w:val="00656381"/>
    <w:rsid w:val="00656705"/>
    <w:rsid w:val="00661A44"/>
    <w:rsid w:val="006641A7"/>
    <w:rsid w:val="0066438F"/>
    <w:rsid w:val="006654F8"/>
    <w:rsid w:val="006704A1"/>
    <w:rsid w:val="006726BD"/>
    <w:rsid w:val="006773BA"/>
    <w:rsid w:val="0068004A"/>
    <w:rsid w:val="00680F46"/>
    <w:rsid w:val="00681B08"/>
    <w:rsid w:val="00683058"/>
    <w:rsid w:val="00686F84"/>
    <w:rsid w:val="00692480"/>
    <w:rsid w:val="006934AA"/>
    <w:rsid w:val="006944C0"/>
    <w:rsid w:val="00695DCA"/>
    <w:rsid w:val="0069676C"/>
    <w:rsid w:val="006A03B4"/>
    <w:rsid w:val="006A1FA3"/>
    <w:rsid w:val="006A2376"/>
    <w:rsid w:val="006A5496"/>
    <w:rsid w:val="006B0EB6"/>
    <w:rsid w:val="006B2353"/>
    <w:rsid w:val="006B3280"/>
    <w:rsid w:val="006B503C"/>
    <w:rsid w:val="006B5B9E"/>
    <w:rsid w:val="006C46C8"/>
    <w:rsid w:val="006D0DDC"/>
    <w:rsid w:val="006D1CAC"/>
    <w:rsid w:val="006D2A91"/>
    <w:rsid w:val="006E4921"/>
    <w:rsid w:val="006E62C7"/>
    <w:rsid w:val="006F1F9B"/>
    <w:rsid w:val="006F4BD5"/>
    <w:rsid w:val="006F6731"/>
    <w:rsid w:val="006F7418"/>
    <w:rsid w:val="00700366"/>
    <w:rsid w:val="00702AEB"/>
    <w:rsid w:val="00702B49"/>
    <w:rsid w:val="0070436D"/>
    <w:rsid w:val="00705B90"/>
    <w:rsid w:val="00707625"/>
    <w:rsid w:val="00710EC5"/>
    <w:rsid w:val="0071463F"/>
    <w:rsid w:val="007147C7"/>
    <w:rsid w:val="00715F32"/>
    <w:rsid w:val="0072159B"/>
    <w:rsid w:val="00724082"/>
    <w:rsid w:val="0072441A"/>
    <w:rsid w:val="00724D82"/>
    <w:rsid w:val="00730172"/>
    <w:rsid w:val="007319BA"/>
    <w:rsid w:val="00732369"/>
    <w:rsid w:val="00734B0C"/>
    <w:rsid w:val="00736D47"/>
    <w:rsid w:val="00742C02"/>
    <w:rsid w:val="00750A05"/>
    <w:rsid w:val="00750D72"/>
    <w:rsid w:val="00753CA3"/>
    <w:rsid w:val="00762117"/>
    <w:rsid w:val="0076494A"/>
    <w:rsid w:val="00765432"/>
    <w:rsid w:val="00765747"/>
    <w:rsid w:val="00771A53"/>
    <w:rsid w:val="007723D4"/>
    <w:rsid w:val="007767B7"/>
    <w:rsid w:val="00782476"/>
    <w:rsid w:val="007839C3"/>
    <w:rsid w:val="00784A08"/>
    <w:rsid w:val="00784B5A"/>
    <w:rsid w:val="007853FC"/>
    <w:rsid w:val="00785805"/>
    <w:rsid w:val="007943FF"/>
    <w:rsid w:val="007950C7"/>
    <w:rsid w:val="007953C4"/>
    <w:rsid w:val="007957A9"/>
    <w:rsid w:val="00795CC6"/>
    <w:rsid w:val="00797F42"/>
    <w:rsid w:val="007A0E65"/>
    <w:rsid w:val="007A4C31"/>
    <w:rsid w:val="007B1320"/>
    <w:rsid w:val="007B1B8F"/>
    <w:rsid w:val="007B21BB"/>
    <w:rsid w:val="007B55B7"/>
    <w:rsid w:val="007B5B4F"/>
    <w:rsid w:val="007B66A3"/>
    <w:rsid w:val="007C08B3"/>
    <w:rsid w:val="007C46A7"/>
    <w:rsid w:val="007C60F4"/>
    <w:rsid w:val="007C68C9"/>
    <w:rsid w:val="007D03C4"/>
    <w:rsid w:val="007D09C7"/>
    <w:rsid w:val="007D6277"/>
    <w:rsid w:val="007E066D"/>
    <w:rsid w:val="007F4D23"/>
    <w:rsid w:val="007F7BBC"/>
    <w:rsid w:val="008029F4"/>
    <w:rsid w:val="00804B90"/>
    <w:rsid w:val="00805AB1"/>
    <w:rsid w:val="00807B85"/>
    <w:rsid w:val="008146BB"/>
    <w:rsid w:val="008173AA"/>
    <w:rsid w:val="00822DFF"/>
    <w:rsid w:val="0082315A"/>
    <w:rsid w:val="00823CF3"/>
    <w:rsid w:val="00826CB8"/>
    <w:rsid w:val="00830647"/>
    <w:rsid w:val="00832175"/>
    <w:rsid w:val="00832ADD"/>
    <w:rsid w:val="00833FB6"/>
    <w:rsid w:val="00834392"/>
    <w:rsid w:val="00834C82"/>
    <w:rsid w:val="00835C5E"/>
    <w:rsid w:val="00835CBA"/>
    <w:rsid w:val="00840B99"/>
    <w:rsid w:val="00840FEF"/>
    <w:rsid w:val="00844EC0"/>
    <w:rsid w:val="00845070"/>
    <w:rsid w:val="00847863"/>
    <w:rsid w:val="00854AA7"/>
    <w:rsid w:val="008551E3"/>
    <w:rsid w:val="008567B5"/>
    <w:rsid w:val="00861768"/>
    <w:rsid w:val="008624EC"/>
    <w:rsid w:val="008632E3"/>
    <w:rsid w:val="008704FC"/>
    <w:rsid w:val="008732C2"/>
    <w:rsid w:val="008761F0"/>
    <w:rsid w:val="00881134"/>
    <w:rsid w:val="00882AE7"/>
    <w:rsid w:val="00883107"/>
    <w:rsid w:val="00886134"/>
    <w:rsid w:val="008863DE"/>
    <w:rsid w:val="00891081"/>
    <w:rsid w:val="008927FE"/>
    <w:rsid w:val="00892B34"/>
    <w:rsid w:val="0089724E"/>
    <w:rsid w:val="00897407"/>
    <w:rsid w:val="008A11DA"/>
    <w:rsid w:val="008A18FF"/>
    <w:rsid w:val="008A1EA6"/>
    <w:rsid w:val="008A25B9"/>
    <w:rsid w:val="008A7C53"/>
    <w:rsid w:val="008A7F30"/>
    <w:rsid w:val="008B38EC"/>
    <w:rsid w:val="008C1037"/>
    <w:rsid w:val="008C2823"/>
    <w:rsid w:val="008D1260"/>
    <w:rsid w:val="008D7747"/>
    <w:rsid w:val="008E1BB5"/>
    <w:rsid w:val="008E54E7"/>
    <w:rsid w:val="008E6133"/>
    <w:rsid w:val="008F228A"/>
    <w:rsid w:val="008F3924"/>
    <w:rsid w:val="008F5C18"/>
    <w:rsid w:val="00900A17"/>
    <w:rsid w:val="00901587"/>
    <w:rsid w:val="0090278D"/>
    <w:rsid w:val="00902DE4"/>
    <w:rsid w:val="00903310"/>
    <w:rsid w:val="00912538"/>
    <w:rsid w:val="00914DD2"/>
    <w:rsid w:val="00915748"/>
    <w:rsid w:val="00916436"/>
    <w:rsid w:val="0091759E"/>
    <w:rsid w:val="00917963"/>
    <w:rsid w:val="00917C89"/>
    <w:rsid w:val="00920AD3"/>
    <w:rsid w:val="00924C8A"/>
    <w:rsid w:val="00926BA8"/>
    <w:rsid w:val="00926D77"/>
    <w:rsid w:val="00935B32"/>
    <w:rsid w:val="00942962"/>
    <w:rsid w:val="00947ED1"/>
    <w:rsid w:val="009512A0"/>
    <w:rsid w:val="009512E2"/>
    <w:rsid w:val="00951A16"/>
    <w:rsid w:val="00951ECC"/>
    <w:rsid w:val="00952590"/>
    <w:rsid w:val="00954F94"/>
    <w:rsid w:val="0096221F"/>
    <w:rsid w:val="0096259E"/>
    <w:rsid w:val="00963D4A"/>
    <w:rsid w:val="00965011"/>
    <w:rsid w:val="00971415"/>
    <w:rsid w:val="00971681"/>
    <w:rsid w:val="00973FAA"/>
    <w:rsid w:val="009755F8"/>
    <w:rsid w:val="00977783"/>
    <w:rsid w:val="009910B4"/>
    <w:rsid w:val="00991406"/>
    <w:rsid w:val="0099321F"/>
    <w:rsid w:val="009932B4"/>
    <w:rsid w:val="009978E7"/>
    <w:rsid w:val="009A0D03"/>
    <w:rsid w:val="009A53F3"/>
    <w:rsid w:val="009A65A1"/>
    <w:rsid w:val="009A77BD"/>
    <w:rsid w:val="009B14B9"/>
    <w:rsid w:val="009B3373"/>
    <w:rsid w:val="009C01F8"/>
    <w:rsid w:val="009D0D2F"/>
    <w:rsid w:val="009D1A53"/>
    <w:rsid w:val="009D723A"/>
    <w:rsid w:val="009E2583"/>
    <w:rsid w:val="009E3438"/>
    <w:rsid w:val="009E6D82"/>
    <w:rsid w:val="009F1600"/>
    <w:rsid w:val="009F2DDE"/>
    <w:rsid w:val="009F2FBC"/>
    <w:rsid w:val="009F3B11"/>
    <w:rsid w:val="00A00D06"/>
    <w:rsid w:val="00A01005"/>
    <w:rsid w:val="00A03A20"/>
    <w:rsid w:val="00A05C25"/>
    <w:rsid w:val="00A061A4"/>
    <w:rsid w:val="00A13CB1"/>
    <w:rsid w:val="00A1495D"/>
    <w:rsid w:val="00A150E5"/>
    <w:rsid w:val="00A15437"/>
    <w:rsid w:val="00A17D82"/>
    <w:rsid w:val="00A2088C"/>
    <w:rsid w:val="00A22104"/>
    <w:rsid w:val="00A2335D"/>
    <w:rsid w:val="00A25FBE"/>
    <w:rsid w:val="00A266E2"/>
    <w:rsid w:val="00A30AF5"/>
    <w:rsid w:val="00A33237"/>
    <w:rsid w:val="00A36C5A"/>
    <w:rsid w:val="00A371C8"/>
    <w:rsid w:val="00A40221"/>
    <w:rsid w:val="00A44543"/>
    <w:rsid w:val="00A45129"/>
    <w:rsid w:val="00A51BAF"/>
    <w:rsid w:val="00A51E0B"/>
    <w:rsid w:val="00A55F61"/>
    <w:rsid w:val="00A60551"/>
    <w:rsid w:val="00A60637"/>
    <w:rsid w:val="00A611DE"/>
    <w:rsid w:val="00A637FC"/>
    <w:rsid w:val="00A773AC"/>
    <w:rsid w:val="00A814AF"/>
    <w:rsid w:val="00A818FA"/>
    <w:rsid w:val="00A82435"/>
    <w:rsid w:val="00A8724A"/>
    <w:rsid w:val="00A9144F"/>
    <w:rsid w:val="00A93650"/>
    <w:rsid w:val="00A94A0A"/>
    <w:rsid w:val="00AA6D5A"/>
    <w:rsid w:val="00AA7382"/>
    <w:rsid w:val="00AA753D"/>
    <w:rsid w:val="00AB1AEA"/>
    <w:rsid w:val="00AB353E"/>
    <w:rsid w:val="00AB3555"/>
    <w:rsid w:val="00AB4BF9"/>
    <w:rsid w:val="00AB6DD0"/>
    <w:rsid w:val="00AC0840"/>
    <w:rsid w:val="00AC6D3C"/>
    <w:rsid w:val="00AC72B7"/>
    <w:rsid w:val="00AD4458"/>
    <w:rsid w:val="00AE19A6"/>
    <w:rsid w:val="00AE2E32"/>
    <w:rsid w:val="00AE4BAA"/>
    <w:rsid w:val="00AE711D"/>
    <w:rsid w:val="00AF389B"/>
    <w:rsid w:val="00AF5440"/>
    <w:rsid w:val="00AF6BEC"/>
    <w:rsid w:val="00B03E3A"/>
    <w:rsid w:val="00B042B0"/>
    <w:rsid w:val="00B0630A"/>
    <w:rsid w:val="00B0727F"/>
    <w:rsid w:val="00B17780"/>
    <w:rsid w:val="00B2141D"/>
    <w:rsid w:val="00B21961"/>
    <w:rsid w:val="00B22B70"/>
    <w:rsid w:val="00B23C49"/>
    <w:rsid w:val="00B23DBF"/>
    <w:rsid w:val="00B25406"/>
    <w:rsid w:val="00B26EC5"/>
    <w:rsid w:val="00B31F03"/>
    <w:rsid w:val="00B32501"/>
    <w:rsid w:val="00B326CB"/>
    <w:rsid w:val="00B36050"/>
    <w:rsid w:val="00B428DF"/>
    <w:rsid w:val="00B450CD"/>
    <w:rsid w:val="00B45816"/>
    <w:rsid w:val="00B47E63"/>
    <w:rsid w:val="00B523C7"/>
    <w:rsid w:val="00B52421"/>
    <w:rsid w:val="00B52F63"/>
    <w:rsid w:val="00B550D8"/>
    <w:rsid w:val="00B5536B"/>
    <w:rsid w:val="00B567C6"/>
    <w:rsid w:val="00B569ED"/>
    <w:rsid w:val="00B56ABF"/>
    <w:rsid w:val="00B60FAB"/>
    <w:rsid w:val="00B62719"/>
    <w:rsid w:val="00B63376"/>
    <w:rsid w:val="00B70AB9"/>
    <w:rsid w:val="00B7472C"/>
    <w:rsid w:val="00B805AC"/>
    <w:rsid w:val="00B81D45"/>
    <w:rsid w:val="00B8780A"/>
    <w:rsid w:val="00B90F3B"/>
    <w:rsid w:val="00B91B15"/>
    <w:rsid w:val="00B9690F"/>
    <w:rsid w:val="00BA086E"/>
    <w:rsid w:val="00BA605F"/>
    <w:rsid w:val="00BA647D"/>
    <w:rsid w:val="00BA6AAC"/>
    <w:rsid w:val="00BA7DC4"/>
    <w:rsid w:val="00BB13C3"/>
    <w:rsid w:val="00BB14B4"/>
    <w:rsid w:val="00BB28B1"/>
    <w:rsid w:val="00BB3F94"/>
    <w:rsid w:val="00BB4814"/>
    <w:rsid w:val="00BB5BA2"/>
    <w:rsid w:val="00BB6113"/>
    <w:rsid w:val="00BC1006"/>
    <w:rsid w:val="00BC37D8"/>
    <w:rsid w:val="00BC4190"/>
    <w:rsid w:val="00BD685F"/>
    <w:rsid w:val="00BE506E"/>
    <w:rsid w:val="00BE706D"/>
    <w:rsid w:val="00BF1A78"/>
    <w:rsid w:val="00BF4D22"/>
    <w:rsid w:val="00BF5669"/>
    <w:rsid w:val="00BF7C69"/>
    <w:rsid w:val="00C0650F"/>
    <w:rsid w:val="00C15D60"/>
    <w:rsid w:val="00C24EC0"/>
    <w:rsid w:val="00C25DCA"/>
    <w:rsid w:val="00C33243"/>
    <w:rsid w:val="00C3674E"/>
    <w:rsid w:val="00C454ED"/>
    <w:rsid w:val="00C45AF4"/>
    <w:rsid w:val="00C4696E"/>
    <w:rsid w:val="00C46B2B"/>
    <w:rsid w:val="00C470FC"/>
    <w:rsid w:val="00C50499"/>
    <w:rsid w:val="00C53ECD"/>
    <w:rsid w:val="00C55301"/>
    <w:rsid w:val="00C561FF"/>
    <w:rsid w:val="00C56F4A"/>
    <w:rsid w:val="00C57B9F"/>
    <w:rsid w:val="00C6065F"/>
    <w:rsid w:val="00C71B9E"/>
    <w:rsid w:val="00C76165"/>
    <w:rsid w:val="00C7661A"/>
    <w:rsid w:val="00C804C7"/>
    <w:rsid w:val="00C82614"/>
    <w:rsid w:val="00C82C41"/>
    <w:rsid w:val="00C91A10"/>
    <w:rsid w:val="00C95A23"/>
    <w:rsid w:val="00C95CFF"/>
    <w:rsid w:val="00CA0C09"/>
    <w:rsid w:val="00CA5CE9"/>
    <w:rsid w:val="00CB111A"/>
    <w:rsid w:val="00CB2E37"/>
    <w:rsid w:val="00CC021C"/>
    <w:rsid w:val="00CC2F06"/>
    <w:rsid w:val="00CC396D"/>
    <w:rsid w:val="00CC4DF3"/>
    <w:rsid w:val="00CC5E13"/>
    <w:rsid w:val="00CC5FDB"/>
    <w:rsid w:val="00CE11E0"/>
    <w:rsid w:val="00CE54C0"/>
    <w:rsid w:val="00CE6CCC"/>
    <w:rsid w:val="00CF67BB"/>
    <w:rsid w:val="00CF6AFC"/>
    <w:rsid w:val="00D00121"/>
    <w:rsid w:val="00D0420B"/>
    <w:rsid w:val="00D06158"/>
    <w:rsid w:val="00D10A06"/>
    <w:rsid w:val="00D120A1"/>
    <w:rsid w:val="00D125FE"/>
    <w:rsid w:val="00D13D1B"/>
    <w:rsid w:val="00D14053"/>
    <w:rsid w:val="00D169B4"/>
    <w:rsid w:val="00D175E4"/>
    <w:rsid w:val="00D21278"/>
    <w:rsid w:val="00D2211D"/>
    <w:rsid w:val="00D23BA6"/>
    <w:rsid w:val="00D2558B"/>
    <w:rsid w:val="00D26293"/>
    <w:rsid w:val="00D268CF"/>
    <w:rsid w:val="00D2740C"/>
    <w:rsid w:val="00D30E05"/>
    <w:rsid w:val="00D40D3C"/>
    <w:rsid w:val="00D43D9E"/>
    <w:rsid w:val="00D4495C"/>
    <w:rsid w:val="00D47BD7"/>
    <w:rsid w:val="00D47CD9"/>
    <w:rsid w:val="00D47D16"/>
    <w:rsid w:val="00D5199D"/>
    <w:rsid w:val="00D540D4"/>
    <w:rsid w:val="00D54B8F"/>
    <w:rsid w:val="00D620B5"/>
    <w:rsid w:val="00D62CC1"/>
    <w:rsid w:val="00D639B5"/>
    <w:rsid w:val="00D64D4D"/>
    <w:rsid w:val="00D65D72"/>
    <w:rsid w:val="00D7732B"/>
    <w:rsid w:val="00D77672"/>
    <w:rsid w:val="00D841CA"/>
    <w:rsid w:val="00D868BB"/>
    <w:rsid w:val="00D87B9F"/>
    <w:rsid w:val="00D91278"/>
    <w:rsid w:val="00D95D0E"/>
    <w:rsid w:val="00D973DD"/>
    <w:rsid w:val="00DA10F6"/>
    <w:rsid w:val="00DA4992"/>
    <w:rsid w:val="00DA54D4"/>
    <w:rsid w:val="00DA5FF2"/>
    <w:rsid w:val="00DA6DF9"/>
    <w:rsid w:val="00DB1855"/>
    <w:rsid w:val="00DB3614"/>
    <w:rsid w:val="00DB42CB"/>
    <w:rsid w:val="00DB49CA"/>
    <w:rsid w:val="00DB6F1D"/>
    <w:rsid w:val="00DC02F2"/>
    <w:rsid w:val="00DD508A"/>
    <w:rsid w:val="00DD5CE0"/>
    <w:rsid w:val="00DD60A0"/>
    <w:rsid w:val="00DE00E6"/>
    <w:rsid w:val="00DE019B"/>
    <w:rsid w:val="00DE1103"/>
    <w:rsid w:val="00DE163C"/>
    <w:rsid w:val="00DE6458"/>
    <w:rsid w:val="00DE7F0A"/>
    <w:rsid w:val="00DF1D9D"/>
    <w:rsid w:val="00DF2682"/>
    <w:rsid w:val="00DF7D4F"/>
    <w:rsid w:val="00E00DB5"/>
    <w:rsid w:val="00E03D57"/>
    <w:rsid w:val="00E06435"/>
    <w:rsid w:val="00E073CB"/>
    <w:rsid w:val="00E10D3C"/>
    <w:rsid w:val="00E2020D"/>
    <w:rsid w:val="00E21680"/>
    <w:rsid w:val="00E2356C"/>
    <w:rsid w:val="00E239C7"/>
    <w:rsid w:val="00E23E74"/>
    <w:rsid w:val="00E33700"/>
    <w:rsid w:val="00E36D3E"/>
    <w:rsid w:val="00E371D9"/>
    <w:rsid w:val="00E40589"/>
    <w:rsid w:val="00E43079"/>
    <w:rsid w:val="00E43FC6"/>
    <w:rsid w:val="00E44DF3"/>
    <w:rsid w:val="00E46418"/>
    <w:rsid w:val="00E502BD"/>
    <w:rsid w:val="00E52E4C"/>
    <w:rsid w:val="00E535AE"/>
    <w:rsid w:val="00E56428"/>
    <w:rsid w:val="00E57B60"/>
    <w:rsid w:val="00E6248F"/>
    <w:rsid w:val="00E6346E"/>
    <w:rsid w:val="00E650AB"/>
    <w:rsid w:val="00E6613F"/>
    <w:rsid w:val="00E67CFF"/>
    <w:rsid w:val="00E73FC9"/>
    <w:rsid w:val="00E74FDC"/>
    <w:rsid w:val="00E80B4C"/>
    <w:rsid w:val="00E8237B"/>
    <w:rsid w:val="00E85906"/>
    <w:rsid w:val="00E9053A"/>
    <w:rsid w:val="00E92F84"/>
    <w:rsid w:val="00E94CA8"/>
    <w:rsid w:val="00E9602F"/>
    <w:rsid w:val="00E97AC0"/>
    <w:rsid w:val="00EA02E8"/>
    <w:rsid w:val="00EA0DC8"/>
    <w:rsid w:val="00EA13A4"/>
    <w:rsid w:val="00EA1AB0"/>
    <w:rsid w:val="00EA2238"/>
    <w:rsid w:val="00EA4739"/>
    <w:rsid w:val="00EA4C5A"/>
    <w:rsid w:val="00EA572F"/>
    <w:rsid w:val="00EA5C04"/>
    <w:rsid w:val="00EA5E27"/>
    <w:rsid w:val="00EA6897"/>
    <w:rsid w:val="00EA6D0B"/>
    <w:rsid w:val="00EA72F7"/>
    <w:rsid w:val="00EB1FE5"/>
    <w:rsid w:val="00EB3140"/>
    <w:rsid w:val="00EB49AA"/>
    <w:rsid w:val="00EB6C45"/>
    <w:rsid w:val="00EC21C0"/>
    <w:rsid w:val="00ED2C1E"/>
    <w:rsid w:val="00ED2DEE"/>
    <w:rsid w:val="00ED3CB8"/>
    <w:rsid w:val="00ED7C96"/>
    <w:rsid w:val="00EE1BDF"/>
    <w:rsid w:val="00EE3E78"/>
    <w:rsid w:val="00EE5D48"/>
    <w:rsid w:val="00EE6D54"/>
    <w:rsid w:val="00EF0477"/>
    <w:rsid w:val="00EF19FA"/>
    <w:rsid w:val="00EF6213"/>
    <w:rsid w:val="00F0137E"/>
    <w:rsid w:val="00F03D3F"/>
    <w:rsid w:val="00F04348"/>
    <w:rsid w:val="00F05E4C"/>
    <w:rsid w:val="00F16D38"/>
    <w:rsid w:val="00F231AE"/>
    <w:rsid w:val="00F2336F"/>
    <w:rsid w:val="00F32C78"/>
    <w:rsid w:val="00F33E98"/>
    <w:rsid w:val="00F3587A"/>
    <w:rsid w:val="00F377D5"/>
    <w:rsid w:val="00F40023"/>
    <w:rsid w:val="00F4246B"/>
    <w:rsid w:val="00F43C6A"/>
    <w:rsid w:val="00F4557F"/>
    <w:rsid w:val="00F47C0B"/>
    <w:rsid w:val="00F50A63"/>
    <w:rsid w:val="00F51887"/>
    <w:rsid w:val="00F52484"/>
    <w:rsid w:val="00F55343"/>
    <w:rsid w:val="00F55AE3"/>
    <w:rsid w:val="00F647D6"/>
    <w:rsid w:val="00F65597"/>
    <w:rsid w:val="00F6595C"/>
    <w:rsid w:val="00F72CCC"/>
    <w:rsid w:val="00F739AE"/>
    <w:rsid w:val="00F768E5"/>
    <w:rsid w:val="00F7776D"/>
    <w:rsid w:val="00F77E6E"/>
    <w:rsid w:val="00F77E83"/>
    <w:rsid w:val="00F80518"/>
    <w:rsid w:val="00F83A36"/>
    <w:rsid w:val="00F8703A"/>
    <w:rsid w:val="00F8713F"/>
    <w:rsid w:val="00F90A55"/>
    <w:rsid w:val="00F91331"/>
    <w:rsid w:val="00F9665D"/>
    <w:rsid w:val="00FA10A3"/>
    <w:rsid w:val="00FA156B"/>
    <w:rsid w:val="00FA1D85"/>
    <w:rsid w:val="00FB172B"/>
    <w:rsid w:val="00FB2858"/>
    <w:rsid w:val="00FB323F"/>
    <w:rsid w:val="00FB3447"/>
    <w:rsid w:val="00FB4B42"/>
    <w:rsid w:val="00FB554E"/>
    <w:rsid w:val="00FC1ED5"/>
    <w:rsid w:val="00FC2137"/>
    <w:rsid w:val="00FC4407"/>
    <w:rsid w:val="00FC64AD"/>
    <w:rsid w:val="00FC6CEE"/>
    <w:rsid w:val="00FC7273"/>
    <w:rsid w:val="00FD24B7"/>
    <w:rsid w:val="00FD4ECD"/>
    <w:rsid w:val="00FE0621"/>
    <w:rsid w:val="00FE0E5D"/>
    <w:rsid w:val="00FE2E9F"/>
    <w:rsid w:val="00FF11BA"/>
    <w:rsid w:val="00FF15B8"/>
    <w:rsid w:val="00FF2776"/>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BD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Top of Form" w:uiPriority="99"/>
    <w:lsdException w:name="HTML Bottom of Form"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4BDD"/>
    <w:rPr>
      <w:sz w:val="24"/>
      <w:szCs w:val="24"/>
    </w:rPr>
  </w:style>
  <w:style w:type="paragraph" w:styleId="Heading1">
    <w:name w:val="heading 1"/>
    <w:next w:val="BodyText"/>
    <w:qFormat/>
    <w:rsid w:val="00602F0C"/>
    <w:pPr>
      <w:keepNext/>
      <w:pageBreakBefore/>
      <w:numPr>
        <w:numId w:val="44"/>
      </w:numPr>
      <w:shd w:val="clear" w:color="auto" w:fill="DDDDDD"/>
      <w:spacing w:after="240"/>
      <w:jc w:val="right"/>
      <w:outlineLvl w:val="0"/>
    </w:pPr>
    <w:rPr>
      <w:rFonts w:ascii="Cambria Math" w:hAnsi="Cambria Math" w:cs="Arial"/>
      <w:b/>
      <w:bCs/>
      <w:color w:val="808080"/>
      <w:sz w:val="48"/>
      <w:szCs w:val="32"/>
    </w:rPr>
  </w:style>
  <w:style w:type="paragraph" w:styleId="Heading2">
    <w:name w:val="heading 2"/>
    <w:basedOn w:val="Heading1"/>
    <w:next w:val="BodyText"/>
    <w:link w:val="Heading2Char1"/>
    <w:qFormat/>
    <w:rsid w:val="0015060A"/>
    <w:pPr>
      <w:pageBreakBefore w:val="0"/>
      <w:numPr>
        <w:ilvl w:val="1"/>
      </w:numPr>
      <w:shd w:val="clear" w:color="auto" w:fill="0F243E" w:themeFill="text2" w:themeFillShade="80"/>
      <w:spacing w:before="240" w:after="0"/>
      <w:outlineLvl w:val="1"/>
    </w:pPr>
    <w:rPr>
      <w:b w:val="0"/>
      <w:color w:val="FFC000"/>
      <w:sz w:val="32"/>
    </w:rPr>
  </w:style>
  <w:style w:type="paragraph" w:styleId="Heading3">
    <w:name w:val="heading 3"/>
    <w:basedOn w:val="Heading2"/>
    <w:next w:val="BodyText"/>
    <w:qFormat/>
    <w:rsid w:val="001720ED"/>
    <w:pPr>
      <w:numPr>
        <w:ilvl w:val="2"/>
      </w:numPr>
      <w:shd w:val="clear" w:color="auto" w:fill="FFFFFF" w:themeFill="background1"/>
      <w:jc w:val="left"/>
      <w:outlineLvl w:val="2"/>
    </w:pPr>
    <w:rPr>
      <w:bCs w:val="0"/>
      <w:color w:val="808080"/>
      <w:sz w:val="28"/>
      <w:szCs w:val="24"/>
      <w:u w:color="000000"/>
    </w:rPr>
  </w:style>
  <w:style w:type="paragraph" w:styleId="Heading4">
    <w:name w:val="heading 4"/>
    <w:basedOn w:val="Heading3"/>
    <w:next w:val="BodyText"/>
    <w:qFormat/>
    <w:rsid w:val="00C33243"/>
    <w:pPr>
      <w:numPr>
        <w:ilvl w:val="3"/>
      </w:numPr>
      <w:ind w:left="2160"/>
      <w:outlineLvl w:val="3"/>
    </w:pPr>
    <w:rPr>
      <w:bCs/>
      <w:sz w:val="24"/>
      <w:szCs w:val="28"/>
    </w:rPr>
  </w:style>
  <w:style w:type="paragraph" w:styleId="Heading5">
    <w:name w:val="heading 5"/>
    <w:basedOn w:val="Heading4"/>
    <w:next w:val="BodyText"/>
    <w:qFormat/>
    <w:rsid w:val="00394BDD"/>
    <w:pPr>
      <w:numPr>
        <w:ilvl w:val="4"/>
      </w:numPr>
      <w:outlineLvl w:val="4"/>
    </w:pPr>
    <w:rPr>
      <w:szCs w:val="20"/>
    </w:rPr>
  </w:style>
  <w:style w:type="paragraph" w:styleId="Heading6">
    <w:name w:val="heading 6"/>
    <w:basedOn w:val="Normal"/>
    <w:next w:val="BodyText"/>
    <w:qFormat/>
    <w:rsid w:val="00394BDD"/>
    <w:pPr>
      <w:keepNext/>
      <w:framePr w:w="1800" w:wrap="around" w:vAnchor="text" w:hAnchor="page" w:x="1201" w:y="1"/>
      <w:outlineLvl w:val="5"/>
    </w:pPr>
    <w:rPr>
      <w:rFonts w:ascii="Garamond" w:hAnsi="Garamond"/>
      <w:sz w:val="16"/>
      <w:szCs w:val="20"/>
    </w:rPr>
  </w:style>
  <w:style w:type="paragraph" w:styleId="Heading7">
    <w:name w:val="heading 7"/>
    <w:basedOn w:val="Normal"/>
    <w:next w:val="BodyText"/>
    <w:qFormat/>
    <w:rsid w:val="00394BD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szCs w:val="20"/>
    </w:rPr>
  </w:style>
  <w:style w:type="paragraph" w:styleId="Heading8">
    <w:name w:val="heading 8"/>
    <w:basedOn w:val="Normal"/>
    <w:next w:val="BodyText"/>
    <w:qFormat/>
    <w:rsid w:val="00394BD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position w:val="4"/>
      <w:sz w:val="14"/>
      <w:szCs w:val="20"/>
    </w:rPr>
  </w:style>
  <w:style w:type="paragraph" w:styleId="Heading9">
    <w:name w:val="heading 9"/>
    <w:basedOn w:val="Normal"/>
    <w:next w:val="BodyText"/>
    <w:qFormat/>
    <w:rsid w:val="00394BDD"/>
    <w:pPr>
      <w:keepNext/>
      <w:spacing w:before="80" w:after="60"/>
      <w:outlineLvl w:val="8"/>
    </w:pPr>
    <w:rPr>
      <w:rFonts w:ascii="Garamond" w:hAnsi="Garamond"/>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394BDD"/>
    <w:pPr>
      <w:spacing w:before="240"/>
    </w:pPr>
    <w:rPr>
      <w:rFonts w:ascii="Garamond" w:hAnsi="Garamond"/>
      <w:sz w:val="24"/>
      <w:szCs w:val="24"/>
    </w:rPr>
  </w:style>
  <w:style w:type="paragraph" w:styleId="BodyText2">
    <w:name w:val="Body Text 2"/>
    <w:basedOn w:val="BodyText"/>
    <w:link w:val="BodyText2Char"/>
    <w:rsid w:val="00394BDD"/>
    <w:pPr>
      <w:spacing w:before="120"/>
      <w:ind w:left="360"/>
    </w:pPr>
  </w:style>
  <w:style w:type="paragraph" w:styleId="Footer">
    <w:name w:val="footer"/>
    <w:basedOn w:val="Normal"/>
    <w:rsid w:val="00394BDD"/>
    <w:pPr>
      <w:tabs>
        <w:tab w:val="center" w:pos="4320"/>
        <w:tab w:val="right" w:pos="8640"/>
      </w:tabs>
    </w:pPr>
  </w:style>
  <w:style w:type="paragraph" w:styleId="Header">
    <w:name w:val="header"/>
    <w:basedOn w:val="Normal"/>
    <w:rsid w:val="00394BDD"/>
    <w:pPr>
      <w:tabs>
        <w:tab w:val="center" w:pos="4320"/>
        <w:tab w:val="right" w:pos="8640"/>
      </w:tabs>
    </w:pPr>
    <w:rPr>
      <w:rFonts w:ascii="Arial Black" w:hAnsi="Arial Black"/>
      <w:spacing w:val="20"/>
      <w:sz w:val="14"/>
      <w:szCs w:val="14"/>
    </w:rPr>
  </w:style>
  <w:style w:type="paragraph" w:styleId="BodyText3">
    <w:name w:val="Body Text 3"/>
    <w:basedOn w:val="BodyText"/>
    <w:rsid w:val="00394BDD"/>
    <w:pPr>
      <w:spacing w:before="120"/>
      <w:ind w:left="720"/>
    </w:pPr>
    <w:rPr>
      <w:szCs w:val="16"/>
    </w:rPr>
  </w:style>
  <w:style w:type="character" w:styleId="PageNumber">
    <w:name w:val="page number"/>
    <w:rsid w:val="00394BDD"/>
    <w:rPr>
      <w:b/>
    </w:rPr>
  </w:style>
  <w:style w:type="paragraph" w:styleId="List2">
    <w:name w:val="List 2"/>
    <w:basedOn w:val="Normal"/>
    <w:rsid w:val="00394BDD"/>
    <w:pPr>
      <w:ind w:left="720" w:hanging="360"/>
    </w:pPr>
  </w:style>
  <w:style w:type="paragraph" w:styleId="List3">
    <w:name w:val="List 3"/>
    <w:basedOn w:val="Normal"/>
    <w:rsid w:val="00394BDD"/>
    <w:pPr>
      <w:ind w:left="1080" w:hanging="360"/>
    </w:pPr>
  </w:style>
  <w:style w:type="paragraph" w:customStyle="1" w:styleId="ReturnAddress">
    <w:name w:val="Return Address"/>
    <w:basedOn w:val="Normal"/>
    <w:rsid w:val="00394BDD"/>
    <w:pPr>
      <w:jc w:val="center"/>
    </w:pPr>
    <w:rPr>
      <w:rFonts w:ascii="Garamond" w:hAnsi="Garamond"/>
      <w:spacing w:val="-3"/>
      <w:sz w:val="20"/>
      <w:szCs w:val="20"/>
    </w:rPr>
  </w:style>
  <w:style w:type="paragraph" w:styleId="ListBullet2">
    <w:name w:val="List Bullet 2"/>
    <w:basedOn w:val="BodyText"/>
    <w:rsid w:val="00394BDD"/>
    <w:pPr>
      <w:numPr>
        <w:numId w:val="54"/>
      </w:numPr>
      <w:spacing w:before="120"/>
    </w:pPr>
  </w:style>
  <w:style w:type="paragraph" w:styleId="Title">
    <w:name w:val="Title"/>
    <w:basedOn w:val="Normal"/>
    <w:qFormat/>
    <w:rsid w:val="00394BDD"/>
    <w:pPr>
      <w:keepNext/>
      <w:pBdr>
        <w:bottom w:val="single" w:sz="6" w:space="14" w:color="808080"/>
      </w:pBdr>
      <w:spacing w:before="100" w:after="2800" w:line="600" w:lineRule="exact"/>
      <w:jc w:val="center"/>
    </w:pPr>
    <w:rPr>
      <w:rFonts w:ascii="Arial Black" w:hAnsi="Arial Black"/>
      <w:color w:val="808080"/>
      <w:spacing w:val="-35"/>
      <w:kern w:val="28"/>
      <w:sz w:val="48"/>
      <w:szCs w:val="20"/>
    </w:rPr>
  </w:style>
  <w:style w:type="paragraph" w:styleId="TOC1">
    <w:name w:val="toc 1"/>
    <w:basedOn w:val="Normal"/>
    <w:autoRedefine/>
    <w:uiPriority w:val="39"/>
    <w:rsid w:val="00394BDD"/>
    <w:pPr>
      <w:tabs>
        <w:tab w:val="left" w:pos="540"/>
        <w:tab w:val="left" w:pos="1620"/>
        <w:tab w:val="right" w:leader="dot" w:pos="9360"/>
      </w:tabs>
      <w:spacing w:before="120"/>
    </w:pPr>
    <w:rPr>
      <w:rFonts w:ascii="Garamond" w:hAnsi="Garamond"/>
      <w:b/>
      <w:iCs/>
      <w:noProof/>
      <w:sz w:val="28"/>
      <w:szCs w:val="44"/>
    </w:rPr>
  </w:style>
  <w:style w:type="paragraph" w:styleId="TOC2">
    <w:name w:val="toc 2"/>
    <w:basedOn w:val="TOC1"/>
    <w:autoRedefine/>
    <w:uiPriority w:val="39"/>
    <w:rsid w:val="00394BDD"/>
    <w:pPr>
      <w:tabs>
        <w:tab w:val="clear" w:pos="540"/>
        <w:tab w:val="clear" w:pos="1620"/>
        <w:tab w:val="left" w:pos="1080"/>
      </w:tabs>
      <w:spacing w:before="0"/>
      <w:ind w:left="540"/>
    </w:pPr>
    <w:rPr>
      <w:b w:val="0"/>
      <w:bCs/>
      <w:sz w:val="24"/>
      <w:szCs w:val="32"/>
    </w:rPr>
  </w:style>
  <w:style w:type="character" w:styleId="Hyperlink">
    <w:name w:val="Hyperlink"/>
    <w:basedOn w:val="DefaultParagraphFont"/>
    <w:uiPriority w:val="99"/>
    <w:rsid w:val="00394BDD"/>
    <w:rPr>
      <w:rFonts w:cs="Times New Roman"/>
      <w:color w:val="0000FF"/>
      <w:u w:val="single"/>
    </w:rPr>
  </w:style>
  <w:style w:type="paragraph" w:styleId="ListBullet3">
    <w:name w:val="List Bullet 3"/>
    <w:basedOn w:val="BodyText"/>
    <w:link w:val="ListBullet3Char1"/>
    <w:rsid w:val="00394BDD"/>
    <w:pPr>
      <w:numPr>
        <w:numId w:val="45"/>
      </w:numPr>
      <w:spacing w:before="120"/>
    </w:pPr>
  </w:style>
  <w:style w:type="table" w:styleId="TableGrid">
    <w:name w:val="Table Grid"/>
    <w:basedOn w:val="TableNormal"/>
    <w:rsid w:val="00394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94BDD"/>
    <w:pPr>
      <w:spacing w:before="100" w:beforeAutospacing="1" w:after="100" w:afterAutospacing="1"/>
    </w:pPr>
  </w:style>
  <w:style w:type="character" w:styleId="FollowedHyperlink">
    <w:name w:val="FollowedHyperlink"/>
    <w:basedOn w:val="DefaultParagraphFont"/>
    <w:rsid w:val="00394BDD"/>
    <w:rPr>
      <w:color w:val="800080"/>
      <w:u w:val="single"/>
    </w:rPr>
  </w:style>
  <w:style w:type="paragraph" w:styleId="TOC3">
    <w:name w:val="toc 3"/>
    <w:basedOn w:val="TOC2"/>
    <w:next w:val="Normal"/>
    <w:autoRedefine/>
    <w:uiPriority w:val="39"/>
    <w:rsid w:val="00394BDD"/>
    <w:pPr>
      <w:tabs>
        <w:tab w:val="clear" w:pos="1080"/>
        <w:tab w:val="left" w:pos="1800"/>
      </w:tabs>
      <w:ind w:left="1080"/>
    </w:pPr>
    <w:rPr>
      <w:sz w:val="22"/>
      <w:szCs w:val="20"/>
    </w:rPr>
  </w:style>
  <w:style w:type="paragraph" w:customStyle="1" w:styleId="BodyTextKeep">
    <w:name w:val="Body Text Keep"/>
    <w:basedOn w:val="BodyText"/>
    <w:next w:val="BodyText"/>
    <w:rsid w:val="00394BDD"/>
    <w:pPr>
      <w:keepNext/>
    </w:pPr>
  </w:style>
  <w:style w:type="paragraph" w:styleId="ListBullet4">
    <w:name w:val="List Bullet 4"/>
    <w:basedOn w:val="BodyText"/>
    <w:rsid w:val="00394BDD"/>
    <w:pPr>
      <w:numPr>
        <w:numId w:val="46"/>
      </w:numPr>
      <w:spacing w:before="120"/>
    </w:pPr>
  </w:style>
  <w:style w:type="paragraph" w:styleId="ListContinue">
    <w:name w:val="List Continue"/>
    <w:basedOn w:val="BodyText"/>
    <w:rsid w:val="00394BDD"/>
    <w:pPr>
      <w:spacing w:before="120"/>
      <w:ind w:left="360"/>
    </w:pPr>
  </w:style>
  <w:style w:type="paragraph" w:customStyle="1" w:styleId="IndexBase">
    <w:name w:val="Index Base"/>
    <w:basedOn w:val="Normal"/>
    <w:rsid w:val="00394BDD"/>
    <w:pPr>
      <w:tabs>
        <w:tab w:val="right" w:pos="3960"/>
      </w:tabs>
      <w:spacing w:line="240" w:lineRule="atLeast"/>
    </w:pPr>
    <w:rPr>
      <w:rFonts w:ascii="Garamond" w:hAnsi="Garamond"/>
      <w:sz w:val="18"/>
      <w:szCs w:val="20"/>
    </w:rPr>
  </w:style>
  <w:style w:type="paragraph" w:styleId="ListBullet">
    <w:name w:val="List Bullet"/>
    <w:basedOn w:val="BodyText"/>
    <w:rsid w:val="00394BDD"/>
    <w:pPr>
      <w:numPr>
        <w:numId w:val="48"/>
      </w:numPr>
      <w:spacing w:before="120"/>
    </w:pPr>
  </w:style>
  <w:style w:type="paragraph" w:styleId="List">
    <w:name w:val="List"/>
    <w:basedOn w:val="BodyText"/>
    <w:rsid w:val="00394BDD"/>
    <w:pPr>
      <w:spacing w:before="120"/>
    </w:pPr>
  </w:style>
  <w:style w:type="paragraph" w:customStyle="1" w:styleId="ListBulletFirst">
    <w:name w:val="List Bullet First"/>
    <w:basedOn w:val="ListBullet"/>
    <w:next w:val="ListBullet"/>
    <w:rsid w:val="00394BDD"/>
    <w:pPr>
      <w:numPr>
        <w:numId w:val="0"/>
      </w:numPr>
      <w:spacing w:before="80" w:after="160"/>
    </w:pPr>
    <w:rPr>
      <w:rFonts w:ascii="Times New Roman" w:hAnsi="Times New Roman"/>
      <w:sz w:val="20"/>
    </w:rPr>
  </w:style>
  <w:style w:type="paragraph" w:customStyle="1" w:styleId="ListBulletLast">
    <w:name w:val="List Bullet Last"/>
    <w:basedOn w:val="ListBullet"/>
    <w:next w:val="BodyText"/>
    <w:rsid w:val="00394BDD"/>
    <w:pPr>
      <w:numPr>
        <w:numId w:val="0"/>
      </w:numPr>
    </w:pPr>
    <w:rPr>
      <w:rFonts w:ascii="Times New Roman" w:hAnsi="Times New Roman"/>
      <w:sz w:val="20"/>
    </w:rPr>
  </w:style>
  <w:style w:type="paragraph" w:customStyle="1" w:styleId="ListFirst">
    <w:name w:val="List First"/>
    <w:basedOn w:val="List"/>
    <w:next w:val="List"/>
    <w:rsid w:val="00394BDD"/>
    <w:pPr>
      <w:spacing w:before="80" w:after="80"/>
      <w:ind w:left="720" w:hanging="360"/>
    </w:pPr>
    <w:rPr>
      <w:rFonts w:ascii="Times New Roman" w:hAnsi="Times New Roman"/>
      <w:sz w:val="20"/>
    </w:rPr>
  </w:style>
  <w:style w:type="paragraph" w:customStyle="1" w:styleId="ListLast">
    <w:name w:val="List Last"/>
    <w:basedOn w:val="List"/>
    <w:next w:val="BodyText"/>
    <w:rsid w:val="00394BDD"/>
    <w:pPr>
      <w:ind w:left="720" w:hanging="360"/>
    </w:pPr>
    <w:rPr>
      <w:rFonts w:ascii="Times New Roman" w:hAnsi="Times New Roman"/>
      <w:sz w:val="20"/>
    </w:rPr>
  </w:style>
  <w:style w:type="paragraph" w:customStyle="1" w:styleId="ListNumberFirst">
    <w:name w:val="List Number First"/>
    <w:basedOn w:val="ListNumber"/>
    <w:next w:val="ListNumber"/>
    <w:rsid w:val="00394BDD"/>
    <w:pPr>
      <w:numPr>
        <w:numId w:val="0"/>
      </w:numPr>
      <w:spacing w:before="80" w:after="160"/>
    </w:pPr>
    <w:rPr>
      <w:rFonts w:ascii="Times New Roman" w:hAnsi="Times New Roman"/>
      <w:sz w:val="20"/>
    </w:rPr>
  </w:style>
  <w:style w:type="paragraph" w:styleId="ListNumber">
    <w:name w:val="List Number"/>
    <w:basedOn w:val="BodyText"/>
    <w:link w:val="ListNumberChar"/>
    <w:rsid w:val="00394BDD"/>
    <w:pPr>
      <w:numPr>
        <w:numId w:val="55"/>
      </w:numPr>
      <w:spacing w:before="120"/>
    </w:pPr>
  </w:style>
  <w:style w:type="paragraph" w:styleId="ListContinue2">
    <w:name w:val="List Continue 2"/>
    <w:basedOn w:val="ListContinue"/>
    <w:rsid w:val="00394BDD"/>
    <w:pPr>
      <w:ind w:left="720"/>
    </w:pPr>
  </w:style>
  <w:style w:type="paragraph" w:customStyle="1" w:styleId="Picture">
    <w:name w:val="Picture"/>
    <w:basedOn w:val="BodyText"/>
    <w:next w:val="Caption"/>
    <w:rsid w:val="00394BDD"/>
    <w:pPr>
      <w:keepNext/>
    </w:pPr>
  </w:style>
  <w:style w:type="paragraph" w:styleId="Caption">
    <w:name w:val="caption"/>
    <w:basedOn w:val="Normal"/>
    <w:next w:val="Normal"/>
    <w:qFormat/>
    <w:rsid w:val="00394BDD"/>
    <w:pPr>
      <w:keepNext/>
      <w:spacing w:before="240" w:after="120"/>
      <w:jc w:val="center"/>
    </w:pPr>
    <w:rPr>
      <w:rFonts w:ascii="Arial" w:hAnsi="Arial"/>
      <w:i/>
      <w:spacing w:val="-5"/>
      <w:sz w:val="20"/>
      <w:szCs w:val="20"/>
    </w:rPr>
  </w:style>
  <w:style w:type="paragraph" w:customStyle="1" w:styleId="SectionHeading">
    <w:name w:val="Section Heading"/>
    <w:basedOn w:val="Normal"/>
    <w:next w:val="BodyText"/>
    <w:rsid w:val="00394BDD"/>
    <w:pPr>
      <w:spacing w:line="640" w:lineRule="atLeast"/>
    </w:pPr>
    <w:rPr>
      <w:rFonts w:ascii="Arial Black" w:hAnsi="Arial Black"/>
      <w:caps/>
      <w:spacing w:val="60"/>
      <w:sz w:val="15"/>
      <w:szCs w:val="20"/>
    </w:rPr>
  </w:style>
  <w:style w:type="character" w:customStyle="1" w:styleId="Superscript">
    <w:name w:val="Superscript"/>
    <w:rsid w:val="00394BDD"/>
    <w:rPr>
      <w:position w:val="0"/>
      <w:vertAlign w:val="superscript"/>
    </w:rPr>
  </w:style>
  <w:style w:type="paragraph" w:styleId="TOAHeading">
    <w:name w:val="toa heading"/>
    <w:basedOn w:val="Normal"/>
    <w:next w:val="Normal"/>
    <w:semiHidden/>
    <w:rsid w:val="00394BDD"/>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position w:val="2"/>
      <w:sz w:val="22"/>
      <w:szCs w:val="20"/>
    </w:rPr>
  </w:style>
  <w:style w:type="paragraph" w:styleId="TOC4">
    <w:name w:val="toc 4"/>
    <w:basedOn w:val="TOC3"/>
    <w:next w:val="Normal"/>
    <w:autoRedefine/>
    <w:uiPriority w:val="39"/>
    <w:rsid w:val="00394BDD"/>
    <w:pPr>
      <w:tabs>
        <w:tab w:val="clear" w:pos="1800"/>
        <w:tab w:val="left" w:pos="1980"/>
      </w:tabs>
      <w:ind w:left="1260"/>
    </w:pPr>
    <w:rPr>
      <w:sz w:val="20"/>
    </w:rPr>
  </w:style>
  <w:style w:type="paragraph" w:styleId="TOC5">
    <w:name w:val="toc 5"/>
    <w:basedOn w:val="Normal"/>
    <w:next w:val="Normal"/>
    <w:autoRedefine/>
    <w:uiPriority w:val="39"/>
    <w:rsid w:val="00394BDD"/>
    <w:pPr>
      <w:tabs>
        <w:tab w:val="left" w:pos="720"/>
        <w:tab w:val="right" w:leader="dot" w:pos="8640"/>
      </w:tabs>
      <w:ind w:left="640"/>
    </w:pPr>
    <w:rPr>
      <w:sz w:val="20"/>
      <w:szCs w:val="20"/>
    </w:rPr>
  </w:style>
  <w:style w:type="paragraph" w:styleId="TOC6">
    <w:name w:val="toc 6"/>
    <w:basedOn w:val="Normal"/>
    <w:next w:val="Normal"/>
    <w:autoRedefine/>
    <w:uiPriority w:val="39"/>
    <w:rsid w:val="00394BDD"/>
    <w:pPr>
      <w:ind w:left="800"/>
    </w:pPr>
    <w:rPr>
      <w:sz w:val="20"/>
      <w:szCs w:val="20"/>
    </w:rPr>
  </w:style>
  <w:style w:type="paragraph" w:styleId="TOC7">
    <w:name w:val="toc 7"/>
    <w:basedOn w:val="Normal"/>
    <w:next w:val="Normal"/>
    <w:autoRedefine/>
    <w:uiPriority w:val="39"/>
    <w:rsid w:val="00394BDD"/>
    <w:pPr>
      <w:ind w:left="960"/>
    </w:pPr>
    <w:rPr>
      <w:sz w:val="20"/>
      <w:szCs w:val="20"/>
    </w:rPr>
  </w:style>
  <w:style w:type="paragraph" w:styleId="TOC8">
    <w:name w:val="toc 8"/>
    <w:basedOn w:val="Normal"/>
    <w:next w:val="Normal"/>
    <w:autoRedefine/>
    <w:uiPriority w:val="39"/>
    <w:rsid w:val="00394BDD"/>
    <w:pPr>
      <w:ind w:left="1120"/>
    </w:pPr>
    <w:rPr>
      <w:sz w:val="20"/>
      <w:szCs w:val="20"/>
    </w:rPr>
  </w:style>
  <w:style w:type="paragraph" w:styleId="TOC9">
    <w:name w:val="toc 9"/>
    <w:basedOn w:val="Normal"/>
    <w:next w:val="Normal"/>
    <w:autoRedefine/>
    <w:uiPriority w:val="39"/>
    <w:rsid w:val="00394BDD"/>
    <w:pPr>
      <w:ind w:left="1280"/>
    </w:pPr>
    <w:rPr>
      <w:sz w:val="20"/>
      <w:szCs w:val="20"/>
    </w:rPr>
  </w:style>
  <w:style w:type="paragraph" w:customStyle="1" w:styleId="TOCBase">
    <w:name w:val="TOC Base"/>
    <w:basedOn w:val="TOC2"/>
    <w:rsid w:val="00394BDD"/>
  </w:style>
  <w:style w:type="character" w:customStyle="1" w:styleId="ProgramText">
    <w:name w:val="Program Text"/>
    <w:basedOn w:val="DefaultParagraphFont"/>
    <w:rsid w:val="00394BDD"/>
    <w:rPr>
      <w:rFonts w:ascii="Courier" w:hAnsi="Courier"/>
      <w:sz w:val="20"/>
    </w:rPr>
  </w:style>
  <w:style w:type="paragraph" w:customStyle="1" w:styleId="ProgramTextInTable">
    <w:name w:val="Program Text In Table"/>
    <w:basedOn w:val="Normal"/>
    <w:rsid w:val="00394BDD"/>
    <w:pPr>
      <w:spacing w:before="60" w:after="60"/>
    </w:pPr>
    <w:rPr>
      <w:rFonts w:ascii="Courier" w:hAnsi="Courier"/>
      <w:sz w:val="20"/>
    </w:rPr>
  </w:style>
  <w:style w:type="paragraph" w:styleId="ListContinue3">
    <w:name w:val="List Continue 3"/>
    <w:basedOn w:val="ListContinue2"/>
    <w:rsid w:val="00394BDD"/>
    <w:pPr>
      <w:ind w:left="1080"/>
    </w:pPr>
  </w:style>
  <w:style w:type="paragraph" w:customStyle="1" w:styleId="HTMLBody">
    <w:name w:val="HTML Body"/>
    <w:rsid w:val="00394BDD"/>
    <w:pPr>
      <w:autoSpaceDE w:val="0"/>
      <w:autoSpaceDN w:val="0"/>
      <w:adjustRightInd w:val="0"/>
    </w:pPr>
    <w:rPr>
      <w:rFonts w:ascii="Arial" w:hAnsi="Arial"/>
      <w:sz w:val="18"/>
      <w:szCs w:val="18"/>
    </w:rPr>
  </w:style>
  <w:style w:type="paragraph" w:styleId="DocumentMap">
    <w:name w:val="Document Map"/>
    <w:basedOn w:val="Normal"/>
    <w:semiHidden/>
    <w:rsid w:val="00394BDD"/>
    <w:pPr>
      <w:shd w:val="clear" w:color="auto" w:fill="000080"/>
    </w:pPr>
    <w:rPr>
      <w:rFonts w:ascii="Tahoma" w:hAnsi="Tahoma" w:cs="Tahoma"/>
    </w:rPr>
  </w:style>
  <w:style w:type="character" w:styleId="Emphasis">
    <w:name w:val="Emphasis"/>
    <w:basedOn w:val="DefaultParagraphFont"/>
    <w:qFormat/>
    <w:rsid w:val="00394BDD"/>
    <w:rPr>
      <w:i/>
      <w:iCs/>
      <w:spacing w:val="0"/>
      <w:position w:val="0"/>
    </w:rPr>
  </w:style>
  <w:style w:type="paragraph" w:customStyle="1" w:styleId="AddressEtc">
    <w:name w:val="Address Etc"/>
    <w:basedOn w:val="Normal"/>
    <w:rsid w:val="00394BDD"/>
    <w:pPr>
      <w:jc w:val="center"/>
    </w:pPr>
    <w:rPr>
      <w:rFonts w:ascii="Garamond" w:hAnsi="Garamond"/>
      <w:color w:val="000000"/>
    </w:rPr>
  </w:style>
  <w:style w:type="paragraph" w:styleId="TableofFigures">
    <w:name w:val="table of figures"/>
    <w:basedOn w:val="Normal"/>
    <w:next w:val="Normal"/>
    <w:semiHidden/>
    <w:rsid w:val="00394BDD"/>
    <w:pPr>
      <w:tabs>
        <w:tab w:val="right" w:leader="dot" w:pos="9360"/>
      </w:tabs>
      <w:ind w:left="480" w:hanging="480"/>
    </w:pPr>
    <w:rPr>
      <w:rFonts w:ascii="Garamond" w:hAnsi="Garamond"/>
      <w:szCs w:val="20"/>
    </w:rPr>
  </w:style>
  <w:style w:type="paragraph" w:styleId="BalloonText">
    <w:name w:val="Balloon Text"/>
    <w:basedOn w:val="Normal"/>
    <w:semiHidden/>
    <w:rsid w:val="00394BDD"/>
    <w:rPr>
      <w:rFonts w:ascii="Tahoma" w:hAnsi="Tahoma" w:cs="Tahoma"/>
      <w:sz w:val="16"/>
      <w:szCs w:val="16"/>
    </w:rPr>
  </w:style>
  <w:style w:type="character" w:customStyle="1" w:styleId="BodyTextChar1">
    <w:name w:val="Body Text Char1"/>
    <w:basedOn w:val="DefaultParagraphFont"/>
    <w:link w:val="BodyText"/>
    <w:rsid w:val="00187C74"/>
    <w:rPr>
      <w:rFonts w:ascii="Garamond" w:hAnsi="Garamond"/>
      <w:sz w:val="24"/>
      <w:szCs w:val="24"/>
      <w:lang w:val="en-US" w:eastAsia="en-US" w:bidi="ar-SA"/>
    </w:rPr>
  </w:style>
  <w:style w:type="character" w:customStyle="1" w:styleId="Bold">
    <w:name w:val="Bold"/>
    <w:basedOn w:val="DefaultParagraphFont"/>
    <w:rsid w:val="00394BDD"/>
    <w:rPr>
      <w:rFonts w:ascii="Garamond" w:hAnsi="Garamond"/>
      <w:b/>
    </w:rPr>
  </w:style>
  <w:style w:type="character" w:customStyle="1" w:styleId="BoldCM">
    <w:name w:val="Bold CM"/>
    <w:basedOn w:val="BodyTextChar"/>
    <w:rsid w:val="00394BDD"/>
    <w:rPr>
      <w:rFonts w:ascii="Garamond" w:hAnsi="Garamond"/>
      <w:b/>
      <w:sz w:val="24"/>
      <w:szCs w:val="24"/>
      <w:lang w:val="en-US" w:eastAsia="en-US" w:bidi="ar-SA"/>
    </w:rPr>
  </w:style>
  <w:style w:type="paragraph" w:customStyle="1" w:styleId="Bullet1">
    <w:name w:val="Bullet 1"/>
    <w:basedOn w:val="BodyText"/>
    <w:rsid w:val="00394BDD"/>
    <w:pPr>
      <w:numPr>
        <w:numId w:val="43"/>
      </w:numPr>
      <w:spacing w:before="120"/>
    </w:pPr>
  </w:style>
  <w:style w:type="paragraph" w:customStyle="1" w:styleId="Bullet2">
    <w:name w:val="Bullet 2"/>
    <w:basedOn w:val="Bullet1"/>
    <w:rsid w:val="00394BDD"/>
    <w:pPr>
      <w:numPr>
        <w:numId w:val="0"/>
      </w:numPr>
    </w:pPr>
  </w:style>
  <w:style w:type="paragraph" w:customStyle="1" w:styleId="CMCaption">
    <w:name w:val="CM Caption"/>
    <w:basedOn w:val="Caption"/>
    <w:next w:val="BodyText"/>
    <w:rsid w:val="00394BDD"/>
    <w:rPr>
      <w:rFonts w:ascii="Garamond" w:hAnsi="Garamond"/>
      <w:spacing w:val="0"/>
      <w:sz w:val="24"/>
      <w:szCs w:val="24"/>
    </w:rPr>
  </w:style>
  <w:style w:type="character" w:customStyle="1" w:styleId="Code">
    <w:name w:val="Code"/>
    <w:basedOn w:val="DefaultParagraphFont"/>
    <w:rsid w:val="00394BDD"/>
    <w:rPr>
      <w:rFonts w:ascii="Courier New" w:hAnsi="Courier New" w:cs="Courier New"/>
      <w:sz w:val="20"/>
    </w:rPr>
  </w:style>
  <w:style w:type="paragraph" w:customStyle="1" w:styleId="CodeFirst">
    <w:name w:val="Code First"/>
    <w:basedOn w:val="BodyText"/>
    <w:link w:val="CodeFirstChar"/>
    <w:rsid w:val="00190532"/>
    <w:pPr>
      <w:tabs>
        <w:tab w:val="left" w:pos="1080"/>
        <w:tab w:val="left" w:pos="1440"/>
        <w:tab w:val="left" w:pos="1800"/>
        <w:tab w:val="left" w:pos="2160"/>
        <w:tab w:val="left" w:pos="2520"/>
        <w:tab w:val="left" w:pos="2880"/>
        <w:tab w:val="left" w:pos="3240"/>
        <w:tab w:val="left" w:pos="3600"/>
        <w:tab w:val="left" w:pos="3960"/>
        <w:tab w:val="left" w:pos="4320"/>
      </w:tabs>
      <w:spacing w:before="120"/>
    </w:pPr>
    <w:rPr>
      <w:rFonts w:ascii="Courier New" w:hAnsi="Courier New" w:cs="Courier New"/>
      <w:noProof/>
      <w:sz w:val="20"/>
    </w:rPr>
  </w:style>
  <w:style w:type="character" w:customStyle="1" w:styleId="CodeFirstChar">
    <w:name w:val="Code First Char"/>
    <w:basedOn w:val="BodyTextChar"/>
    <w:link w:val="CodeFirst"/>
    <w:rsid w:val="00190532"/>
    <w:rPr>
      <w:rFonts w:ascii="Courier New" w:hAnsi="Courier New" w:cs="Courier New"/>
      <w:noProof/>
      <w:sz w:val="24"/>
      <w:szCs w:val="24"/>
      <w:lang w:val="en-US" w:eastAsia="en-US" w:bidi="ar-SA"/>
    </w:rPr>
  </w:style>
  <w:style w:type="paragraph" w:customStyle="1" w:styleId="CodeLine10">
    <w:name w:val="Code Line 10"/>
    <w:basedOn w:val="Normal"/>
    <w:rsid w:val="00394BDD"/>
    <w:pPr>
      <w:tabs>
        <w:tab w:val="left" w:pos="720"/>
        <w:tab w:val="left" w:pos="1080"/>
        <w:tab w:val="left" w:pos="1440"/>
        <w:tab w:val="left" w:pos="1800"/>
        <w:tab w:val="left" w:pos="2160"/>
        <w:tab w:val="left" w:pos="2520"/>
        <w:tab w:val="left" w:pos="2880"/>
      </w:tabs>
      <w:ind w:left="360"/>
    </w:pPr>
    <w:rPr>
      <w:rFonts w:ascii="Courier" w:hAnsi="Courier"/>
      <w:sz w:val="20"/>
    </w:rPr>
  </w:style>
  <w:style w:type="paragraph" w:customStyle="1" w:styleId="CodeNext">
    <w:name w:val="Code Next"/>
    <w:basedOn w:val="CodeFirst"/>
    <w:rsid w:val="00394BDD"/>
    <w:pPr>
      <w:spacing w:before="0"/>
    </w:pPr>
    <w:rPr>
      <w:szCs w:val="20"/>
    </w:rPr>
  </w:style>
  <w:style w:type="character" w:styleId="CommentReference">
    <w:name w:val="annotation reference"/>
    <w:basedOn w:val="DefaultParagraphFont"/>
    <w:semiHidden/>
    <w:rsid w:val="00394BDD"/>
    <w:rPr>
      <w:sz w:val="16"/>
      <w:szCs w:val="16"/>
    </w:rPr>
  </w:style>
  <w:style w:type="paragraph" w:styleId="CommentText">
    <w:name w:val="annotation text"/>
    <w:basedOn w:val="Normal"/>
    <w:semiHidden/>
    <w:rsid w:val="00394BDD"/>
    <w:rPr>
      <w:rFonts w:ascii="Garamond" w:hAnsi="Garamond"/>
      <w:sz w:val="20"/>
      <w:szCs w:val="20"/>
    </w:rPr>
  </w:style>
  <w:style w:type="paragraph" w:customStyle="1" w:styleId="DocTitle">
    <w:name w:val="DocTitle"/>
    <w:basedOn w:val="Normal"/>
    <w:link w:val="DocTitleChar"/>
    <w:rsid w:val="00394BDD"/>
    <w:pPr>
      <w:jc w:val="center"/>
    </w:pPr>
    <w:rPr>
      <w:rFonts w:ascii="Arial" w:hAnsi="Arial" w:cs="Arial"/>
      <w:b/>
      <w:sz w:val="36"/>
      <w:szCs w:val="36"/>
    </w:rPr>
  </w:style>
  <w:style w:type="character" w:customStyle="1" w:styleId="DocTitleChar">
    <w:name w:val="DocTitle Char"/>
    <w:basedOn w:val="DefaultParagraphFont"/>
    <w:link w:val="DocTitle"/>
    <w:rsid w:val="00394BDD"/>
    <w:rPr>
      <w:rFonts w:ascii="Arial" w:hAnsi="Arial" w:cs="Arial"/>
      <w:b/>
      <w:sz w:val="36"/>
      <w:szCs w:val="36"/>
      <w:lang w:val="en-US" w:eastAsia="en-US" w:bidi="ar-SA"/>
    </w:rPr>
  </w:style>
  <w:style w:type="paragraph" w:customStyle="1" w:styleId="FigureSpot">
    <w:name w:val="Figure Spot"/>
    <w:basedOn w:val="BodyText"/>
    <w:next w:val="BodyText"/>
    <w:rsid w:val="00394BDD"/>
    <w:pPr>
      <w:jc w:val="center"/>
    </w:pPr>
  </w:style>
  <w:style w:type="paragraph" w:styleId="HTMLPreformatted">
    <w:name w:val="HTML Preformatted"/>
    <w:basedOn w:val="Normal"/>
    <w:link w:val="HTMLPreformattedChar"/>
    <w:uiPriority w:val="99"/>
    <w:rsid w:val="0039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Instruction">
    <w:name w:val="Instruction"/>
    <w:basedOn w:val="BodyText"/>
    <w:next w:val="BodyText"/>
    <w:rsid w:val="00394BDD"/>
    <w:rPr>
      <w:i/>
      <w:vanish/>
    </w:rPr>
  </w:style>
  <w:style w:type="character" w:customStyle="1" w:styleId="italicCM">
    <w:name w:val="italic CM"/>
    <w:basedOn w:val="BodyTextChar"/>
    <w:rsid w:val="00394BDD"/>
    <w:rPr>
      <w:rFonts w:ascii="Garamond" w:hAnsi="Garamond"/>
      <w:i/>
      <w:sz w:val="24"/>
      <w:szCs w:val="24"/>
      <w:lang w:val="en-US" w:eastAsia="en-US" w:bidi="ar-SA"/>
    </w:rPr>
  </w:style>
  <w:style w:type="paragraph" w:styleId="ListBullet5">
    <w:name w:val="List Bullet 5"/>
    <w:basedOn w:val="Normal"/>
    <w:rsid w:val="00394BDD"/>
    <w:pPr>
      <w:numPr>
        <w:numId w:val="47"/>
      </w:numPr>
    </w:pPr>
  </w:style>
  <w:style w:type="paragraph" w:customStyle="1" w:styleId="ListCont">
    <w:name w:val="List Cont"/>
    <w:basedOn w:val="List"/>
    <w:rsid w:val="00394BDD"/>
    <w:pPr>
      <w:spacing w:before="0"/>
    </w:pPr>
  </w:style>
  <w:style w:type="numbering" w:customStyle="1" w:styleId="Number1">
    <w:name w:val="Number 1"/>
    <w:basedOn w:val="NoList"/>
    <w:rsid w:val="00394BDD"/>
    <w:pPr>
      <w:numPr>
        <w:numId w:val="49"/>
      </w:numPr>
    </w:pPr>
  </w:style>
  <w:style w:type="paragraph" w:styleId="PlainText">
    <w:name w:val="Plain Text"/>
    <w:basedOn w:val="Normal"/>
    <w:rsid w:val="00394BDD"/>
    <w:rPr>
      <w:rFonts w:ascii="Courier New" w:hAnsi="Courier New" w:cs="Courier New"/>
      <w:sz w:val="20"/>
      <w:szCs w:val="20"/>
    </w:rPr>
  </w:style>
  <w:style w:type="paragraph" w:customStyle="1" w:styleId="SpotLogo">
    <w:name w:val="Spot Logo"/>
    <w:basedOn w:val="DocTitle"/>
    <w:next w:val="Title"/>
    <w:rsid w:val="00394BDD"/>
  </w:style>
  <w:style w:type="paragraph" w:customStyle="1" w:styleId="TableBody">
    <w:name w:val="Table Body"/>
    <w:rsid w:val="00394BDD"/>
    <w:pPr>
      <w:spacing w:before="60" w:after="60"/>
    </w:pPr>
    <w:rPr>
      <w:rFonts w:ascii="Verdana" w:hAnsi="Verdana"/>
      <w:sz w:val="18"/>
    </w:rPr>
  </w:style>
  <w:style w:type="paragraph" w:customStyle="1" w:styleId="TableCell10">
    <w:name w:val="Table Cell 10"/>
    <w:basedOn w:val="BodyText"/>
    <w:rsid w:val="00394BDD"/>
    <w:pPr>
      <w:spacing w:before="0"/>
    </w:pPr>
    <w:rPr>
      <w:sz w:val="20"/>
      <w:szCs w:val="20"/>
    </w:rPr>
  </w:style>
  <w:style w:type="paragraph" w:customStyle="1" w:styleId="TableCellCode">
    <w:name w:val="Table Cell Code"/>
    <w:basedOn w:val="TableCell10"/>
    <w:rsid w:val="00394BDD"/>
    <w:rPr>
      <w:rFonts w:ascii="Courier New" w:hAnsi="Courier New"/>
      <w:sz w:val="18"/>
    </w:rPr>
  </w:style>
  <w:style w:type="table" w:customStyle="1" w:styleId="TableCM">
    <w:name w:val="Table CM"/>
    <w:basedOn w:val="TableGrid"/>
    <w:rsid w:val="00394BDD"/>
    <w:rPr>
      <w:rFonts w:ascii="Garamond" w:hAnsi="Garamond"/>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Pr>
    <w:trPr>
      <w:jc w:val="center"/>
    </w:trPr>
    <w:tcPr>
      <w:vAlign w:val="center"/>
    </w:tcPr>
  </w:style>
  <w:style w:type="paragraph" w:customStyle="1" w:styleId="TableParagraph">
    <w:name w:val="Table Paragraph"/>
    <w:basedOn w:val="BodyText"/>
    <w:next w:val="BodyText"/>
    <w:rsid w:val="00394BDD"/>
    <w:pPr>
      <w:spacing w:before="0"/>
      <w:jc w:val="center"/>
    </w:pPr>
    <w:rPr>
      <w:sz w:val="20"/>
    </w:rPr>
  </w:style>
  <w:style w:type="paragraph" w:customStyle="1" w:styleId="TableTitle">
    <w:name w:val="Table Title"/>
    <w:basedOn w:val="Heading1"/>
    <w:next w:val="BodyText"/>
    <w:rsid w:val="00394BDD"/>
    <w:pPr>
      <w:pageBreakBefore w:val="0"/>
      <w:numPr>
        <w:numId w:val="0"/>
      </w:numPr>
    </w:pPr>
  </w:style>
  <w:style w:type="paragraph" w:customStyle="1" w:styleId="TableRow">
    <w:name w:val="Table_Row"/>
    <w:basedOn w:val="Normal"/>
    <w:rsid w:val="00394BDD"/>
    <w:pPr>
      <w:spacing w:after="40"/>
    </w:pPr>
    <w:rPr>
      <w:rFonts w:ascii="Arial Narrow" w:hAnsi="Arial Narrow"/>
      <w:noProof/>
      <w:sz w:val="20"/>
      <w:szCs w:val="20"/>
    </w:rPr>
  </w:style>
  <w:style w:type="paragraph" w:customStyle="1" w:styleId="TitlePageCopyright">
    <w:name w:val="Title Page Copyright"/>
    <w:basedOn w:val="BodyText"/>
    <w:next w:val="BodyText"/>
    <w:rsid w:val="00394BDD"/>
    <w:pPr>
      <w:spacing w:before="480"/>
      <w:jc w:val="center"/>
    </w:pPr>
  </w:style>
  <w:style w:type="paragraph" w:customStyle="1" w:styleId="TitlePageDate">
    <w:name w:val="Title Page Date"/>
    <w:basedOn w:val="BodyText"/>
    <w:rsid w:val="00394BDD"/>
    <w:pPr>
      <w:spacing w:before="1280"/>
      <w:jc w:val="center"/>
    </w:pPr>
    <w:rPr>
      <w:rFonts w:ascii="Arial" w:hAnsi="Arial" w:cs="Arial"/>
      <w:sz w:val="40"/>
    </w:rPr>
  </w:style>
  <w:style w:type="paragraph" w:customStyle="1" w:styleId="TitlePageReg">
    <w:name w:val="Title Page Reg"/>
    <w:basedOn w:val="BodyText"/>
    <w:next w:val="TitlePageSingle"/>
    <w:rsid w:val="00394BDD"/>
    <w:pPr>
      <w:spacing w:before="720"/>
      <w:jc w:val="center"/>
    </w:pPr>
  </w:style>
  <w:style w:type="paragraph" w:customStyle="1" w:styleId="TitlePageSingle">
    <w:name w:val="Title Page Single"/>
    <w:basedOn w:val="BodyText"/>
    <w:rsid w:val="00394BDD"/>
    <w:pPr>
      <w:spacing w:before="0"/>
      <w:jc w:val="center"/>
    </w:pPr>
  </w:style>
  <w:style w:type="paragraph" w:styleId="ListContinue4">
    <w:name w:val="List Continue 4"/>
    <w:basedOn w:val="ListContinue3"/>
    <w:rsid w:val="00394BDD"/>
    <w:pPr>
      <w:ind w:left="1440"/>
    </w:pPr>
  </w:style>
  <w:style w:type="paragraph" w:styleId="ListContinue5">
    <w:name w:val="List Continue 5"/>
    <w:basedOn w:val="ListContinue4"/>
    <w:rsid w:val="00394BDD"/>
    <w:pPr>
      <w:ind w:left="1800"/>
    </w:pPr>
  </w:style>
  <w:style w:type="paragraph" w:styleId="ListNumber2">
    <w:name w:val="List Number 2"/>
    <w:basedOn w:val="BodyText"/>
    <w:rsid w:val="00394BDD"/>
    <w:pPr>
      <w:numPr>
        <w:numId w:val="1"/>
      </w:numPr>
      <w:spacing w:before="120"/>
    </w:pPr>
  </w:style>
  <w:style w:type="paragraph" w:styleId="ListNumber3">
    <w:name w:val="List Number 3"/>
    <w:basedOn w:val="BodyText"/>
    <w:rsid w:val="00394BDD"/>
    <w:pPr>
      <w:numPr>
        <w:numId w:val="12"/>
      </w:numPr>
      <w:spacing w:before="120"/>
    </w:pPr>
  </w:style>
  <w:style w:type="paragraph" w:customStyle="1" w:styleId="TableHead">
    <w:name w:val="Table Head"/>
    <w:basedOn w:val="TableCell10"/>
    <w:rsid w:val="00394BDD"/>
    <w:pPr>
      <w:keepNext/>
      <w:shd w:val="clear" w:color="auto" w:fill="B3B3B3"/>
      <w:jc w:val="center"/>
    </w:pPr>
    <w:rPr>
      <w:rFonts w:ascii="Arial" w:hAnsi="Arial" w:cs="Arial"/>
      <w:b/>
    </w:rPr>
  </w:style>
  <w:style w:type="paragraph" w:customStyle="1" w:styleId="TableSectionHead">
    <w:name w:val="Table Section Head"/>
    <w:basedOn w:val="TableHead"/>
    <w:rsid w:val="00394BDD"/>
    <w:pPr>
      <w:shd w:val="clear" w:color="auto" w:fill="D9D9D9"/>
    </w:pPr>
    <w:rPr>
      <w:b w:val="0"/>
    </w:rPr>
  </w:style>
  <w:style w:type="paragraph" w:customStyle="1" w:styleId="TOCTitle">
    <w:name w:val="TOC Title"/>
    <w:basedOn w:val="TableTitle"/>
    <w:next w:val="BodyText"/>
    <w:rsid w:val="00394BDD"/>
    <w:pPr>
      <w:pageBreakBefore/>
    </w:pPr>
  </w:style>
  <w:style w:type="paragraph" w:customStyle="1" w:styleId="TableCell10Center">
    <w:name w:val="Table Cell 10 Center"/>
    <w:basedOn w:val="TableCell10"/>
    <w:rsid w:val="00394BDD"/>
    <w:pPr>
      <w:jc w:val="center"/>
    </w:pPr>
    <w:rPr>
      <w:rFonts w:cs="Arial"/>
    </w:rPr>
  </w:style>
  <w:style w:type="paragraph" w:customStyle="1" w:styleId="TableCell10Right">
    <w:name w:val="Table Cell 10 Right"/>
    <w:basedOn w:val="TableCell10"/>
    <w:rsid w:val="00394BDD"/>
    <w:pPr>
      <w:jc w:val="right"/>
    </w:pPr>
  </w:style>
  <w:style w:type="paragraph" w:customStyle="1" w:styleId="Apx1">
    <w:name w:val="Apx 1"/>
    <w:basedOn w:val="BodyText"/>
    <w:next w:val="BodyText"/>
    <w:rsid w:val="00394BDD"/>
    <w:pPr>
      <w:keepNext/>
      <w:pageBreakBefore/>
      <w:numPr>
        <w:numId w:val="42"/>
      </w:numPr>
      <w:shd w:val="clear" w:color="auto" w:fill="DDDDDD"/>
      <w:spacing w:before="0" w:after="240"/>
      <w:jc w:val="right"/>
    </w:pPr>
    <w:rPr>
      <w:rFonts w:ascii="Arial Black" w:hAnsi="Arial Black"/>
      <w:b/>
      <w:color w:val="808080"/>
      <w:sz w:val="44"/>
    </w:rPr>
  </w:style>
  <w:style w:type="paragraph" w:customStyle="1" w:styleId="Apx3">
    <w:name w:val="Apx 3"/>
    <w:basedOn w:val="Apx2"/>
    <w:next w:val="BodyText"/>
    <w:rsid w:val="00394BDD"/>
    <w:pPr>
      <w:numPr>
        <w:ilvl w:val="2"/>
      </w:numPr>
    </w:pPr>
    <w:rPr>
      <w:sz w:val="28"/>
    </w:rPr>
  </w:style>
  <w:style w:type="paragraph" w:customStyle="1" w:styleId="Apx2">
    <w:name w:val="Apx 2"/>
    <w:basedOn w:val="Apx1"/>
    <w:next w:val="BodyText"/>
    <w:rsid w:val="00394BDD"/>
    <w:pPr>
      <w:pageBreakBefore w:val="0"/>
      <w:numPr>
        <w:ilvl w:val="1"/>
      </w:numPr>
      <w:shd w:val="clear" w:color="auto" w:fill="auto"/>
      <w:spacing w:before="240" w:after="0"/>
      <w:jc w:val="left"/>
    </w:pPr>
    <w:rPr>
      <w:sz w:val="32"/>
    </w:rPr>
  </w:style>
  <w:style w:type="character" w:customStyle="1" w:styleId="BodyTextChar">
    <w:name w:val="Body Text Char"/>
    <w:basedOn w:val="DefaultParagraphFont"/>
    <w:rsid w:val="00394BDD"/>
    <w:rPr>
      <w:rFonts w:ascii="Garamond" w:hAnsi="Garamond"/>
      <w:sz w:val="24"/>
      <w:szCs w:val="24"/>
      <w:lang w:val="en-US" w:eastAsia="en-US" w:bidi="ar-SA"/>
    </w:rPr>
  </w:style>
  <w:style w:type="character" w:customStyle="1" w:styleId="spelle">
    <w:name w:val="spelle"/>
    <w:basedOn w:val="DefaultParagraphFont"/>
    <w:rsid w:val="003742E2"/>
  </w:style>
  <w:style w:type="character" w:customStyle="1" w:styleId="grame">
    <w:name w:val="grame"/>
    <w:basedOn w:val="DefaultParagraphFont"/>
    <w:rsid w:val="003742E2"/>
  </w:style>
  <w:style w:type="character" w:customStyle="1" w:styleId="apple-converted-space">
    <w:name w:val="apple-converted-space"/>
    <w:basedOn w:val="DefaultParagraphFont"/>
    <w:rsid w:val="003742E2"/>
  </w:style>
  <w:style w:type="character" w:customStyle="1" w:styleId="small">
    <w:name w:val="small"/>
    <w:basedOn w:val="DefaultParagraphFont"/>
    <w:rsid w:val="003742E2"/>
  </w:style>
  <w:style w:type="character" w:customStyle="1" w:styleId="ListNumberChar">
    <w:name w:val="List Number Char"/>
    <w:basedOn w:val="BodyTextChar1"/>
    <w:link w:val="ListNumber"/>
    <w:rsid w:val="00D5199D"/>
    <w:rPr>
      <w:rFonts w:ascii="Garamond" w:hAnsi="Garamond"/>
      <w:sz w:val="24"/>
      <w:szCs w:val="24"/>
      <w:lang w:val="en-US" w:eastAsia="en-US" w:bidi="ar-SA"/>
    </w:rPr>
  </w:style>
  <w:style w:type="character" w:customStyle="1" w:styleId="BodyText2Char">
    <w:name w:val="Body Text 2 Char"/>
    <w:basedOn w:val="BodyTextChar1"/>
    <w:link w:val="BodyText2"/>
    <w:rsid w:val="002E313D"/>
    <w:rPr>
      <w:rFonts w:ascii="Garamond" w:hAnsi="Garamond"/>
      <w:sz w:val="24"/>
      <w:szCs w:val="24"/>
      <w:lang w:val="en-US" w:eastAsia="en-US" w:bidi="ar-SA"/>
    </w:rPr>
  </w:style>
  <w:style w:type="paragraph" w:styleId="CommentSubject">
    <w:name w:val="annotation subject"/>
    <w:basedOn w:val="CommentText"/>
    <w:next w:val="CommentText"/>
    <w:semiHidden/>
    <w:rsid w:val="0013474C"/>
    <w:rPr>
      <w:rFonts w:ascii="Times New Roman" w:hAnsi="Times New Roman"/>
      <w:b/>
      <w:bCs/>
    </w:rPr>
  </w:style>
  <w:style w:type="character" w:customStyle="1" w:styleId="ListBullet3Char1">
    <w:name w:val="List Bullet 3 Char1"/>
    <w:basedOn w:val="BodyTextChar1"/>
    <w:link w:val="ListBullet3"/>
    <w:rsid w:val="001D4947"/>
    <w:rPr>
      <w:rFonts w:ascii="Garamond" w:hAnsi="Garamond"/>
      <w:sz w:val="24"/>
      <w:szCs w:val="24"/>
      <w:lang w:val="en-US" w:eastAsia="en-US" w:bidi="ar-SA"/>
    </w:rPr>
  </w:style>
  <w:style w:type="character" w:customStyle="1" w:styleId="ListBullet3Char">
    <w:name w:val="List Bullet 3 Char"/>
    <w:basedOn w:val="BodyText2Char"/>
    <w:rsid w:val="00D868BB"/>
    <w:rPr>
      <w:rFonts w:ascii="Garamond" w:hAnsi="Garamond"/>
      <w:sz w:val="24"/>
      <w:szCs w:val="24"/>
      <w:lang w:val="en-US" w:eastAsia="en-US" w:bidi="ar-SA"/>
    </w:rPr>
  </w:style>
  <w:style w:type="character" w:customStyle="1" w:styleId="smalltext2">
    <w:name w:val="smalltext2"/>
    <w:basedOn w:val="DefaultParagraphFont"/>
    <w:rsid w:val="00203D8E"/>
    <w:rPr>
      <w:sz w:val="15"/>
      <w:szCs w:val="15"/>
    </w:rPr>
  </w:style>
  <w:style w:type="character" w:customStyle="1" w:styleId="Heading2Char1">
    <w:name w:val="Heading 2 Char1"/>
    <w:basedOn w:val="DefaultParagraphFont"/>
    <w:link w:val="Heading2"/>
    <w:rsid w:val="0015060A"/>
    <w:rPr>
      <w:rFonts w:ascii="Cambria Math" w:hAnsi="Cambria Math" w:cs="Arial"/>
      <w:bCs/>
      <w:color w:val="FFC000"/>
      <w:sz w:val="32"/>
      <w:szCs w:val="32"/>
      <w:shd w:val="clear" w:color="auto" w:fill="0F243E" w:themeFill="text2" w:themeFillShade="80"/>
    </w:rPr>
  </w:style>
  <w:style w:type="character" w:customStyle="1" w:styleId="Heading2Char">
    <w:name w:val="Heading 2 Char"/>
    <w:basedOn w:val="DefaultParagraphFont"/>
    <w:rsid w:val="00472CF0"/>
    <w:rPr>
      <w:rFonts w:ascii="Arial Black" w:hAnsi="Arial Black" w:cs="Arial"/>
      <w:b/>
      <w:bCs/>
      <w:color w:val="808080"/>
      <w:sz w:val="32"/>
      <w:szCs w:val="32"/>
      <w:lang w:val="en-US" w:eastAsia="en-US" w:bidi="ar-SA"/>
    </w:rPr>
  </w:style>
  <w:style w:type="character" w:styleId="SubtleEmphasis">
    <w:name w:val="Subtle Emphasis"/>
    <w:basedOn w:val="DefaultParagraphFont"/>
    <w:uiPriority w:val="19"/>
    <w:qFormat/>
    <w:rsid w:val="00D13D1B"/>
    <w:rPr>
      <w:rFonts w:asciiTheme="minorHAnsi" w:hAnsiTheme="minorHAnsi"/>
      <w:i/>
      <w:iCs/>
      <w:color w:val="808080" w:themeColor="text1" w:themeTint="7F"/>
    </w:rPr>
  </w:style>
  <w:style w:type="character" w:customStyle="1" w:styleId="MediumGrid2Char">
    <w:name w:val="Medium Grid 2 Char"/>
    <w:basedOn w:val="DefaultParagraphFont"/>
    <w:link w:val="MediumGrid2"/>
    <w:uiPriority w:val="1"/>
    <w:rsid w:val="00E6346E"/>
    <w:rPr>
      <w:rFonts w:eastAsia="Times New Roman"/>
      <w:sz w:val="22"/>
      <w:szCs w:val="22"/>
      <w:lang w:val="en-US" w:eastAsia="en-US" w:bidi="ar-SA"/>
    </w:rPr>
  </w:style>
  <w:style w:type="table" w:styleId="MediumGrid2">
    <w:name w:val="Medium Grid 2"/>
    <w:basedOn w:val="TableNormal"/>
    <w:link w:val="MediumGrid2Char"/>
    <w:uiPriority w:val="1"/>
    <w:rsid w:val="00E6346E"/>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131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E46418"/>
    <w:pPr>
      <w:ind w:left="720"/>
      <w:contextualSpacing/>
    </w:pPr>
  </w:style>
  <w:style w:type="character" w:customStyle="1" w:styleId="HTMLPreformattedChar">
    <w:name w:val="HTML Preformatted Char"/>
    <w:basedOn w:val="DefaultParagraphFont"/>
    <w:link w:val="HTMLPreformatted"/>
    <w:uiPriority w:val="99"/>
    <w:rsid w:val="00AA7382"/>
    <w:rPr>
      <w:rFonts w:ascii="Courier New" w:hAnsi="Courier New" w:cs="Courier New"/>
    </w:rPr>
  </w:style>
  <w:style w:type="character" w:customStyle="1" w:styleId="apple-style-span">
    <w:name w:val="apple-style-span"/>
    <w:basedOn w:val="DefaultParagraphFont"/>
    <w:rsid w:val="009512E2"/>
  </w:style>
  <w:style w:type="paragraph" w:styleId="z-TopofForm">
    <w:name w:val="HTML Top of Form"/>
    <w:basedOn w:val="Normal"/>
    <w:next w:val="Normal"/>
    <w:link w:val="z-TopofFormChar"/>
    <w:hidden/>
    <w:uiPriority w:val="99"/>
    <w:unhideWhenUsed/>
    <w:rsid w:val="009512E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512E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9512E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9512E2"/>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Top of Form" w:uiPriority="99"/>
    <w:lsdException w:name="HTML Bottom of Form"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4BDD"/>
    <w:rPr>
      <w:sz w:val="24"/>
      <w:szCs w:val="24"/>
    </w:rPr>
  </w:style>
  <w:style w:type="paragraph" w:styleId="Heading1">
    <w:name w:val="heading 1"/>
    <w:next w:val="BodyText"/>
    <w:qFormat/>
    <w:rsid w:val="00602F0C"/>
    <w:pPr>
      <w:keepNext/>
      <w:pageBreakBefore/>
      <w:numPr>
        <w:numId w:val="44"/>
      </w:numPr>
      <w:shd w:val="clear" w:color="auto" w:fill="DDDDDD"/>
      <w:spacing w:after="240"/>
      <w:jc w:val="right"/>
      <w:outlineLvl w:val="0"/>
    </w:pPr>
    <w:rPr>
      <w:rFonts w:ascii="Cambria Math" w:hAnsi="Cambria Math" w:cs="Arial"/>
      <w:b/>
      <w:bCs/>
      <w:color w:val="808080"/>
      <w:sz w:val="48"/>
      <w:szCs w:val="32"/>
    </w:rPr>
  </w:style>
  <w:style w:type="paragraph" w:styleId="Heading2">
    <w:name w:val="heading 2"/>
    <w:basedOn w:val="Heading1"/>
    <w:next w:val="BodyText"/>
    <w:link w:val="Heading2Char1"/>
    <w:qFormat/>
    <w:rsid w:val="0015060A"/>
    <w:pPr>
      <w:pageBreakBefore w:val="0"/>
      <w:numPr>
        <w:ilvl w:val="1"/>
      </w:numPr>
      <w:shd w:val="clear" w:color="auto" w:fill="0F243E" w:themeFill="text2" w:themeFillShade="80"/>
      <w:spacing w:before="240" w:after="0"/>
      <w:outlineLvl w:val="1"/>
    </w:pPr>
    <w:rPr>
      <w:b w:val="0"/>
      <w:color w:val="FFC000"/>
      <w:sz w:val="32"/>
    </w:rPr>
  </w:style>
  <w:style w:type="paragraph" w:styleId="Heading3">
    <w:name w:val="heading 3"/>
    <w:basedOn w:val="Heading2"/>
    <w:next w:val="BodyText"/>
    <w:qFormat/>
    <w:rsid w:val="001720ED"/>
    <w:pPr>
      <w:numPr>
        <w:ilvl w:val="2"/>
      </w:numPr>
      <w:shd w:val="clear" w:color="auto" w:fill="FFFFFF" w:themeFill="background1"/>
      <w:jc w:val="left"/>
      <w:outlineLvl w:val="2"/>
    </w:pPr>
    <w:rPr>
      <w:bCs w:val="0"/>
      <w:color w:val="808080"/>
      <w:sz w:val="28"/>
      <w:szCs w:val="24"/>
      <w:u w:color="000000"/>
    </w:rPr>
  </w:style>
  <w:style w:type="paragraph" w:styleId="Heading4">
    <w:name w:val="heading 4"/>
    <w:basedOn w:val="Heading3"/>
    <w:next w:val="BodyText"/>
    <w:qFormat/>
    <w:rsid w:val="00C33243"/>
    <w:pPr>
      <w:numPr>
        <w:ilvl w:val="3"/>
      </w:numPr>
      <w:ind w:left="2160"/>
      <w:outlineLvl w:val="3"/>
    </w:pPr>
    <w:rPr>
      <w:bCs/>
      <w:sz w:val="24"/>
      <w:szCs w:val="28"/>
    </w:rPr>
  </w:style>
  <w:style w:type="paragraph" w:styleId="Heading5">
    <w:name w:val="heading 5"/>
    <w:basedOn w:val="Heading4"/>
    <w:next w:val="BodyText"/>
    <w:qFormat/>
    <w:rsid w:val="00394BDD"/>
    <w:pPr>
      <w:numPr>
        <w:ilvl w:val="4"/>
      </w:numPr>
      <w:outlineLvl w:val="4"/>
    </w:pPr>
    <w:rPr>
      <w:szCs w:val="20"/>
    </w:rPr>
  </w:style>
  <w:style w:type="paragraph" w:styleId="Heading6">
    <w:name w:val="heading 6"/>
    <w:basedOn w:val="Normal"/>
    <w:next w:val="BodyText"/>
    <w:qFormat/>
    <w:rsid w:val="00394BDD"/>
    <w:pPr>
      <w:keepNext/>
      <w:framePr w:w="1800" w:wrap="around" w:vAnchor="text" w:hAnchor="page" w:x="1201" w:y="1"/>
      <w:outlineLvl w:val="5"/>
    </w:pPr>
    <w:rPr>
      <w:rFonts w:ascii="Garamond" w:hAnsi="Garamond"/>
      <w:sz w:val="16"/>
      <w:szCs w:val="20"/>
    </w:rPr>
  </w:style>
  <w:style w:type="paragraph" w:styleId="Heading7">
    <w:name w:val="heading 7"/>
    <w:basedOn w:val="Normal"/>
    <w:next w:val="BodyText"/>
    <w:qFormat/>
    <w:rsid w:val="00394BD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szCs w:val="20"/>
    </w:rPr>
  </w:style>
  <w:style w:type="paragraph" w:styleId="Heading8">
    <w:name w:val="heading 8"/>
    <w:basedOn w:val="Normal"/>
    <w:next w:val="BodyText"/>
    <w:qFormat/>
    <w:rsid w:val="00394BD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position w:val="4"/>
      <w:sz w:val="14"/>
      <w:szCs w:val="20"/>
    </w:rPr>
  </w:style>
  <w:style w:type="paragraph" w:styleId="Heading9">
    <w:name w:val="heading 9"/>
    <w:basedOn w:val="Normal"/>
    <w:next w:val="BodyText"/>
    <w:qFormat/>
    <w:rsid w:val="00394BDD"/>
    <w:pPr>
      <w:keepNext/>
      <w:spacing w:before="80" w:after="60"/>
      <w:outlineLvl w:val="8"/>
    </w:pPr>
    <w:rPr>
      <w:rFonts w:ascii="Garamond" w:hAnsi="Garamond"/>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394BDD"/>
    <w:pPr>
      <w:spacing w:before="240"/>
    </w:pPr>
    <w:rPr>
      <w:rFonts w:ascii="Garamond" w:hAnsi="Garamond"/>
      <w:sz w:val="24"/>
      <w:szCs w:val="24"/>
    </w:rPr>
  </w:style>
  <w:style w:type="paragraph" w:styleId="BodyText2">
    <w:name w:val="Body Text 2"/>
    <w:basedOn w:val="BodyText"/>
    <w:link w:val="BodyText2Char"/>
    <w:rsid w:val="00394BDD"/>
    <w:pPr>
      <w:spacing w:before="120"/>
      <w:ind w:left="360"/>
    </w:pPr>
  </w:style>
  <w:style w:type="paragraph" w:styleId="Footer">
    <w:name w:val="footer"/>
    <w:basedOn w:val="Normal"/>
    <w:rsid w:val="00394BDD"/>
    <w:pPr>
      <w:tabs>
        <w:tab w:val="center" w:pos="4320"/>
        <w:tab w:val="right" w:pos="8640"/>
      </w:tabs>
    </w:pPr>
  </w:style>
  <w:style w:type="paragraph" w:styleId="Header">
    <w:name w:val="header"/>
    <w:basedOn w:val="Normal"/>
    <w:rsid w:val="00394BDD"/>
    <w:pPr>
      <w:tabs>
        <w:tab w:val="center" w:pos="4320"/>
        <w:tab w:val="right" w:pos="8640"/>
      </w:tabs>
    </w:pPr>
    <w:rPr>
      <w:rFonts w:ascii="Arial Black" w:hAnsi="Arial Black"/>
      <w:spacing w:val="20"/>
      <w:sz w:val="14"/>
      <w:szCs w:val="14"/>
    </w:rPr>
  </w:style>
  <w:style w:type="paragraph" w:styleId="BodyText3">
    <w:name w:val="Body Text 3"/>
    <w:basedOn w:val="BodyText"/>
    <w:rsid w:val="00394BDD"/>
    <w:pPr>
      <w:spacing w:before="120"/>
      <w:ind w:left="720"/>
    </w:pPr>
    <w:rPr>
      <w:szCs w:val="16"/>
    </w:rPr>
  </w:style>
  <w:style w:type="character" w:styleId="PageNumber">
    <w:name w:val="page number"/>
    <w:rsid w:val="00394BDD"/>
    <w:rPr>
      <w:b/>
    </w:rPr>
  </w:style>
  <w:style w:type="paragraph" w:styleId="List2">
    <w:name w:val="List 2"/>
    <w:basedOn w:val="Normal"/>
    <w:rsid w:val="00394BDD"/>
    <w:pPr>
      <w:ind w:left="720" w:hanging="360"/>
    </w:pPr>
  </w:style>
  <w:style w:type="paragraph" w:styleId="List3">
    <w:name w:val="List 3"/>
    <w:basedOn w:val="Normal"/>
    <w:rsid w:val="00394BDD"/>
    <w:pPr>
      <w:ind w:left="1080" w:hanging="360"/>
    </w:pPr>
  </w:style>
  <w:style w:type="paragraph" w:customStyle="1" w:styleId="ReturnAddress">
    <w:name w:val="Return Address"/>
    <w:basedOn w:val="Normal"/>
    <w:rsid w:val="00394BDD"/>
    <w:pPr>
      <w:jc w:val="center"/>
    </w:pPr>
    <w:rPr>
      <w:rFonts w:ascii="Garamond" w:hAnsi="Garamond"/>
      <w:spacing w:val="-3"/>
      <w:sz w:val="20"/>
      <w:szCs w:val="20"/>
    </w:rPr>
  </w:style>
  <w:style w:type="paragraph" w:styleId="ListBullet2">
    <w:name w:val="List Bullet 2"/>
    <w:basedOn w:val="BodyText"/>
    <w:rsid w:val="00394BDD"/>
    <w:pPr>
      <w:numPr>
        <w:numId w:val="54"/>
      </w:numPr>
      <w:spacing w:before="120"/>
    </w:pPr>
  </w:style>
  <w:style w:type="paragraph" w:styleId="Title">
    <w:name w:val="Title"/>
    <w:basedOn w:val="Normal"/>
    <w:qFormat/>
    <w:rsid w:val="00394BDD"/>
    <w:pPr>
      <w:keepNext/>
      <w:pBdr>
        <w:bottom w:val="single" w:sz="6" w:space="14" w:color="808080"/>
      </w:pBdr>
      <w:spacing w:before="100" w:after="2800" w:line="600" w:lineRule="exact"/>
      <w:jc w:val="center"/>
    </w:pPr>
    <w:rPr>
      <w:rFonts w:ascii="Arial Black" w:hAnsi="Arial Black"/>
      <w:color w:val="808080"/>
      <w:spacing w:val="-35"/>
      <w:kern w:val="28"/>
      <w:sz w:val="48"/>
      <w:szCs w:val="20"/>
    </w:rPr>
  </w:style>
  <w:style w:type="paragraph" w:styleId="TOC1">
    <w:name w:val="toc 1"/>
    <w:basedOn w:val="Normal"/>
    <w:autoRedefine/>
    <w:uiPriority w:val="39"/>
    <w:rsid w:val="00394BDD"/>
    <w:pPr>
      <w:tabs>
        <w:tab w:val="left" w:pos="540"/>
        <w:tab w:val="left" w:pos="1620"/>
        <w:tab w:val="right" w:leader="dot" w:pos="9360"/>
      </w:tabs>
      <w:spacing w:before="120"/>
    </w:pPr>
    <w:rPr>
      <w:rFonts w:ascii="Garamond" w:hAnsi="Garamond"/>
      <w:b/>
      <w:iCs/>
      <w:noProof/>
      <w:sz w:val="28"/>
      <w:szCs w:val="44"/>
    </w:rPr>
  </w:style>
  <w:style w:type="paragraph" w:styleId="TOC2">
    <w:name w:val="toc 2"/>
    <w:basedOn w:val="TOC1"/>
    <w:autoRedefine/>
    <w:uiPriority w:val="39"/>
    <w:rsid w:val="00394BDD"/>
    <w:pPr>
      <w:tabs>
        <w:tab w:val="clear" w:pos="540"/>
        <w:tab w:val="clear" w:pos="1620"/>
        <w:tab w:val="left" w:pos="1080"/>
      </w:tabs>
      <w:spacing w:before="0"/>
      <w:ind w:left="540"/>
    </w:pPr>
    <w:rPr>
      <w:b w:val="0"/>
      <w:bCs/>
      <w:sz w:val="24"/>
      <w:szCs w:val="32"/>
    </w:rPr>
  </w:style>
  <w:style w:type="character" w:styleId="Hyperlink">
    <w:name w:val="Hyperlink"/>
    <w:basedOn w:val="DefaultParagraphFont"/>
    <w:uiPriority w:val="99"/>
    <w:rsid w:val="00394BDD"/>
    <w:rPr>
      <w:rFonts w:cs="Times New Roman"/>
      <w:color w:val="0000FF"/>
      <w:u w:val="single"/>
    </w:rPr>
  </w:style>
  <w:style w:type="paragraph" w:styleId="ListBullet3">
    <w:name w:val="List Bullet 3"/>
    <w:basedOn w:val="BodyText"/>
    <w:link w:val="ListBullet3Char1"/>
    <w:rsid w:val="00394BDD"/>
    <w:pPr>
      <w:numPr>
        <w:numId w:val="45"/>
      </w:numPr>
      <w:spacing w:before="120"/>
    </w:pPr>
  </w:style>
  <w:style w:type="table" w:styleId="TableGrid">
    <w:name w:val="Table Grid"/>
    <w:basedOn w:val="TableNormal"/>
    <w:rsid w:val="00394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94BDD"/>
    <w:pPr>
      <w:spacing w:before="100" w:beforeAutospacing="1" w:after="100" w:afterAutospacing="1"/>
    </w:pPr>
  </w:style>
  <w:style w:type="character" w:styleId="FollowedHyperlink">
    <w:name w:val="FollowedHyperlink"/>
    <w:basedOn w:val="DefaultParagraphFont"/>
    <w:rsid w:val="00394BDD"/>
    <w:rPr>
      <w:color w:val="800080"/>
      <w:u w:val="single"/>
    </w:rPr>
  </w:style>
  <w:style w:type="paragraph" w:styleId="TOC3">
    <w:name w:val="toc 3"/>
    <w:basedOn w:val="TOC2"/>
    <w:next w:val="Normal"/>
    <w:autoRedefine/>
    <w:uiPriority w:val="39"/>
    <w:rsid w:val="00394BDD"/>
    <w:pPr>
      <w:tabs>
        <w:tab w:val="clear" w:pos="1080"/>
        <w:tab w:val="left" w:pos="1800"/>
      </w:tabs>
      <w:ind w:left="1080"/>
    </w:pPr>
    <w:rPr>
      <w:sz w:val="22"/>
      <w:szCs w:val="20"/>
    </w:rPr>
  </w:style>
  <w:style w:type="paragraph" w:customStyle="1" w:styleId="BodyTextKeep">
    <w:name w:val="Body Text Keep"/>
    <w:basedOn w:val="BodyText"/>
    <w:next w:val="BodyText"/>
    <w:rsid w:val="00394BDD"/>
    <w:pPr>
      <w:keepNext/>
    </w:pPr>
  </w:style>
  <w:style w:type="paragraph" w:styleId="ListBullet4">
    <w:name w:val="List Bullet 4"/>
    <w:basedOn w:val="BodyText"/>
    <w:rsid w:val="00394BDD"/>
    <w:pPr>
      <w:numPr>
        <w:numId w:val="46"/>
      </w:numPr>
      <w:spacing w:before="120"/>
    </w:pPr>
  </w:style>
  <w:style w:type="paragraph" w:styleId="ListContinue">
    <w:name w:val="List Continue"/>
    <w:basedOn w:val="BodyText"/>
    <w:rsid w:val="00394BDD"/>
    <w:pPr>
      <w:spacing w:before="120"/>
      <w:ind w:left="360"/>
    </w:pPr>
  </w:style>
  <w:style w:type="paragraph" w:customStyle="1" w:styleId="IndexBase">
    <w:name w:val="Index Base"/>
    <w:basedOn w:val="Normal"/>
    <w:rsid w:val="00394BDD"/>
    <w:pPr>
      <w:tabs>
        <w:tab w:val="right" w:pos="3960"/>
      </w:tabs>
      <w:spacing w:line="240" w:lineRule="atLeast"/>
    </w:pPr>
    <w:rPr>
      <w:rFonts w:ascii="Garamond" w:hAnsi="Garamond"/>
      <w:sz w:val="18"/>
      <w:szCs w:val="20"/>
    </w:rPr>
  </w:style>
  <w:style w:type="paragraph" w:styleId="ListBullet">
    <w:name w:val="List Bullet"/>
    <w:basedOn w:val="BodyText"/>
    <w:rsid w:val="00394BDD"/>
    <w:pPr>
      <w:numPr>
        <w:numId w:val="48"/>
      </w:numPr>
      <w:spacing w:before="120"/>
    </w:pPr>
  </w:style>
  <w:style w:type="paragraph" w:styleId="List">
    <w:name w:val="List"/>
    <w:basedOn w:val="BodyText"/>
    <w:rsid w:val="00394BDD"/>
    <w:pPr>
      <w:spacing w:before="120"/>
    </w:pPr>
  </w:style>
  <w:style w:type="paragraph" w:customStyle="1" w:styleId="ListBulletFirst">
    <w:name w:val="List Bullet First"/>
    <w:basedOn w:val="ListBullet"/>
    <w:next w:val="ListBullet"/>
    <w:rsid w:val="00394BDD"/>
    <w:pPr>
      <w:numPr>
        <w:numId w:val="0"/>
      </w:numPr>
      <w:spacing w:before="80" w:after="160"/>
    </w:pPr>
    <w:rPr>
      <w:rFonts w:ascii="Times New Roman" w:hAnsi="Times New Roman"/>
      <w:sz w:val="20"/>
    </w:rPr>
  </w:style>
  <w:style w:type="paragraph" w:customStyle="1" w:styleId="ListBulletLast">
    <w:name w:val="List Bullet Last"/>
    <w:basedOn w:val="ListBullet"/>
    <w:next w:val="BodyText"/>
    <w:rsid w:val="00394BDD"/>
    <w:pPr>
      <w:numPr>
        <w:numId w:val="0"/>
      </w:numPr>
    </w:pPr>
    <w:rPr>
      <w:rFonts w:ascii="Times New Roman" w:hAnsi="Times New Roman"/>
      <w:sz w:val="20"/>
    </w:rPr>
  </w:style>
  <w:style w:type="paragraph" w:customStyle="1" w:styleId="ListFirst">
    <w:name w:val="List First"/>
    <w:basedOn w:val="List"/>
    <w:next w:val="List"/>
    <w:rsid w:val="00394BDD"/>
    <w:pPr>
      <w:spacing w:before="80" w:after="80"/>
      <w:ind w:left="720" w:hanging="360"/>
    </w:pPr>
    <w:rPr>
      <w:rFonts w:ascii="Times New Roman" w:hAnsi="Times New Roman"/>
      <w:sz w:val="20"/>
    </w:rPr>
  </w:style>
  <w:style w:type="paragraph" w:customStyle="1" w:styleId="ListLast">
    <w:name w:val="List Last"/>
    <w:basedOn w:val="List"/>
    <w:next w:val="BodyText"/>
    <w:rsid w:val="00394BDD"/>
    <w:pPr>
      <w:ind w:left="720" w:hanging="360"/>
    </w:pPr>
    <w:rPr>
      <w:rFonts w:ascii="Times New Roman" w:hAnsi="Times New Roman"/>
      <w:sz w:val="20"/>
    </w:rPr>
  </w:style>
  <w:style w:type="paragraph" w:customStyle="1" w:styleId="ListNumberFirst">
    <w:name w:val="List Number First"/>
    <w:basedOn w:val="ListNumber"/>
    <w:next w:val="ListNumber"/>
    <w:rsid w:val="00394BDD"/>
    <w:pPr>
      <w:numPr>
        <w:numId w:val="0"/>
      </w:numPr>
      <w:spacing w:before="80" w:after="160"/>
    </w:pPr>
    <w:rPr>
      <w:rFonts w:ascii="Times New Roman" w:hAnsi="Times New Roman"/>
      <w:sz w:val="20"/>
    </w:rPr>
  </w:style>
  <w:style w:type="paragraph" w:styleId="ListNumber">
    <w:name w:val="List Number"/>
    <w:basedOn w:val="BodyText"/>
    <w:link w:val="ListNumberChar"/>
    <w:rsid w:val="00394BDD"/>
    <w:pPr>
      <w:numPr>
        <w:numId w:val="55"/>
      </w:numPr>
      <w:spacing w:before="120"/>
    </w:pPr>
  </w:style>
  <w:style w:type="paragraph" w:styleId="ListContinue2">
    <w:name w:val="List Continue 2"/>
    <w:basedOn w:val="ListContinue"/>
    <w:rsid w:val="00394BDD"/>
    <w:pPr>
      <w:ind w:left="720"/>
    </w:pPr>
  </w:style>
  <w:style w:type="paragraph" w:customStyle="1" w:styleId="Picture">
    <w:name w:val="Picture"/>
    <w:basedOn w:val="BodyText"/>
    <w:next w:val="Caption"/>
    <w:rsid w:val="00394BDD"/>
    <w:pPr>
      <w:keepNext/>
    </w:pPr>
  </w:style>
  <w:style w:type="paragraph" w:styleId="Caption">
    <w:name w:val="caption"/>
    <w:basedOn w:val="Normal"/>
    <w:next w:val="Normal"/>
    <w:qFormat/>
    <w:rsid w:val="00394BDD"/>
    <w:pPr>
      <w:keepNext/>
      <w:spacing w:before="240" w:after="120"/>
      <w:jc w:val="center"/>
    </w:pPr>
    <w:rPr>
      <w:rFonts w:ascii="Arial" w:hAnsi="Arial"/>
      <w:i/>
      <w:spacing w:val="-5"/>
      <w:sz w:val="20"/>
      <w:szCs w:val="20"/>
    </w:rPr>
  </w:style>
  <w:style w:type="paragraph" w:customStyle="1" w:styleId="SectionHeading">
    <w:name w:val="Section Heading"/>
    <w:basedOn w:val="Normal"/>
    <w:next w:val="BodyText"/>
    <w:rsid w:val="00394BDD"/>
    <w:pPr>
      <w:spacing w:line="640" w:lineRule="atLeast"/>
    </w:pPr>
    <w:rPr>
      <w:rFonts w:ascii="Arial Black" w:hAnsi="Arial Black"/>
      <w:caps/>
      <w:spacing w:val="60"/>
      <w:sz w:val="15"/>
      <w:szCs w:val="20"/>
    </w:rPr>
  </w:style>
  <w:style w:type="character" w:customStyle="1" w:styleId="Superscript">
    <w:name w:val="Superscript"/>
    <w:rsid w:val="00394BDD"/>
    <w:rPr>
      <w:position w:val="0"/>
      <w:vertAlign w:val="superscript"/>
    </w:rPr>
  </w:style>
  <w:style w:type="paragraph" w:styleId="TOAHeading">
    <w:name w:val="toa heading"/>
    <w:basedOn w:val="Normal"/>
    <w:next w:val="Normal"/>
    <w:semiHidden/>
    <w:rsid w:val="00394BDD"/>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position w:val="2"/>
      <w:sz w:val="22"/>
      <w:szCs w:val="20"/>
    </w:rPr>
  </w:style>
  <w:style w:type="paragraph" w:styleId="TOC4">
    <w:name w:val="toc 4"/>
    <w:basedOn w:val="TOC3"/>
    <w:next w:val="Normal"/>
    <w:autoRedefine/>
    <w:uiPriority w:val="39"/>
    <w:rsid w:val="00394BDD"/>
    <w:pPr>
      <w:tabs>
        <w:tab w:val="clear" w:pos="1800"/>
        <w:tab w:val="left" w:pos="1980"/>
      </w:tabs>
      <w:ind w:left="1260"/>
    </w:pPr>
    <w:rPr>
      <w:sz w:val="20"/>
    </w:rPr>
  </w:style>
  <w:style w:type="paragraph" w:styleId="TOC5">
    <w:name w:val="toc 5"/>
    <w:basedOn w:val="Normal"/>
    <w:next w:val="Normal"/>
    <w:autoRedefine/>
    <w:uiPriority w:val="39"/>
    <w:rsid w:val="00394BDD"/>
    <w:pPr>
      <w:tabs>
        <w:tab w:val="left" w:pos="720"/>
        <w:tab w:val="right" w:leader="dot" w:pos="8640"/>
      </w:tabs>
      <w:ind w:left="640"/>
    </w:pPr>
    <w:rPr>
      <w:sz w:val="20"/>
      <w:szCs w:val="20"/>
    </w:rPr>
  </w:style>
  <w:style w:type="paragraph" w:styleId="TOC6">
    <w:name w:val="toc 6"/>
    <w:basedOn w:val="Normal"/>
    <w:next w:val="Normal"/>
    <w:autoRedefine/>
    <w:uiPriority w:val="39"/>
    <w:rsid w:val="00394BDD"/>
    <w:pPr>
      <w:ind w:left="800"/>
    </w:pPr>
    <w:rPr>
      <w:sz w:val="20"/>
      <w:szCs w:val="20"/>
    </w:rPr>
  </w:style>
  <w:style w:type="paragraph" w:styleId="TOC7">
    <w:name w:val="toc 7"/>
    <w:basedOn w:val="Normal"/>
    <w:next w:val="Normal"/>
    <w:autoRedefine/>
    <w:uiPriority w:val="39"/>
    <w:rsid w:val="00394BDD"/>
    <w:pPr>
      <w:ind w:left="960"/>
    </w:pPr>
    <w:rPr>
      <w:sz w:val="20"/>
      <w:szCs w:val="20"/>
    </w:rPr>
  </w:style>
  <w:style w:type="paragraph" w:styleId="TOC8">
    <w:name w:val="toc 8"/>
    <w:basedOn w:val="Normal"/>
    <w:next w:val="Normal"/>
    <w:autoRedefine/>
    <w:uiPriority w:val="39"/>
    <w:rsid w:val="00394BDD"/>
    <w:pPr>
      <w:ind w:left="1120"/>
    </w:pPr>
    <w:rPr>
      <w:sz w:val="20"/>
      <w:szCs w:val="20"/>
    </w:rPr>
  </w:style>
  <w:style w:type="paragraph" w:styleId="TOC9">
    <w:name w:val="toc 9"/>
    <w:basedOn w:val="Normal"/>
    <w:next w:val="Normal"/>
    <w:autoRedefine/>
    <w:uiPriority w:val="39"/>
    <w:rsid w:val="00394BDD"/>
    <w:pPr>
      <w:ind w:left="1280"/>
    </w:pPr>
    <w:rPr>
      <w:sz w:val="20"/>
      <w:szCs w:val="20"/>
    </w:rPr>
  </w:style>
  <w:style w:type="paragraph" w:customStyle="1" w:styleId="TOCBase">
    <w:name w:val="TOC Base"/>
    <w:basedOn w:val="TOC2"/>
    <w:rsid w:val="00394BDD"/>
  </w:style>
  <w:style w:type="character" w:customStyle="1" w:styleId="ProgramText">
    <w:name w:val="Program Text"/>
    <w:basedOn w:val="DefaultParagraphFont"/>
    <w:rsid w:val="00394BDD"/>
    <w:rPr>
      <w:rFonts w:ascii="Courier" w:hAnsi="Courier"/>
      <w:sz w:val="20"/>
    </w:rPr>
  </w:style>
  <w:style w:type="paragraph" w:customStyle="1" w:styleId="ProgramTextInTable">
    <w:name w:val="Program Text In Table"/>
    <w:basedOn w:val="Normal"/>
    <w:rsid w:val="00394BDD"/>
    <w:pPr>
      <w:spacing w:before="60" w:after="60"/>
    </w:pPr>
    <w:rPr>
      <w:rFonts w:ascii="Courier" w:hAnsi="Courier"/>
      <w:sz w:val="20"/>
    </w:rPr>
  </w:style>
  <w:style w:type="paragraph" w:styleId="ListContinue3">
    <w:name w:val="List Continue 3"/>
    <w:basedOn w:val="ListContinue2"/>
    <w:rsid w:val="00394BDD"/>
    <w:pPr>
      <w:ind w:left="1080"/>
    </w:pPr>
  </w:style>
  <w:style w:type="paragraph" w:customStyle="1" w:styleId="HTMLBody">
    <w:name w:val="HTML Body"/>
    <w:rsid w:val="00394BDD"/>
    <w:pPr>
      <w:autoSpaceDE w:val="0"/>
      <w:autoSpaceDN w:val="0"/>
      <w:adjustRightInd w:val="0"/>
    </w:pPr>
    <w:rPr>
      <w:rFonts w:ascii="Arial" w:hAnsi="Arial"/>
      <w:sz w:val="18"/>
      <w:szCs w:val="18"/>
    </w:rPr>
  </w:style>
  <w:style w:type="paragraph" w:styleId="DocumentMap">
    <w:name w:val="Document Map"/>
    <w:basedOn w:val="Normal"/>
    <w:semiHidden/>
    <w:rsid w:val="00394BDD"/>
    <w:pPr>
      <w:shd w:val="clear" w:color="auto" w:fill="000080"/>
    </w:pPr>
    <w:rPr>
      <w:rFonts w:ascii="Tahoma" w:hAnsi="Tahoma" w:cs="Tahoma"/>
    </w:rPr>
  </w:style>
  <w:style w:type="character" w:styleId="Emphasis">
    <w:name w:val="Emphasis"/>
    <w:basedOn w:val="DefaultParagraphFont"/>
    <w:qFormat/>
    <w:rsid w:val="00394BDD"/>
    <w:rPr>
      <w:i/>
      <w:iCs/>
      <w:spacing w:val="0"/>
      <w:position w:val="0"/>
    </w:rPr>
  </w:style>
  <w:style w:type="paragraph" w:customStyle="1" w:styleId="AddressEtc">
    <w:name w:val="Address Etc"/>
    <w:basedOn w:val="Normal"/>
    <w:rsid w:val="00394BDD"/>
    <w:pPr>
      <w:jc w:val="center"/>
    </w:pPr>
    <w:rPr>
      <w:rFonts w:ascii="Garamond" w:hAnsi="Garamond"/>
      <w:color w:val="000000"/>
    </w:rPr>
  </w:style>
  <w:style w:type="paragraph" w:styleId="TableofFigures">
    <w:name w:val="table of figures"/>
    <w:basedOn w:val="Normal"/>
    <w:next w:val="Normal"/>
    <w:semiHidden/>
    <w:rsid w:val="00394BDD"/>
    <w:pPr>
      <w:tabs>
        <w:tab w:val="right" w:leader="dot" w:pos="9360"/>
      </w:tabs>
      <w:ind w:left="480" w:hanging="480"/>
    </w:pPr>
    <w:rPr>
      <w:rFonts w:ascii="Garamond" w:hAnsi="Garamond"/>
      <w:szCs w:val="20"/>
    </w:rPr>
  </w:style>
  <w:style w:type="paragraph" w:styleId="BalloonText">
    <w:name w:val="Balloon Text"/>
    <w:basedOn w:val="Normal"/>
    <w:semiHidden/>
    <w:rsid w:val="00394BDD"/>
    <w:rPr>
      <w:rFonts w:ascii="Tahoma" w:hAnsi="Tahoma" w:cs="Tahoma"/>
      <w:sz w:val="16"/>
      <w:szCs w:val="16"/>
    </w:rPr>
  </w:style>
  <w:style w:type="character" w:customStyle="1" w:styleId="BodyTextChar1">
    <w:name w:val="Body Text Char1"/>
    <w:basedOn w:val="DefaultParagraphFont"/>
    <w:link w:val="BodyText"/>
    <w:rsid w:val="00187C74"/>
    <w:rPr>
      <w:rFonts w:ascii="Garamond" w:hAnsi="Garamond"/>
      <w:sz w:val="24"/>
      <w:szCs w:val="24"/>
      <w:lang w:val="en-US" w:eastAsia="en-US" w:bidi="ar-SA"/>
    </w:rPr>
  </w:style>
  <w:style w:type="character" w:customStyle="1" w:styleId="Bold">
    <w:name w:val="Bold"/>
    <w:basedOn w:val="DefaultParagraphFont"/>
    <w:rsid w:val="00394BDD"/>
    <w:rPr>
      <w:rFonts w:ascii="Garamond" w:hAnsi="Garamond"/>
      <w:b/>
    </w:rPr>
  </w:style>
  <w:style w:type="character" w:customStyle="1" w:styleId="BoldCM">
    <w:name w:val="Bold CM"/>
    <w:basedOn w:val="BodyTextChar"/>
    <w:rsid w:val="00394BDD"/>
    <w:rPr>
      <w:rFonts w:ascii="Garamond" w:hAnsi="Garamond"/>
      <w:b/>
      <w:sz w:val="24"/>
      <w:szCs w:val="24"/>
      <w:lang w:val="en-US" w:eastAsia="en-US" w:bidi="ar-SA"/>
    </w:rPr>
  </w:style>
  <w:style w:type="paragraph" w:customStyle="1" w:styleId="Bullet1">
    <w:name w:val="Bullet 1"/>
    <w:basedOn w:val="BodyText"/>
    <w:rsid w:val="00394BDD"/>
    <w:pPr>
      <w:numPr>
        <w:numId w:val="43"/>
      </w:numPr>
      <w:spacing w:before="120"/>
    </w:pPr>
  </w:style>
  <w:style w:type="paragraph" w:customStyle="1" w:styleId="Bullet2">
    <w:name w:val="Bullet 2"/>
    <w:basedOn w:val="Bullet1"/>
    <w:rsid w:val="00394BDD"/>
    <w:pPr>
      <w:numPr>
        <w:numId w:val="0"/>
      </w:numPr>
    </w:pPr>
  </w:style>
  <w:style w:type="paragraph" w:customStyle="1" w:styleId="CMCaption">
    <w:name w:val="CM Caption"/>
    <w:basedOn w:val="Caption"/>
    <w:next w:val="BodyText"/>
    <w:rsid w:val="00394BDD"/>
    <w:rPr>
      <w:rFonts w:ascii="Garamond" w:hAnsi="Garamond"/>
      <w:spacing w:val="0"/>
      <w:sz w:val="24"/>
      <w:szCs w:val="24"/>
    </w:rPr>
  </w:style>
  <w:style w:type="character" w:customStyle="1" w:styleId="Code">
    <w:name w:val="Code"/>
    <w:basedOn w:val="DefaultParagraphFont"/>
    <w:rsid w:val="00394BDD"/>
    <w:rPr>
      <w:rFonts w:ascii="Courier New" w:hAnsi="Courier New" w:cs="Courier New"/>
      <w:sz w:val="20"/>
    </w:rPr>
  </w:style>
  <w:style w:type="paragraph" w:customStyle="1" w:styleId="CodeFirst">
    <w:name w:val="Code First"/>
    <w:basedOn w:val="BodyText"/>
    <w:link w:val="CodeFirstChar"/>
    <w:rsid w:val="00190532"/>
    <w:pPr>
      <w:tabs>
        <w:tab w:val="left" w:pos="1080"/>
        <w:tab w:val="left" w:pos="1440"/>
        <w:tab w:val="left" w:pos="1800"/>
        <w:tab w:val="left" w:pos="2160"/>
        <w:tab w:val="left" w:pos="2520"/>
        <w:tab w:val="left" w:pos="2880"/>
        <w:tab w:val="left" w:pos="3240"/>
        <w:tab w:val="left" w:pos="3600"/>
        <w:tab w:val="left" w:pos="3960"/>
        <w:tab w:val="left" w:pos="4320"/>
      </w:tabs>
      <w:spacing w:before="120"/>
    </w:pPr>
    <w:rPr>
      <w:rFonts w:ascii="Courier New" w:hAnsi="Courier New" w:cs="Courier New"/>
      <w:noProof/>
      <w:sz w:val="20"/>
    </w:rPr>
  </w:style>
  <w:style w:type="character" w:customStyle="1" w:styleId="CodeFirstChar">
    <w:name w:val="Code First Char"/>
    <w:basedOn w:val="BodyTextChar"/>
    <w:link w:val="CodeFirst"/>
    <w:rsid w:val="00190532"/>
    <w:rPr>
      <w:rFonts w:ascii="Courier New" w:hAnsi="Courier New" w:cs="Courier New"/>
      <w:noProof/>
      <w:sz w:val="24"/>
      <w:szCs w:val="24"/>
      <w:lang w:val="en-US" w:eastAsia="en-US" w:bidi="ar-SA"/>
    </w:rPr>
  </w:style>
  <w:style w:type="paragraph" w:customStyle="1" w:styleId="CodeLine10">
    <w:name w:val="Code Line 10"/>
    <w:basedOn w:val="Normal"/>
    <w:rsid w:val="00394BDD"/>
    <w:pPr>
      <w:tabs>
        <w:tab w:val="left" w:pos="720"/>
        <w:tab w:val="left" w:pos="1080"/>
        <w:tab w:val="left" w:pos="1440"/>
        <w:tab w:val="left" w:pos="1800"/>
        <w:tab w:val="left" w:pos="2160"/>
        <w:tab w:val="left" w:pos="2520"/>
        <w:tab w:val="left" w:pos="2880"/>
      </w:tabs>
      <w:ind w:left="360"/>
    </w:pPr>
    <w:rPr>
      <w:rFonts w:ascii="Courier" w:hAnsi="Courier"/>
      <w:sz w:val="20"/>
    </w:rPr>
  </w:style>
  <w:style w:type="paragraph" w:customStyle="1" w:styleId="CodeNext">
    <w:name w:val="Code Next"/>
    <w:basedOn w:val="CodeFirst"/>
    <w:rsid w:val="00394BDD"/>
    <w:pPr>
      <w:spacing w:before="0"/>
    </w:pPr>
    <w:rPr>
      <w:szCs w:val="20"/>
    </w:rPr>
  </w:style>
  <w:style w:type="character" w:styleId="CommentReference">
    <w:name w:val="annotation reference"/>
    <w:basedOn w:val="DefaultParagraphFont"/>
    <w:semiHidden/>
    <w:rsid w:val="00394BDD"/>
    <w:rPr>
      <w:sz w:val="16"/>
      <w:szCs w:val="16"/>
    </w:rPr>
  </w:style>
  <w:style w:type="paragraph" w:styleId="CommentText">
    <w:name w:val="annotation text"/>
    <w:basedOn w:val="Normal"/>
    <w:semiHidden/>
    <w:rsid w:val="00394BDD"/>
    <w:rPr>
      <w:rFonts w:ascii="Garamond" w:hAnsi="Garamond"/>
      <w:sz w:val="20"/>
      <w:szCs w:val="20"/>
    </w:rPr>
  </w:style>
  <w:style w:type="paragraph" w:customStyle="1" w:styleId="DocTitle">
    <w:name w:val="DocTitle"/>
    <w:basedOn w:val="Normal"/>
    <w:link w:val="DocTitleChar"/>
    <w:rsid w:val="00394BDD"/>
    <w:pPr>
      <w:jc w:val="center"/>
    </w:pPr>
    <w:rPr>
      <w:rFonts w:ascii="Arial" w:hAnsi="Arial" w:cs="Arial"/>
      <w:b/>
      <w:sz w:val="36"/>
      <w:szCs w:val="36"/>
    </w:rPr>
  </w:style>
  <w:style w:type="character" w:customStyle="1" w:styleId="DocTitleChar">
    <w:name w:val="DocTitle Char"/>
    <w:basedOn w:val="DefaultParagraphFont"/>
    <w:link w:val="DocTitle"/>
    <w:rsid w:val="00394BDD"/>
    <w:rPr>
      <w:rFonts w:ascii="Arial" w:hAnsi="Arial" w:cs="Arial"/>
      <w:b/>
      <w:sz w:val="36"/>
      <w:szCs w:val="36"/>
      <w:lang w:val="en-US" w:eastAsia="en-US" w:bidi="ar-SA"/>
    </w:rPr>
  </w:style>
  <w:style w:type="paragraph" w:customStyle="1" w:styleId="FigureSpot">
    <w:name w:val="Figure Spot"/>
    <w:basedOn w:val="BodyText"/>
    <w:next w:val="BodyText"/>
    <w:rsid w:val="00394BDD"/>
    <w:pPr>
      <w:jc w:val="center"/>
    </w:pPr>
  </w:style>
  <w:style w:type="paragraph" w:styleId="HTMLPreformatted">
    <w:name w:val="HTML Preformatted"/>
    <w:basedOn w:val="Normal"/>
    <w:link w:val="HTMLPreformattedChar"/>
    <w:uiPriority w:val="99"/>
    <w:rsid w:val="00394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Instruction">
    <w:name w:val="Instruction"/>
    <w:basedOn w:val="BodyText"/>
    <w:next w:val="BodyText"/>
    <w:rsid w:val="00394BDD"/>
    <w:rPr>
      <w:i/>
      <w:vanish/>
    </w:rPr>
  </w:style>
  <w:style w:type="character" w:customStyle="1" w:styleId="italicCM">
    <w:name w:val="italic CM"/>
    <w:basedOn w:val="BodyTextChar"/>
    <w:rsid w:val="00394BDD"/>
    <w:rPr>
      <w:rFonts w:ascii="Garamond" w:hAnsi="Garamond"/>
      <w:i/>
      <w:sz w:val="24"/>
      <w:szCs w:val="24"/>
      <w:lang w:val="en-US" w:eastAsia="en-US" w:bidi="ar-SA"/>
    </w:rPr>
  </w:style>
  <w:style w:type="paragraph" w:styleId="ListBullet5">
    <w:name w:val="List Bullet 5"/>
    <w:basedOn w:val="Normal"/>
    <w:rsid w:val="00394BDD"/>
    <w:pPr>
      <w:numPr>
        <w:numId w:val="47"/>
      </w:numPr>
    </w:pPr>
  </w:style>
  <w:style w:type="paragraph" w:customStyle="1" w:styleId="ListCont">
    <w:name w:val="List Cont"/>
    <w:basedOn w:val="List"/>
    <w:rsid w:val="00394BDD"/>
    <w:pPr>
      <w:spacing w:before="0"/>
    </w:pPr>
  </w:style>
  <w:style w:type="numbering" w:customStyle="1" w:styleId="Number1">
    <w:name w:val="Number 1"/>
    <w:basedOn w:val="NoList"/>
    <w:rsid w:val="00394BDD"/>
    <w:pPr>
      <w:numPr>
        <w:numId w:val="49"/>
      </w:numPr>
    </w:pPr>
  </w:style>
  <w:style w:type="paragraph" w:styleId="PlainText">
    <w:name w:val="Plain Text"/>
    <w:basedOn w:val="Normal"/>
    <w:rsid w:val="00394BDD"/>
    <w:rPr>
      <w:rFonts w:ascii="Courier New" w:hAnsi="Courier New" w:cs="Courier New"/>
      <w:sz w:val="20"/>
      <w:szCs w:val="20"/>
    </w:rPr>
  </w:style>
  <w:style w:type="paragraph" w:customStyle="1" w:styleId="SpotLogo">
    <w:name w:val="Spot Logo"/>
    <w:basedOn w:val="DocTitle"/>
    <w:next w:val="Title"/>
    <w:rsid w:val="00394BDD"/>
  </w:style>
  <w:style w:type="paragraph" w:customStyle="1" w:styleId="TableBody">
    <w:name w:val="Table Body"/>
    <w:rsid w:val="00394BDD"/>
    <w:pPr>
      <w:spacing w:before="60" w:after="60"/>
    </w:pPr>
    <w:rPr>
      <w:rFonts w:ascii="Verdana" w:hAnsi="Verdana"/>
      <w:sz w:val="18"/>
    </w:rPr>
  </w:style>
  <w:style w:type="paragraph" w:customStyle="1" w:styleId="TableCell10">
    <w:name w:val="Table Cell 10"/>
    <w:basedOn w:val="BodyText"/>
    <w:rsid w:val="00394BDD"/>
    <w:pPr>
      <w:spacing w:before="0"/>
    </w:pPr>
    <w:rPr>
      <w:sz w:val="20"/>
      <w:szCs w:val="20"/>
    </w:rPr>
  </w:style>
  <w:style w:type="paragraph" w:customStyle="1" w:styleId="TableCellCode">
    <w:name w:val="Table Cell Code"/>
    <w:basedOn w:val="TableCell10"/>
    <w:rsid w:val="00394BDD"/>
    <w:rPr>
      <w:rFonts w:ascii="Courier New" w:hAnsi="Courier New"/>
      <w:sz w:val="18"/>
    </w:rPr>
  </w:style>
  <w:style w:type="table" w:customStyle="1" w:styleId="TableCM">
    <w:name w:val="Table CM"/>
    <w:basedOn w:val="TableGrid"/>
    <w:rsid w:val="00394BDD"/>
    <w:rPr>
      <w:rFonts w:ascii="Garamond" w:hAnsi="Garamond"/>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Pr>
    <w:trPr>
      <w:jc w:val="center"/>
    </w:trPr>
    <w:tcPr>
      <w:vAlign w:val="center"/>
    </w:tcPr>
  </w:style>
  <w:style w:type="paragraph" w:customStyle="1" w:styleId="TableParagraph">
    <w:name w:val="Table Paragraph"/>
    <w:basedOn w:val="BodyText"/>
    <w:next w:val="BodyText"/>
    <w:rsid w:val="00394BDD"/>
    <w:pPr>
      <w:spacing w:before="0"/>
      <w:jc w:val="center"/>
    </w:pPr>
    <w:rPr>
      <w:sz w:val="20"/>
    </w:rPr>
  </w:style>
  <w:style w:type="paragraph" w:customStyle="1" w:styleId="TableTitle">
    <w:name w:val="Table Title"/>
    <w:basedOn w:val="Heading1"/>
    <w:next w:val="BodyText"/>
    <w:rsid w:val="00394BDD"/>
    <w:pPr>
      <w:pageBreakBefore w:val="0"/>
      <w:numPr>
        <w:numId w:val="0"/>
      </w:numPr>
    </w:pPr>
  </w:style>
  <w:style w:type="paragraph" w:customStyle="1" w:styleId="TableRow">
    <w:name w:val="Table_Row"/>
    <w:basedOn w:val="Normal"/>
    <w:rsid w:val="00394BDD"/>
    <w:pPr>
      <w:spacing w:after="40"/>
    </w:pPr>
    <w:rPr>
      <w:rFonts w:ascii="Arial Narrow" w:hAnsi="Arial Narrow"/>
      <w:noProof/>
      <w:sz w:val="20"/>
      <w:szCs w:val="20"/>
    </w:rPr>
  </w:style>
  <w:style w:type="paragraph" w:customStyle="1" w:styleId="TitlePageCopyright">
    <w:name w:val="Title Page Copyright"/>
    <w:basedOn w:val="BodyText"/>
    <w:next w:val="BodyText"/>
    <w:rsid w:val="00394BDD"/>
    <w:pPr>
      <w:spacing w:before="480"/>
      <w:jc w:val="center"/>
    </w:pPr>
  </w:style>
  <w:style w:type="paragraph" w:customStyle="1" w:styleId="TitlePageDate">
    <w:name w:val="Title Page Date"/>
    <w:basedOn w:val="BodyText"/>
    <w:rsid w:val="00394BDD"/>
    <w:pPr>
      <w:spacing w:before="1280"/>
      <w:jc w:val="center"/>
    </w:pPr>
    <w:rPr>
      <w:rFonts w:ascii="Arial" w:hAnsi="Arial" w:cs="Arial"/>
      <w:sz w:val="40"/>
    </w:rPr>
  </w:style>
  <w:style w:type="paragraph" w:customStyle="1" w:styleId="TitlePageReg">
    <w:name w:val="Title Page Reg"/>
    <w:basedOn w:val="BodyText"/>
    <w:next w:val="TitlePageSingle"/>
    <w:rsid w:val="00394BDD"/>
    <w:pPr>
      <w:spacing w:before="720"/>
      <w:jc w:val="center"/>
    </w:pPr>
  </w:style>
  <w:style w:type="paragraph" w:customStyle="1" w:styleId="TitlePageSingle">
    <w:name w:val="Title Page Single"/>
    <w:basedOn w:val="BodyText"/>
    <w:rsid w:val="00394BDD"/>
    <w:pPr>
      <w:spacing w:before="0"/>
      <w:jc w:val="center"/>
    </w:pPr>
  </w:style>
  <w:style w:type="paragraph" w:styleId="ListContinue4">
    <w:name w:val="List Continue 4"/>
    <w:basedOn w:val="ListContinue3"/>
    <w:rsid w:val="00394BDD"/>
    <w:pPr>
      <w:ind w:left="1440"/>
    </w:pPr>
  </w:style>
  <w:style w:type="paragraph" w:styleId="ListContinue5">
    <w:name w:val="List Continue 5"/>
    <w:basedOn w:val="ListContinue4"/>
    <w:rsid w:val="00394BDD"/>
    <w:pPr>
      <w:ind w:left="1800"/>
    </w:pPr>
  </w:style>
  <w:style w:type="paragraph" w:styleId="ListNumber2">
    <w:name w:val="List Number 2"/>
    <w:basedOn w:val="BodyText"/>
    <w:rsid w:val="00394BDD"/>
    <w:pPr>
      <w:numPr>
        <w:numId w:val="1"/>
      </w:numPr>
      <w:spacing w:before="120"/>
    </w:pPr>
  </w:style>
  <w:style w:type="paragraph" w:styleId="ListNumber3">
    <w:name w:val="List Number 3"/>
    <w:basedOn w:val="BodyText"/>
    <w:rsid w:val="00394BDD"/>
    <w:pPr>
      <w:numPr>
        <w:numId w:val="12"/>
      </w:numPr>
      <w:spacing w:before="120"/>
    </w:pPr>
  </w:style>
  <w:style w:type="paragraph" w:customStyle="1" w:styleId="TableHead">
    <w:name w:val="Table Head"/>
    <w:basedOn w:val="TableCell10"/>
    <w:rsid w:val="00394BDD"/>
    <w:pPr>
      <w:keepNext/>
      <w:shd w:val="clear" w:color="auto" w:fill="B3B3B3"/>
      <w:jc w:val="center"/>
    </w:pPr>
    <w:rPr>
      <w:rFonts w:ascii="Arial" w:hAnsi="Arial" w:cs="Arial"/>
      <w:b/>
    </w:rPr>
  </w:style>
  <w:style w:type="paragraph" w:customStyle="1" w:styleId="TableSectionHead">
    <w:name w:val="Table Section Head"/>
    <w:basedOn w:val="TableHead"/>
    <w:rsid w:val="00394BDD"/>
    <w:pPr>
      <w:shd w:val="clear" w:color="auto" w:fill="D9D9D9"/>
    </w:pPr>
    <w:rPr>
      <w:b w:val="0"/>
    </w:rPr>
  </w:style>
  <w:style w:type="paragraph" w:customStyle="1" w:styleId="TOCTitle">
    <w:name w:val="TOC Title"/>
    <w:basedOn w:val="TableTitle"/>
    <w:next w:val="BodyText"/>
    <w:rsid w:val="00394BDD"/>
    <w:pPr>
      <w:pageBreakBefore/>
    </w:pPr>
  </w:style>
  <w:style w:type="paragraph" w:customStyle="1" w:styleId="TableCell10Center">
    <w:name w:val="Table Cell 10 Center"/>
    <w:basedOn w:val="TableCell10"/>
    <w:rsid w:val="00394BDD"/>
    <w:pPr>
      <w:jc w:val="center"/>
    </w:pPr>
    <w:rPr>
      <w:rFonts w:cs="Arial"/>
    </w:rPr>
  </w:style>
  <w:style w:type="paragraph" w:customStyle="1" w:styleId="TableCell10Right">
    <w:name w:val="Table Cell 10 Right"/>
    <w:basedOn w:val="TableCell10"/>
    <w:rsid w:val="00394BDD"/>
    <w:pPr>
      <w:jc w:val="right"/>
    </w:pPr>
  </w:style>
  <w:style w:type="paragraph" w:customStyle="1" w:styleId="Apx1">
    <w:name w:val="Apx 1"/>
    <w:basedOn w:val="BodyText"/>
    <w:next w:val="BodyText"/>
    <w:rsid w:val="00394BDD"/>
    <w:pPr>
      <w:keepNext/>
      <w:pageBreakBefore/>
      <w:numPr>
        <w:numId w:val="42"/>
      </w:numPr>
      <w:shd w:val="clear" w:color="auto" w:fill="DDDDDD"/>
      <w:spacing w:before="0" w:after="240"/>
      <w:jc w:val="right"/>
    </w:pPr>
    <w:rPr>
      <w:rFonts w:ascii="Arial Black" w:hAnsi="Arial Black"/>
      <w:b/>
      <w:color w:val="808080"/>
      <w:sz w:val="44"/>
    </w:rPr>
  </w:style>
  <w:style w:type="paragraph" w:customStyle="1" w:styleId="Apx3">
    <w:name w:val="Apx 3"/>
    <w:basedOn w:val="Apx2"/>
    <w:next w:val="BodyText"/>
    <w:rsid w:val="00394BDD"/>
    <w:pPr>
      <w:numPr>
        <w:ilvl w:val="2"/>
      </w:numPr>
    </w:pPr>
    <w:rPr>
      <w:sz w:val="28"/>
    </w:rPr>
  </w:style>
  <w:style w:type="paragraph" w:customStyle="1" w:styleId="Apx2">
    <w:name w:val="Apx 2"/>
    <w:basedOn w:val="Apx1"/>
    <w:next w:val="BodyText"/>
    <w:rsid w:val="00394BDD"/>
    <w:pPr>
      <w:pageBreakBefore w:val="0"/>
      <w:numPr>
        <w:ilvl w:val="1"/>
      </w:numPr>
      <w:shd w:val="clear" w:color="auto" w:fill="auto"/>
      <w:spacing w:before="240" w:after="0"/>
      <w:jc w:val="left"/>
    </w:pPr>
    <w:rPr>
      <w:sz w:val="32"/>
    </w:rPr>
  </w:style>
  <w:style w:type="character" w:customStyle="1" w:styleId="BodyTextChar">
    <w:name w:val="Body Text Char"/>
    <w:basedOn w:val="DefaultParagraphFont"/>
    <w:rsid w:val="00394BDD"/>
    <w:rPr>
      <w:rFonts w:ascii="Garamond" w:hAnsi="Garamond"/>
      <w:sz w:val="24"/>
      <w:szCs w:val="24"/>
      <w:lang w:val="en-US" w:eastAsia="en-US" w:bidi="ar-SA"/>
    </w:rPr>
  </w:style>
  <w:style w:type="character" w:customStyle="1" w:styleId="spelle">
    <w:name w:val="spelle"/>
    <w:basedOn w:val="DefaultParagraphFont"/>
    <w:rsid w:val="003742E2"/>
  </w:style>
  <w:style w:type="character" w:customStyle="1" w:styleId="grame">
    <w:name w:val="grame"/>
    <w:basedOn w:val="DefaultParagraphFont"/>
    <w:rsid w:val="003742E2"/>
  </w:style>
  <w:style w:type="character" w:customStyle="1" w:styleId="apple-converted-space">
    <w:name w:val="apple-converted-space"/>
    <w:basedOn w:val="DefaultParagraphFont"/>
    <w:rsid w:val="003742E2"/>
  </w:style>
  <w:style w:type="character" w:customStyle="1" w:styleId="small">
    <w:name w:val="small"/>
    <w:basedOn w:val="DefaultParagraphFont"/>
    <w:rsid w:val="003742E2"/>
  </w:style>
  <w:style w:type="character" w:customStyle="1" w:styleId="ListNumberChar">
    <w:name w:val="List Number Char"/>
    <w:basedOn w:val="BodyTextChar1"/>
    <w:link w:val="ListNumber"/>
    <w:rsid w:val="00D5199D"/>
    <w:rPr>
      <w:rFonts w:ascii="Garamond" w:hAnsi="Garamond"/>
      <w:sz w:val="24"/>
      <w:szCs w:val="24"/>
      <w:lang w:val="en-US" w:eastAsia="en-US" w:bidi="ar-SA"/>
    </w:rPr>
  </w:style>
  <w:style w:type="character" w:customStyle="1" w:styleId="BodyText2Char">
    <w:name w:val="Body Text 2 Char"/>
    <w:basedOn w:val="BodyTextChar1"/>
    <w:link w:val="BodyText2"/>
    <w:rsid w:val="002E313D"/>
    <w:rPr>
      <w:rFonts w:ascii="Garamond" w:hAnsi="Garamond"/>
      <w:sz w:val="24"/>
      <w:szCs w:val="24"/>
      <w:lang w:val="en-US" w:eastAsia="en-US" w:bidi="ar-SA"/>
    </w:rPr>
  </w:style>
  <w:style w:type="paragraph" w:styleId="CommentSubject">
    <w:name w:val="annotation subject"/>
    <w:basedOn w:val="CommentText"/>
    <w:next w:val="CommentText"/>
    <w:semiHidden/>
    <w:rsid w:val="0013474C"/>
    <w:rPr>
      <w:rFonts w:ascii="Times New Roman" w:hAnsi="Times New Roman"/>
      <w:b/>
      <w:bCs/>
    </w:rPr>
  </w:style>
  <w:style w:type="character" w:customStyle="1" w:styleId="ListBullet3Char1">
    <w:name w:val="List Bullet 3 Char1"/>
    <w:basedOn w:val="BodyTextChar1"/>
    <w:link w:val="ListBullet3"/>
    <w:rsid w:val="001D4947"/>
    <w:rPr>
      <w:rFonts w:ascii="Garamond" w:hAnsi="Garamond"/>
      <w:sz w:val="24"/>
      <w:szCs w:val="24"/>
      <w:lang w:val="en-US" w:eastAsia="en-US" w:bidi="ar-SA"/>
    </w:rPr>
  </w:style>
  <w:style w:type="character" w:customStyle="1" w:styleId="ListBullet3Char">
    <w:name w:val="List Bullet 3 Char"/>
    <w:basedOn w:val="BodyText2Char"/>
    <w:rsid w:val="00D868BB"/>
    <w:rPr>
      <w:rFonts w:ascii="Garamond" w:hAnsi="Garamond"/>
      <w:sz w:val="24"/>
      <w:szCs w:val="24"/>
      <w:lang w:val="en-US" w:eastAsia="en-US" w:bidi="ar-SA"/>
    </w:rPr>
  </w:style>
  <w:style w:type="character" w:customStyle="1" w:styleId="smalltext2">
    <w:name w:val="smalltext2"/>
    <w:basedOn w:val="DefaultParagraphFont"/>
    <w:rsid w:val="00203D8E"/>
    <w:rPr>
      <w:sz w:val="15"/>
      <w:szCs w:val="15"/>
    </w:rPr>
  </w:style>
  <w:style w:type="character" w:customStyle="1" w:styleId="Heading2Char1">
    <w:name w:val="Heading 2 Char1"/>
    <w:basedOn w:val="DefaultParagraphFont"/>
    <w:link w:val="Heading2"/>
    <w:rsid w:val="0015060A"/>
    <w:rPr>
      <w:rFonts w:ascii="Cambria Math" w:hAnsi="Cambria Math" w:cs="Arial"/>
      <w:bCs/>
      <w:color w:val="FFC000"/>
      <w:sz w:val="32"/>
      <w:szCs w:val="32"/>
      <w:shd w:val="clear" w:color="auto" w:fill="0F243E" w:themeFill="text2" w:themeFillShade="80"/>
    </w:rPr>
  </w:style>
  <w:style w:type="character" w:customStyle="1" w:styleId="Heading2Char">
    <w:name w:val="Heading 2 Char"/>
    <w:basedOn w:val="DefaultParagraphFont"/>
    <w:rsid w:val="00472CF0"/>
    <w:rPr>
      <w:rFonts w:ascii="Arial Black" w:hAnsi="Arial Black" w:cs="Arial"/>
      <w:b/>
      <w:bCs/>
      <w:color w:val="808080"/>
      <w:sz w:val="32"/>
      <w:szCs w:val="32"/>
      <w:lang w:val="en-US" w:eastAsia="en-US" w:bidi="ar-SA"/>
    </w:rPr>
  </w:style>
  <w:style w:type="character" w:styleId="SubtleEmphasis">
    <w:name w:val="Subtle Emphasis"/>
    <w:basedOn w:val="DefaultParagraphFont"/>
    <w:uiPriority w:val="19"/>
    <w:qFormat/>
    <w:rsid w:val="00D13D1B"/>
    <w:rPr>
      <w:rFonts w:asciiTheme="minorHAnsi" w:hAnsiTheme="minorHAnsi"/>
      <w:i/>
      <w:iCs/>
      <w:color w:val="808080" w:themeColor="text1" w:themeTint="7F"/>
    </w:rPr>
  </w:style>
  <w:style w:type="character" w:customStyle="1" w:styleId="MediumGrid2Char">
    <w:name w:val="Medium Grid 2 Char"/>
    <w:basedOn w:val="DefaultParagraphFont"/>
    <w:link w:val="MediumGrid2"/>
    <w:uiPriority w:val="1"/>
    <w:rsid w:val="00E6346E"/>
    <w:rPr>
      <w:rFonts w:eastAsia="Times New Roman"/>
      <w:sz w:val="22"/>
      <w:szCs w:val="22"/>
      <w:lang w:val="en-US" w:eastAsia="en-US" w:bidi="ar-SA"/>
    </w:rPr>
  </w:style>
  <w:style w:type="table" w:styleId="MediumGrid2">
    <w:name w:val="Medium Grid 2"/>
    <w:basedOn w:val="TableNormal"/>
    <w:link w:val="MediumGrid2Char"/>
    <w:uiPriority w:val="1"/>
    <w:rsid w:val="00E6346E"/>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131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E46418"/>
    <w:pPr>
      <w:ind w:left="720"/>
      <w:contextualSpacing/>
    </w:pPr>
  </w:style>
  <w:style w:type="character" w:customStyle="1" w:styleId="HTMLPreformattedChar">
    <w:name w:val="HTML Preformatted Char"/>
    <w:basedOn w:val="DefaultParagraphFont"/>
    <w:link w:val="HTMLPreformatted"/>
    <w:uiPriority w:val="99"/>
    <w:rsid w:val="00AA7382"/>
    <w:rPr>
      <w:rFonts w:ascii="Courier New" w:hAnsi="Courier New" w:cs="Courier New"/>
    </w:rPr>
  </w:style>
  <w:style w:type="character" w:customStyle="1" w:styleId="apple-style-span">
    <w:name w:val="apple-style-span"/>
    <w:basedOn w:val="DefaultParagraphFont"/>
    <w:rsid w:val="009512E2"/>
  </w:style>
  <w:style w:type="paragraph" w:styleId="z-TopofForm">
    <w:name w:val="HTML Top of Form"/>
    <w:basedOn w:val="Normal"/>
    <w:next w:val="Normal"/>
    <w:link w:val="z-TopofFormChar"/>
    <w:hidden/>
    <w:uiPriority w:val="99"/>
    <w:unhideWhenUsed/>
    <w:rsid w:val="009512E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512E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9512E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9512E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4616">
      <w:bodyDiv w:val="1"/>
      <w:marLeft w:val="0"/>
      <w:marRight w:val="0"/>
      <w:marTop w:val="0"/>
      <w:marBottom w:val="0"/>
      <w:divBdr>
        <w:top w:val="none" w:sz="0" w:space="0" w:color="auto"/>
        <w:left w:val="none" w:sz="0" w:space="0" w:color="auto"/>
        <w:bottom w:val="none" w:sz="0" w:space="0" w:color="auto"/>
        <w:right w:val="none" w:sz="0" w:space="0" w:color="auto"/>
      </w:divBdr>
    </w:div>
    <w:div w:id="35931970">
      <w:bodyDiv w:val="1"/>
      <w:marLeft w:val="0"/>
      <w:marRight w:val="0"/>
      <w:marTop w:val="0"/>
      <w:marBottom w:val="0"/>
      <w:divBdr>
        <w:top w:val="none" w:sz="0" w:space="0" w:color="auto"/>
        <w:left w:val="none" w:sz="0" w:space="0" w:color="auto"/>
        <w:bottom w:val="none" w:sz="0" w:space="0" w:color="auto"/>
        <w:right w:val="none" w:sz="0" w:space="0" w:color="auto"/>
      </w:divBdr>
    </w:div>
    <w:div w:id="87433441">
      <w:bodyDiv w:val="1"/>
      <w:marLeft w:val="0"/>
      <w:marRight w:val="0"/>
      <w:marTop w:val="0"/>
      <w:marBottom w:val="0"/>
      <w:divBdr>
        <w:top w:val="none" w:sz="0" w:space="0" w:color="auto"/>
        <w:left w:val="none" w:sz="0" w:space="0" w:color="auto"/>
        <w:bottom w:val="none" w:sz="0" w:space="0" w:color="auto"/>
        <w:right w:val="none" w:sz="0" w:space="0" w:color="auto"/>
      </w:divBdr>
    </w:div>
    <w:div w:id="130025333">
      <w:bodyDiv w:val="1"/>
      <w:marLeft w:val="0"/>
      <w:marRight w:val="0"/>
      <w:marTop w:val="0"/>
      <w:marBottom w:val="0"/>
      <w:divBdr>
        <w:top w:val="none" w:sz="0" w:space="0" w:color="auto"/>
        <w:left w:val="none" w:sz="0" w:space="0" w:color="auto"/>
        <w:bottom w:val="none" w:sz="0" w:space="0" w:color="auto"/>
        <w:right w:val="none" w:sz="0" w:space="0" w:color="auto"/>
      </w:divBdr>
    </w:div>
    <w:div w:id="138159641">
      <w:bodyDiv w:val="1"/>
      <w:marLeft w:val="0"/>
      <w:marRight w:val="0"/>
      <w:marTop w:val="0"/>
      <w:marBottom w:val="0"/>
      <w:divBdr>
        <w:top w:val="none" w:sz="0" w:space="0" w:color="auto"/>
        <w:left w:val="none" w:sz="0" w:space="0" w:color="auto"/>
        <w:bottom w:val="none" w:sz="0" w:space="0" w:color="auto"/>
        <w:right w:val="none" w:sz="0" w:space="0" w:color="auto"/>
      </w:divBdr>
    </w:div>
    <w:div w:id="151069015">
      <w:bodyDiv w:val="1"/>
      <w:marLeft w:val="0"/>
      <w:marRight w:val="0"/>
      <w:marTop w:val="0"/>
      <w:marBottom w:val="0"/>
      <w:divBdr>
        <w:top w:val="none" w:sz="0" w:space="0" w:color="auto"/>
        <w:left w:val="none" w:sz="0" w:space="0" w:color="auto"/>
        <w:bottom w:val="none" w:sz="0" w:space="0" w:color="auto"/>
        <w:right w:val="none" w:sz="0" w:space="0" w:color="auto"/>
      </w:divBdr>
    </w:div>
    <w:div w:id="153224589">
      <w:bodyDiv w:val="1"/>
      <w:marLeft w:val="0"/>
      <w:marRight w:val="0"/>
      <w:marTop w:val="0"/>
      <w:marBottom w:val="0"/>
      <w:divBdr>
        <w:top w:val="none" w:sz="0" w:space="0" w:color="auto"/>
        <w:left w:val="none" w:sz="0" w:space="0" w:color="auto"/>
        <w:bottom w:val="none" w:sz="0" w:space="0" w:color="auto"/>
        <w:right w:val="none" w:sz="0" w:space="0" w:color="auto"/>
      </w:divBdr>
    </w:div>
    <w:div w:id="166213394">
      <w:bodyDiv w:val="1"/>
      <w:marLeft w:val="0"/>
      <w:marRight w:val="0"/>
      <w:marTop w:val="0"/>
      <w:marBottom w:val="0"/>
      <w:divBdr>
        <w:top w:val="none" w:sz="0" w:space="0" w:color="auto"/>
        <w:left w:val="none" w:sz="0" w:space="0" w:color="auto"/>
        <w:bottom w:val="none" w:sz="0" w:space="0" w:color="auto"/>
        <w:right w:val="none" w:sz="0" w:space="0" w:color="auto"/>
      </w:divBdr>
    </w:div>
    <w:div w:id="168837391">
      <w:bodyDiv w:val="1"/>
      <w:marLeft w:val="0"/>
      <w:marRight w:val="0"/>
      <w:marTop w:val="0"/>
      <w:marBottom w:val="0"/>
      <w:divBdr>
        <w:top w:val="none" w:sz="0" w:space="0" w:color="auto"/>
        <w:left w:val="none" w:sz="0" w:space="0" w:color="auto"/>
        <w:bottom w:val="none" w:sz="0" w:space="0" w:color="auto"/>
        <w:right w:val="none" w:sz="0" w:space="0" w:color="auto"/>
      </w:divBdr>
    </w:div>
    <w:div w:id="170490183">
      <w:bodyDiv w:val="1"/>
      <w:marLeft w:val="0"/>
      <w:marRight w:val="0"/>
      <w:marTop w:val="0"/>
      <w:marBottom w:val="0"/>
      <w:divBdr>
        <w:top w:val="none" w:sz="0" w:space="0" w:color="auto"/>
        <w:left w:val="none" w:sz="0" w:space="0" w:color="auto"/>
        <w:bottom w:val="none" w:sz="0" w:space="0" w:color="auto"/>
        <w:right w:val="none" w:sz="0" w:space="0" w:color="auto"/>
      </w:divBdr>
    </w:div>
    <w:div w:id="264656689">
      <w:bodyDiv w:val="1"/>
      <w:marLeft w:val="0"/>
      <w:marRight w:val="0"/>
      <w:marTop w:val="0"/>
      <w:marBottom w:val="0"/>
      <w:divBdr>
        <w:top w:val="none" w:sz="0" w:space="0" w:color="auto"/>
        <w:left w:val="none" w:sz="0" w:space="0" w:color="auto"/>
        <w:bottom w:val="none" w:sz="0" w:space="0" w:color="auto"/>
        <w:right w:val="none" w:sz="0" w:space="0" w:color="auto"/>
      </w:divBdr>
    </w:div>
    <w:div w:id="284312948">
      <w:bodyDiv w:val="1"/>
      <w:marLeft w:val="0"/>
      <w:marRight w:val="0"/>
      <w:marTop w:val="0"/>
      <w:marBottom w:val="0"/>
      <w:divBdr>
        <w:top w:val="none" w:sz="0" w:space="0" w:color="auto"/>
        <w:left w:val="none" w:sz="0" w:space="0" w:color="auto"/>
        <w:bottom w:val="none" w:sz="0" w:space="0" w:color="auto"/>
        <w:right w:val="none" w:sz="0" w:space="0" w:color="auto"/>
      </w:divBdr>
    </w:div>
    <w:div w:id="313920478">
      <w:bodyDiv w:val="1"/>
      <w:marLeft w:val="0"/>
      <w:marRight w:val="0"/>
      <w:marTop w:val="0"/>
      <w:marBottom w:val="0"/>
      <w:divBdr>
        <w:top w:val="none" w:sz="0" w:space="0" w:color="auto"/>
        <w:left w:val="none" w:sz="0" w:space="0" w:color="auto"/>
        <w:bottom w:val="none" w:sz="0" w:space="0" w:color="auto"/>
        <w:right w:val="none" w:sz="0" w:space="0" w:color="auto"/>
      </w:divBdr>
    </w:div>
    <w:div w:id="324433809">
      <w:bodyDiv w:val="1"/>
      <w:marLeft w:val="0"/>
      <w:marRight w:val="0"/>
      <w:marTop w:val="0"/>
      <w:marBottom w:val="0"/>
      <w:divBdr>
        <w:top w:val="none" w:sz="0" w:space="0" w:color="auto"/>
        <w:left w:val="none" w:sz="0" w:space="0" w:color="auto"/>
        <w:bottom w:val="none" w:sz="0" w:space="0" w:color="auto"/>
        <w:right w:val="none" w:sz="0" w:space="0" w:color="auto"/>
      </w:divBdr>
    </w:div>
    <w:div w:id="343365722">
      <w:bodyDiv w:val="1"/>
      <w:marLeft w:val="0"/>
      <w:marRight w:val="0"/>
      <w:marTop w:val="0"/>
      <w:marBottom w:val="0"/>
      <w:divBdr>
        <w:top w:val="none" w:sz="0" w:space="0" w:color="auto"/>
        <w:left w:val="none" w:sz="0" w:space="0" w:color="auto"/>
        <w:bottom w:val="none" w:sz="0" w:space="0" w:color="auto"/>
        <w:right w:val="none" w:sz="0" w:space="0" w:color="auto"/>
      </w:divBdr>
    </w:div>
    <w:div w:id="390228257">
      <w:bodyDiv w:val="1"/>
      <w:marLeft w:val="0"/>
      <w:marRight w:val="0"/>
      <w:marTop w:val="0"/>
      <w:marBottom w:val="0"/>
      <w:divBdr>
        <w:top w:val="none" w:sz="0" w:space="0" w:color="auto"/>
        <w:left w:val="none" w:sz="0" w:space="0" w:color="auto"/>
        <w:bottom w:val="none" w:sz="0" w:space="0" w:color="auto"/>
        <w:right w:val="none" w:sz="0" w:space="0" w:color="auto"/>
      </w:divBdr>
    </w:div>
    <w:div w:id="392238003">
      <w:bodyDiv w:val="1"/>
      <w:marLeft w:val="0"/>
      <w:marRight w:val="0"/>
      <w:marTop w:val="0"/>
      <w:marBottom w:val="0"/>
      <w:divBdr>
        <w:top w:val="none" w:sz="0" w:space="0" w:color="auto"/>
        <w:left w:val="none" w:sz="0" w:space="0" w:color="auto"/>
        <w:bottom w:val="none" w:sz="0" w:space="0" w:color="auto"/>
        <w:right w:val="none" w:sz="0" w:space="0" w:color="auto"/>
      </w:divBdr>
    </w:div>
    <w:div w:id="405610146">
      <w:bodyDiv w:val="1"/>
      <w:marLeft w:val="0"/>
      <w:marRight w:val="0"/>
      <w:marTop w:val="0"/>
      <w:marBottom w:val="0"/>
      <w:divBdr>
        <w:top w:val="none" w:sz="0" w:space="0" w:color="auto"/>
        <w:left w:val="none" w:sz="0" w:space="0" w:color="auto"/>
        <w:bottom w:val="none" w:sz="0" w:space="0" w:color="auto"/>
        <w:right w:val="none" w:sz="0" w:space="0" w:color="auto"/>
      </w:divBdr>
    </w:div>
    <w:div w:id="418252607">
      <w:bodyDiv w:val="1"/>
      <w:marLeft w:val="0"/>
      <w:marRight w:val="0"/>
      <w:marTop w:val="0"/>
      <w:marBottom w:val="0"/>
      <w:divBdr>
        <w:top w:val="none" w:sz="0" w:space="0" w:color="auto"/>
        <w:left w:val="none" w:sz="0" w:space="0" w:color="auto"/>
        <w:bottom w:val="none" w:sz="0" w:space="0" w:color="auto"/>
        <w:right w:val="none" w:sz="0" w:space="0" w:color="auto"/>
      </w:divBdr>
    </w:div>
    <w:div w:id="423066053">
      <w:bodyDiv w:val="1"/>
      <w:marLeft w:val="0"/>
      <w:marRight w:val="0"/>
      <w:marTop w:val="0"/>
      <w:marBottom w:val="0"/>
      <w:divBdr>
        <w:top w:val="none" w:sz="0" w:space="0" w:color="auto"/>
        <w:left w:val="none" w:sz="0" w:space="0" w:color="auto"/>
        <w:bottom w:val="none" w:sz="0" w:space="0" w:color="auto"/>
        <w:right w:val="none" w:sz="0" w:space="0" w:color="auto"/>
      </w:divBdr>
    </w:div>
    <w:div w:id="424692013">
      <w:bodyDiv w:val="1"/>
      <w:marLeft w:val="0"/>
      <w:marRight w:val="0"/>
      <w:marTop w:val="0"/>
      <w:marBottom w:val="0"/>
      <w:divBdr>
        <w:top w:val="none" w:sz="0" w:space="0" w:color="auto"/>
        <w:left w:val="none" w:sz="0" w:space="0" w:color="auto"/>
        <w:bottom w:val="none" w:sz="0" w:space="0" w:color="auto"/>
        <w:right w:val="none" w:sz="0" w:space="0" w:color="auto"/>
      </w:divBdr>
    </w:div>
    <w:div w:id="442187466">
      <w:bodyDiv w:val="1"/>
      <w:marLeft w:val="0"/>
      <w:marRight w:val="0"/>
      <w:marTop w:val="0"/>
      <w:marBottom w:val="0"/>
      <w:divBdr>
        <w:top w:val="none" w:sz="0" w:space="0" w:color="auto"/>
        <w:left w:val="none" w:sz="0" w:space="0" w:color="auto"/>
        <w:bottom w:val="none" w:sz="0" w:space="0" w:color="auto"/>
        <w:right w:val="none" w:sz="0" w:space="0" w:color="auto"/>
      </w:divBdr>
    </w:div>
    <w:div w:id="450586326">
      <w:bodyDiv w:val="1"/>
      <w:marLeft w:val="0"/>
      <w:marRight w:val="0"/>
      <w:marTop w:val="0"/>
      <w:marBottom w:val="0"/>
      <w:divBdr>
        <w:top w:val="none" w:sz="0" w:space="0" w:color="auto"/>
        <w:left w:val="none" w:sz="0" w:space="0" w:color="auto"/>
        <w:bottom w:val="none" w:sz="0" w:space="0" w:color="auto"/>
        <w:right w:val="none" w:sz="0" w:space="0" w:color="auto"/>
      </w:divBdr>
    </w:div>
    <w:div w:id="455487740">
      <w:bodyDiv w:val="1"/>
      <w:marLeft w:val="0"/>
      <w:marRight w:val="0"/>
      <w:marTop w:val="0"/>
      <w:marBottom w:val="0"/>
      <w:divBdr>
        <w:top w:val="none" w:sz="0" w:space="0" w:color="auto"/>
        <w:left w:val="none" w:sz="0" w:space="0" w:color="auto"/>
        <w:bottom w:val="none" w:sz="0" w:space="0" w:color="auto"/>
        <w:right w:val="none" w:sz="0" w:space="0" w:color="auto"/>
      </w:divBdr>
    </w:div>
    <w:div w:id="514347711">
      <w:bodyDiv w:val="1"/>
      <w:marLeft w:val="0"/>
      <w:marRight w:val="0"/>
      <w:marTop w:val="0"/>
      <w:marBottom w:val="0"/>
      <w:divBdr>
        <w:top w:val="none" w:sz="0" w:space="0" w:color="auto"/>
        <w:left w:val="none" w:sz="0" w:space="0" w:color="auto"/>
        <w:bottom w:val="none" w:sz="0" w:space="0" w:color="auto"/>
        <w:right w:val="none" w:sz="0" w:space="0" w:color="auto"/>
      </w:divBdr>
    </w:div>
    <w:div w:id="535972975">
      <w:bodyDiv w:val="1"/>
      <w:marLeft w:val="0"/>
      <w:marRight w:val="0"/>
      <w:marTop w:val="0"/>
      <w:marBottom w:val="0"/>
      <w:divBdr>
        <w:top w:val="none" w:sz="0" w:space="0" w:color="auto"/>
        <w:left w:val="none" w:sz="0" w:space="0" w:color="auto"/>
        <w:bottom w:val="none" w:sz="0" w:space="0" w:color="auto"/>
        <w:right w:val="none" w:sz="0" w:space="0" w:color="auto"/>
      </w:divBdr>
    </w:div>
    <w:div w:id="538981647">
      <w:bodyDiv w:val="1"/>
      <w:marLeft w:val="0"/>
      <w:marRight w:val="0"/>
      <w:marTop w:val="0"/>
      <w:marBottom w:val="0"/>
      <w:divBdr>
        <w:top w:val="none" w:sz="0" w:space="0" w:color="auto"/>
        <w:left w:val="none" w:sz="0" w:space="0" w:color="auto"/>
        <w:bottom w:val="none" w:sz="0" w:space="0" w:color="auto"/>
        <w:right w:val="none" w:sz="0" w:space="0" w:color="auto"/>
      </w:divBdr>
    </w:div>
    <w:div w:id="539558026">
      <w:bodyDiv w:val="1"/>
      <w:marLeft w:val="0"/>
      <w:marRight w:val="0"/>
      <w:marTop w:val="0"/>
      <w:marBottom w:val="0"/>
      <w:divBdr>
        <w:top w:val="none" w:sz="0" w:space="0" w:color="auto"/>
        <w:left w:val="none" w:sz="0" w:space="0" w:color="auto"/>
        <w:bottom w:val="none" w:sz="0" w:space="0" w:color="auto"/>
        <w:right w:val="none" w:sz="0" w:space="0" w:color="auto"/>
      </w:divBdr>
    </w:div>
    <w:div w:id="548228292">
      <w:bodyDiv w:val="1"/>
      <w:marLeft w:val="0"/>
      <w:marRight w:val="0"/>
      <w:marTop w:val="0"/>
      <w:marBottom w:val="0"/>
      <w:divBdr>
        <w:top w:val="none" w:sz="0" w:space="0" w:color="auto"/>
        <w:left w:val="none" w:sz="0" w:space="0" w:color="auto"/>
        <w:bottom w:val="none" w:sz="0" w:space="0" w:color="auto"/>
        <w:right w:val="none" w:sz="0" w:space="0" w:color="auto"/>
      </w:divBdr>
    </w:div>
    <w:div w:id="558786244">
      <w:bodyDiv w:val="1"/>
      <w:marLeft w:val="0"/>
      <w:marRight w:val="0"/>
      <w:marTop w:val="0"/>
      <w:marBottom w:val="0"/>
      <w:divBdr>
        <w:top w:val="none" w:sz="0" w:space="0" w:color="auto"/>
        <w:left w:val="none" w:sz="0" w:space="0" w:color="auto"/>
        <w:bottom w:val="none" w:sz="0" w:space="0" w:color="auto"/>
        <w:right w:val="none" w:sz="0" w:space="0" w:color="auto"/>
      </w:divBdr>
    </w:div>
    <w:div w:id="590697813">
      <w:bodyDiv w:val="1"/>
      <w:marLeft w:val="0"/>
      <w:marRight w:val="0"/>
      <w:marTop w:val="0"/>
      <w:marBottom w:val="0"/>
      <w:divBdr>
        <w:top w:val="none" w:sz="0" w:space="0" w:color="auto"/>
        <w:left w:val="none" w:sz="0" w:space="0" w:color="auto"/>
        <w:bottom w:val="none" w:sz="0" w:space="0" w:color="auto"/>
        <w:right w:val="none" w:sz="0" w:space="0" w:color="auto"/>
      </w:divBdr>
    </w:div>
    <w:div w:id="597062436">
      <w:bodyDiv w:val="1"/>
      <w:marLeft w:val="0"/>
      <w:marRight w:val="0"/>
      <w:marTop w:val="0"/>
      <w:marBottom w:val="0"/>
      <w:divBdr>
        <w:top w:val="none" w:sz="0" w:space="0" w:color="auto"/>
        <w:left w:val="none" w:sz="0" w:space="0" w:color="auto"/>
        <w:bottom w:val="none" w:sz="0" w:space="0" w:color="auto"/>
        <w:right w:val="none" w:sz="0" w:space="0" w:color="auto"/>
      </w:divBdr>
    </w:div>
    <w:div w:id="597950816">
      <w:bodyDiv w:val="1"/>
      <w:marLeft w:val="0"/>
      <w:marRight w:val="0"/>
      <w:marTop w:val="0"/>
      <w:marBottom w:val="0"/>
      <w:divBdr>
        <w:top w:val="none" w:sz="0" w:space="0" w:color="auto"/>
        <w:left w:val="none" w:sz="0" w:space="0" w:color="auto"/>
        <w:bottom w:val="none" w:sz="0" w:space="0" w:color="auto"/>
        <w:right w:val="none" w:sz="0" w:space="0" w:color="auto"/>
      </w:divBdr>
    </w:div>
    <w:div w:id="618226764">
      <w:bodyDiv w:val="1"/>
      <w:marLeft w:val="0"/>
      <w:marRight w:val="0"/>
      <w:marTop w:val="0"/>
      <w:marBottom w:val="0"/>
      <w:divBdr>
        <w:top w:val="none" w:sz="0" w:space="0" w:color="auto"/>
        <w:left w:val="none" w:sz="0" w:space="0" w:color="auto"/>
        <w:bottom w:val="none" w:sz="0" w:space="0" w:color="auto"/>
        <w:right w:val="none" w:sz="0" w:space="0" w:color="auto"/>
      </w:divBdr>
    </w:div>
    <w:div w:id="628781675">
      <w:bodyDiv w:val="1"/>
      <w:marLeft w:val="0"/>
      <w:marRight w:val="0"/>
      <w:marTop w:val="0"/>
      <w:marBottom w:val="0"/>
      <w:divBdr>
        <w:top w:val="none" w:sz="0" w:space="0" w:color="auto"/>
        <w:left w:val="none" w:sz="0" w:space="0" w:color="auto"/>
        <w:bottom w:val="none" w:sz="0" w:space="0" w:color="auto"/>
        <w:right w:val="none" w:sz="0" w:space="0" w:color="auto"/>
      </w:divBdr>
    </w:div>
    <w:div w:id="638264854">
      <w:bodyDiv w:val="1"/>
      <w:marLeft w:val="0"/>
      <w:marRight w:val="0"/>
      <w:marTop w:val="0"/>
      <w:marBottom w:val="0"/>
      <w:divBdr>
        <w:top w:val="none" w:sz="0" w:space="0" w:color="auto"/>
        <w:left w:val="none" w:sz="0" w:space="0" w:color="auto"/>
        <w:bottom w:val="none" w:sz="0" w:space="0" w:color="auto"/>
        <w:right w:val="none" w:sz="0" w:space="0" w:color="auto"/>
      </w:divBdr>
    </w:div>
    <w:div w:id="641930612">
      <w:bodyDiv w:val="1"/>
      <w:marLeft w:val="0"/>
      <w:marRight w:val="0"/>
      <w:marTop w:val="0"/>
      <w:marBottom w:val="0"/>
      <w:divBdr>
        <w:top w:val="none" w:sz="0" w:space="0" w:color="auto"/>
        <w:left w:val="none" w:sz="0" w:space="0" w:color="auto"/>
        <w:bottom w:val="none" w:sz="0" w:space="0" w:color="auto"/>
        <w:right w:val="none" w:sz="0" w:space="0" w:color="auto"/>
      </w:divBdr>
    </w:div>
    <w:div w:id="663053233">
      <w:bodyDiv w:val="1"/>
      <w:marLeft w:val="0"/>
      <w:marRight w:val="0"/>
      <w:marTop w:val="0"/>
      <w:marBottom w:val="0"/>
      <w:divBdr>
        <w:top w:val="none" w:sz="0" w:space="0" w:color="auto"/>
        <w:left w:val="none" w:sz="0" w:space="0" w:color="auto"/>
        <w:bottom w:val="none" w:sz="0" w:space="0" w:color="auto"/>
        <w:right w:val="none" w:sz="0" w:space="0" w:color="auto"/>
      </w:divBdr>
    </w:div>
    <w:div w:id="683020323">
      <w:bodyDiv w:val="1"/>
      <w:marLeft w:val="0"/>
      <w:marRight w:val="0"/>
      <w:marTop w:val="0"/>
      <w:marBottom w:val="0"/>
      <w:divBdr>
        <w:top w:val="none" w:sz="0" w:space="0" w:color="auto"/>
        <w:left w:val="none" w:sz="0" w:space="0" w:color="auto"/>
        <w:bottom w:val="none" w:sz="0" w:space="0" w:color="auto"/>
        <w:right w:val="none" w:sz="0" w:space="0" w:color="auto"/>
      </w:divBdr>
    </w:div>
    <w:div w:id="685402012">
      <w:bodyDiv w:val="1"/>
      <w:marLeft w:val="0"/>
      <w:marRight w:val="0"/>
      <w:marTop w:val="0"/>
      <w:marBottom w:val="0"/>
      <w:divBdr>
        <w:top w:val="none" w:sz="0" w:space="0" w:color="auto"/>
        <w:left w:val="none" w:sz="0" w:space="0" w:color="auto"/>
        <w:bottom w:val="none" w:sz="0" w:space="0" w:color="auto"/>
        <w:right w:val="none" w:sz="0" w:space="0" w:color="auto"/>
      </w:divBdr>
    </w:div>
    <w:div w:id="695035556">
      <w:bodyDiv w:val="1"/>
      <w:marLeft w:val="0"/>
      <w:marRight w:val="0"/>
      <w:marTop w:val="0"/>
      <w:marBottom w:val="0"/>
      <w:divBdr>
        <w:top w:val="none" w:sz="0" w:space="0" w:color="auto"/>
        <w:left w:val="none" w:sz="0" w:space="0" w:color="auto"/>
        <w:bottom w:val="none" w:sz="0" w:space="0" w:color="auto"/>
        <w:right w:val="none" w:sz="0" w:space="0" w:color="auto"/>
      </w:divBdr>
    </w:div>
    <w:div w:id="699548436">
      <w:bodyDiv w:val="1"/>
      <w:marLeft w:val="0"/>
      <w:marRight w:val="0"/>
      <w:marTop w:val="0"/>
      <w:marBottom w:val="0"/>
      <w:divBdr>
        <w:top w:val="none" w:sz="0" w:space="0" w:color="auto"/>
        <w:left w:val="none" w:sz="0" w:space="0" w:color="auto"/>
        <w:bottom w:val="none" w:sz="0" w:space="0" w:color="auto"/>
        <w:right w:val="none" w:sz="0" w:space="0" w:color="auto"/>
      </w:divBdr>
    </w:div>
    <w:div w:id="699667487">
      <w:bodyDiv w:val="1"/>
      <w:marLeft w:val="0"/>
      <w:marRight w:val="0"/>
      <w:marTop w:val="0"/>
      <w:marBottom w:val="0"/>
      <w:divBdr>
        <w:top w:val="none" w:sz="0" w:space="0" w:color="auto"/>
        <w:left w:val="none" w:sz="0" w:space="0" w:color="auto"/>
        <w:bottom w:val="none" w:sz="0" w:space="0" w:color="auto"/>
        <w:right w:val="none" w:sz="0" w:space="0" w:color="auto"/>
      </w:divBdr>
    </w:div>
    <w:div w:id="706180831">
      <w:bodyDiv w:val="1"/>
      <w:marLeft w:val="0"/>
      <w:marRight w:val="0"/>
      <w:marTop w:val="0"/>
      <w:marBottom w:val="0"/>
      <w:divBdr>
        <w:top w:val="none" w:sz="0" w:space="0" w:color="auto"/>
        <w:left w:val="none" w:sz="0" w:space="0" w:color="auto"/>
        <w:bottom w:val="none" w:sz="0" w:space="0" w:color="auto"/>
        <w:right w:val="none" w:sz="0" w:space="0" w:color="auto"/>
      </w:divBdr>
    </w:div>
    <w:div w:id="726878982">
      <w:bodyDiv w:val="1"/>
      <w:marLeft w:val="0"/>
      <w:marRight w:val="0"/>
      <w:marTop w:val="0"/>
      <w:marBottom w:val="0"/>
      <w:divBdr>
        <w:top w:val="none" w:sz="0" w:space="0" w:color="auto"/>
        <w:left w:val="none" w:sz="0" w:space="0" w:color="auto"/>
        <w:bottom w:val="none" w:sz="0" w:space="0" w:color="auto"/>
        <w:right w:val="none" w:sz="0" w:space="0" w:color="auto"/>
      </w:divBdr>
    </w:div>
    <w:div w:id="744299460">
      <w:bodyDiv w:val="1"/>
      <w:marLeft w:val="0"/>
      <w:marRight w:val="0"/>
      <w:marTop w:val="0"/>
      <w:marBottom w:val="0"/>
      <w:divBdr>
        <w:top w:val="none" w:sz="0" w:space="0" w:color="auto"/>
        <w:left w:val="none" w:sz="0" w:space="0" w:color="auto"/>
        <w:bottom w:val="none" w:sz="0" w:space="0" w:color="auto"/>
        <w:right w:val="none" w:sz="0" w:space="0" w:color="auto"/>
      </w:divBdr>
    </w:div>
    <w:div w:id="757559526">
      <w:bodyDiv w:val="1"/>
      <w:marLeft w:val="0"/>
      <w:marRight w:val="0"/>
      <w:marTop w:val="0"/>
      <w:marBottom w:val="0"/>
      <w:divBdr>
        <w:top w:val="none" w:sz="0" w:space="0" w:color="auto"/>
        <w:left w:val="none" w:sz="0" w:space="0" w:color="auto"/>
        <w:bottom w:val="none" w:sz="0" w:space="0" w:color="auto"/>
        <w:right w:val="none" w:sz="0" w:space="0" w:color="auto"/>
      </w:divBdr>
    </w:div>
    <w:div w:id="766192217">
      <w:bodyDiv w:val="1"/>
      <w:marLeft w:val="0"/>
      <w:marRight w:val="0"/>
      <w:marTop w:val="0"/>
      <w:marBottom w:val="0"/>
      <w:divBdr>
        <w:top w:val="none" w:sz="0" w:space="0" w:color="auto"/>
        <w:left w:val="none" w:sz="0" w:space="0" w:color="auto"/>
        <w:bottom w:val="none" w:sz="0" w:space="0" w:color="auto"/>
        <w:right w:val="none" w:sz="0" w:space="0" w:color="auto"/>
      </w:divBdr>
    </w:div>
    <w:div w:id="806432760">
      <w:bodyDiv w:val="1"/>
      <w:marLeft w:val="0"/>
      <w:marRight w:val="0"/>
      <w:marTop w:val="0"/>
      <w:marBottom w:val="0"/>
      <w:divBdr>
        <w:top w:val="none" w:sz="0" w:space="0" w:color="auto"/>
        <w:left w:val="none" w:sz="0" w:space="0" w:color="auto"/>
        <w:bottom w:val="none" w:sz="0" w:space="0" w:color="auto"/>
        <w:right w:val="none" w:sz="0" w:space="0" w:color="auto"/>
      </w:divBdr>
    </w:div>
    <w:div w:id="822044451">
      <w:bodyDiv w:val="1"/>
      <w:marLeft w:val="0"/>
      <w:marRight w:val="0"/>
      <w:marTop w:val="0"/>
      <w:marBottom w:val="0"/>
      <w:divBdr>
        <w:top w:val="none" w:sz="0" w:space="0" w:color="auto"/>
        <w:left w:val="none" w:sz="0" w:space="0" w:color="auto"/>
        <w:bottom w:val="none" w:sz="0" w:space="0" w:color="auto"/>
        <w:right w:val="none" w:sz="0" w:space="0" w:color="auto"/>
      </w:divBdr>
    </w:div>
    <w:div w:id="822089805">
      <w:bodyDiv w:val="1"/>
      <w:marLeft w:val="0"/>
      <w:marRight w:val="0"/>
      <w:marTop w:val="0"/>
      <w:marBottom w:val="0"/>
      <w:divBdr>
        <w:top w:val="none" w:sz="0" w:space="0" w:color="auto"/>
        <w:left w:val="none" w:sz="0" w:space="0" w:color="auto"/>
        <w:bottom w:val="none" w:sz="0" w:space="0" w:color="auto"/>
        <w:right w:val="none" w:sz="0" w:space="0" w:color="auto"/>
      </w:divBdr>
    </w:div>
    <w:div w:id="826744855">
      <w:bodyDiv w:val="1"/>
      <w:marLeft w:val="0"/>
      <w:marRight w:val="0"/>
      <w:marTop w:val="0"/>
      <w:marBottom w:val="0"/>
      <w:divBdr>
        <w:top w:val="none" w:sz="0" w:space="0" w:color="auto"/>
        <w:left w:val="none" w:sz="0" w:space="0" w:color="auto"/>
        <w:bottom w:val="none" w:sz="0" w:space="0" w:color="auto"/>
        <w:right w:val="none" w:sz="0" w:space="0" w:color="auto"/>
      </w:divBdr>
      <w:divsChild>
        <w:div w:id="515538817">
          <w:marLeft w:val="0"/>
          <w:marRight w:val="0"/>
          <w:marTop w:val="0"/>
          <w:marBottom w:val="0"/>
          <w:divBdr>
            <w:top w:val="none" w:sz="0" w:space="0" w:color="auto"/>
            <w:left w:val="none" w:sz="0" w:space="0" w:color="auto"/>
            <w:bottom w:val="none" w:sz="0" w:space="0" w:color="auto"/>
            <w:right w:val="none" w:sz="0" w:space="0" w:color="auto"/>
          </w:divBdr>
        </w:div>
      </w:divsChild>
    </w:div>
    <w:div w:id="831527332">
      <w:bodyDiv w:val="1"/>
      <w:marLeft w:val="0"/>
      <w:marRight w:val="0"/>
      <w:marTop w:val="0"/>
      <w:marBottom w:val="0"/>
      <w:divBdr>
        <w:top w:val="none" w:sz="0" w:space="0" w:color="auto"/>
        <w:left w:val="none" w:sz="0" w:space="0" w:color="auto"/>
        <w:bottom w:val="none" w:sz="0" w:space="0" w:color="auto"/>
        <w:right w:val="none" w:sz="0" w:space="0" w:color="auto"/>
      </w:divBdr>
    </w:div>
    <w:div w:id="833227771">
      <w:bodyDiv w:val="1"/>
      <w:marLeft w:val="0"/>
      <w:marRight w:val="0"/>
      <w:marTop w:val="0"/>
      <w:marBottom w:val="0"/>
      <w:divBdr>
        <w:top w:val="none" w:sz="0" w:space="0" w:color="auto"/>
        <w:left w:val="none" w:sz="0" w:space="0" w:color="auto"/>
        <w:bottom w:val="none" w:sz="0" w:space="0" w:color="auto"/>
        <w:right w:val="none" w:sz="0" w:space="0" w:color="auto"/>
      </w:divBdr>
    </w:div>
    <w:div w:id="850873249">
      <w:bodyDiv w:val="1"/>
      <w:marLeft w:val="0"/>
      <w:marRight w:val="0"/>
      <w:marTop w:val="0"/>
      <w:marBottom w:val="0"/>
      <w:divBdr>
        <w:top w:val="none" w:sz="0" w:space="0" w:color="auto"/>
        <w:left w:val="none" w:sz="0" w:space="0" w:color="auto"/>
        <w:bottom w:val="none" w:sz="0" w:space="0" w:color="auto"/>
        <w:right w:val="none" w:sz="0" w:space="0" w:color="auto"/>
      </w:divBdr>
    </w:div>
    <w:div w:id="884871007">
      <w:bodyDiv w:val="1"/>
      <w:marLeft w:val="0"/>
      <w:marRight w:val="0"/>
      <w:marTop w:val="0"/>
      <w:marBottom w:val="0"/>
      <w:divBdr>
        <w:top w:val="none" w:sz="0" w:space="0" w:color="auto"/>
        <w:left w:val="none" w:sz="0" w:space="0" w:color="auto"/>
        <w:bottom w:val="none" w:sz="0" w:space="0" w:color="auto"/>
        <w:right w:val="none" w:sz="0" w:space="0" w:color="auto"/>
      </w:divBdr>
    </w:div>
    <w:div w:id="889732104">
      <w:bodyDiv w:val="1"/>
      <w:marLeft w:val="0"/>
      <w:marRight w:val="0"/>
      <w:marTop w:val="0"/>
      <w:marBottom w:val="0"/>
      <w:divBdr>
        <w:top w:val="none" w:sz="0" w:space="0" w:color="auto"/>
        <w:left w:val="none" w:sz="0" w:space="0" w:color="auto"/>
        <w:bottom w:val="none" w:sz="0" w:space="0" w:color="auto"/>
        <w:right w:val="none" w:sz="0" w:space="0" w:color="auto"/>
      </w:divBdr>
    </w:div>
    <w:div w:id="928342946">
      <w:bodyDiv w:val="1"/>
      <w:marLeft w:val="0"/>
      <w:marRight w:val="0"/>
      <w:marTop w:val="0"/>
      <w:marBottom w:val="0"/>
      <w:divBdr>
        <w:top w:val="none" w:sz="0" w:space="0" w:color="auto"/>
        <w:left w:val="none" w:sz="0" w:space="0" w:color="auto"/>
        <w:bottom w:val="none" w:sz="0" w:space="0" w:color="auto"/>
        <w:right w:val="none" w:sz="0" w:space="0" w:color="auto"/>
      </w:divBdr>
    </w:div>
    <w:div w:id="988678543">
      <w:bodyDiv w:val="1"/>
      <w:marLeft w:val="0"/>
      <w:marRight w:val="0"/>
      <w:marTop w:val="0"/>
      <w:marBottom w:val="0"/>
      <w:divBdr>
        <w:top w:val="none" w:sz="0" w:space="0" w:color="auto"/>
        <w:left w:val="none" w:sz="0" w:space="0" w:color="auto"/>
        <w:bottom w:val="none" w:sz="0" w:space="0" w:color="auto"/>
        <w:right w:val="none" w:sz="0" w:space="0" w:color="auto"/>
      </w:divBdr>
    </w:div>
    <w:div w:id="1016729784">
      <w:bodyDiv w:val="1"/>
      <w:marLeft w:val="0"/>
      <w:marRight w:val="0"/>
      <w:marTop w:val="0"/>
      <w:marBottom w:val="0"/>
      <w:divBdr>
        <w:top w:val="none" w:sz="0" w:space="0" w:color="auto"/>
        <w:left w:val="none" w:sz="0" w:space="0" w:color="auto"/>
        <w:bottom w:val="none" w:sz="0" w:space="0" w:color="auto"/>
        <w:right w:val="none" w:sz="0" w:space="0" w:color="auto"/>
      </w:divBdr>
    </w:div>
    <w:div w:id="1040134701">
      <w:bodyDiv w:val="1"/>
      <w:marLeft w:val="0"/>
      <w:marRight w:val="0"/>
      <w:marTop w:val="0"/>
      <w:marBottom w:val="0"/>
      <w:divBdr>
        <w:top w:val="none" w:sz="0" w:space="0" w:color="auto"/>
        <w:left w:val="none" w:sz="0" w:space="0" w:color="auto"/>
        <w:bottom w:val="none" w:sz="0" w:space="0" w:color="auto"/>
        <w:right w:val="none" w:sz="0" w:space="0" w:color="auto"/>
      </w:divBdr>
    </w:div>
    <w:div w:id="1046564938">
      <w:bodyDiv w:val="1"/>
      <w:marLeft w:val="0"/>
      <w:marRight w:val="0"/>
      <w:marTop w:val="0"/>
      <w:marBottom w:val="0"/>
      <w:divBdr>
        <w:top w:val="none" w:sz="0" w:space="0" w:color="auto"/>
        <w:left w:val="none" w:sz="0" w:space="0" w:color="auto"/>
        <w:bottom w:val="none" w:sz="0" w:space="0" w:color="auto"/>
        <w:right w:val="none" w:sz="0" w:space="0" w:color="auto"/>
      </w:divBdr>
    </w:div>
    <w:div w:id="1047873988">
      <w:bodyDiv w:val="1"/>
      <w:marLeft w:val="0"/>
      <w:marRight w:val="0"/>
      <w:marTop w:val="0"/>
      <w:marBottom w:val="0"/>
      <w:divBdr>
        <w:top w:val="none" w:sz="0" w:space="0" w:color="auto"/>
        <w:left w:val="none" w:sz="0" w:space="0" w:color="auto"/>
        <w:bottom w:val="none" w:sz="0" w:space="0" w:color="auto"/>
        <w:right w:val="none" w:sz="0" w:space="0" w:color="auto"/>
      </w:divBdr>
    </w:div>
    <w:div w:id="1060592890">
      <w:bodyDiv w:val="1"/>
      <w:marLeft w:val="0"/>
      <w:marRight w:val="0"/>
      <w:marTop w:val="0"/>
      <w:marBottom w:val="0"/>
      <w:divBdr>
        <w:top w:val="none" w:sz="0" w:space="0" w:color="auto"/>
        <w:left w:val="none" w:sz="0" w:space="0" w:color="auto"/>
        <w:bottom w:val="none" w:sz="0" w:space="0" w:color="auto"/>
        <w:right w:val="none" w:sz="0" w:space="0" w:color="auto"/>
      </w:divBdr>
    </w:div>
    <w:div w:id="1063286072">
      <w:bodyDiv w:val="1"/>
      <w:marLeft w:val="0"/>
      <w:marRight w:val="0"/>
      <w:marTop w:val="0"/>
      <w:marBottom w:val="0"/>
      <w:divBdr>
        <w:top w:val="none" w:sz="0" w:space="0" w:color="auto"/>
        <w:left w:val="none" w:sz="0" w:space="0" w:color="auto"/>
        <w:bottom w:val="none" w:sz="0" w:space="0" w:color="auto"/>
        <w:right w:val="none" w:sz="0" w:space="0" w:color="auto"/>
      </w:divBdr>
    </w:div>
    <w:div w:id="1082409828">
      <w:bodyDiv w:val="1"/>
      <w:marLeft w:val="0"/>
      <w:marRight w:val="0"/>
      <w:marTop w:val="0"/>
      <w:marBottom w:val="0"/>
      <w:divBdr>
        <w:top w:val="none" w:sz="0" w:space="0" w:color="auto"/>
        <w:left w:val="none" w:sz="0" w:space="0" w:color="auto"/>
        <w:bottom w:val="none" w:sz="0" w:space="0" w:color="auto"/>
        <w:right w:val="none" w:sz="0" w:space="0" w:color="auto"/>
      </w:divBdr>
    </w:div>
    <w:div w:id="1094664543">
      <w:bodyDiv w:val="1"/>
      <w:marLeft w:val="0"/>
      <w:marRight w:val="0"/>
      <w:marTop w:val="0"/>
      <w:marBottom w:val="0"/>
      <w:divBdr>
        <w:top w:val="none" w:sz="0" w:space="0" w:color="auto"/>
        <w:left w:val="none" w:sz="0" w:space="0" w:color="auto"/>
        <w:bottom w:val="none" w:sz="0" w:space="0" w:color="auto"/>
        <w:right w:val="none" w:sz="0" w:space="0" w:color="auto"/>
      </w:divBdr>
    </w:div>
    <w:div w:id="1110853226">
      <w:bodyDiv w:val="1"/>
      <w:marLeft w:val="0"/>
      <w:marRight w:val="0"/>
      <w:marTop w:val="0"/>
      <w:marBottom w:val="0"/>
      <w:divBdr>
        <w:top w:val="none" w:sz="0" w:space="0" w:color="auto"/>
        <w:left w:val="none" w:sz="0" w:space="0" w:color="auto"/>
        <w:bottom w:val="none" w:sz="0" w:space="0" w:color="auto"/>
        <w:right w:val="none" w:sz="0" w:space="0" w:color="auto"/>
      </w:divBdr>
    </w:div>
    <w:div w:id="1112557897">
      <w:bodyDiv w:val="1"/>
      <w:marLeft w:val="0"/>
      <w:marRight w:val="0"/>
      <w:marTop w:val="0"/>
      <w:marBottom w:val="0"/>
      <w:divBdr>
        <w:top w:val="none" w:sz="0" w:space="0" w:color="auto"/>
        <w:left w:val="none" w:sz="0" w:space="0" w:color="auto"/>
        <w:bottom w:val="none" w:sz="0" w:space="0" w:color="auto"/>
        <w:right w:val="none" w:sz="0" w:space="0" w:color="auto"/>
      </w:divBdr>
    </w:div>
    <w:div w:id="1113331588">
      <w:bodyDiv w:val="1"/>
      <w:marLeft w:val="0"/>
      <w:marRight w:val="0"/>
      <w:marTop w:val="0"/>
      <w:marBottom w:val="0"/>
      <w:divBdr>
        <w:top w:val="none" w:sz="0" w:space="0" w:color="auto"/>
        <w:left w:val="none" w:sz="0" w:space="0" w:color="auto"/>
        <w:bottom w:val="none" w:sz="0" w:space="0" w:color="auto"/>
        <w:right w:val="none" w:sz="0" w:space="0" w:color="auto"/>
      </w:divBdr>
    </w:div>
    <w:div w:id="1115977807">
      <w:bodyDiv w:val="1"/>
      <w:marLeft w:val="0"/>
      <w:marRight w:val="0"/>
      <w:marTop w:val="0"/>
      <w:marBottom w:val="0"/>
      <w:divBdr>
        <w:top w:val="none" w:sz="0" w:space="0" w:color="auto"/>
        <w:left w:val="none" w:sz="0" w:space="0" w:color="auto"/>
        <w:bottom w:val="none" w:sz="0" w:space="0" w:color="auto"/>
        <w:right w:val="none" w:sz="0" w:space="0" w:color="auto"/>
      </w:divBdr>
    </w:div>
    <w:div w:id="1145582887">
      <w:bodyDiv w:val="1"/>
      <w:marLeft w:val="0"/>
      <w:marRight w:val="0"/>
      <w:marTop w:val="0"/>
      <w:marBottom w:val="0"/>
      <w:divBdr>
        <w:top w:val="none" w:sz="0" w:space="0" w:color="auto"/>
        <w:left w:val="none" w:sz="0" w:space="0" w:color="auto"/>
        <w:bottom w:val="none" w:sz="0" w:space="0" w:color="auto"/>
        <w:right w:val="none" w:sz="0" w:space="0" w:color="auto"/>
      </w:divBdr>
    </w:div>
    <w:div w:id="1193035845">
      <w:bodyDiv w:val="1"/>
      <w:marLeft w:val="0"/>
      <w:marRight w:val="0"/>
      <w:marTop w:val="0"/>
      <w:marBottom w:val="0"/>
      <w:divBdr>
        <w:top w:val="none" w:sz="0" w:space="0" w:color="auto"/>
        <w:left w:val="none" w:sz="0" w:space="0" w:color="auto"/>
        <w:bottom w:val="none" w:sz="0" w:space="0" w:color="auto"/>
        <w:right w:val="none" w:sz="0" w:space="0" w:color="auto"/>
      </w:divBdr>
    </w:div>
    <w:div w:id="1281377367">
      <w:bodyDiv w:val="1"/>
      <w:marLeft w:val="0"/>
      <w:marRight w:val="0"/>
      <w:marTop w:val="0"/>
      <w:marBottom w:val="0"/>
      <w:divBdr>
        <w:top w:val="none" w:sz="0" w:space="0" w:color="auto"/>
        <w:left w:val="none" w:sz="0" w:space="0" w:color="auto"/>
        <w:bottom w:val="none" w:sz="0" w:space="0" w:color="auto"/>
        <w:right w:val="none" w:sz="0" w:space="0" w:color="auto"/>
      </w:divBdr>
    </w:div>
    <w:div w:id="1297105106">
      <w:bodyDiv w:val="1"/>
      <w:marLeft w:val="0"/>
      <w:marRight w:val="0"/>
      <w:marTop w:val="0"/>
      <w:marBottom w:val="0"/>
      <w:divBdr>
        <w:top w:val="none" w:sz="0" w:space="0" w:color="auto"/>
        <w:left w:val="none" w:sz="0" w:space="0" w:color="auto"/>
        <w:bottom w:val="none" w:sz="0" w:space="0" w:color="auto"/>
        <w:right w:val="none" w:sz="0" w:space="0" w:color="auto"/>
      </w:divBdr>
    </w:div>
    <w:div w:id="1311128966">
      <w:bodyDiv w:val="1"/>
      <w:marLeft w:val="0"/>
      <w:marRight w:val="0"/>
      <w:marTop w:val="0"/>
      <w:marBottom w:val="0"/>
      <w:divBdr>
        <w:top w:val="none" w:sz="0" w:space="0" w:color="auto"/>
        <w:left w:val="none" w:sz="0" w:space="0" w:color="auto"/>
        <w:bottom w:val="none" w:sz="0" w:space="0" w:color="auto"/>
        <w:right w:val="none" w:sz="0" w:space="0" w:color="auto"/>
      </w:divBdr>
    </w:div>
    <w:div w:id="1340813078">
      <w:bodyDiv w:val="1"/>
      <w:marLeft w:val="0"/>
      <w:marRight w:val="0"/>
      <w:marTop w:val="0"/>
      <w:marBottom w:val="0"/>
      <w:divBdr>
        <w:top w:val="none" w:sz="0" w:space="0" w:color="auto"/>
        <w:left w:val="none" w:sz="0" w:space="0" w:color="auto"/>
        <w:bottom w:val="none" w:sz="0" w:space="0" w:color="auto"/>
        <w:right w:val="none" w:sz="0" w:space="0" w:color="auto"/>
      </w:divBdr>
    </w:div>
    <w:div w:id="1374571790">
      <w:bodyDiv w:val="1"/>
      <w:marLeft w:val="0"/>
      <w:marRight w:val="0"/>
      <w:marTop w:val="0"/>
      <w:marBottom w:val="0"/>
      <w:divBdr>
        <w:top w:val="none" w:sz="0" w:space="0" w:color="auto"/>
        <w:left w:val="none" w:sz="0" w:space="0" w:color="auto"/>
        <w:bottom w:val="none" w:sz="0" w:space="0" w:color="auto"/>
        <w:right w:val="none" w:sz="0" w:space="0" w:color="auto"/>
      </w:divBdr>
    </w:div>
    <w:div w:id="1382750317">
      <w:bodyDiv w:val="1"/>
      <w:marLeft w:val="0"/>
      <w:marRight w:val="0"/>
      <w:marTop w:val="0"/>
      <w:marBottom w:val="0"/>
      <w:divBdr>
        <w:top w:val="none" w:sz="0" w:space="0" w:color="auto"/>
        <w:left w:val="none" w:sz="0" w:space="0" w:color="auto"/>
        <w:bottom w:val="none" w:sz="0" w:space="0" w:color="auto"/>
        <w:right w:val="none" w:sz="0" w:space="0" w:color="auto"/>
      </w:divBdr>
    </w:div>
    <w:div w:id="1384867182">
      <w:bodyDiv w:val="1"/>
      <w:marLeft w:val="0"/>
      <w:marRight w:val="0"/>
      <w:marTop w:val="0"/>
      <w:marBottom w:val="0"/>
      <w:divBdr>
        <w:top w:val="none" w:sz="0" w:space="0" w:color="auto"/>
        <w:left w:val="none" w:sz="0" w:space="0" w:color="auto"/>
        <w:bottom w:val="none" w:sz="0" w:space="0" w:color="auto"/>
        <w:right w:val="none" w:sz="0" w:space="0" w:color="auto"/>
      </w:divBdr>
    </w:div>
    <w:div w:id="1399283739">
      <w:bodyDiv w:val="1"/>
      <w:marLeft w:val="0"/>
      <w:marRight w:val="0"/>
      <w:marTop w:val="0"/>
      <w:marBottom w:val="0"/>
      <w:divBdr>
        <w:top w:val="none" w:sz="0" w:space="0" w:color="auto"/>
        <w:left w:val="none" w:sz="0" w:space="0" w:color="auto"/>
        <w:bottom w:val="none" w:sz="0" w:space="0" w:color="auto"/>
        <w:right w:val="none" w:sz="0" w:space="0" w:color="auto"/>
      </w:divBdr>
    </w:div>
    <w:div w:id="1444305184">
      <w:bodyDiv w:val="1"/>
      <w:marLeft w:val="0"/>
      <w:marRight w:val="0"/>
      <w:marTop w:val="0"/>
      <w:marBottom w:val="0"/>
      <w:divBdr>
        <w:top w:val="none" w:sz="0" w:space="0" w:color="auto"/>
        <w:left w:val="none" w:sz="0" w:space="0" w:color="auto"/>
        <w:bottom w:val="none" w:sz="0" w:space="0" w:color="auto"/>
        <w:right w:val="none" w:sz="0" w:space="0" w:color="auto"/>
      </w:divBdr>
    </w:div>
    <w:div w:id="1474980348">
      <w:bodyDiv w:val="1"/>
      <w:marLeft w:val="0"/>
      <w:marRight w:val="0"/>
      <w:marTop w:val="0"/>
      <w:marBottom w:val="0"/>
      <w:divBdr>
        <w:top w:val="none" w:sz="0" w:space="0" w:color="auto"/>
        <w:left w:val="none" w:sz="0" w:space="0" w:color="auto"/>
        <w:bottom w:val="none" w:sz="0" w:space="0" w:color="auto"/>
        <w:right w:val="none" w:sz="0" w:space="0" w:color="auto"/>
      </w:divBdr>
    </w:div>
    <w:div w:id="1483304583">
      <w:bodyDiv w:val="1"/>
      <w:marLeft w:val="0"/>
      <w:marRight w:val="0"/>
      <w:marTop w:val="0"/>
      <w:marBottom w:val="0"/>
      <w:divBdr>
        <w:top w:val="none" w:sz="0" w:space="0" w:color="auto"/>
        <w:left w:val="none" w:sz="0" w:space="0" w:color="auto"/>
        <w:bottom w:val="none" w:sz="0" w:space="0" w:color="auto"/>
        <w:right w:val="none" w:sz="0" w:space="0" w:color="auto"/>
      </w:divBdr>
    </w:div>
    <w:div w:id="1488593967">
      <w:bodyDiv w:val="1"/>
      <w:marLeft w:val="0"/>
      <w:marRight w:val="0"/>
      <w:marTop w:val="0"/>
      <w:marBottom w:val="0"/>
      <w:divBdr>
        <w:top w:val="none" w:sz="0" w:space="0" w:color="auto"/>
        <w:left w:val="none" w:sz="0" w:space="0" w:color="auto"/>
        <w:bottom w:val="none" w:sz="0" w:space="0" w:color="auto"/>
        <w:right w:val="none" w:sz="0" w:space="0" w:color="auto"/>
      </w:divBdr>
    </w:div>
    <w:div w:id="1505776786">
      <w:bodyDiv w:val="1"/>
      <w:marLeft w:val="0"/>
      <w:marRight w:val="0"/>
      <w:marTop w:val="0"/>
      <w:marBottom w:val="0"/>
      <w:divBdr>
        <w:top w:val="none" w:sz="0" w:space="0" w:color="auto"/>
        <w:left w:val="none" w:sz="0" w:space="0" w:color="auto"/>
        <w:bottom w:val="none" w:sz="0" w:space="0" w:color="auto"/>
        <w:right w:val="none" w:sz="0" w:space="0" w:color="auto"/>
      </w:divBdr>
    </w:div>
    <w:div w:id="1585185781">
      <w:bodyDiv w:val="1"/>
      <w:marLeft w:val="0"/>
      <w:marRight w:val="0"/>
      <w:marTop w:val="0"/>
      <w:marBottom w:val="0"/>
      <w:divBdr>
        <w:top w:val="none" w:sz="0" w:space="0" w:color="auto"/>
        <w:left w:val="none" w:sz="0" w:space="0" w:color="auto"/>
        <w:bottom w:val="none" w:sz="0" w:space="0" w:color="auto"/>
        <w:right w:val="none" w:sz="0" w:space="0" w:color="auto"/>
      </w:divBdr>
    </w:div>
    <w:div w:id="1613632166">
      <w:bodyDiv w:val="1"/>
      <w:marLeft w:val="0"/>
      <w:marRight w:val="0"/>
      <w:marTop w:val="0"/>
      <w:marBottom w:val="0"/>
      <w:divBdr>
        <w:top w:val="none" w:sz="0" w:space="0" w:color="auto"/>
        <w:left w:val="none" w:sz="0" w:space="0" w:color="auto"/>
        <w:bottom w:val="none" w:sz="0" w:space="0" w:color="auto"/>
        <w:right w:val="none" w:sz="0" w:space="0" w:color="auto"/>
      </w:divBdr>
    </w:div>
    <w:div w:id="1642997940">
      <w:bodyDiv w:val="1"/>
      <w:marLeft w:val="0"/>
      <w:marRight w:val="0"/>
      <w:marTop w:val="0"/>
      <w:marBottom w:val="0"/>
      <w:divBdr>
        <w:top w:val="none" w:sz="0" w:space="0" w:color="auto"/>
        <w:left w:val="none" w:sz="0" w:space="0" w:color="auto"/>
        <w:bottom w:val="none" w:sz="0" w:space="0" w:color="auto"/>
        <w:right w:val="none" w:sz="0" w:space="0" w:color="auto"/>
      </w:divBdr>
    </w:div>
    <w:div w:id="1712457228">
      <w:bodyDiv w:val="1"/>
      <w:marLeft w:val="0"/>
      <w:marRight w:val="0"/>
      <w:marTop w:val="0"/>
      <w:marBottom w:val="0"/>
      <w:divBdr>
        <w:top w:val="none" w:sz="0" w:space="0" w:color="auto"/>
        <w:left w:val="none" w:sz="0" w:space="0" w:color="auto"/>
        <w:bottom w:val="none" w:sz="0" w:space="0" w:color="auto"/>
        <w:right w:val="none" w:sz="0" w:space="0" w:color="auto"/>
      </w:divBdr>
    </w:div>
    <w:div w:id="1718698846">
      <w:bodyDiv w:val="1"/>
      <w:marLeft w:val="0"/>
      <w:marRight w:val="0"/>
      <w:marTop w:val="0"/>
      <w:marBottom w:val="0"/>
      <w:divBdr>
        <w:top w:val="none" w:sz="0" w:space="0" w:color="auto"/>
        <w:left w:val="none" w:sz="0" w:space="0" w:color="auto"/>
        <w:bottom w:val="none" w:sz="0" w:space="0" w:color="auto"/>
        <w:right w:val="none" w:sz="0" w:space="0" w:color="auto"/>
      </w:divBdr>
    </w:div>
    <w:div w:id="1731078486">
      <w:bodyDiv w:val="1"/>
      <w:marLeft w:val="0"/>
      <w:marRight w:val="0"/>
      <w:marTop w:val="0"/>
      <w:marBottom w:val="0"/>
      <w:divBdr>
        <w:top w:val="none" w:sz="0" w:space="0" w:color="auto"/>
        <w:left w:val="none" w:sz="0" w:space="0" w:color="auto"/>
        <w:bottom w:val="none" w:sz="0" w:space="0" w:color="auto"/>
        <w:right w:val="none" w:sz="0" w:space="0" w:color="auto"/>
      </w:divBdr>
    </w:div>
    <w:div w:id="1800369333">
      <w:bodyDiv w:val="1"/>
      <w:marLeft w:val="0"/>
      <w:marRight w:val="0"/>
      <w:marTop w:val="0"/>
      <w:marBottom w:val="0"/>
      <w:divBdr>
        <w:top w:val="none" w:sz="0" w:space="0" w:color="auto"/>
        <w:left w:val="none" w:sz="0" w:space="0" w:color="auto"/>
        <w:bottom w:val="none" w:sz="0" w:space="0" w:color="auto"/>
        <w:right w:val="none" w:sz="0" w:space="0" w:color="auto"/>
      </w:divBdr>
    </w:div>
    <w:div w:id="1801877929">
      <w:bodyDiv w:val="1"/>
      <w:marLeft w:val="0"/>
      <w:marRight w:val="0"/>
      <w:marTop w:val="0"/>
      <w:marBottom w:val="0"/>
      <w:divBdr>
        <w:top w:val="none" w:sz="0" w:space="0" w:color="auto"/>
        <w:left w:val="none" w:sz="0" w:space="0" w:color="auto"/>
        <w:bottom w:val="none" w:sz="0" w:space="0" w:color="auto"/>
        <w:right w:val="none" w:sz="0" w:space="0" w:color="auto"/>
      </w:divBdr>
    </w:div>
    <w:div w:id="1837185486">
      <w:bodyDiv w:val="1"/>
      <w:marLeft w:val="0"/>
      <w:marRight w:val="0"/>
      <w:marTop w:val="0"/>
      <w:marBottom w:val="0"/>
      <w:divBdr>
        <w:top w:val="none" w:sz="0" w:space="0" w:color="auto"/>
        <w:left w:val="none" w:sz="0" w:space="0" w:color="auto"/>
        <w:bottom w:val="none" w:sz="0" w:space="0" w:color="auto"/>
        <w:right w:val="none" w:sz="0" w:space="0" w:color="auto"/>
      </w:divBdr>
    </w:div>
    <w:div w:id="1848671812">
      <w:bodyDiv w:val="1"/>
      <w:marLeft w:val="0"/>
      <w:marRight w:val="0"/>
      <w:marTop w:val="0"/>
      <w:marBottom w:val="0"/>
      <w:divBdr>
        <w:top w:val="none" w:sz="0" w:space="0" w:color="auto"/>
        <w:left w:val="none" w:sz="0" w:space="0" w:color="auto"/>
        <w:bottom w:val="none" w:sz="0" w:space="0" w:color="auto"/>
        <w:right w:val="none" w:sz="0" w:space="0" w:color="auto"/>
      </w:divBdr>
    </w:div>
    <w:div w:id="1868326210">
      <w:bodyDiv w:val="1"/>
      <w:marLeft w:val="0"/>
      <w:marRight w:val="0"/>
      <w:marTop w:val="0"/>
      <w:marBottom w:val="0"/>
      <w:divBdr>
        <w:top w:val="none" w:sz="0" w:space="0" w:color="auto"/>
        <w:left w:val="none" w:sz="0" w:space="0" w:color="auto"/>
        <w:bottom w:val="none" w:sz="0" w:space="0" w:color="auto"/>
        <w:right w:val="none" w:sz="0" w:space="0" w:color="auto"/>
      </w:divBdr>
    </w:div>
    <w:div w:id="1918663240">
      <w:bodyDiv w:val="1"/>
      <w:marLeft w:val="0"/>
      <w:marRight w:val="0"/>
      <w:marTop w:val="0"/>
      <w:marBottom w:val="0"/>
      <w:divBdr>
        <w:top w:val="none" w:sz="0" w:space="0" w:color="auto"/>
        <w:left w:val="none" w:sz="0" w:space="0" w:color="auto"/>
        <w:bottom w:val="none" w:sz="0" w:space="0" w:color="auto"/>
        <w:right w:val="none" w:sz="0" w:space="0" w:color="auto"/>
      </w:divBdr>
    </w:div>
    <w:div w:id="1926261676">
      <w:bodyDiv w:val="1"/>
      <w:marLeft w:val="0"/>
      <w:marRight w:val="0"/>
      <w:marTop w:val="0"/>
      <w:marBottom w:val="0"/>
      <w:divBdr>
        <w:top w:val="none" w:sz="0" w:space="0" w:color="auto"/>
        <w:left w:val="none" w:sz="0" w:space="0" w:color="auto"/>
        <w:bottom w:val="none" w:sz="0" w:space="0" w:color="auto"/>
        <w:right w:val="none" w:sz="0" w:space="0" w:color="auto"/>
      </w:divBdr>
    </w:div>
    <w:div w:id="1995715272">
      <w:bodyDiv w:val="1"/>
      <w:marLeft w:val="0"/>
      <w:marRight w:val="0"/>
      <w:marTop w:val="0"/>
      <w:marBottom w:val="0"/>
      <w:divBdr>
        <w:top w:val="none" w:sz="0" w:space="0" w:color="auto"/>
        <w:left w:val="none" w:sz="0" w:space="0" w:color="auto"/>
        <w:bottom w:val="none" w:sz="0" w:space="0" w:color="auto"/>
        <w:right w:val="none" w:sz="0" w:space="0" w:color="auto"/>
      </w:divBdr>
    </w:div>
    <w:div w:id="2004428973">
      <w:bodyDiv w:val="1"/>
      <w:marLeft w:val="0"/>
      <w:marRight w:val="0"/>
      <w:marTop w:val="0"/>
      <w:marBottom w:val="0"/>
      <w:divBdr>
        <w:top w:val="none" w:sz="0" w:space="0" w:color="auto"/>
        <w:left w:val="none" w:sz="0" w:space="0" w:color="auto"/>
        <w:bottom w:val="none" w:sz="0" w:space="0" w:color="auto"/>
        <w:right w:val="none" w:sz="0" w:space="0" w:color="auto"/>
      </w:divBdr>
    </w:div>
    <w:div w:id="2013411088">
      <w:bodyDiv w:val="1"/>
      <w:marLeft w:val="0"/>
      <w:marRight w:val="0"/>
      <w:marTop w:val="0"/>
      <w:marBottom w:val="0"/>
      <w:divBdr>
        <w:top w:val="none" w:sz="0" w:space="0" w:color="auto"/>
        <w:left w:val="none" w:sz="0" w:space="0" w:color="auto"/>
        <w:bottom w:val="none" w:sz="0" w:space="0" w:color="auto"/>
        <w:right w:val="none" w:sz="0" w:space="0" w:color="auto"/>
      </w:divBdr>
    </w:div>
    <w:div w:id="2014606399">
      <w:bodyDiv w:val="1"/>
      <w:marLeft w:val="0"/>
      <w:marRight w:val="0"/>
      <w:marTop w:val="0"/>
      <w:marBottom w:val="0"/>
      <w:divBdr>
        <w:top w:val="none" w:sz="0" w:space="0" w:color="auto"/>
        <w:left w:val="none" w:sz="0" w:space="0" w:color="auto"/>
        <w:bottom w:val="none" w:sz="0" w:space="0" w:color="auto"/>
        <w:right w:val="none" w:sz="0" w:space="0" w:color="auto"/>
      </w:divBdr>
    </w:div>
    <w:div w:id="2045515335">
      <w:bodyDiv w:val="1"/>
      <w:marLeft w:val="0"/>
      <w:marRight w:val="0"/>
      <w:marTop w:val="0"/>
      <w:marBottom w:val="0"/>
      <w:divBdr>
        <w:top w:val="none" w:sz="0" w:space="0" w:color="auto"/>
        <w:left w:val="none" w:sz="0" w:space="0" w:color="auto"/>
        <w:bottom w:val="none" w:sz="0" w:space="0" w:color="auto"/>
        <w:right w:val="none" w:sz="0" w:space="0" w:color="auto"/>
      </w:divBdr>
    </w:div>
    <w:div w:id="2046903863">
      <w:bodyDiv w:val="1"/>
      <w:marLeft w:val="0"/>
      <w:marRight w:val="0"/>
      <w:marTop w:val="0"/>
      <w:marBottom w:val="0"/>
      <w:divBdr>
        <w:top w:val="none" w:sz="0" w:space="0" w:color="auto"/>
        <w:left w:val="none" w:sz="0" w:space="0" w:color="auto"/>
        <w:bottom w:val="none" w:sz="0" w:space="0" w:color="auto"/>
        <w:right w:val="none" w:sz="0" w:space="0" w:color="auto"/>
      </w:divBdr>
    </w:div>
    <w:div w:id="2056388956">
      <w:bodyDiv w:val="1"/>
      <w:marLeft w:val="0"/>
      <w:marRight w:val="0"/>
      <w:marTop w:val="0"/>
      <w:marBottom w:val="0"/>
      <w:divBdr>
        <w:top w:val="none" w:sz="0" w:space="0" w:color="auto"/>
        <w:left w:val="none" w:sz="0" w:space="0" w:color="auto"/>
        <w:bottom w:val="none" w:sz="0" w:space="0" w:color="auto"/>
        <w:right w:val="none" w:sz="0" w:space="0" w:color="auto"/>
      </w:divBdr>
    </w:div>
    <w:div w:id="2099595888">
      <w:bodyDiv w:val="1"/>
      <w:marLeft w:val="0"/>
      <w:marRight w:val="0"/>
      <w:marTop w:val="0"/>
      <w:marBottom w:val="0"/>
      <w:divBdr>
        <w:top w:val="none" w:sz="0" w:space="0" w:color="auto"/>
        <w:left w:val="none" w:sz="0" w:space="0" w:color="auto"/>
        <w:bottom w:val="none" w:sz="0" w:space="0" w:color="auto"/>
        <w:right w:val="none" w:sz="0" w:space="0" w:color="auto"/>
      </w:divBdr>
    </w:div>
    <w:div w:id="2111468287">
      <w:bodyDiv w:val="1"/>
      <w:marLeft w:val="0"/>
      <w:marRight w:val="0"/>
      <w:marTop w:val="0"/>
      <w:marBottom w:val="0"/>
      <w:divBdr>
        <w:top w:val="none" w:sz="0" w:space="0" w:color="auto"/>
        <w:left w:val="none" w:sz="0" w:space="0" w:color="auto"/>
        <w:bottom w:val="none" w:sz="0" w:space="0" w:color="auto"/>
        <w:right w:val="none" w:sz="0" w:space="0" w:color="auto"/>
      </w:divBdr>
    </w:div>
    <w:div w:id="2115661361">
      <w:bodyDiv w:val="1"/>
      <w:marLeft w:val="0"/>
      <w:marRight w:val="0"/>
      <w:marTop w:val="0"/>
      <w:marBottom w:val="0"/>
      <w:divBdr>
        <w:top w:val="none" w:sz="0" w:space="0" w:color="auto"/>
        <w:left w:val="none" w:sz="0" w:space="0" w:color="auto"/>
        <w:bottom w:val="none" w:sz="0" w:space="0" w:color="auto"/>
        <w:right w:val="none" w:sz="0" w:space="0" w:color="auto"/>
      </w:divBdr>
    </w:div>
    <w:div w:id="2119182799">
      <w:bodyDiv w:val="1"/>
      <w:marLeft w:val="0"/>
      <w:marRight w:val="0"/>
      <w:marTop w:val="0"/>
      <w:marBottom w:val="0"/>
      <w:divBdr>
        <w:top w:val="none" w:sz="0" w:space="0" w:color="auto"/>
        <w:left w:val="none" w:sz="0" w:space="0" w:color="auto"/>
        <w:bottom w:val="none" w:sz="0" w:space="0" w:color="auto"/>
        <w:right w:val="none" w:sz="0" w:space="0" w:color="auto"/>
      </w:divBdr>
    </w:div>
    <w:div w:id="214723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5.wmf"/><Relationship Id="rId21" Type="http://schemas.openxmlformats.org/officeDocument/2006/relationships/image" Target="media/image6.wmf"/><Relationship Id="rId22" Type="http://schemas.openxmlformats.org/officeDocument/2006/relationships/hyperlink" Target="https://wiki.smithmicro.net/display/ALYT/Analytics+Logger" TargetMode="External"/><Relationship Id="rId23" Type="http://schemas.openxmlformats.org/officeDocument/2006/relationships/hyperlink" Target="mailto:your-email@smithmicro.com"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3.xml"/><Relationship Id="rId27" Type="http://schemas.openxmlformats.org/officeDocument/2006/relationships/header" Target="header3.xm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support@smithmicro.com" TargetMode="External"/><Relationship Id="rId11" Type="http://schemas.openxmlformats.org/officeDocument/2006/relationships/hyperlink" Target="http://www.smithmicro.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file:///C:\Users\lramos\Documents\SMSI\Corporate\Analytics\Analytics_Software_Installation_Procedure_1.1.docx" TargetMode="External"/><Relationship Id="rId15" Type="http://schemas.openxmlformats.org/officeDocument/2006/relationships/hyperlink" Target="http://docs.puppetlabs.com/guides/faq.html" TargetMode="External"/><Relationship Id="rId16" Type="http://schemas.openxmlformats.org/officeDocument/2006/relationships/hyperlink" Target="https://mmeng.smithmicro.net/repos/main/analytics/trunk/system_config" TargetMode="External"/><Relationship Id="rId17" Type="http://schemas.openxmlformats.org/officeDocument/2006/relationships/hyperlink" Target="https://mmeng.smithmicro.net/repos/main/analytics/tags/system_config-1.1" TargetMode="External"/><Relationship Id="rId18" Type="http://schemas.openxmlformats.org/officeDocument/2006/relationships/image" Target="media/image3.wmf"/><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7D1AC-E005-3047-932E-8E26F718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23</Pages>
  <Words>3658</Words>
  <Characters>20853</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Analytics Standard Operating Procedures</vt:lpstr>
    </vt:vector>
  </TitlesOfParts>
  <Manager>jchen@smithmicro.com;lramos@smithmicro.com;akim@smithmicro.com;ifong@smithmicro.com</Manager>
  <Company>SmithMicro Software, Inc</Company>
  <LinksUpToDate>false</LinksUpToDate>
  <CharactersWithSpaces>24463</CharactersWithSpaces>
  <SharedDoc>false</SharedDoc>
  <HyperlinkBase>www.smithmicro.com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Standard Operating Procedures</dc:title>
  <dc:subject>Support</dc:subject>
  <dc:creator>lramos</dc:creator>
  <cp:keywords>Analytics</cp:keywords>
  <dc:description>This document describes the operating procedures of the analytics system used by SmithMicro Software, Inc.</dc:description>
  <cp:lastModifiedBy>Andy Kim</cp:lastModifiedBy>
  <cp:revision>113</cp:revision>
  <cp:lastPrinted>2009-01-23T15:06:00Z</cp:lastPrinted>
  <dcterms:created xsi:type="dcterms:W3CDTF">2011-06-06T15:49:00Z</dcterms:created>
  <dcterms:modified xsi:type="dcterms:W3CDTF">2011-07-22T08:17:00Z</dcterms:modified>
</cp:coreProperties>
</file>