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D4E12" w:rsidR="006E11EB" w:rsidP="3736BBB0" w:rsidRDefault="006E11EB" w14:paraId="6A6ED52E" w14:textId="77777777" w14:noSpellErr="1">
      <w:pPr>
        <w:rPr>
          <w:rFonts w:ascii="Impact" w:hAnsi="Impact" w:eastAsia="Times New Roman" w:cs="Arial"/>
          <w:color w:val="C8102E"/>
          <w:sz w:val="40"/>
          <w:szCs w:val="40"/>
        </w:rPr>
      </w:pPr>
      <w:r w:rsidRPr="3736BBB0" w:rsidR="006E11EB">
        <w:rPr>
          <w:rFonts w:ascii="Impact" w:hAnsi="Impact" w:eastAsia="Times New Roman" w:cs="Arial"/>
          <w:color w:val="C8102E"/>
          <w:sz w:val="40"/>
          <w:szCs w:val="40"/>
        </w:rPr>
        <w:t xml:space="preserve">UNIVERSITY OF HOUSTON SYLLABUS LANGUAGE: </w:t>
      </w:r>
      <w:r w:rsidRPr="3736BBB0" w:rsidR="00C65081">
        <w:rPr>
          <w:rFonts w:ascii="Impact" w:hAnsi="Impact" w:eastAsia="Times New Roman" w:cs="Arial"/>
          <w:color w:val="C8102E"/>
          <w:sz w:val="40"/>
          <w:szCs w:val="40"/>
        </w:rPr>
        <w:t>FALL</w:t>
      </w:r>
      <w:r w:rsidRPr="3736BBB0" w:rsidR="006E11EB">
        <w:rPr>
          <w:rFonts w:ascii="Impact" w:hAnsi="Impact" w:eastAsia="Times New Roman" w:cs="Arial"/>
          <w:color w:val="C8102E"/>
          <w:sz w:val="40"/>
          <w:szCs w:val="40"/>
        </w:rPr>
        <w:t xml:space="preserve"> 202</w:t>
      </w:r>
      <w:r w:rsidRPr="3736BBB0" w:rsidR="003E655C">
        <w:rPr>
          <w:rFonts w:ascii="Impact" w:hAnsi="Impact" w:eastAsia="Times New Roman" w:cs="Arial"/>
          <w:color w:val="C8102E"/>
          <w:sz w:val="40"/>
          <w:szCs w:val="40"/>
        </w:rPr>
        <w:t>3</w:t>
      </w:r>
    </w:p>
    <w:p w:rsidRPr="00CD4E12" w:rsidR="006E11EB" w:rsidP="006E11EB" w:rsidRDefault="006E11EB" w14:paraId="38F5313C" w14:textId="77777777">
      <w:pPr>
        <w:shd w:val="clear" w:color="auto" w:fill="FFFFFF"/>
        <w:spacing w:before="240" w:after="240"/>
        <w:rPr>
          <w:rFonts w:ascii="Trebuchet MS" w:hAnsi="Trebuchet MS" w:eastAsia="Times New Roman" w:cs="Arial"/>
          <w:color w:val="111111"/>
        </w:rPr>
      </w:pPr>
      <w:r w:rsidRPr="00CD4E12">
        <w:rPr>
          <w:rFonts w:ascii="Trebuchet MS" w:hAnsi="Trebuchet MS" w:eastAsia="Times New Roman" w:cs="Arial"/>
          <w:b/>
          <w:bCs/>
          <w:color w:val="111111"/>
        </w:rPr>
        <w:t>Required Language for All Courses</w:t>
      </w:r>
    </w:p>
    <w:p w:rsidRPr="00DB3D10" w:rsidR="00AA5AE3" w:rsidP="00AA5AE3" w:rsidRDefault="00AA5AE3" w14:paraId="6D1E2C9E" w14:textId="77777777">
      <w:pPr>
        <w:spacing w:before="100" w:beforeAutospacing="1"/>
        <w:ind w:left="720"/>
        <w:rPr>
          <w:rFonts w:ascii="Trebuchet MS" w:hAnsi="Trebuchet MS" w:eastAsia="Times New Roman" w:cs="Arial"/>
        </w:rPr>
      </w:pPr>
      <w:r w:rsidRPr="00DB3D10">
        <w:rPr>
          <w:rFonts w:ascii="Trebuchet MS" w:hAnsi="Trebuchet MS" w:eastAsia="Times New Roman" w:cs="Segoe UI"/>
          <w:u w:val="single"/>
        </w:rPr>
        <w:t>Mental Health and Wellness Resources</w:t>
      </w:r>
    </w:p>
    <w:p w:rsidRPr="00DB3D10" w:rsidR="00AA5AE3" w:rsidP="00AA5AE3" w:rsidRDefault="00AA5AE3" w14:paraId="39A2A9FA" w14:textId="7B918A3A">
      <w:pPr>
        <w:spacing w:after="100" w:afterAutospacing="1"/>
        <w:ind w:left="720"/>
        <w:rPr>
          <w:rFonts w:ascii="Trebuchet MS" w:hAnsi="Trebuchet MS" w:eastAsia="Times New Roman" w:cs="Arial"/>
        </w:rPr>
      </w:pPr>
      <w:r w:rsidRPr="00DB3D10">
        <w:rPr>
          <w:rFonts w:ascii="Trebuchet MS" w:hAnsi="Trebuchet MS" w:eastAsia="Times New Roman" w:cs="Segoe UI"/>
        </w:rPr>
        <w:t xml:space="preserve">The University of Houston has a number of resources to support students’ mental health and overall wellness, including </w:t>
      </w:r>
      <w:hyperlink w:history="1" r:id="rId9">
        <w:proofErr w:type="spellStart"/>
        <w:r w:rsidRPr="00DB3D10">
          <w:rPr>
            <w:rFonts w:ascii="Trebuchet MS" w:hAnsi="Trebuchet MS" w:eastAsia="Times New Roman" w:cs="Segoe UI"/>
            <w:color w:val="0000FF"/>
            <w:u w:val="single"/>
          </w:rPr>
          <w:t>CoogsCARE</w:t>
        </w:r>
        <w:proofErr w:type="spellEnd"/>
      </w:hyperlink>
      <w:r w:rsidR="007627F3">
        <w:rPr>
          <w:rFonts w:ascii="Trebuchet MS" w:hAnsi="Trebuchet MS" w:eastAsia="Times New Roman" w:cs="Segoe UI"/>
        </w:rPr>
        <w:t xml:space="preserve"> and </w:t>
      </w:r>
      <w:r w:rsidRPr="00DB3D10">
        <w:rPr>
          <w:rFonts w:ascii="Trebuchet MS" w:hAnsi="Trebuchet MS" w:eastAsia="Times New Roman" w:cs="Segoe UI"/>
        </w:rPr>
        <w:t xml:space="preserve">the </w:t>
      </w:r>
      <w:hyperlink w:history="1" r:id="rId10">
        <w:r w:rsidRPr="00DB3D10">
          <w:rPr>
            <w:rFonts w:ascii="Trebuchet MS" w:hAnsi="Trebuchet MS" w:eastAsia="Times New Roman" w:cs="Segoe UI"/>
            <w:color w:val="0000FF"/>
            <w:u w:val="single"/>
          </w:rPr>
          <w:t>UH Go App</w:t>
        </w:r>
      </w:hyperlink>
      <w:r w:rsidRPr="00DB3D10">
        <w:rPr>
          <w:rFonts w:ascii="Trebuchet MS" w:hAnsi="Trebuchet MS" w:eastAsia="Times New Roman" w:cs="Segoe UI"/>
        </w:rPr>
        <w:t xml:space="preserve">. UH </w:t>
      </w:r>
      <w:hyperlink w:history="1" r:id="rId11">
        <w:r w:rsidRPr="00DB3D10">
          <w:rPr>
            <w:rFonts w:ascii="Trebuchet MS" w:hAnsi="Trebuchet MS" w:eastAsia="Times New Roman" w:cs="Segoe UI"/>
            <w:color w:val="0000FF"/>
            <w:u w:val="single"/>
          </w:rPr>
          <w:t>Counseling and Psychological Services (CAPS)</w:t>
        </w:r>
      </w:hyperlink>
      <w:r w:rsidRPr="00DB3D10">
        <w:rPr>
          <w:rFonts w:ascii="Trebuchet MS" w:hAnsi="Trebuchet MS" w:eastAsia="Times New Roman" w:cs="Segoe UI"/>
        </w:rPr>
        <w:t xml:space="preserve"> offers 24/7 mental health support for all students, addressing various concerns like stress, college adjustment and sadness. CAPS provides individual and couples counseling, group therapy, workshops and connections to other support services on and off-campus. For assistance visit </w:t>
      </w:r>
      <w:hyperlink w:history="1" r:id="rId12">
        <w:r w:rsidRPr="00DB3D10">
          <w:rPr>
            <w:rFonts w:ascii="Trebuchet MS" w:hAnsi="Trebuchet MS" w:eastAsia="Times New Roman" w:cs="Segoe UI"/>
            <w:color w:val="0000FF"/>
            <w:u w:val="single"/>
          </w:rPr>
          <w:t>uh.edu/caps</w:t>
        </w:r>
      </w:hyperlink>
      <w:r w:rsidRPr="00DB3D10">
        <w:rPr>
          <w:rFonts w:ascii="Trebuchet MS" w:hAnsi="Trebuchet MS" w:eastAsia="Times New Roman" w:cs="Segoe UI"/>
        </w:rPr>
        <w:t xml:space="preserve">, call 713-743-5454, or visit a </w:t>
      </w:r>
      <w:hyperlink w:history="1" r:id="rId13">
        <w:r w:rsidRPr="00DB3D10">
          <w:rPr>
            <w:rFonts w:ascii="Trebuchet MS" w:hAnsi="Trebuchet MS" w:eastAsia="Times New Roman" w:cs="Segoe UI"/>
            <w:color w:val="0000FF"/>
            <w:u w:val="single"/>
          </w:rPr>
          <w:t>Let’s Talk</w:t>
        </w:r>
      </w:hyperlink>
      <w:r w:rsidRPr="00DB3D10">
        <w:rPr>
          <w:rFonts w:ascii="Trebuchet MS" w:hAnsi="Trebuchet MS" w:eastAsia="Times New Roman" w:cs="Segoe UI"/>
        </w:rPr>
        <w:t xml:space="preserve"> location in-person or virtually. </w:t>
      </w:r>
      <w:hyperlink w:history="1" r:id="rId14">
        <w:r w:rsidRPr="00DB3D10">
          <w:rPr>
            <w:rFonts w:ascii="Trebuchet MS" w:hAnsi="Trebuchet MS" w:eastAsia="Times New Roman" w:cs="Segoe UI"/>
            <w:color w:val="0000FF"/>
            <w:u w:val="single"/>
          </w:rPr>
          <w:t>Let’s Talk</w:t>
        </w:r>
      </w:hyperlink>
      <w:r w:rsidRPr="00DB3D10">
        <w:rPr>
          <w:rFonts w:ascii="Trebuchet MS" w:hAnsi="Trebuchet MS" w:eastAsia="Times New Roman" w:cs="Segoe UI"/>
        </w:rPr>
        <w:t xml:space="preserve"> are daily, informal confidential consultations with CAPS therapists where no appointment or paperwork is needed.</w:t>
      </w:r>
    </w:p>
    <w:p w:rsidRPr="00DB3D10" w:rsidR="00AA5AE3" w:rsidP="00AA5AE3" w:rsidRDefault="00AA5AE3" w14:paraId="305FA9F9" w14:textId="77777777">
      <w:pPr>
        <w:spacing w:before="100" w:beforeAutospacing="1" w:after="100" w:afterAutospacing="1"/>
        <w:ind w:left="720"/>
        <w:rPr>
          <w:rFonts w:ascii="Trebuchet MS" w:hAnsi="Trebuchet MS" w:eastAsia="Times New Roman" w:cs="Arial"/>
        </w:rPr>
      </w:pPr>
      <w:r w:rsidRPr="00DB3D10">
        <w:rPr>
          <w:rFonts w:ascii="Trebuchet MS" w:hAnsi="Trebuchet MS" w:eastAsia="Times New Roman" w:cs="Segoe UI"/>
        </w:rPr>
        <w:t xml:space="preserve">The </w:t>
      </w:r>
      <w:hyperlink w:history="1" r:id="rId15">
        <w:r w:rsidRPr="00DB3D10">
          <w:rPr>
            <w:rFonts w:ascii="Trebuchet MS" w:hAnsi="Trebuchet MS" w:eastAsia="Times New Roman" w:cs="Segoe UI"/>
            <w:color w:val="0000FF"/>
            <w:u w:val="single"/>
          </w:rPr>
          <w:t>Student Health Center</w:t>
        </w:r>
      </w:hyperlink>
      <w:r w:rsidRPr="00DB3D10">
        <w:rPr>
          <w:rFonts w:ascii="Trebuchet MS" w:hAnsi="Trebuchet MS" w:eastAsia="Times New Roman" w:cs="Segoe UI"/>
        </w:rPr>
        <w:t xml:space="preserve"> offers a Psychiatry Clinic for enrolled UH students. Call 713-743-5149 during clinic hours, Monday through Friday 8 a.m. - 4:30 p.m. to schedule an appointment.</w:t>
      </w:r>
    </w:p>
    <w:p w:rsidRPr="00DB3D10" w:rsidR="00AA5AE3" w:rsidP="00AA5AE3" w:rsidRDefault="00AA5AE3" w14:paraId="61087A3D" w14:textId="071CFA89">
      <w:pPr>
        <w:spacing w:before="100" w:beforeAutospacing="1" w:after="100" w:afterAutospacing="1"/>
        <w:ind w:left="720"/>
        <w:rPr>
          <w:rFonts w:ascii="Trebuchet MS" w:hAnsi="Trebuchet MS" w:eastAsia="Times New Roman" w:cs="Arial"/>
        </w:rPr>
      </w:pPr>
      <w:r w:rsidRPr="00DB3D10">
        <w:rPr>
          <w:rFonts w:ascii="Trebuchet MS" w:hAnsi="Trebuchet MS" w:eastAsia="Times New Roman" w:cs="Segoe UI"/>
        </w:rPr>
        <w:t xml:space="preserve">The </w:t>
      </w:r>
      <w:bookmarkStart w:name="_Hlk141860811" w:id="0"/>
      <w:r>
        <w:fldChar w:fldCharType="begin"/>
      </w:r>
      <w:r>
        <w:instrText xml:space="preserve"> HYPERLINK "https://www.uh.edu/adbruce/" </w:instrText>
      </w:r>
      <w:r>
        <w:fldChar w:fldCharType="separate"/>
      </w:r>
      <w:r w:rsidRPr="00DB3D10">
        <w:rPr>
          <w:rFonts w:ascii="Trebuchet MS" w:hAnsi="Trebuchet MS" w:eastAsia="Times New Roman" w:cs="Segoe UI"/>
          <w:color w:val="0000FF"/>
          <w:u w:val="single"/>
        </w:rPr>
        <w:t>A.D. Bruce Religion Center</w:t>
      </w:r>
      <w:r>
        <w:rPr>
          <w:rFonts w:ascii="Trebuchet MS" w:hAnsi="Trebuchet MS" w:eastAsia="Times New Roman" w:cs="Segoe UI"/>
          <w:color w:val="0000FF"/>
          <w:u w:val="single"/>
        </w:rPr>
        <w:fldChar w:fldCharType="end"/>
      </w:r>
      <w:bookmarkEnd w:id="0"/>
      <w:r w:rsidRPr="00DB3D10">
        <w:rPr>
          <w:rFonts w:ascii="Trebuchet MS" w:hAnsi="Trebuchet MS" w:eastAsia="Times New Roman" w:cs="Segoe UI"/>
        </w:rPr>
        <w:t xml:space="preserve"> offers spiritual support and a variety of programs centered on well</w:t>
      </w:r>
      <w:r w:rsidR="0083525C">
        <w:rPr>
          <w:rFonts w:ascii="Trebuchet MS" w:hAnsi="Trebuchet MS" w:eastAsia="Times New Roman" w:cs="Segoe UI"/>
        </w:rPr>
        <w:t>-</w:t>
      </w:r>
      <w:r w:rsidRPr="00DB3D10">
        <w:rPr>
          <w:rFonts w:ascii="Trebuchet MS" w:hAnsi="Trebuchet MS" w:eastAsia="Times New Roman" w:cs="Segoe UI"/>
        </w:rPr>
        <w:t>being.</w:t>
      </w:r>
    </w:p>
    <w:p w:rsidRPr="00DB3D10" w:rsidR="00AA5AE3" w:rsidP="00AA5AE3" w:rsidRDefault="00AA5AE3" w14:paraId="1D466CA0" w14:textId="77777777">
      <w:pPr>
        <w:spacing w:before="100" w:beforeAutospacing="1"/>
        <w:ind w:left="720"/>
        <w:rPr>
          <w:rFonts w:ascii="Trebuchet MS" w:hAnsi="Trebuchet MS" w:eastAsia="Times New Roman" w:cs="Arial"/>
        </w:rPr>
      </w:pPr>
      <w:r w:rsidRPr="00DB3D10">
        <w:rPr>
          <w:rFonts w:ascii="Trebuchet MS" w:hAnsi="Trebuchet MS" w:eastAsia="Times New Roman" w:cs="Segoe UI"/>
          <w:b/>
          <w:bCs/>
        </w:rPr>
        <w:t>Need Support Now?</w:t>
      </w:r>
    </w:p>
    <w:p w:rsidR="00AA5AE3" w:rsidP="00AA5AE3" w:rsidRDefault="00AA5AE3" w14:paraId="31C1F045" w14:textId="77777777">
      <w:pPr>
        <w:spacing w:after="100" w:afterAutospacing="1"/>
        <w:ind w:left="720"/>
        <w:rPr>
          <w:rFonts w:ascii="Segoe UI" w:hAnsi="Segoe UI" w:eastAsia="Times New Roman" w:cs="Segoe UI"/>
          <w:sz w:val="18"/>
          <w:szCs w:val="18"/>
        </w:rPr>
      </w:pPr>
      <w:r w:rsidRPr="00DB3D10">
        <w:rPr>
          <w:rFonts w:ascii="Trebuchet MS" w:hAnsi="Trebuchet MS" w:eastAsia="Times New Roman" w:cs="Segoe UI"/>
          <w:b/>
          <w:bCs/>
        </w:rPr>
        <w:t xml:space="preserve">If you or someone you know is struggling or in crisis, help is available. Call CAPS crisis support 24/7 at 713-743-5454, or the National Suicide and Crisis Lifeline: call or text </w:t>
      </w:r>
      <w:hyperlink w:history="1" r:id="rId16">
        <w:r w:rsidRPr="00DB3D10">
          <w:rPr>
            <w:rFonts w:ascii="Trebuchet MS" w:hAnsi="Trebuchet MS" w:eastAsia="Times New Roman" w:cs="Segoe UI"/>
            <w:b/>
            <w:bCs/>
            <w:color w:val="0000FF"/>
            <w:u w:val="single"/>
          </w:rPr>
          <w:t>988,</w:t>
        </w:r>
      </w:hyperlink>
      <w:r w:rsidRPr="00DB3D10">
        <w:rPr>
          <w:rFonts w:ascii="Trebuchet MS" w:hAnsi="Trebuchet MS" w:eastAsia="Times New Roman" w:cs="Segoe UI"/>
          <w:b/>
          <w:bCs/>
        </w:rPr>
        <w:t xml:space="preserve"> or chat </w:t>
      </w:r>
      <w:hyperlink w:history="1" r:id="rId17">
        <w:r w:rsidRPr="00DB3D10">
          <w:rPr>
            <w:rFonts w:ascii="Trebuchet MS" w:hAnsi="Trebuchet MS" w:eastAsia="Times New Roman" w:cs="Segoe UI"/>
            <w:b/>
            <w:bCs/>
            <w:color w:val="0000FF"/>
            <w:u w:val="single"/>
          </w:rPr>
          <w:t>988lifeline.org.</w:t>
        </w:r>
      </w:hyperlink>
      <w:r w:rsidRPr="00DB3D10">
        <w:rPr>
          <w:rFonts w:ascii="Segoe UI" w:hAnsi="Segoe UI" w:eastAsia="Times New Roman" w:cs="Segoe UI"/>
          <w:sz w:val="18"/>
          <w:szCs w:val="18"/>
        </w:rPr>
        <w:t xml:space="preserve"> </w:t>
      </w:r>
    </w:p>
    <w:p w:rsidR="00B0794A" w:rsidP="00B0794A" w:rsidRDefault="00B0794A" w14:paraId="1102A7A5" w14:textId="77777777">
      <w:pPr>
        <w:spacing w:before="240"/>
        <w:ind w:left="720"/>
        <w:rPr>
          <w:rFonts w:ascii="Trebuchet MS" w:hAnsi="Trebuchet MS" w:eastAsia="Times New Roman" w:cs="Arial"/>
          <w:color w:val="111111"/>
        </w:rPr>
      </w:pPr>
      <w:r>
        <w:rPr>
          <w:rFonts w:ascii="Trebuchet MS" w:hAnsi="Trebuchet MS" w:eastAsia="Times New Roman" w:cs="Arial"/>
          <w:color w:val="111111"/>
          <w:u w:val="single"/>
        </w:rPr>
        <w:t>Academic Honesty Policy</w:t>
      </w:r>
      <w:r w:rsidRPr="00CD4E12">
        <w:rPr>
          <w:rFonts w:ascii="Trebuchet MS" w:hAnsi="Trebuchet MS" w:eastAsia="Times New Roman" w:cs="Arial"/>
          <w:color w:val="111111"/>
          <w:u w:val="single"/>
        </w:rPr>
        <w:br/>
      </w:r>
      <w:r w:rsidRPr="00A91335">
        <w:rPr>
          <w:rFonts w:ascii="Trebuchet MS" w:hAnsi="Trebuchet MS" w:cs="Arial"/>
          <w:color w:val="111111"/>
        </w:rPr>
        <w:t>High ethical standards are critical to the integrity of any institution, and bear directly on the ultimate value of conferred degrees. All UH community members are expected to contribute to an atmosphere of the highest possible ethical standards.</w:t>
      </w:r>
      <w:r>
        <w:rPr>
          <w:rFonts w:ascii="Trebuchet MS" w:hAnsi="Trebuchet MS" w:cs="Arial"/>
          <w:color w:val="111111"/>
        </w:rPr>
        <w:t xml:space="preserve"> </w:t>
      </w:r>
      <w:r w:rsidRPr="00A91335">
        <w:rPr>
          <w:rFonts w:ascii="Trebuchet MS" w:hAnsi="Trebuchet MS" w:eastAsia="Times New Roman" w:cs="Arial"/>
          <w:color w:val="111111"/>
        </w:rPr>
        <w:t>Maintaining such an atmosphere requires that any instances of academic dishonesty be recognized and addressed. The </w:t>
      </w:r>
      <w:hyperlink w:history="1" r:id="rId18">
        <w:r w:rsidRPr="00A91335">
          <w:rPr>
            <w:rStyle w:val="Hyperlink"/>
            <w:rFonts w:ascii="Trebuchet MS" w:hAnsi="Trebuchet MS" w:eastAsia="Times New Roman" w:cs="Arial"/>
          </w:rPr>
          <w:t>UH Academic Honesty Policy</w:t>
        </w:r>
      </w:hyperlink>
      <w:r w:rsidRPr="00A91335">
        <w:rPr>
          <w:rFonts w:ascii="Trebuchet MS" w:hAnsi="Trebuchet MS" w:eastAsia="Times New Roman" w:cs="Arial"/>
          <w:color w:val="111111"/>
        </w:rPr>
        <w:t xml:space="preserve"> is designed to handle those instances with fairness to all parties involved: the students, the instructors, and the University itself.</w:t>
      </w:r>
      <w:r>
        <w:rPr>
          <w:rFonts w:ascii="Trebuchet MS" w:hAnsi="Trebuchet MS" w:eastAsia="Times New Roman" w:cs="Arial"/>
          <w:color w:val="111111"/>
        </w:rPr>
        <w:t xml:space="preserve"> </w:t>
      </w:r>
      <w:r w:rsidRPr="00A91335">
        <w:rPr>
          <w:rFonts w:ascii="Trebuchet MS" w:hAnsi="Trebuchet MS" w:eastAsia="Times New Roman" w:cs="Arial"/>
          <w:color w:val="111111"/>
        </w:rPr>
        <w:t>All students and faculty of the University of Houston are responsible for being familiar with this policy.</w:t>
      </w:r>
    </w:p>
    <w:p w:rsidR="00B0794A" w:rsidP="00B0794A" w:rsidRDefault="00B0794A" w14:paraId="2DE61C51" w14:textId="77777777">
      <w:pPr>
        <w:shd w:val="clear" w:color="auto" w:fill="FFFFFF"/>
        <w:ind w:left="720"/>
        <w:rPr>
          <w:rFonts w:ascii="Trebuchet MS" w:hAnsi="Trebuchet MS" w:eastAsia="Times New Roman" w:cs="Arial"/>
          <w:color w:val="111111"/>
          <w:u w:val="single"/>
        </w:rPr>
      </w:pPr>
    </w:p>
    <w:p w:rsidRPr="007E7BD3" w:rsidR="00B0794A" w:rsidP="00B0794A" w:rsidRDefault="00B0794A" w14:paraId="6FD90BD1" w14:textId="77777777">
      <w:pPr>
        <w:shd w:val="clear" w:color="auto" w:fill="FFFFFF"/>
        <w:ind w:left="720"/>
        <w:rPr>
          <w:rFonts w:ascii="Trebuchet MS" w:hAnsi="Trebuchet MS" w:eastAsia="Times New Roman" w:cs="Arial"/>
          <w:color w:val="111111"/>
          <w:u w:val="single"/>
        </w:rPr>
      </w:pPr>
      <w:r w:rsidRPr="007E7BD3">
        <w:rPr>
          <w:rFonts w:ascii="Trebuchet MS" w:hAnsi="Trebuchet MS" w:eastAsia="Times New Roman" w:cs="Arial"/>
          <w:color w:val="111111"/>
          <w:u w:val="single"/>
        </w:rPr>
        <w:t>Title IX/Sexual Misconduct</w:t>
      </w:r>
    </w:p>
    <w:p w:rsidR="00B0794A" w:rsidP="00B0794A" w:rsidRDefault="00B0794A" w14:paraId="74A73A32" w14:textId="77777777">
      <w:pPr>
        <w:shd w:val="clear" w:color="auto" w:fill="FFFFFF"/>
        <w:ind w:left="720"/>
        <w:rPr>
          <w:rFonts w:ascii="Trebuchet MS" w:hAnsi="Trebuchet MS"/>
          <w:color w:val="0E101A"/>
        </w:rPr>
      </w:pPr>
      <w:r w:rsidRPr="007E7BD3">
        <w:rPr>
          <w:rFonts w:ascii="Trebuchet MS" w:hAnsi="Trebuchet MS"/>
          <w:color w:val="0E101A"/>
        </w:rPr>
        <w:t xml:space="preserve">Per the UHS Sexual Misconduct Policy, your instructor is a “responsible employee” for reporting purposes under Title IX regulations and state law and must report incidents of sexual misconduct (sexual harassment, non-consensual sexual contact, sexual assault, sexual exploitation, sexual intimidation, intimate partner violence, or stalking) about which they become aware to the </w:t>
      </w:r>
      <w:r w:rsidRPr="007E7BD3">
        <w:rPr>
          <w:rFonts w:ascii="Trebuchet MS" w:hAnsi="Trebuchet MS"/>
          <w:color w:val="0E101A"/>
        </w:rPr>
        <w:lastRenderedPageBreak/>
        <w:t>Title IX office. Please know there are places on campus where you can make a report in confidence. You can find more information about resources on the Title IX website at </w:t>
      </w:r>
      <w:hyperlink w:tgtFrame="_blank" w:tooltip="https://uh.edu/equal-opportunity/title-ix-sexual-misconduct/resources/" w:history="1" r:id="rId19">
        <w:r w:rsidRPr="007E7BD3">
          <w:rPr>
            <w:rStyle w:val="Hyperlink"/>
            <w:rFonts w:ascii="Trebuchet MS" w:hAnsi="Trebuchet MS"/>
            <w:color w:val="4A6EE0"/>
          </w:rPr>
          <w:t>https://uh.edu/equal-opportunity/title-ix-sexual-misconduct/resources/</w:t>
        </w:r>
      </w:hyperlink>
      <w:r w:rsidRPr="007E7BD3">
        <w:rPr>
          <w:rFonts w:ascii="Trebuchet MS" w:hAnsi="Trebuchet MS"/>
          <w:color w:val="0E101A"/>
        </w:rPr>
        <w:t>.</w:t>
      </w:r>
    </w:p>
    <w:p w:rsidRPr="00B0794A" w:rsidR="00B0794A" w:rsidP="00B0794A" w:rsidRDefault="00B0794A" w14:paraId="1FB4A4E0" w14:textId="77777777">
      <w:pPr>
        <w:spacing w:after="100" w:afterAutospacing="1"/>
        <w:rPr>
          <w:rFonts w:ascii="Arial" w:hAnsi="Arial" w:eastAsia="Times New Roman" w:cs="Arial"/>
          <w:sz w:val="20"/>
          <w:szCs w:val="20"/>
        </w:rPr>
      </w:pPr>
    </w:p>
    <w:p w:rsidRPr="00FE6B91" w:rsidR="00FE6B91" w:rsidP="00FE6B91" w:rsidRDefault="00FE6B91" w14:paraId="67B733F4" w14:textId="788B2BF2">
      <w:pPr>
        <w:pStyle w:val="pf0"/>
        <w:ind w:left="720"/>
        <w:rPr>
          <w:rFonts w:ascii="Trebuchet MS" w:hAnsi="Trebuchet MS" w:cs="Arial"/>
        </w:rPr>
      </w:pPr>
      <w:r w:rsidRPr="00CD4E12">
        <w:rPr>
          <w:rFonts w:ascii="Trebuchet MS" w:hAnsi="Trebuchet MS" w:cs="Arial"/>
          <w:color w:val="111111"/>
          <w:u w:val="single"/>
        </w:rPr>
        <w:t>Reasonable Academic Adjustments/Auxiliary Aids</w:t>
      </w:r>
      <w:r w:rsidRPr="00CD4E12">
        <w:rPr>
          <w:rFonts w:ascii="Trebuchet MS" w:hAnsi="Trebuchet MS" w:cs="Arial"/>
          <w:color w:val="111111"/>
          <w:u w:val="single"/>
        </w:rPr>
        <w:br/>
      </w:r>
      <w:r w:rsidRPr="00FE6B91">
        <w:rPr>
          <w:rStyle w:val="cf01"/>
          <w:rFonts w:ascii="Trebuchet MS" w:hAnsi="Trebuchet MS"/>
          <w:sz w:val="24"/>
          <w:szCs w:val="24"/>
        </w:rPr>
        <w:t xml:space="preserve">The University of Houston is committed to providing an academic environment and educational programs that are accessible for its students. Any student with a disability who is experiencing barriers to learning, assessment or participation </w:t>
      </w:r>
      <w:r w:rsidR="00EC5935">
        <w:rPr>
          <w:rStyle w:val="cf01"/>
          <w:rFonts w:ascii="Trebuchet MS" w:hAnsi="Trebuchet MS"/>
          <w:sz w:val="24"/>
          <w:szCs w:val="24"/>
        </w:rPr>
        <w:t>is</w:t>
      </w:r>
      <w:r w:rsidRPr="00FE6B91">
        <w:rPr>
          <w:rStyle w:val="cf01"/>
          <w:rFonts w:ascii="Trebuchet MS" w:hAnsi="Trebuchet MS"/>
          <w:sz w:val="24"/>
          <w:szCs w:val="24"/>
        </w:rPr>
        <w:t xml:space="preserve"> encouraged to contact the </w:t>
      </w:r>
      <w:r w:rsidRPr="00FE6B91">
        <w:rPr>
          <w:rStyle w:val="cf11"/>
          <w:rFonts w:ascii="Trebuchet MS" w:hAnsi="Trebuchet MS"/>
          <w:sz w:val="24"/>
          <w:szCs w:val="24"/>
        </w:rPr>
        <w:t>Justin Dart</w:t>
      </w:r>
      <w:r w:rsidR="00EC5935">
        <w:rPr>
          <w:rStyle w:val="cf11"/>
          <w:rFonts w:ascii="Trebuchet MS" w:hAnsi="Trebuchet MS"/>
          <w:sz w:val="24"/>
          <w:szCs w:val="24"/>
        </w:rPr>
        <w:t>,</w:t>
      </w:r>
      <w:r w:rsidRPr="00FE6B91">
        <w:rPr>
          <w:rStyle w:val="cf11"/>
          <w:rFonts w:ascii="Trebuchet MS" w:hAnsi="Trebuchet MS"/>
          <w:sz w:val="24"/>
          <w:szCs w:val="24"/>
        </w:rPr>
        <w:t xml:space="preserve"> Jr. Student Accessibility Center (Dart Center) </w:t>
      </w:r>
      <w:r w:rsidRPr="00FE6B91">
        <w:rPr>
          <w:rStyle w:val="cf01"/>
          <w:rFonts w:ascii="Trebuchet MS" w:hAnsi="Trebuchet MS"/>
          <w:sz w:val="24"/>
          <w:szCs w:val="24"/>
        </w:rPr>
        <w:t xml:space="preserve">to learn more about academic accommodations and support that may be available to them. Students seeking academic accommodations will need to register with the Dart Center as soon as possible to ensure timely implementation of approved accommodations. Please contact the Dart Center by visiting the website: </w:t>
      </w:r>
      <w:hyperlink w:history="1" r:id="rId20">
        <w:r w:rsidR="00EC5935">
          <w:rPr>
            <w:rStyle w:val="cf01"/>
            <w:rFonts w:ascii="Trebuchet MS" w:hAnsi="Trebuchet MS"/>
            <w:color w:val="0000FF"/>
            <w:sz w:val="24"/>
            <w:szCs w:val="24"/>
            <w:u w:val="single"/>
          </w:rPr>
          <w:t>https://uh.edu/accessibility/</w:t>
        </w:r>
      </w:hyperlink>
      <w:r w:rsidRPr="00FE6B91">
        <w:rPr>
          <w:rStyle w:val="cf11"/>
          <w:rFonts w:ascii="Trebuchet MS" w:hAnsi="Trebuchet MS"/>
          <w:sz w:val="24"/>
          <w:szCs w:val="24"/>
        </w:rPr>
        <w:t xml:space="preserve"> </w:t>
      </w:r>
      <w:r w:rsidR="007627F3">
        <w:rPr>
          <w:rStyle w:val="cf11"/>
          <w:rFonts w:ascii="Trebuchet MS" w:hAnsi="Trebuchet MS"/>
          <w:sz w:val="24"/>
          <w:szCs w:val="24"/>
        </w:rPr>
        <w:t xml:space="preserve">calling </w:t>
      </w:r>
      <w:r w:rsidRPr="00FE6B91">
        <w:rPr>
          <w:rStyle w:val="cf11"/>
          <w:rFonts w:ascii="Trebuchet MS" w:hAnsi="Trebuchet MS"/>
          <w:sz w:val="24"/>
          <w:szCs w:val="24"/>
        </w:rPr>
        <w:t>(713) 743-5400</w:t>
      </w:r>
      <w:r w:rsidR="00EC5935">
        <w:rPr>
          <w:rStyle w:val="cf11"/>
          <w:rFonts w:ascii="Trebuchet MS" w:hAnsi="Trebuchet MS"/>
          <w:sz w:val="24"/>
          <w:szCs w:val="24"/>
        </w:rPr>
        <w:t>,</w:t>
      </w:r>
      <w:r w:rsidRPr="00FE6B91">
        <w:rPr>
          <w:rStyle w:val="cf11"/>
          <w:rFonts w:ascii="Trebuchet MS" w:hAnsi="Trebuchet MS"/>
          <w:sz w:val="24"/>
          <w:szCs w:val="24"/>
        </w:rPr>
        <w:t xml:space="preserve"> or emailing </w:t>
      </w:r>
      <w:hyperlink w:history="1" r:id="rId21">
        <w:r w:rsidRPr="00FE6B91">
          <w:rPr>
            <w:rStyle w:val="cf01"/>
            <w:rFonts w:ascii="Trebuchet MS" w:hAnsi="Trebuchet MS"/>
            <w:color w:val="0000FF"/>
            <w:sz w:val="24"/>
            <w:szCs w:val="24"/>
            <w:u w:val="single"/>
          </w:rPr>
          <w:t>jdcenter@Central.UH.EDU</w:t>
        </w:r>
      </w:hyperlink>
      <w:r w:rsidRPr="00FE6B91">
        <w:rPr>
          <w:rStyle w:val="cf11"/>
          <w:rFonts w:ascii="Trebuchet MS" w:hAnsi="Trebuchet MS"/>
          <w:sz w:val="24"/>
          <w:szCs w:val="24"/>
        </w:rPr>
        <w:t>.</w:t>
      </w:r>
    </w:p>
    <w:p w:rsidRPr="00CD4E12" w:rsidR="00B12821" w:rsidP="0098477C" w:rsidRDefault="006E11EB" w14:paraId="4C8B56E5" w14:textId="425DB4ED">
      <w:pPr>
        <w:shd w:val="clear" w:color="auto" w:fill="FFFFFF"/>
        <w:spacing w:before="240" w:after="240"/>
        <w:ind w:left="720"/>
        <w:rPr>
          <w:rFonts w:ascii="Trebuchet MS" w:hAnsi="Trebuchet MS" w:eastAsia="Times New Roman" w:cs="Arial"/>
          <w:color w:val="111111"/>
        </w:rPr>
      </w:pPr>
      <w:r w:rsidRPr="00CD4E12">
        <w:rPr>
          <w:rFonts w:ascii="Trebuchet MS" w:hAnsi="Trebuchet MS" w:eastAsia="Times New Roman" w:cs="Arial"/>
          <w:color w:val="111111"/>
          <w:u w:val="single"/>
        </w:rPr>
        <w:t>Excused Absence Policy</w:t>
      </w:r>
      <w:r w:rsidRPr="00CD4E12">
        <w:rPr>
          <w:rFonts w:ascii="Trebuchet MS" w:hAnsi="Trebuchet MS" w:eastAsia="Times New Roman" w:cs="Arial"/>
          <w:color w:val="111111"/>
          <w:u w:val="single"/>
        </w:rPr>
        <w:br/>
      </w:r>
      <w:r w:rsidRPr="00CD4E12">
        <w:rPr>
          <w:rFonts w:ascii="Trebuchet MS" w:hAnsi="Trebuchet MS" w:eastAsia="Times New Roman" w:cs="Arial"/>
          <w:color w:val="111111"/>
        </w:rPr>
        <w:t>Regular class attendance, participation, and engagement in coursework are important contributors to student success. Absences may be excused as provided in the University of Houston </w:t>
      </w:r>
      <w:hyperlink w:tgtFrame="_blank" w:history="1" r:id="rId22">
        <w:r w:rsidRPr="00CD4E12">
          <w:rPr>
            <w:rFonts w:ascii="Trebuchet MS" w:hAnsi="Trebuchet MS" w:eastAsia="Times New Roman" w:cs="Arial"/>
            <w:color w:val="C8102E"/>
            <w:u w:val="single"/>
          </w:rPr>
          <w:t>Undergraduate Excused Absence Policy</w:t>
        </w:r>
      </w:hyperlink>
      <w:r w:rsidRPr="00CD4E12">
        <w:rPr>
          <w:rFonts w:ascii="Trebuchet MS" w:hAnsi="Trebuchet MS" w:eastAsia="Times New Roman" w:cs="Arial"/>
          <w:color w:val="111111"/>
        </w:rPr>
        <w:t> and </w:t>
      </w:r>
      <w:hyperlink w:tgtFrame="_blank" w:history="1" r:id="rId23">
        <w:r w:rsidRPr="00CD4E12">
          <w:rPr>
            <w:rFonts w:ascii="Trebuchet MS" w:hAnsi="Trebuchet MS" w:eastAsia="Times New Roman" w:cs="Arial"/>
            <w:color w:val="C8102E"/>
            <w:u w:val="single"/>
          </w:rPr>
          <w:t>Graduate Excused Absence Policy</w:t>
        </w:r>
      </w:hyperlink>
      <w:r w:rsidRPr="00CD4E12">
        <w:rPr>
          <w:rFonts w:ascii="Trebuchet MS" w:hAnsi="Trebuchet MS" w:eastAsia="Times New Roman" w:cs="Arial"/>
          <w:color w:val="111111"/>
        </w:rPr>
        <w:t> for reasons including: medical illness of student or close relative, death of a close family member, legal or government proceeding that a student is obligated to attend, recognized professional and educational activities where the student is presenting, and University-sponsored activity or athletic competition. Under these policies, students with excused absences will be provided with an opportunity to make up any quiz, exam or other work that contributes to the course grade or a satisfactory alternative. Please read the full policy for details regarding reasons for excused absences, the approval process, and extended absences. Additional policies address absences related to </w:t>
      </w:r>
      <w:hyperlink w:tgtFrame="_blank" w:history="1" r:id="rId24">
        <w:r w:rsidRPr="00463594">
          <w:rPr>
            <w:rFonts w:ascii="Trebuchet MS" w:hAnsi="Trebuchet MS" w:eastAsia="Times New Roman" w:cs="Arial"/>
            <w:color w:val="C8102E"/>
            <w:u w:val="single"/>
          </w:rPr>
          <w:t>military service</w:t>
        </w:r>
      </w:hyperlink>
      <w:r w:rsidRPr="00463594">
        <w:rPr>
          <w:rFonts w:ascii="Trebuchet MS" w:hAnsi="Trebuchet MS" w:eastAsia="Times New Roman" w:cs="Arial"/>
          <w:color w:val="111111"/>
        </w:rPr>
        <w:t>, </w:t>
      </w:r>
      <w:hyperlink w:tgtFrame="_blank" w:history="1" r:id="rId25">
        <w:r w:rsidRPr="00463594">
          <w:rPr>
            <w:rStyle w:val="Hyperlink"/>
            <w:rFonts w:ascii="Trebuchet MS" w:hAnsi="Trebuchet MS" w:eastAsia="Times New Roman" w:cs="Arial"/>
          </w:rPr>
          <w:t>religious holy days, </w:t>
        </w:r>
      </w:hyperlink>
      <w:hyperlink w:tgtFrame="_blank" w:history="1" r:id="rId26">
        <w:r w:rsidRPr="00463594">
          <w:rPr>
            <w:rFonts w:ascii="Trebuchet MS" w:hAnsi="Trebuchet MS" w:eastAsia="Times New Roman" w:cs="Arial"/>
            <w:color w:val="C8102E"/>
            <w:u w:val="single"/>
          </w:rPr>
          <w:t>pregnancy and related conditions</w:t>
        </w:r>
      </w:hyperlink>
      <w:r w:rsidRPr="00463594">
        <w:rPr>
          <w:rFonts w:ascii="Trebuchet MS" w:hAnsi="Trebuchet MS" w:eastAsia="Times New Roman" w:cs="Arial"/>
          <w:color w:val="111111"/>
        </w:rPr>
        <w:t>, and </w:t>
      </w:r>
      <w:hyperlink w:tgtFrame="_blank" w:history="1" r:id="rId27">
        <w:r w:rsidRPr="00463594">
          <w:rPr>
            <w:rFonts w:ascii="Trebuchet MS" w:hAnsi="Trebuchet MS" w:eastAsia="Times New Roman" w:cs="Arial"/>
            <w:color w:val="C8102E"/>
            <w:u w:val="single"/>
          </w:rPr>
          <w:t>disability</w:t>
        </w:r>
      </w:hyperlink>
      <w:r w:rsidRPr="00463594">
        <w:rPr>
          <w:rFonts w:ascii="Trebuchet MS" w:hAnsi="Trebuchet MS" w:eastAsia="Times New Roman" w:cs="Arial"/>
          <w:color w:val="111111"/>
        </w:rPr>
        <w:t>.</w:t>
      </w:r>
    </w:p>
    <w:p w:rsidR="000F3E11" w:rsidP="000F3E11" w:rsidRDefault="006E11EB" w14:paraId="18916476" w14:textId="77777777">
      <w:pPr>
        <w:shd w:val="clear" w:color="auto" w:fill="FFFFFF"/>
        <w:spacing w:before="240" w:after="240"/>
        <w:ind w:left="720"/>
        <w:rPr>
          <w:rFonts w:ascii="Trebuchet MS" w:hAnsi="Trebuchet MS" w:eastAsia="Times New Roman" w:cs="Arial"/>
          <w:color w:val="111111"/>
        </w:rPr>
      </w:pPr>
      <w:r w:rsidRPr="00CD4E12">
        <w:rPr>
          <w:rFonts w:ascii="Trebuchet MS" w:hAnsi="Trebuchet MS" w:eastAsia="Times New Roman" w:cs="Arial"/>
          <w:color w:val="111111"/>
          <w:u w:val="single"/>
        </w:rPr>
        <w:t>Recording of Class</w:t>
      </w:r>
      <w:r w:rsidRPr="00CD4E12">
        <w:rPr>
          <w:rFonts w:ascii="Trebuchet MS" w:hAnsi="Trebuchet MS" w:eastAsia="Times New Roman" w:cs="Arial"/>
          <w:color w:val="111111"/>
          <w:u w:val="single"/>
        </w:rPr>
        <w:br/>
      </w:r>
      <w:r w:rsidRPr="00CD4E12">
        <w:rPr>
          <w:rFonts w:ascii="Trebuchet MS" w:hAnsi="Trebuchet MS" w:eastAsia="Times New Roman" w:cs="Arial"/>
          <w:color w:val="111111"/>
        </w:rPr>
        <w:t>Students may not record all or part of class, livestream all or part of class, or make/distribute screen captures, without advanced written consent of the instructor. If you have or think you may have a disability such that you need to record class-related activities, please contact the </w:t>
      </w:r>
      <w:hyperlink w:tgtFrame="_blank" w:history="1" r:id="rId28">
        <w:r w:rsidRPr="00CD4E12">
          <w:rPr>
            <w:rFonts w:ascii="Trebuchet MS" w:hAnsi="Trebuchet MS" w:eastAsia="Times New Roman" w:cs="Arial"/>
            <w:color w:val="C8102E"/>
            <w:u w:val="single"/>
          </w:rPr>
          <w:t>Justin Dart, Jr. Student Accessibility Center</w:t>
        </w:r>
      </w:hyperlink>
      <w:r w:rsidRPr="00CD4E12">
        <w:rPr>
          <w:rFonts w:ascii="Trebuchet MS" w:hAnsi="Trebuchet MS" w:eastAsia="Times New Roman" w:cs="Arial"/>
          <w:color w:val="111111"/>
        </w:rPr>
        <w:t>. If you have an accommodation to record class-related activities, those recordings may not be shared with any other student, whether in this course or not, or with any other person or on any other platform. Classes may be recorded by the instructor. Students may use instructor’s recordings for their own studying and notetaking. Instructor’s recordings are not authorized to be shared with </w:t>
      </w:r>
      <w:r w:rsidRPr="00296C2F">
        <w:rPr>
          <w:rFonts w:ascii="Trebuchet MS" w:hAnsi="Trebuchet MS" w:eastAsia="Times New Roman" w:cs="Arial"/>
          <w:color w:val="111111"/>
        </w:rPr>
        <w:t>anyone</w:t>
      </w:r>
      <w:r w:rsidRPr="00CD4E12">
        <w:rPr>
          <w:rFonts w:ascii="Trebuchet MS" w:hAnsi="Trebuchet MS" w:eastAsia="Times New Roman" w:cs="Arial"/>
          <w:color w:val="111111"/>
        </w:rPr>
        <w:t xml:space="preserve"> without the prior written approval of the instructor. Failure to comply with requirements regarding recordings will result in a </w:t>
      </w:r>
      <w:r w:rsidRPr="00CD4E12">
        <w:rPr>
          <w:rFonts w:ascii="Trebuchet MS" w:hAnsi="Trebuchet MS" w:eastAsia="Times New Roman" w:cs="Arial"/>
          <w:color w:val="111111"/>
        </w:rPr>
        <w:lastRenderedPageBreak/>
        <w:t>disciplinary referral to the Dean of Students Office and may result in disciplinary action.</w:t>
      </w:r>
    </w:p>
    <w:p w:rsidRPr="00CD4E12" w:rsidR="006E11EB" w:rsidP="006E11EB" w:rsidRDefault="006E11EB" w14:paraId="28AD92BC" w14:textId="7084DC82">
      <w:pPr>
        <w:shd w:val="clear" w:color="auto" w:fill="FFFFFF"/>
        <w:spacing w:before="240" w:after="240"/>
        <w:rPr>
          <w:rFonts w:ascii="Trebuchet MS" w:hAnsi="Trebuchet MS" w:eastAsia="Times New Roman" w:cs="Arial"/>
          <w:color w:val="111111"/>
        </w:rPr>
      </w:pPr>
      <w:r w:rsidRPr="00CD4E12">
        <w:rPr>
          <w:rFonts w:ascii="Trebuchet MS" w:hAnsi="Trebuchet MS" w:eastAsia="Times New Roman" w:cs="Arial"/>
          <w:b/>
          <w:bCs/>
          <w:color w:val="111111"/>
        </w:rPr>
        <w:t>Recommended Language</w:t>
      </w:r>
      <w:r w:rsidR="00C313D2">
        <w:rPr>
          <w:rFonts w:ascii="Trebuchet MS" w:hAnsi="Trebuchet MS" w:eastAsia="Times New Roman" w:cs="Arial"/>
          <w:b/>
          <w:bCs/>
          <w:color w:val="111111"/>
        </w:rPr>
        <w:t xml:space="preserve"> and </w:t>
      </w:r>
      <w:r w:rsidRPr="00B0794A" w:rsidR="00EC5935">
        <w:rPr>
          <w:rFonts w:ascii="Trebuchet MS" w:hAnsi="Trebuchet MS" w:eastAsia="Times New Roman" w:cs="Arial"/>
          <w:b/>
          <w:bCs/>
          <w:iCs/>
          <w:color w:val="111111"/>
        </w:rPr>
        <w:t>G</w:t>
      </w:r>
      <w:r w:rsidRPr="00B0794A" w:rsidR="00C313D2">
        <w:rPr>
          <w:rFonts w:ascii="Trebuchet MS" w:hAnsi="Trebuchet MS" w:eastAsia="Times New Roman" w:cs="Arial"/>
          <w:b/>
          <w:bCs/>
          <w:iCs/>
          <w:color w:val="111111"/>
        </w:rPr>
        <w:t>uidance</w:t>
      </w:r>
    </w:p>
    <w:p w:rsidRPr="00CD4E12" w:rsidR="006E11EB" w:rsidP="006E11EB" w:rsidRDefault="006E11EB" w14:paraId="25E30DD1" w14:textId="77777777">
      <w:pPr>
        <w:shd w:val="clear" w:color="auto" w:fill="FFFFFF"/>
        <w:spacing w:before="240" w:after="240"/>
        <w:ind w:left="720"/>
        <w:rPr>
          <w:rFonts w:ascii="Trebuchet MS" w:hAnsi="Trebuchet MS" w:eastAsia="Times New Roman" w:cs="Arial"/>
          <w:color w:val="111111"/>
        </w:rPr>
      </w:pPr>
      <w:r w:rsidRPr="00CD4E12">
        <w:rPr>
          <w:rFonts w:ascii="Trebuchet MS" w:hAnsi="Trebuchet MS" w:eastAsia="Times New Roman" w:cs="Arial"/>
          <w:color w:val="111111"/>
          <w:u w:val="single"/>
        </w:rPr>
        <w:t>Resources for Online Learning</w:t>
      </w:r>
      <w:r w:rsidRPr="00CD4E12">
        <w:rPr>
          <w:rFonts w:ascii="Trebuchet MS" w:hAnsi="Trebuchet MS" w:eastAsia="Times New Roman" w:cs="Arial"/>
          <w:color w:val="111111"/>
          <w:u w:val="single"/>
        </w:rPr>
        <w:br/>
      </w:r>
      <w:r w:rsidRPr="00CD4E12">
        <w:rPr>
          <w:rFonts w:ascii="Trebuchet MS" w:hAnsi="Trebuchet MS" w:eastAsia="Times New Roman" w:cs="Arial"/>
          <w:color w:val="111111"/>
        </w:rPr>
        <w:t>The University of Houston is committed to student success, and provides information to optimize the online learning experience through our </w:t>
      </w:r>
      <w:hyperlink w:tgtFrame="_blank" w:history="1" r:id="rId29">
        <w:r w:rsidRPr="00CD4E12">
          <w:rPr>
            <w:rFonts w:ascii="Trebuchet MS" w:hAnsi="Trebuchet MS" w:eastAsia="Times New Roman" w:cs="Arial"/>
            <w:color w:val="C8102E"/>
            <w:u w:val="single"/>
          </w:rPr>
          <w:t>Power-On</w:t>
        </w:r>
      </w:hyperlink>
      <w:r w:rsidRPr="00CD4E12">
        <w:rPr>
          <w:rFonts w:ascii="Trebuchet MS" w:hAnsi="Trebuchet MS" w:eastAsia="Times New Roman" w:cs="Arial"/>
          <w:color w:val="111111"/>
        </w:rPr>
        <w:t xml:space="preserve"> website. Please visit this website for a comprehensive set of resources, tools, and tips including: obtaining access to the internet, </w:t>
      </w:r>
      <w:proofErr w:type="spellStart"/>
      <w:r w:rsidRPr="00CD4E12">
        <w:rPr>
          <w:rFonts w:ascii="Trebuchet MS" w:hAnsi="Trebuchet MS" w:eastAsia="Times New Roman" w:cs="Arial"/>
          <w:color w:val="111111"/>
        </w:rPr>
        <w:t>AccessUH</w:t>
      </w:r>
      <w:proofErr w:type="spellEnd"/>
      <w:r w:rsidRPr="00CD4E12">
        <w:rPr>
          <w:rFonts w:ascii="Trebuchet MS" w:hAnsi="Trebuchet MS" w:eastAsia="Times New Roman" w:cs="Arial"/>
          <w:color w:val="111111"/>
        </w:rPr>
        <w:t>, Blackboard</w:t>
      </w:r>
      <w:r w:rsidR="00192B16">
        <w:rPr>
          <w:rFonts w:ascii="Trebuchet MS" w:hAnsi="Trebuchet MS" w:eastAsia="Times New Roman" w:cs="Arial"/>
          <w:color w:val="111111"/>
        </w:rPr>
        <w:t>, and Canvas</w:t>
      </w:r>
      <w:r w:rsidRPr="00CD4E12">
        <w:rPr>
          <w:rFonts w:ascii="Trebuchet MS" w:hAnsi="Trebuchet MS" w:eastAsia="Times New Roman" w:cs="Arial"/>
          <w:color w:val="111111"/>
        </w:rPr>
        <w:t xml:space="preserve">; using your smartphone as a webcam; and downloading Microsoft Office 365 at no cost. For questions or assistance </w:t>
      </w:r>
      <w:r w:rsidR="00192B16">
        <w:rPr>
          <w:rFonts w:ascii="Trebuchet MS" w:hAnsi="Trebuchet MS" w:eastAsia="Times New Roman" w:cs="Arial"/>
          <w:color w:val="111111"/>
        </w:rPr>
        <w:t>c</w:t>
      </w:r>
      <w:r w:rsidRPr="00CD4E12">
        <w:rPr>
          <w:rFonts w:ascii="Trebuchet MS" w:hAnsi="Trebuchet MS" w:eastAsia="Times New Roman" w:cs="Arial"/>
          <w:color w:val="111111"/>
        </w:rPr>
        <w:t>ontact </w:t>
      </w:r>
      <w:hyperlink w:history="1" r:id="rId30">
        <w:r w:rsidRPr="00CD4E12">
          <w:rPr>
            <w:rFonts w:ascii="Trebuchet MS" w:hAnsi="Trebuchet MS" w:eastAsia="Times New Roman" w:cs="Arial"/>
            <w:color w:val="C8102E"/>
            <w:u w:val="single"/>
          </w:rPr>
          <w:t>UHOnline@uh.edu</w:t>
        </w:r>
      </w:hyperlink>
      <w:r w:rsidRPr="00CD4E12">
        <w:rPr>
          <w:rFonts w:ascii="Trebuchet MS" w:hAnsi="Trebuchet MS" w:eastAsia="Times New Roman" w:cs="Arial"/>
          <w:color w:val="111111"/>
        </w:rPr>
        <w:t>.</w:t>
      </w:r>
    </w:p>
    <w:p w:rsidRPr="00CD4E12" w:rsidR="006E11EB" w:rsidP="006E11EB" w:rsidRDefault="006E11EB" w14:paraId="1295C466" w14:textId="6B2A8BA4">
      <w:pPr>
        <w:shd w:val="clear" w:color="auto" w:fill="FFFFFF"/>
        <w:spacing w:before="240" w:after="240"/>
        <w:ind w:left="720"/>
        <w:rPr>
          <w:rFonts w:ascii="Trebuchet MS" w:hAnsi="Trebuchet MS" w:eastAsia="Times New Roman" w:cs="Arial"/>
          <w:color w:val="111111"/>
        </w:rPr>
      </w:pPr>
      <w:r w:rsidRPr="00CD4E12">
        <w:rPr>
          <w:rFonts w:ascii="Trebuchet MS" w:hAnsi="Trebuchet MS" w:eastAsia="Times New Roman" w:cs="Arial"/>
          <w:color w:val="111111"/>
          <w:u w:val="single"/>
        </w:rPr>
        <w:t>UH Email</w:t>
      </w:r>
      <w:r w:rsidRPr="00CD4E12">
        <w:rPr>
          <w:rFonts w:ascii="Trebuchet MS" w:hAnsi="Trebuchet MS" w:eastAsia="Times New Roman" w:cs="Arial"/>
          <w:color w:val="111111"/>
          <w:u w:val="single"/>
        </w:rPr>
        <w:br/>
      </w:r>
      <w:r w:rsidRPr="00CD4E12">
        <w:rPr>
          <w:rFonts w:ascii="Trebuchet MS" w:hAnsi="Trebuchet MS" w:eastAsia="Times New Roman" w:cs="Arial"/>
          <w:color w:val="111111"/>
        </w:rPr>
        <w:t xml:space="preserve">Please check and use your </w:t>
      </w:r>
      <w:proofErr w:type="spellStart"/>
      <w:r w:rsidRPr="00CD4E12">
        <w:rPr>
          <w:rFonts w:ascii="Trebuchet MS" w:hAnsi="Trebuchet MS" w:eastAsia="Times New Roman" w:cs="Arial"/>
          <w:color w:val="111111"/>
        </w:rPr>
        <w:t>Cougarnet</w:t>
      </w:r>
      <w:proofErr w:type="spellEnd"/>
      <w:r w:rsidRPr="00CD4E12">
        <w:rPr>
          <w:rFonts w:ascii="Trebuchet MS" w:hAnsi="Trebuchet MS" w:eastAsia="Times New Roman" w:cs="Arial"/>
          <w:color w:val="111111"/>
        </w:rPr>
        <w:t xml:space="preserve"> email for communications related to this course.</w:t>
      </w:r>
      <w:r w:rsidRPr="00ED492E">
        <w:rPr>
          <w:rFonts w:ascii="Trebuchet MS" w:hAnsi="Trebuchet MS" w:eastAsia="Times New Roman" w:cs="Arial"/>
          <w:color w:val="111111"/>
        </w:rPr>
        <w:t xml:space="preserve"> </w:t>
      </w:r>
      <w:r w:rsidRPr="00ED492E" w:rsidR="001D06A9">
        <w:rPr>
          <w:rFonts w:ascii="Trebuchet MS" w:hAnsi="Trebuchet MS" w:eastAsia="Times New Roman" w:cs="Arial"/>
          <w:color w:val="111111"/>
        </w:rPr>
        <w:t>F</w:t>
      </w:r>
      <w:r w:rsidRPr="00ED492E" w:rsidR="001D06A9">
        <w:rPr>
          <w:rFonts w:ascii="Trebuchet MS" w:hAnsi="Trebuchet MS" w:cstheme="minorHAnsi"/>
        </w:rPr>
        <w:t xml:space="preserve">aculty </w:t>
      </w:r>
      <w:r w:rsidR="00ED492E">
        <w:rPr>
          <w:rFonts w:ascii="Trebuchet MS" w:hAnsi="Trebuchet MS" w:cstheme="minorHAnsi"/>
        </w:rPr>
        <w:t xml:space="preserve">use the </w:t>
      </w:r>
      <w:proofErr w:type="spellStart"/>
      <w:r w:rsidR="00ED492E">
        <w:rPr>
          <w:rFonts w:ascii="Trebuchet MS" w:hAnsi="Trebuchet MS" w:cstheme="minorHAnsi"/>
        </w:rPr>
        <w:t>Cougarnet</w:t>
      </w:r>
      <w:proofErr w:type="spellEnd"/>
      <w:r w:rsidR="00ED492E">
        <w:rPr>
          <w:rFonts w:ascii="Trebuchet MS" w:hAnsi="Trebuchet MS" w:cstheme="minorHAnsi"/>
        </w:rPr>
        <w:t xml:space="preserve"> email to </w:t>
      </w:r>
      <w:r w:rsidRPr="00ED492E" w:rsidR="001D06A9">
        <w:rPr>
          <w:rFonts w:ascii="Trebuchet MS" w:hAnsi="Trebuchet MS" w:cstheme="minorHAnsi"/>
        </w:rPr>
        <w:t xml:space="preserve">respond to </w:t>
      </w:r>
      <w:r w:rsidR="00ED492E">
        <w:rPr>
          <w:rFonts w:ascii="Trebuchet MS" w:hAnsi="Trebuchet MS" w:cstheme="minorHAnsi"/>
        </w:rPr>
        <w:t xml:space="preserve">course-related inquiries such as </w:t>
      </w:r>
      <w:r w:rsidRPr="00ED492E" w:rsidR="001D06A9">
        <w:rPr>
          <w:rFonts w:ascii="Trebuchet MS" w:hAnsi="Trebuchet MS" w:cstheme="minorHAnsi"/>
        </w:rPr>
        <w:t>grade queries or progress reports for reasons of FERPA.</w:t>
      </w:r>
      <w:r w:rsidR="00ED492E">
        <w:rPr>
          <w:rFonts w:ascii="Trebuchet MS" w:hAnsi="Trebuchet MS" w:eastAsia="Times New Roman" w:cs="Arial"/>
          <w:color w:val="111111"/>
        </w:rPr>
        <w:t xml:space="preserve"> </w:t>
      </w:r>
      <w:r w:rsidRPr="00CD4E12">
        <w:rPr>
          <w:rFonts w:ascii="Trebuchet MS" w:hAnsi="Trebuchet MS" w:eastAsia="Times New Roman" w:cs="Arial"/>
          <w:color w:val="111111"/>
        </w:rPr>
        <w:t xml:space="preserve">To access </w:t>
      </w:r>
      <w:r w:rsidR="00ED492E">
        <w:rPr>
          <w:rFonts w:ascii="Trebuchet MS" w:hAnsi="Trebuchet MS" w:eastAsia="Times New Roman" w:cs="Arial"/>
          <w:color w:val="111111"/>
        </w:rPr>
        <w:t xml:space="preserve">your </w:t>
      </w:r>
      <w:proofErr w:type="spellStart"/>
      <w:r w:rsidR="00ED492E">
        <w:rPr>
          <w:rFonts w:ascii="Trebuchet MS" w:hAnsi="Trebuchet MS" w:eastAsia="Times New Roman" w:cs="Arial"/>
          <w:color w:val="111111"/>
        </w:rPr>
        <w:t>Cougarnet</w:t>
      </w:r>
      <w:proofErr w:type="spellEnd"/>
      <w:r w:rsidRPr="00CD4E12">
        <w:rPr>
          <w:rFonts w:ascii="Trebuchet MS" w:hAnsi="Trebuchet MS" w:eastAsia="Times New Roman" w:cs="Arial"/>
          <w:color w:val="111111"/>
        </w:rPr>
        <w:t xml:space="preserve"> email, </w:t>
      </w:r>
      <w:hyperlink w:tgtFrame="_blank" w:history="1" r:id="rId31">
        <w:r w:rsidRPr="00CD4E12">
          <w:rPr>
            <w:rFonts w:ascii="Trebuchet MS" w:hAnsi="Trebuchet MS" w:eastAsia="Times New Roman" w:cs="Arial"/>
            <w:color w:val="C8102E"/>
            <w:u w:val="single"/>
          </w:rPr>
          <w:t>login</w:t>
        </w:r>
      </w:hyperlink>
      <w:r w:rsidRPr="00CD4E12">
        <w:rPr>
          <w:rFonts w:ascii="Trebuchet MS" w:hAnsi="Trebuchet MS" w:eastAsia="Times New Roman" w:cs="Arial"/>
          <w:color w:val="111111"/>
        </w:rPr>
        <w:t xml:space="preserve"> to your Microsoft 365 account with your </w:t>
      </w:r>
      <w:proofErr w:type="spellStart"/>
      <w:r w:rsidRPr="00CD4E12">
        <w:rPr>
          <w:rFonts w:ascii="Trebuchet MS" w:hAnsi="Trebuchet MS" w:eastAsia="Times New Roman" w:cs="Arial"/>
          <w:color w:val="111111"/>
        </w:rPr>
        <w:t>Cougarnet</w:t>
      </w:r>
      <w:proofErr w:type="spellEnd"/>
      <w:r w:rsidRPr="00CD4E12">
        <w:rPr>
          <w:rFonts w:ascii="Trebuchet MS" w:hAnsi="Trebuchet MS" w:eastAsia="Times New Roman" w:cs="Arial"/>
          <w:color w:val="111111"/>
        </w:rPr>
        <w:t xml:space="preserve"> credentials. </w:t>
      </w:r>
      <w:r w:rsidR="00ED492E">
        <w:rPr>
          <w:rFonts w:ascii="Trebuchet MS" w:hAnsi="Trebuchet MS" w:eastAsia="Times New Roman" w:cs="Arial"/>
          <w:color w:val="111111"/>
        </w:rPr>
        <w:t xml:space="preserve">Visit </w:t>
      </w:r>
      <w:hyperlink w:history="1" r:id="rId32">
        <w:r w:rsidRPr="00ED492E" w:rsidR="00ED492E">
          <w:rPr>
            <w:rStyle w:val="Hyperlink"/>
            <w:rFonts w:ascii="Trebuchet MS" w:hAnsi="Trebuchet MS" w:eastAsia="Times New Roman" w:cs="Arial"/>
          </w:rPr>
          <w:t>University Information Technology (UIT)</w:t>
        </w:r>
      </w:hyperlink>
      <w:r w:rsidR="00ED492E">
        <w:rPr>
          <w:rFonts w:ascii="Trebuchet MS" w:hAnsi="Trebuchet MS" w:eastAsia="Times New Roman" w:cs="Arial"/>
          <w:color w:val="111111"/>
        </w:rPr>
        <w:t xml:space="preserve"> for instructions on how to connect your </w:t>
      </w:r>
      <w:proofErr w:type="spellStart"/>
      <w:r w:rsidR="00ED492E">
        <w:rPr>
          <w:rFonts w:ascii="Trebuchet MS" w:hAnsi="Trebuchet MS" w:eastAsia="Times New Roman" w:cs="Arial"/>
          <w:color w:val="111111"/>
        </w:rPr>
        <w:t>Cougarnet</w:t>
      </w:r>
      <w:proofErr w:type="spellEnd"/>
      <w:r w:rsidR="00ED492E">
        <w:rPr>
          <w:rFonts w:ascii="Trebuchet MS" w:hAnsi="Trebuchet MS" w:eastAsia="Times New Roman" w:cs="Arial"/>
          <w:color w:val="111111"/>
        </w:rPr>
        <w:t xml:space="preserve"> e-mail on a mobile device.</w:t>
      </w:r>
      <w:r w:rsidRPr="00CD4E12">
        <w:rPr>
          <w:rFonts w:ascii="Trebuchet MS" w:hAnsi="Trebuchet MS" w:eastAsia="Times New Roman" w:cs="Arial"/>
          <w:color w:val="111111"/>
        </w:rPr>
        <w:t> </w:t>
      </w:r>
    </w:p>
    <w:p w:rsidRPr="00C313D2" w:rsidR="006E11EB" w:rsidP="006E11EB" w:rsidRDefault="006E11EB" w14:paraId="169C3CBF" w14:textId="2EA0F693">
      <w:pPr>
        <w:shd w:val="clear" w:color="auto" w:fill="FFFFFF"/>
        <w:spacing w:before="240" w:after="240"/>
        <w:ind w:left="720"/>
        <w:rPr>
          <w:rFonts w:ascii="Trebuchet MS" w:hAnsi="Trebuchet MS" w:eastAsia="Times New Roman" w:cs="Arial"/>
          <w:i/>
          <w:iCs/>
          <w:color w:val="111111"/>
        </w:rPr>
      </w:pPr>
      <w:r w:rsidRPr="00CD4E12">
        <w:rPr>
          <w:rFonts w:ascii="Trebuchet MS" w:hAnsi="Trebuchet MS" w:eastAsia="Times New Roman" w:cs="Arial"/>
          <w:color w:val="111111"/>
          <w:u w:val="single"/>
        </w:rPr>
        <w:t>Webcams</w:t>
      </w:r>
      <w:r w:rsidRPr="00CD4E12">
        <w:rPr>
          <w:rFonts w:ascii="Trebuchet MS" w:hAnsi="Trebuchet MS" w:eastAsia="Times New Roman" w:cs="Arial"/>
          <w:color w:val="111111"/>
          <w:u w:val="single"/>
        </w:rPr>
        <w:br/>
      </w:r>
      <w:r w:rsidRPr="00CD4E12">
        <w:rPr>
          <w:rFonts w:ascii="Trebuchet MS" w:hAnsi="Trebuchet MS" w:eastAsia="Times New Roman" w:cs="Arial"/>
          <w:color w:val="111111"/>
        </w:rPr>
        <w:t>Access to a webcam is required for students participating remotely in this course. Webcams must be turned on (</w:t>
      </w:r>
      <w:r w:rsidRPr="00CD4E12">
        <w:rPr>
          <w:rFonts w:ascii="Trebuchet MS" w:hAnsi="Trebuchet MS" w:eastAsia="Times New Roman" w:cs="Arial"/>
          <w:i/>
          <w:iCs/>
          <w:color w:val="111111"/>
        </w:rPr>
        <w:t>state </w:t>
      </w:r>
      <w:r w:rsidRPr="00CD4E12">
        <w:rPr>
          <w:rFonts w:ascii="Trebuchet MS" w:hAnsi="Trebuchet MS" w:eastAsia="Times New Roman" w:cs="Arial"/>
          <w:i/>
          <w:iCs/>
          <w:color w:val="111111"/>
          <w:u w:val="single"/>
        </w:rPr>
        <w:t>when </w:t>
      </w:r>
      <w:r w:rsidRPr="00CD4E12">
        <w:rPr>
          <w:rFonts w:ascii="Trebuchet MS" w:hAnsi="Trebuchet MS" w:eastAsia="Times New Roman" w:cs="Arial"/>
          <w:i/>
          <w:iCs/>
          <w:color w:val="111111"/>
        </w:rPr>
        <w:t>webcams are required to be on and the </w:t>
      </w:r>
      <w:r w:rsidRPr="00CD4E12">
        <w:rPr>
          <w:rFonts w:ascii="Trebuchet MS" w:hAnsi="Trebuchet MS" w:eastAsia="Times New Roman" w:cs="Arial"/>
          <w:i/>
          <w:iCs/>
          <w:color w:val="111111"/>
          <w:u w:val="single"/>
        </w:rPr>
        <w:t>academic basis </w:t>
      </w:r>
      <w:r w:rsidRPr="00CD4E12">
        <w:rPr>
          <w:rFonts w:ascii="Trebuchet MS" w:hAnsi="Trebuchet MS" w:eastAsia="Times New Roman" w:cs="Arial"/>
          <w:i/>
          <w:iCs/>
          <w:color w:val="111111"/>
        </w:rPr>
        <w:t>for requiring them to be on</w:t>
      </w:r>
      <w:r w:rsidRPr="00CD4E12">
        <w:rPr>
          <w:rFonts w:ascii="Trebuchet MS" w:hAnsi="Trebuchet MS" w:eastAsia="Times New Roman" w:cs="Arial"/>
          <w:color w:val="111111"/>
        </w:rPr>
        <w:t>). (</w:t>
      </w:r>
      <w:r w:rsidRPr="00CD4E12">
        <w:rPr>
          <w:rFonts w:ascii="Trebuchet MS" w:hAnsi="Trebuchet MS" w:eastAsia="Times New Roman" w:cs="Arial"/>
          <w:i/>
          <w:iCs/>
          <w:color w:val="111111"/>
        </w:rPr>
        <w:t>Example: Webcams must be turned on during exams to ensure the academic integrity of exam administration</w:t>
      </w:r>
      <w:r w:rsidRPr="00CD4E12">
        <w:rPr>
          <w:rFonts w:ascii="Trebuchet MS" w:hAnsi="Trebuchet MS" w:eastAsia="Times New Roman" w:cs="Arial"/>
          <w:color w:val="111111"/>
        </w:rPr>
        <w:t>.)</w:t>
      </w:r>
    </w:p>
    <w:p w:rsidRPr="002C2A1F" w:rsidR="002C2A1F" w:rsidP="009C2203" w:rsidRDefault="002C2A1F" w14:paraId="33396947" w14:textId="77777777">
      <w:pPr>
        <w:shd w:val="clear" w:color="auto" w:fill="FFFFFF"/>
        <w:ind w:left="360" w:firstLine="360"/>
        <w:rPr>
          <w:rFonts w:ascii="Trebuchet MS" w:hAnsi="Trebuchet MS" w:eastAsia="Times New Roman" w:cs="Arial"/>
          <w:color w:val="111111"/>
          <w:u w:val="single"/>
        </w:rPr>
      </w:pPr>
      <w:r w:rsidRPr="002C2A1F">
        <w:rPr>
          <w:rFonts w:ascii="Trebuchet MS" w:hAnsi="Trebuchet MS" w:eastAsia="Times New Roman" w:cs="Arial"/>
          <w:color w:val="111111"/>
          <w:u w:val="single"/>
        </w:rPr>
        <w:t>Security Escorts</w:t>
      </w:r>
      <w:r>
        <w:rPr>
          <w:rFonts w:ascii="Trebuchet MS" w:hAnsi="Trebuchet MS" w:eastAsia="Times New Roman" w:cs="Arial"/>
          <w:color w:val="111111"/>
          <w:u w:val="single"/>
        </w:rPr>
        <w:t xml:space="preserve"> and Cougar Ride</w:t>
      </w:r>
    </w:p>
    <w:p w:rsidRPr="002C2A1F" w:rsidR="002C2A1F" w:rsidP="009C2203" w:rsidRDefault="002C2A1F" w14:paraId="3C88A16F" w14:textId="5E49BE63">
      <w:pPr>
        <w:shd w:val="clear" w:color="auto" w:fill="FFFFFF"/>
        <w:ind w:left="720"/>
        <w:rPr>
          <w:rFonts w:ascii="Trebuchet MS" w:hAnsi="Trebuchet MS" w:eastAsia="Times New Roman" w:cs="Arial"/>
          <w:color w:val="111111"/>
        </w:rPr>
      </w:pPr>
      <w:r w:rsidRPr="002C2A1F">
        <w:rPr>
          <w:rFonts w:ascii="Trebuchet MS" w:hAnsi="Trebuchet MS" w:eastAsia="Times New Roman" w:cs="Arial"/>
          <w:color w:val="111111"/>
        </w:rPr>
        <w:t xml:space="preserve">UHPD continually works with the University community to make the campus a safe place to learn, work, and live. </w:t>
      </w:r>
      <w:r w:rsidR="00EC5935">
        <w:rPr>
          <w:rFonts w:ascii="Trebuchet MS" w:hAnsi="Trebuchet MS" w:eastAsia="Times New Roman" w:cs="Arial"/>
          <w:color w:val="111111"/>
        </w:rPr>
        <w:t>The</w:t>
      </w:r>
      <w:r w:rsidRPr="002C2A1F">
        <w:rPr>
          <w:rFonts w:ascii="Trebuchet MS" w:hAnsi="Trebuchet MS" w:eastAsia="Times New Roman" w:cs="Arial"/>
          <w:color w:val="111111"/>
        </w:rPr>
        <w:t xml:space="preserve"> </w:t>
      </w:r>
      <w:r w:rsidR="00EC5935">
        <w:rPr>
          <w:rFonts w:ascii="Trebuchet MS" w:hAnsi="Trebuchet MS" w:eastAsia="Times New Roman" w:cs="Arial"/>
          <w:color w:val="111111"/>
        </w:rPr>
        <w:t>s</w:t>
      </w:r>
      <w:r w:rsidRPr="002C2A1F">
        <w:rPr>
          <w:rFonts w:ascii="Trebuchet MS" w:hAnsi="Trebuchet MS" w:eastAsia="Times New Roman" w:cs="Arial"/>
          <w:color w:val="111111"/>
        </w:rPr>
        <w:t>ecurity escort service is designed for the community members who have safety concerns and would like to have a Security Officer walk with them, for their safety, as they make their way across campus. Based on availability either a UHPD Security Officer or Police Officer will escort students, faculty, and staff to locations beginning and ending on campus. If you feel that you need a Security Officer to walk with you for your safety</w:t>
      </w:r>
      <w:r w:rsidR="00EC5935">
        <w:rPr>
          <w:rFonts w:ascii="Trebuchet MS" w:hAnsi="Trebuchet MS" w:eastAsia="Times New Roman" w:cs="Arial"/>
          <w:color w:val="111111"/>
        </w:rPr>
        <w:t>,</w:t>
      </w:r>
      <w:r w:rsidRPr="002C2A1F">
        <w:rPr>
          <w:rFonts w:ascii="Trebuchet MS" w:hAnsi="Trebuchet MS" w:eastAsia="Times New Roman" w:cs="Arial"/>
          <w:color w:val="111111"/>
        </w:rPr>
        <w:t xml:space="preserve"> please call </w:t>
      </w:r>
      <w:hyperlink w:tooltip="extension 3-3333 - 713-743-3333" w:history="1" r:id="rId33">
        <w:r w:rsidRPr="002C2A1F">
          <w:rPr>
            <w:rStyle w:val="Hyperlink"/>
            <w:rFonts w:ascii="Trebuchet MS" w:hAnsi="Trebuchet MS" w:eastAsia="Times New Roman" w:cs="Arial"/>
            <w:u w:val="none"/>
          </w:rPr>
          <w:t>713-743-3333</w:t>
        </w:r>
      </w:hyperlink>
      <w:r w:rsidRPr="002C2A1F">
        <w:rPr>
          <w:rFonts w:ascii="Trebuchet MS" w:hAnsi="Trebuchet MS" w:eastAsia="Times New Roman" w:cs="Arial"/>
          <w:color w:val="111111"/>
        </w:rPr>
        <w:t>. Arrangements may be made for special needs.</w:t>
      </w:r>
    </w:p>
    <w:p w:rsidR="009C2203" w:rsidP="009C2203" w:rsidRDefault="009C2203" w14:paraId="60A5F497" w14:textId="77777777">
      <w:pPr>
        <w:shd w:val="clear" w:color="auto" w:fill="FFFFFF"/>
        <w:ind w:left="720"/>
        <w:rPr>
          <w:rFonts w:ascii="Trebuchet MS" w:hAnsi="Trebuchet MS" w:eastAsia="Times New Roman" w:cs="Arial"/>
          <w:color w:val="111111"/>
        </w:rPr>
      </w:pPr>
    </w:p>
    <w:p w:rsidR="00BB3555" w:rsidP="00036A5B" w:rsidRDefault="002C2A1F" w14:paraId="32A7F585" w14:textId="4ED4CC46">
      <w:pPr>
        <w:shd w:val="clear" w:color="auto" w:fill="FFFFFF"/>
        <w:ind w:left="720"/>
        <w:rPr>
          <w:rFonts w:ascii="Trebuchet MS" w:hAnsi="Trebuchet MS" w:eastAsia="Times New Roman" w:cs="Arial"/>
          <w:color w:val="111111"/>
        </w:rPr>
      </w:pPr>
      <w:r w:rsidRPr="002C2A1F">
        <w:rPr>
          <w:rFonts w:ascii="Trebuchet MS" w:hAnsi="Trebuchet MS" w:eastAsia="Times New Roman" w:cs="Arial"/>
          <w:color w:val="111111"/>
        </w:rPr>
        <w:t xml:space="preserve">Parking and Transportation Services also offers a late-night, on-demand shuttle service called </w:t>
      </w:r>
      <w:r w:rsidR="00EC5935">
        <w:rPr>
          <w:rFonts w:ascii="Trebuchet MS" w:hAnsi="Trebuchet MS" w:eastAsia="Times New Roman" w:cs="Arial"/>
          <w:color w:val="111111"/>
        </w:rPr>
        <w:t>“</w:t>
      </w:r>
      <w:r w:rsidRPr="002C2A1F">
        <w:rPr>
          <w:rFonts w:ascii="Trebuchet MS" w:hAnsi="Trebuchet MS" w:eastAsia="Times New Roman" w:cs="Arial"/>
          <w:color w:val="111111"/>
        </w:rPr>
        <w:t>Cougar Ride</w:t>
      </w:r>
      <w:r w:rsidR="00EC5935">
        <w:rPr>
          <w:rFonts w:ascii="Trebuchet MS" w:hAnsi="Trebuchet MS" w:eastAsia="Times New Roman" w:cs="Arial"/>
          <w:color w:val="111111"/>
        </w:rPr>
        <w:t>”</w:t>
      </w:r>
      <w:r w:rsidRPr="002C2A1F">
        <w:rPr>
          <w:rFonts w:ascii="Trebuchet MS" w:hAnsi="Trebuchet MS" w:eastAsia="Times New Roman" w:cs="Arial"/>
          <w:color w:val="111111"/>
        </w:rPr>
        <w:t xml:space="preserve"> that provides rides to and from all on-campus shuttle stops, as well as the MD Anderson Library, Cougar Village/Moody Towers and the UH Technology Bridge.  Rides can be requested through the UH Go app.  Days and hours of operation can be found at </w:t>
      </w:r>
      <w:hyperlink w:history="1" r:id="rId34">
        <w:r w:rsidRPr="002C2A1F">
          <w:rPr>
            <w:rStyle w:val="Hyperlink"/>
            <w:rFonts w:ascii="Trebuchet MS" w:hAnsi="Trebuchet MS" w:eastAsia="Times New Roman" w:cs="Arial"/>
            <w:u w:val="none"/>
          </w:rPr>
          <w:t>https://uh.edu/af-university-services/parking/cougar-ride/</w:t>
        </w:r>
      </w:hyperlink>
      <w:r w:rsidRPr="002C2A1F">
        <w:rPr>
          <w:rFonts w:ascii="Trebuchet MS" w:hAnsi="Trebuchet MS" w:eastAsia="Times New Roman" w:cs="Arial"/>
          <w:color w:val="111111"/>
        </w:rPr>
        <w:t>.</w:t>
      </w:r>
    </w:p>
    <w:p w:rsidRPr="00DB3D10" w:rsidR="00FE6B91" w:rsidP="00DB3D10" w:rsidRDefault="00BB3555" w14:paraId="39E65255" w14:textId="37BF3FA2">
      <w:pPr>
        <w:pStyle w:val="pf0"/>
        <w:ind w:left="720"/>
        <w:rPr>
          <w:rFonts w:ascii="Trebuchet MS" w:hAnsi="Trebuchet MS" w:cs="Arial"/>
          <w:color w:val="111111"/>
        </w:rPr>
      </w:pPr>
      <w:r w:rsidRPr="00CD4E12">
        <w:rPr>
          <w:rFonts w:ascii="Trebuchet MS" w:hAnsi="Trebuchet MS" w:cs="Arial"/>
          <w:color w:val="111111"/>
          <w:u w:val="single"/>
        </w:rPr>
        <w:lastRenderedPageBreak/>
        <w:t>Syllabus Changes</w:t>
      </w:r>
      <w:r w:rsidRPr="00CD4E12">
        <w:rPr>
          <w:rFonts w:ascii="Trebuchet MS" w:hAnsi="Trebuchet MS" w:cs="Arial"/>
          <w:color w:val="111111"/>
          <w:u w:val="single"/>
        </w:rPr>
        <w:br/>
      </w:r>
      <w:r>
        <w:rPr>
          <w:rFonts w:ascii="Trebuchet MS" w:hAnsi="Trebuchet MS" w:cs="Arial"/>
          <w:color w:val="111111"/>
        </w:rPr>
        <w:t>P</w:t>
      </w:r>
      <w:r w:rsidRPr="00CD4E12">
        <w:rPr>
          <w:rFonts w:ascii="Trebuchet MS" w:hAnsi="Trebuchet MS" w:cs="Arial"/>
          <w:color w:val="111111"/>
        </w:rPr>
        <w:t>lease note that the instructor may need to make modifications to the course syllabus</w:t>
      </w:r>
      <w:r>
        <w:rPr>
          <w:rFonts w:ascii="Trebuchet MS" w:hAnsi="Trebuchet MS" w:cs="Arial"/>
          <w:color w:val="111111"/>
        </w:rPr>
        <w:t xml:space="preserve">. </w:t>
      </w:r>
      <w:r w:rsidRPr="00CD4E12">
        <w:rPr>
          <w:rFonts w:ascii="Trebuchet MS" w:hAnsi="Trebuchet MS" w:cs="Arial"/>
          <w:color w:val="111111"/>
        </w:rPr>
        <w:t xml:space="preserve">Notice of such changes will be announced as quickly as possible through </w:t>
      </w:r>
      <w:r w:rsidRPr="00DA5AA2">
        <w:rPr>
          <w:rFonts w:ascii="Trebuchet MS" w:hAnsi="Trebuchet MS" w:cs="Arial"/>
          <w:color w:val="111111"/>
        </w:rPr>
        <w:t>(</w:t>
      </w:r>
      <w:r w:rsidRPr="00DA5AA2">
        <w:rPr>
          <w:rFonts w:ascii="Trebuchet MS" w:hAnsi="Trebuchet MS" w:cs="Arial"/>
          <w:i/>
          <w:iCs/>
          <w:color w:val="111111"/>
        </w:rPr>
        <w:t>specify how students will be notified of changes</w:t>
      </w:r>
      <w:r w:rsidRPr="00DA5AA2">
        <w:rPr>
          <w:rFonts w:ascii="Trebuchet MS" w:hAnsi="Trebuchet MS" w:cs="Arial"/>
          <w:color w:val="111111"/>
        </w:rPr>
        <w:t>).</w:t>
      </w:r>
      <w:r w:rsidR="00FE6B91">
        <w:rPr>
          <w:rFonts w:ascii="Trebuchet MS" w:hAnsi="Trebuchet MS" w:cs="Arial"/>
          <w:color w:val="111111"/>
        </w:rPr>
        <w:t xml:space="preserve"> </w:t>
      </w:r>
    </w:p>
    <w:p w:rsidRPr="00FE6B91" w:rsidR="00DD3F13" w:rsidP="006E11EB" w:rsidRDefault="00EC5935" w14:paraId="0D6073AC" w14:textId="5630A319">
      <w:pPr>
        <w:shd w:val="clear" w:color="auto" w:fill="FFFFFF"/>
        <w:spacing w:before="240" w:after="240"/>
        <w:rPr>
          <w:rFonts w:ascii="Trebuchet MS" w:hAnsi="Trebuchet MS" w:eastAsia="Times New Roman" w:cs="Arial"/>
          <w:color w:val="111111"/>
        </w:rPr>
      </w:pPr>
      <w:bookmarkStart w:name="_Hlk140510808" w:id="1"/>
      <w:r>
        <w:rPr>
          <w:rFonts w:ascii="Trebuchet MS" w:hAnsi="Trebuchet MS" w:eastAsia="Times New Roman" w:cs="Arial"/>
          <w:b/>
          <w:bCs/>
          <w:color w:val="111111"/>
        </w:rPr>
        <w:t>Additional</w:t>
      </w:r>
      <w:r w:rsidR="00DB3D10">
        <w:rPr>
          <w:rFonts w:ascii="Trebuchet MS" w:hAnsi="Trebuchet MS" w:eastAsia="Times New Roman" w:cs="Arial"/>
          <w:b/>
          <w:bCs/>
          <w:color w:val="111111"/>
        </w:rPr>
        <w:t xml:space="preserve"> </w:t>
      </w:r>
      <w:r>
        <w:rPr>
          <w:rFonts w:ascii="Trebuchet MS" w:hAnsi="Trebuchet MS" w:eastAsia="Times New Roman" w:cs="Arial"/>
          <w:b/>
          <w:bCs/>
          <w:color w:val="111111"/>
        </w:rPr>
        <w:t>R</w:t>
      </w:r>
      <w:r w:rsidRPr="00CD4E12" w:rsidR="00DD3F13">
        <w:rPr>
          <w:rFonts w:ascii="Trebuchet MS" w:hAnsi="Trebuchet MS" w:eastAsia="Times New Roman" w:cs="Arial"/>
          <w:b/>
          <w:bCs/>
          <w:color w:val="111111"/>
        </w:rPr>
        <w:t xml:space="preserve">ecommended </w:t>
      </w:r>
      <w:r>
        <w:rPr>
          <w:rFonts w:ascii="Trebuchet MS" w:hAnsi="Trebuchet MS" w:eastAsia="Times New Roman" w:cs="Arial"/>
          <w:b/>
          <w:bCs/>
          <w:color w:val="111111"/>
        </w:rPr>
        <w:t>I</w:t>
      </w:r>
      <w:r w:rsidR="00DD3F13">
        <w:rPr>
          <w:rFonts w:ascii="Trebuchet MS" w:hAnsi="Trebuchet MS" w:eastAsia="Times New Roman" w:cs="Arial"/>
          <w:b/>
          <w:bCs/>
          <w:color w:val="111111"/>
        </w:rPr>
        <w:t>ssue</w:t>
      </w:r>
      <w:r w:rsidR="00DB3D10">
        <w:rPr>
          <w:rFonts w:ascii="Trebuchet MS" w:hAnsi="Trebuchet MS" w:eastAsia="Times New Roman" w:cs="Arial"/>
          <w:b/>
          <w:bCs/>
          <w:color w:val="111111"/>
        </w:rPr>
        <w:t>s</w:t>
      </w:r>
      <w:r w:rsidR="00DD3F13">
        <w:rPr>
          <w:rFonts w:ascii="Trebuchet MS" w:hAnsi="Trebuchet MS" w:eastAsia="Times New Roman" w:cs="Arial"/>
          <w:b/>
          <w:bCs/>
          <w:color w:val="111111"/>
        </w:rPr>
        <w:t xml:space="preserve"> to </w:t>
      </w:r>
      <w:r>
        <w:rPr>
          <w:rFonts w:ascii="Trebuchet MS" w:hAnsi="Trebuchet MS" w:eastAsia="Times New Roman" w:cs="Arial"/>
          <w:b/>
          <w:bCs/>
          <w:color w:val="111111"/>
        </w:rPr>
        <w:t>A</w:t>
      </w:r>
      <w:r w:rsidR="00DD3F13">
        <w:rPr>
          <w:rFonts w:ascii="Trebuchet MS" w:hAnsi="Trebuchet MS" w:eastAsia="Times New Roman" w:cs="Arial"/>
          <w:b/>
          <w:bCs/>
          <w:color w:val="111111"/>
        </w:rPr>
        <w:t>ddress</w:t>
      </w:r>
      <w:r w:rsidR="00DB3D10">
        <w:rPr>
          <w:rFonts w:ascii="Trebuchet MS" w:hAnsi="Trebuchet MS" w:eastAsia="Times New Roman" w:cs="Arial"/>
          <w:b/>
          <w:bCs/>
          <w:color w:val="111111"/>
        </w:rPr>
        <w:t xml:space="preserve"> in the </w:t>
      </w:r>
      <w:r>
        <w:rPr>
          <w:rFonts w:ascii="Trebuchet MS" w:hAnsi="Trebuchet MS" w:eastAsia="Times New Roman" w:cs="Arial"/>
          <w:b/>
          <w:bCs/>
          <w:color w:val="111111"/>
        </w:rPr>
        <w:t>S</w:t>
      </w:r>
      <w:r w:rsidR="00DB3D10">
        <w:rPr>
          <w:rFonts w:ascii="Trebuchet MS" w:hAnsi="Trebuchet MS" w:eastAsia="Times New Roman" w:cs="Arial"/>
          <w:b/>
          <w:bCs/>
          <w:color w:val="111111"/>
        </w:rPr>
        <w:t>yllabus</w:t>
      </w:r>
    </w:p>
    <w:p w:rsidR="00DD3F13" w:rsidP="00FE6B91" w:rsidRDefault="00DD3F13" w14:paraId="48423379" w14:textId="77777777">
      <w:pPr>
        <w:shd w:val="clear" w:color="auto" w:fill="FFFFFF"/>
        <w:ind w:left="720"/>
        <w:rPr>
          <w:rFonts w:ascii="Trebuchet MS" w:hAnsi="Trebuchet MS" w:eastAsia="Times New Roman" w:cs="Arial"/>
          <w:color w:val="111111"/>
          <w:u w:val="single"/>
        </w:rPr>
      </w:pPr>
      <w:r>
        <w:rPr>
          <w:rFonts w:ascii="Trebuchet MS" w:hAnsi="Trebuchet MS" w:eastAsia="Times New Roman" w:cs="Arial"/>
          <w:color w:val="111111"/>
          <w:u w:val="single"/>
        </w:rPr>
        <w:t>Artificial Intelligence</w:t>
      </w:r>
    </w:p>
    <w:p w:rsidRPr="00DB3D10" w:rsidR="00DB3D10" w:rsidP="00FE6B91" w:rsidRDefault="00DD3F13" w14:paraId="53972A0D" w14:textId="22EDE906">
      <w:pPr>
        <w:shd w:val="clear" w:color="auto" w:fill="FFFFFF"/>
        <w:ind w:left="720"/>
        <w:rPr>
          <w:rFonts w:ascii="Trebuchet MS" w:hAnsi="Trebuchet MS" w:eastAsia="Times New Roman" w:cs="Times New Roman"/>
          <w:color w:val="000000"/>
        </w:rPr>
      </w:pPr>
      <w:r>
        <w:rPr>
          <w:rFonts w:ascii="Trebuchet MS" w:hAnsi="Trebuchet MS" w:eastAsia="Times New Roman" w:cs="Arial"/>
          <w:color w:val="111111"/>
        </w:rPr>
        <w:t>Instructors are recommended to develop language that will guide students in their use or prohibition of use of AI related tools.  If an instructor allows the use of AI tools, they should clearly indicate in what ways they can be used, how they should be cited/reported, and for which assignments they are allowed.  Note that Turnitin currently has a filter for ChatGPT, although there is a</w:t>
      </w:r>
      <w:r w:rsidR="004835B2">
        <w:rPr>
          <w:rFonts w:ascii="Trebuchet MS" w:hAnsi="Trebuchet MS" w:eastAsia="Times New Roman" w:cs="Arial"/>
          <w:color w:val="111111"/>
        </w:rPr>
        <w:t>pproximately</w:t>
      </w:r>
      <w:r>
        <w:rPr>
          <w:rFonts w:ascii="Trebuchet MS" w:hAnsi="Trebuchet MS" w:eastAsia="Times New Roman" w:cs="Arial"/>
          <w:color w:val="111111"/>
        </w:rPr>
        <w:t xml:space="preserve"> 2% rate of false positives.</w:t>
      </w:r>
      <w:r w:rsidR="00C943BC">
        <w:rPr>
          <w:rFonts w:ascii="Trebuchet MS" w:hAnsi="Trebuchet MS" w:eastAsia="Times New Roman" w:cs="Arial"/>
          <w:color w:val="111111"/>
        </w:rPr>
        <w:t xml:space="preserve">  The following is a </w:t>
      </w:r>
      <w:r w:rsidR="008E2358">
        <w:rPr>
          <w:rFonts w:ascii="Trebuchet MS" w:hAnsi="Trebuchet MS" w:eastAsia="Times New Roman" w:cs="Arial"/>
          <w:color w:val="111111"/>
        </w:rPr>
        <w:t>collection</w:t>
      </w:r>
      <w:r w:rsidR="00C943BC">
        <w:rPr>
          <w:rFonts w:ascii="Trebuchet MS" w:hAnsi="Trebuchet MS" w:eastAsia="Times New Roman" w:cs="Arial"/>
          <w:color w:val="111111"/>
        </w:rPr>
        <w:t xml:space="preserve"> of classroom policies</w:t>
      </w:r>
      <w:r w:rsidR="008E2358">
        <w:rPr>
          <w:rFonts w:ascii="Trebuchet MS" w:hAnsi="Trebuchet MS" w:eastAsia="Times New Roman" w:cs="Arial"/>
          <w:color w:val="111111"/>
        </w:rPr>
        <w:t xml:space="preserve"> from a variety of universities </w:t>
      </w:r>
      <w:r w:rsidRPr="00DB3D10" w:rsidR="00C943BC">
        <w:rPr>
          <w:rFonts w:ascii="Trebuchet MS" w:hAnsi="Trebuchet MS" w:eastAsia="Times New Roman" w:cs="Arial"/>
          <w:color w:val="111111"/>
        </w:rPr>
        <w:t xml:space="preserve">for AI generative tools: </w:t>
      </w:r>
      <w:hyperlink w:history="1" r:id="rId35">
        <w:r w:rsidRPr="00DB3D10" w:rsidR="00C943BC">
          <w:rPr>
            <w:rStyle w:val="Hyperlink"/>
            <w:rFonts w:ascii="Trebuchet MS" w:hAnsi="Trebuchet MS" w:eastAsia="Times New Roman" w:cs="Times New Roman"/>
          </w:rPr>
          <w:t>Classroom Policies for AI Generative Tools (google.com)</w:t>
        </w:r>
      </w:hyperlink>
      <w:r w:rsidRPr="00DB3D10" w:rsidR="00C943BC">
        <w:rPr>
          <w:rFonts w:ascii="Trebuchet MS" w:hAnsi="Trebuchet MS" w:eastAsia="Times New Roman" w:cs="Times New Roman"/>
          <w:color w:val="000000"/>
        </w:rPr>
        <w:t xml:space="preserve">. </w:t>
      </w:r>
    </w:p>
    <w:p w:rsidR="00DD3F13" w:rsidP="00FE6B91" w:rsidRDefault="00C943BC" w14:paraId="2EBD8652" w14:textId="56855192">
      <w:pPr>
        <w:shd w:val="clear" w:color="auto" w:fill="FFFFFF"/>
        <w:ind w:left="720"/>
        <w:rPr>
          <w:rFonts w:ascii="Times New Roman" w:hAnsi="Times New Roman" w:eastAsia="Times New Roman" w:cs="Times New Roman"/>
          <w:color w:val="000000"/>
        </w:rPr>
      </w:pPr>
      <w:r>
        <w:rPr>
          <w:rFonts w:ascii="Times New Roman" w:hAnsi="Times New Roman" w:eastAsia="Times New Roman" w:cs="Times New Roman"/>
          <w:color w:val="000000"/>
        </w:rPr>
        <w:t xml:space="preserve"> </w:t>
      </w:r>
    </w:p>
    <w:p w:rsidRPr="00DB3D10" w:rsidR="00DB3D10" w:rsidP="00DB3D10" w:rsidRDefault="00DB3D10" w14:paraId="49B4C5AB" w14:textId="1D4C2445">
      <w:pPr>
        <w:shd w:val="clear" w:color="auto" w:fill="FFFFFF"/>
        <w:ind w:left="720"/>
        <w:rPr>
          <w:rFonts w:ascii="Trebuchet MS" w:hAnsi="Trebuchet MS" w:eastAsia="Times New Roman" w:cs="Arial"/>
          <w:color w:val="111111"/>
          <w:u w:val="single"/>
        </w:rPr>
      </w:pPr>
      <w:r>
        <w:rPr>
          <w:rFonts w:ascii="Trebuchet MS" w:hAnsi="Trebuchet MS" w:eastAsia="Times New Roman" w:cs="Arial"/>
          <w:color w:val="111111"/>
          <w:u w:val="single"/>
        </w:rPr>
        <w:t>Online Exams</w:t>
      </w:r>
    </w:p>
    <w:p w:rsidRPr="00DB3D10" w:rsidR="00DB3D10" w:rsidP="00DB3D10" w:rsidRDefault="00DB3D10" w14:paraId="33CCF85D" w14:textId="3FE319FB">
      <w:pPr>
        <w:pStyle w:val="pf0"/>
        <w:spacing w:before="0" w:beforeAutospacing="0" w:after="0" w:afterAutospacing="0"/>
        <w:ind w:left="720"/>
        <w:rPr>
          <w:rFonts w:ascii="Trebuchet MS" w:hAnsi="Trebuchet MS" w:cs="Arial"/>
        </w:rPr>
      </w:pPr>
      <w:r>
        <w:rPr>
          <w:rStyle w:val="cf01"/>
          <w:rFonts w:ascii="Trebuchet MS" w:hAnsi="Trebuchet MS"/>
          <w:sz w:val="24"/>
          <w:szCs w:val="24"/>
        </w:rPr>
        <w:t>The Office of the General Coun</w:t>
      </w:r>
      <w:r w:rsidR="003A13E8">
        <w:rPr>
          <w:rStyle w:val="cf01"/>
          <w:rFonts w:ascii="Trebuchet MS" w:hAnsi="Trebuchet MS"/>
          <w:sz w:val="24"/>
          <w:szCs w:val="24"/>
        </w:rPr>
        <w:t>se</w:t>
      </w:r>
      <w:r>
        <w:rPr>
          <w:rStyle w:val="cf01"/>
          <w:rFonts w:ascii="Trebuchet MS" w:hAnsi="Trebuchet MS"/>
          <w:sz w:val="24"/>
          <w:szCs w:val="24"/>
        </w:rPr>
        <w:t>l</w:t>
      </w:r>
      <w:r w:rsidRPr="00DB3D10">
        <w:rPr>
          <w:rStyle w:val="cf01"/>
          <w:rFonts w:ascii="Trebuchet MS" w:hAnsi="Trebuchet MS"/>
          <w:sz w:val="24"/>
          <w:szCs w:val="24"/>
        </w:rPr>
        <w:t xml:space="preserve"> has recommended to make sure students are aware that: </w:t>
      </w:r>
      <w:r w:rsidRPr="00DB3D10">
        <w:rPr>
          <w:rStyle w:val="cf11"/>
          <w:rFonts w:ascii="Trebuchet MS" w:hAnsi="Trebuchet MS"/>
          <w:sz w:val="24"/>
          <w:szCs w:val="24"/>
        </w:rPr>
        <w:t xml:space="preserve">(1) </w:t>
      </w:r>
      <w:r w:rsidRPr="00DB3D10">
        <w:rPr>
          <w:rStyle w:val="cf01"/>
          <w:rFonts w:ascii="Trebuchet MS" w:hAnsi="Trebuchet MS"/>
          <w:sz w:val="24"/>
          <w:szCs w:val="24"/>
        </w:rPr>
        <w:t>students are permitted to take their online tests or quizzes in a computer lab or other open space; and (2) there is no requirement that a student use their own personal computer or that they complete exams and quizzes in any specific location (e.g., their home).</w:t>
      </w:r>
      <w:r w:rsidR="003A13E8">
        <w:rPr>
          <w:rStyle w:val="cf01"/>
          <w:rFonts w:ascii="Trebuchet MS" w:hAnsi="Trebuchet MS"/>
          <w:sz w:val="24"/>
          <w:szCs w:val="24"/>
        </w:rPr>
        <w:t xml:space="preserve">  The Office of the General Counsel has advised that students be made aware in advance that an environmental scan may be conducted as a part of an online exam. </w:t>
      </w:r>
    </w:p>
    <w:bookmarkEnd w:id="1"/>
    <w:p w:rsidRPr="006E11EB" w:rsidR="006E11EB" w:rsidRDefault="006E11EB" w14:paraId="4C4A2477" w14:textId="77777777">
      <w:pPr>
        <w:rPr>
          <w:rFonts w:ascii="MiloOT" w:hAnsi="MiloOT"/>
        </w:rPr>
      </w:pPr>
    </w:p>
    <w:sectPr w:rsidRPr="006E11EB" w:rsidR="006E11E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loOT">
    <w:altName w:val="Calibri"/>
    <w:panose1 w:val="00000000000000000000"/>
    <w:charset w:val="4D"/>
    <w:family w:val="swiss"/>
    <w:notTrueType/>
    <w:pitch w:val="variable"/>
    <w:sig w:usb0="00000003" w:usb1="40002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2102A"/>
    <w:multiLevelType w:val="multilevel"/>
    <w:tmpl w:val="8DCA1A2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81D69D4"/>
    <w:multiLevelType w:val="multilevel"/>
    <w:tmpl w:val="4A26F1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AA02DBA"/>
    <w:multiLevelType w:val="hybridMultilevel"/>
    <w:tmpl w:val="D8860D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4837443">
    <w:abstractNumId w:val="0"/>
  </w:num>
  <w:num w:numId="2" w16cid:durableId="1008100394">
    <w:abstractNumId w:val="2"/>
  </w:num>
  <w:num w:numId="3" w16cid:durableId="101426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EB"/>
    <w:rsid w:val="00014236"/>
    <w:rsid w:val="00026150"/>
    <w:rsid w:val="0002717D"/>
    <w:rsid w:val="00036A5B"/>
    <w:rsid w:val="000D67B3"/>
    <w:rsid w:val="000F3E11"/>
    <w:rsid w:val="001817B1"/>
    <w:rsid w:val="00192B16"/>
    <w:rsid w:val="001A5771"/>
    <w:rsid w:val="001D06A9"/>
    <w:rsid w:val="001E6496"/>
    <w:rsid w:val="00200058"/>
    <w:rsid w:val="00296C2F"/>
    <w:rsid w:val="002C2A1F"/>
    <w:rsid w:val="002D246C"/>
    <w:rsid w:val="002E03D0"/>
    <w:rsid w:val="002F7943"/>
    <w:rsid w:val="003A13E8"/>
    <w:rsid w:val="003A73FF"/>
    <w:rsid w:val="003D2874"/>
    <w:rsid w:val="003E472E"/>
    <w:rsid w:val="003E655C"/>
    <w:rsid w:val="00463594"/>
    <w:rsid w:val="004835B2"/>
    <w:rsid w:val="004E0DC3"/>
    <w:rsid w:val="005350B5"/>
    <w:rsid w:val="005751A3"/>
    <w:rsid w:val="00590C0D"/>
    <w:rsid w:val="006E11EB"/>
    <w:rsid w:val="007263A0"/>
    <w:rsid w:val="00754360"/>
    <w:rsid w:val="007627F3"/>
    <w:rsid w:val="007819F6"/>
    <w:rsid w:val="00783823"/>
    <w:rsid w:val="0078588D"/>
    <w:rsid w:val="007A433F"/>
    <w:rsid w:val="007E097C"/>
    <w:rsid w:val="007E2FBD"/>
    <w:rsid w:val="007E7BD3"/>
    <w:rsid w:val="0083525C"/>
    <w:rsid w:val="008440DD"/>
    <w:rsid w:val="008947C9"/>
    <w:rsid w:val="008E2358"/>
    <w:rsid w:val="00983CD9"/>
    <w:rsid w:val="0098477C"/>
    <w:rsid w:val="009C1333"/>
    <w:rsid w:val="009C2203"/>
    <w:rsid w:val="009E2BED"/>
    <w:rsid w:val="00A91335"/>
    <w:rsid w:val="00AA5AE3"/>
    <w:rsid w:val="00B0794A"/>
    <w:rsid w:val="00B12821"/>
    <w:rsid w:val="00B5228E"/>
    <w:rsid w:val="00BB3555"/>
    <w:rsid w:val="00BF7E05"/>
    <w:rsid w:val="00C15C80"/>
    <w:rsid w:val="00C313D2"/>
    <w:rsid w:val="00C65081"/>
    <w:rsid w:val="00C943BC"/>
    <w:rsid w:val="00CB2034"/>
    <w:rsid w:val="00CD4E12"/>
    <w:rsid w:val="00D32498"/>
    <w:rsid w:val="00D91BA4"/>
    <w:rsid w:val="00DA3EBB"/>
    <w:rsid w:val="00DA5AA2"/>
    <w:rsid w:val="00DB3D10"/>
    <w:rsid w:val="00DD225E"/>
    <w:rsid w:val="00DD3F13"/>
    <w:rsid w:val="00E53749"/>
    <w:rsid w:val="00E656E2"/>
    <w:rsid w:val="00E80FB6"/>
    <w:rsid w:val="00EA695E"/>
    <w:rsid w:val="00EC5935"/>
    <w:rsid w:val="00ED492E"/>
    <w:rsid w:val="00F9069B"/>
    <w:rsid w:val="00F92338"/>
    <w:rsid w:val="00FE6B91"/>
    <w:rsid w:val="3736B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3F48"/>
  <w15:docId w15:val="{AE62013D-62B9-4128-A1D2-7E8CB296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C2A1F"/>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6E11EB"/>
    <w:pPr>
      <w:spacing w:before="100" w:beforeAutospacing="1" w:after="100" w:afterAutospacing="1"/>
    </w:pPr>
    <w:rPr>
      <w:rFonts w:ascii="Times New Roman" w:hAnsi="Times New Roman" w:eastAsia="Times New Roman" w:cs="Times New Roman"/>
    </w:rPr>
  </w:style>
  <w:style w:type="character" w:styleId="Strong">
    <w:name w:val="Strong"/>
    <w:basedOn w:val="DefaultParagraphFont"/>
    <w:uiPriority w:val="22"/>
    <w:qFormat/>
    <w:rsid w:val="006E11EB"/>
    <w:rPr>
      <w:b/>
      <w:bCs/>
    </w:rPr>
  </w:style>
  <w:style w:type="character" w:styleId="Hyperlink">
    <w:name w:val="Hyperlink"/>
    <w:basedOn w:val="DefaultParagraphFont"/>
    <w:uiPriority w:val="99"/>
    <w:unhideWhenUsed/>
    <w:rsid w:val="006E11EB"/>
    <w:rPr>
      <w:color w:val="0000FF"/>
      <w:u w:val="single"/>
    </w:rPr>
  </w:style>
  <w:style w:type="character" w:styleId="Emphasis">
    <w:name w:val="Emphasis"/>
    <w:basedOn w:val="DefaultParagraphFont"/>
    <w:uiPriority w:val="20"/>
    <w:qFormat/>
    <w:rsid w:val="006E11EB"/>
    <w:rPr>
      <w:i/>
      <w:iCs/>
    </w:rPr>
  </w:style>
  <w:style w:type="paragraph" w:styleId="ListParagraph">
    <w:name w:val="List Paragraph"/>
    <w:basedOn w:val="Normal"/>
    <w:uiPriority w:val="34"/>
    <w:qFormat/>
    <w:rsid w:val="006E11EB"/>
    <w:pPr>
      <w:ind w:left="720"/>
      <w:contextualSpacing/>
    </w:pPr>
  </w:style>
  <w:style w:type="paragraph" w:styleId="BalloonText">
    <w:name w:val="Balloon Text"/>
    <w:basedOn w:val="Normal"/>
    <w:link w:val="BalloonTextChar"/>
    <w:uiPriority w:val="99"/>
    <w:semiHidden/>
    <w:unhideWhenUsed/>
    <w:rsid w:val="00026150"/>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26150"/>
    <w:rPr>
      <w:rFonts w:ascii="Segoe UI" w:hAnsi="Segoe UI" w:cs="Segoe UI"/>
      <w:sz w:val="18"/>
      <w:szCs w:val="18"/>
    </w:rPr>
  </w:style>
  <w:style w:type="character" w:styleId="CommentReference">
    <w:name w:val="annotation reference"/>
    <w:basedOn w:val="DefaultParagraphFont"/>
    <w:uiPriority w:val="99"/>
    <w:semiHidden/>
    <w:unhideWhenUsed/>
    <w:rsid w:val="00D91BA4"/>
    <w:rPr>
      <w:sz w:val="16"/>
      <w:szCs w:val="16"/>
    </w:rPr>
  </w:style>
  <w:style w:type="paragraph" w:styleId="CommentText">
    <w:name w:val="annotation text"/>
    <w:basedOn w:val="Normal"/>
    <w:link w:val="CommentTextChar"/>
    <w:uiPriority w:val="99"/>
    <w:semiHidden/>
    <w:unhideWhenUsed/>
    <w:rsid w:val="00D91BA4"/>
    <w:rPr>
      <w:sz w:val="20"/>
      <w:szCs w:val="20"/>
    </w:rPr>
  </w:style>
  <w:style w:type="character" w:styleId="CommentTextChar" w:customStyle="1">
    <w:name w:val="Comment Text Char"/>
    <w:basedOn w:val="DefaultParagraphFont"/>
    <w:link w:val="CommentText"/>
    <w:uiPriority w:val="99"/>
    <w:semiHidden/>
    <w:rsid w:val="00D91BA4"/>
    <w:rPr>
      <w:sz w:val="20"/>
      <w:szCs w:val="20"/>
    </w:rPr>
  </w:style>
  <w:style w:type="paragraph" w:styleId="CommentSubject">
    <w:name w:val="annotation subject"/>
    <w:basedOn w:val="CommentText"/>
    <w:next w:val="CommentText"/>
    <w:link w:val="CommentSubjectChar"/>
    <w:uiPriority w:val="99"/>
    <w:semiHidden/>
    <w:unhideWhenUsed/>
    <w:rsid w:val="00D91BA4"/>
    <w:rPr>
      <w:b/>
      <w:bCs/>
    </w:rPr>
  </w:style>
  <w:style w:type="character" w:styleId="CommentSubjectChar" w:customStyle="1">
    <w:name w:val="Comment Subject Char"/>
    <w:basedOn w:val="CommentTextChar"/>
    <w:link w:val="CommentSubject"/>
    <w:uiPriority w:val="99"/>
    <w:semiHidden/>
    <w:rsid w:val="00D91BA4"/>
    <w:rPr>
      <w:b/>
      <w:bCs/>
      <w:sz w:val="20"/>
      <w:szCs w:val="20"/>
    </w:rPr>
  </w:style>
  <w:style w:type="character" w:styleId="FollowedHyperlink">
    <w:name w:val="FollowedHyperlink"/>
    <w:basedOn w:val="DefaultParagraphFont"/>
    <w:uiPriority w:val="99"/>
    <w:semiHidden/>
    <w:unhideWhenUsed/>
    <w:rsid w:val="007E7BD3"/>
    <w:rPr>
      <w:color w:val="954F72" w:themeColor="followedHyperlink"/>
      <w:u w:val="single"/>
    </w:rPr>
  </w:style>
  <w:style w:type="character" w:styleId="UnresolvedMention1" w:customStyle="1">
    <w:name w:val="Unresolved Mention1"/>
    <w:basedOn w:val="DefaultParagraphFont"/>
    <w:uiPriority w:val="99"/>
    <w:semiHidden/>
    <w:unhideWhenUsed/>
    <w:rsid w:val="00754360"/>
    <w:rPr>
      <w:color w:val="605E5C"/>
      <w:shd w:val="clear" w:color="auto" w:fill="E1DFDD"/>
    </w:rPr>
  </w:style>
  <w:style w:type="character" w:styleId="Heading1Char" w:customStyle="1">
    <w:name w:val="Heading 1 Char"/>
    <w:basedOn w:val="DefaultParagraphFont"/>
    <w:link w:val="Heading1"/>
    <w:uiPriority w:val="9"/>
    <w:rsid w:val="002C2A1F"/>
    <w:rPr>
      <w:rFonts w:asciiTheme="majorHAnsi" w:hAnsiTheme="majorHAnsi" w:eastAsiaTheme="majorEastAsia" w:cstheme="majorBidi"/>
      <w:color w:val="2F5496" w:themeColor="accent1" w:themeShade="BF"/>
      <w:sz w:val="32"/>
      <w:szCs w:val="32"/>
    </w:rPr>
  </w:style>
  <w:style w:type="paragraph" w:styleId="Revision">
    <w:name w:val="Revision"/>
    <w:hidden/>
    <w:uiPriority w:val="99"/>
    <w:semiHidden/>
    <w:rsid w:val="001E6496"/>
  </w:style>
  <w:style w:type="character" w:styleId="contentpasted0" w:customStyle="1">
    <w:name w:val="contentpasted0"/>
    <w:basedOn w:val="DefaultParagraphFont"/>
    <w:rsid w:val="009C1333"/>
  </w:style>
  <w:style w:type="paragraph" w:styleId="pf0" w:customStyle="1">
    <w:name w:val="pf0"/>
    <w:basedOn w:val="Normal"/>
    <w:rsid w:val="00FE6B91"/>
    <w:pPr>
      <w:spacing w:before="100" w:beforeAutospacing="1" w:after="100" w:afterAutospacing="1"/>
    </w:pPr>
    <w:rPr>
      <w:rFonts w:ascii="Times New Roman" w:hAnsi="Times New Roman" w:eastAsia="Times New Roman" w:cs="Times New Roman"/>
    </w:rPr>
  </w:style>
  <w:style w:type="character" w:styleId="cf01" w:customStyle="1">
    <w:name w:val="cf01"/>
    <w:basedOn w:val="DefaultParagraphFont"/>
    <w:rsid w:val="00FE6B91"/>
    <w:rPr>
      <w:rFonts w:hint="default" w:ascii="Segoe UI" w:hAnsi="Segoe UI" w:cs="Segoe UI"/>
      <w:sz w:val="18"/>
      <w:szCs w:val="18"/>
    </w:rPr>
  </w:style>
  <w:style w:type="character" w:styleId="cf11" w:customStyle="1">
    <w:name w:val="cf11"/>
    <w:basedOn w:val="DefaultParagraphFont"/>
    <w:rsid w:val="00FE6B91"/>
    <w:rPr>
      <w:rFonts w:hint="default" w:ascii="Segoe UI" w:hAnsi="Segoe UI" w:cs="Segoe UI"/>
      <w:sz w:val="18"/>
      <w:szCs w:val="18"/>
    </w:rPr>
  </w:style>
  <w:style w:type="character" w:styleId="cf21" w:customStyle="1">
    <w:name w:val="cf21"/>
    <w:basedOn w:val="DefaultParagraphFont"/>
    <w:rsid w:val="00DB3D10"/>
    <w:rPr>
      <w:rFonts w:hint="default" w:ascii="Segoe UI" w:hAnsi="Segoe UI" w:cs="Segoe UI"/>
      <w:color w:val="0563C1"/>
      <w:sz w:val="18"/>
      <w:szCs w:val="18"/>
      <w:u w:val="single"/>
    </w:rPr>
  </w:style>
  <w:style w:type="character" w:styleId="cf31" w:customStyle="1">
    <w:name w:val="cf31"/>
    <w:basedOn w:val="DefaultParagraphFont"/>
    <w:rsid w:val="00DB3D10"/>
    <w:rPr>
      <w:rFonts w:hint="default" w:ascii="Segoe UI" w:hAnsi="Segoe UI" w:cs="Segoe UI"/>
      <w:b/>
      <w:bCs/>
      <w:sz w:val="18"/>
      <w:szCs w:val="18"/>
    </w:rPr>
  </w:style>
  <w:style w:type="character" w:styleId="UnresolvedMention">
    <w:name w:val="Unresolved Mention"/>
    <w:basedOn w:val="DefaultParagraphFont"/>
    <w:uiPriority w:val="99"/>
    <w:semiHidden/>
    <w:unhideWhenUsed/>
    <w:rsid w:val="00ED4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5201">
      <w:bodyDiv w:val="1"/>
      <w:marLeft w:val="0"/>
      <w:marRight w:val="0"/>
      <w:marTop w:val="0"/>
      <w:marBottom w:val="0"/>
      <w:divBdr>
        <w:top w:val="none" w:sz="0" w:space="0" w:color="auto"/>
        <w:left w:val="none" w:sz="0" w:space="0" w:color="auto"/>
        <w:bottom w:val="none" w:sz="0" w:space="0" w:color="auto"/>
        <w:right w:val="none" w:sz="0" w:space="0" w:color="auto"/>
      </w:divBdr>
    </w:div>
    <w:div w:id="642127007">
      <w:bodyDiv w:val="1"/>
      <w:marLeft w:val="0"/>
      <w:marRight w:val="0"/>
      <w:marTop w:val="0"/>
      <w:marBottom w:val="0"/>
      <w:divBdr>
        <w:top w:val="none" w:sz="0" w:space="0" w:color="auto"/>
        <w:left w:val="none" w:sz="0" w:space="0" w:color="auto"/>
        <w:bottom w:val="none" w:sz="0" w:space="0" w:color="auto"/>
        <w:right w:val="none" w:sz="0" w:space="0" w:color="auto"/>
      </w:divBdr>
    </w:div>
    <w:div w:id="714042962">
      <w:bodyDiv w:val="1"/>
      <w:marLeft w:val="0"/>
      <w:marRight w:val="0"/>
      <w:marTop w:val="0"/>
      <w:marBottom w:val="0"/>
      <w:divBdr>
        <w:top w:val="none" w:sz="0" w:space="0" w:color="auto"/>
        <w:left w:val="none" w:sz="0" w:space="0" w:color="auto"/>
        <w:bottom w:val="none" w:sz="0" w:space="0" w:color="auto"/>
        <w:right w:val="none" w:sz="0" w:space="0" w:color="auto"/>
      </w:divBdr>
    </w:div>
    <w:div w:id="986974109">
      <w:bodyDiv w:val="1"/>
      <w:marLeft w:val="0"/>
      <w:marRight w:val="0"/>
      <w:marTop w:val="0"/>
      <w:marBottom w:val="0"/>
      <w:divBdr>
        <w:top w:val="none" w:sz="0" w:space="0" w:color="auto"/>
        <w:left w:val="none" w:sz="0" w:space="0" w:color="auto"/>
        <w:bottom w:val="none" w:sz="0" w:space="0" w:color="auto"/>
        <w:right w:val="none" w:sz="0" w:space="0" w:color="auto"/>
      </w:divBdr>
    </w:div>
    <w:div w:id="1005744255">
      <w:bodyDiv w:val="1"/>
      <w:marLeft w:val="0"/>
      <w:marRight w:val="0"/>
      <w:marTop w:val="0"/>
      <w:marBottom w:val="0"/>
      <w:divBdr>
        <w:top w:val="none" w:sz="0" w:space="0" w:color="auto"/>
        <w:left w:val="none" w:sz="0" w:space="0" w:color="auto"/>
        <w:bottom w:val="none" w:sz="0" w:space="0" w:color="auto"/>
        <w:right w:val="none" w:sz="0" w:space="0" w:color="auto"/>
      </w:divBdr>
    </w:div>
    <w:div w:id="1452702110">
      <w:bodyDiv w:val="1"/>
      <w:marLeft w:val="0"/>
      <w:marRight w:val="0"/>
      <w:marTop w:val="0"/>
      <w:marBottom w:val="0"/>
      <w:divBdr>
        <w:top w:val="none" w:sz="0" w:space="0" w:color="auto"/>
        <w:left w:val="none" w:sz="0" w:space="0" w:color="auto"/>
        <w:bottom w:val="none" w:sz="0" w:space="0" w:color="auto"/>
        <w:right w:val="none" w:sz="0" w:space="0" w:color="auto"/>
      </w:divBdr>
    </w:div>
    <w:div w:id="1492403647">
      <w:bodyDiv w:val="1"/>
      <w:marLeft w:val="0"/>
      <w:marRight w:val="0"/>
      <w:marTop w:val="0"/>
      <w:marBottom w:val="0"/>
      <w:divBdr>
        <w:top w:val="none" w:sz="0" w:space="0" w:color="auto"/>
        <w:left w:val="none" w:sz="0" w:space="0" w:color="auto"/>
        <w:bottom w:val="none" w:sz="0" w:space="0" w:color="auto"/>
        <w:right w:val="none" w:sz="0" w:space="0" w:color="auto"/>
      </w:divBdr>
    </w:div>
    <w:div w:id="1719277723">
      <w:bodyDiv w:val="1"/>
      <w:marLeft w:val="0"/>
      <w:marRight w:val="0"/>
      <w:marTop w:val="0"/>
      <w:marBottom w:val="0"/>
      <w:divBdr>
        <w:top w:val="none" w:sz="0" w:space="0" w:color="auto"/>
        <w:left w:val="none" w:sz="0" w:space="0" w:color="auto"/>
        <w:bottom w:val="none" w:sz="0" w:space="0" w:color="auto"/>
        <w:right w:val="none" w:sz="0" w:space="0" w:color="auto"/>
      </w:divBdr>
    </w:div>
    <w:div w:id="1725524058">
      <w:bodyDiv w:val="1"/>
      <w:marLeft w:val="0"/>
      <w:marRight w:val="0"/>
      <w:marTop w:val="0"/>
      <w:marBottom w:val="0"/>
      <w:divBdr>
        <w:top w:val="none" w:sz="0" w:space="0" w:color="auto"/>
        <w:left w:val="none" w:sz="0" w:space="0" w:color="auto"/>
        <w:bottom w:val="none" w:sz="0" w:space="0" w:color="auto"/>
        <w:right w:val="none" w:sz="0" w:space="0" w:color="auto"/>
      </w:divBdr>
    </w:div>
    <w:div w:id="1878395455">
      <w:bodyDiv w:val="1"/>
      <w:marLeft w:val="0"/>
      <w:marRight w:val="0"/>
      <w:marTop w:val="0"/>
      <w:marBottom w:val="0"/>
      <w:divBdr>
        <w:top w:val="none" w:sz="0" w:space="0" w:color="auto"/>
        <w:left w:val="none" w:sz="0" w:space="0" w:color="auto"/>
        <w:bottom w:val="none" w:sz="0" w:space="0" w:color="auto"/>
        <w:right w:val="none" w:sz="0" w:space="0" w:color="auto"/>
      </w:divBdr>
    </w:div>
    <w:div w:id="2068993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www.uh.edu/caps/outreach/lets-talk/" TargetMode="External" Id="rId13" /><Relationship Type="http://schemas.openxmlformats.org/officeDocument/2006/relationships/hyperlink" Target="https://uh.edu/provost/policies-resources/honesty/" TargetMode="External" Id="rId18" /><Relationship Type="http://schemas.openxmlformats.org/officeDocument/2006/relationships/hyperlink" Target="https://www.uh.edu/equal-opportunity/anti-discrimination/policies/" TargetMode="External" Id="rId26" /><Relationship Type="http://schemas.openxmlformats.org/officeDocument/2006/relationships/hyperlink" Target="mailto:jdcenter@Central.UH.EDU" TargetMode="External" Id="rId21" /><Relationship Type="http://schemas.openxmlformats.org/officeDocument/2006/relationships/hyperlink" Target="https://uh.edu/af-university-services/parking/cougar-ride/" TargetMode="External" Id="rId34" /><Relationship Type="http://schemas.openxmlformats.org/officeDocument/2006/relationships/settings" Target="settings.xml" Id="rId7" /><Relationship Type="http://schemas.openxmlformats.org/officeDocument/2006/relationships/hyperlink" Target="https://uh.edu/caps/" TargetMode="External" Id="rId12" /><Relationship Type="http://schemas.openxmlformats.org/officeDocument/2006/relationships/hyperlink" Target="https://988lifeline.org/" TargetMode="External" Id="rId17" /><Relationship Type="http://schemas.openxmlformats.org/officeDocument/2006/relationships/hyperlink" Target="http://publications.uh.edu/content.php?catoid=44&amp;navoid=15699" TargetMode="External" Id="rId25" /><Relationship Type="http://schemas.openxmlformats.org/officeDocument/2006/relationships/hyperlink" Target="tel:713-743-3333" TargetMode="External" Id="rId33" /><Relationship Type="http://schemas.openxmlformats.org/officeDocument/2006/relationships/customXml" Target="../customXml/item2.xml" Id="rId2" /><Relationship Type="http://schemas.openxmlformats.org/officeDocument/2006/relationships/hyperlink" Target="tel:988" TargetMode="External" Id="rId16" /><Relationship Type="http://schemas.openxmlformats.org/officeDocument/2006/relationships/hyperlink" Target="https://uh.edu/accessibility/" TargetMode="External" Id="rId20" /><Relationship Type="http://schemas.openxmlformats.org/officeDocument/2006/relationships/hyperlink" Target="https://uh.edu/power-on/learning/"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uh.edu/caps/services/" TargetMode="External" Id="rId11" /><Relationship Type="http://schemas.openxmlformats.org/officeDocument/2006/relationships/hyperlink" Target="http://publications.uh.edu/content.php?catoid=49&amp;navoid=18634" TargetMode="External" Id="rId24" /><Relationship Type="http://schemas.openxmlformats.org/officeDocument/2006/relationships/hyperlink" Target="https://uh.edu/infotech/services/accounts/email/email-faq/" TargetMode="External" Id="rId32" /><Relationship Type="http://schemas.openxmlformats.org/officeDocument/2006/relationships/theme" Target="theme/theme1.xml" Id="rId37" /><Relationship Type="http://schemas.openxmlformats.org/officeDocument/2006/relationships/numbering" Target="numbering.xml" Id="rId5" /><Relationship Type="http://schemas.openxmlformats.org/officeDocument/2006/relationships/hyperlink" Target="https://uh.edu/healthcenter/services/medical-services/psychiatry-clinic/" TargetMode="External" Id="rId15" /><Relationship Type="http://schemas.openxmlformats.org/officeDocument/2006/relationships/hyperlink" Target="http://publications.uh.edu/content.php?catoid=50&amp;navoid=19270" TargetMode="External" Id="rId23" /><Relationship Type="http://schemas.openxmlformats.org/officeDocument/2006/relationships/hyperlink" Target="https://uh.edu/accessibility/" TargetMode="External" Id="rId28" /><Relationship Type="http://schemas.openxmlformats.org/officeDocument/2006/relationships/fontTable" Target="fontTable.xml" Id="rId36" /><Relationship Type="http://schemas.openxmlformats.org/officeDocument/2006/relationships/hyperlink" Target="https://uh.edu/go/" TargetMode="External" Id="rId10" /><Relationship Type="http://schemas.openxmlformats.org/officeDocument/2006/relationships/hyperlink" Target="https://uh.edu/equal-opportunity/title-ix-sexual-misconduct/resources/" TargetMode="External" Id="rId19" /><Relationship Type="http://schemas.openxmlformats.org/officeDocument/2006/relationships/hyperlink" Target="https://uh.edu/infotech/services/office365/how-to-login/" TargetMode="External" Id="rId31" /><Relationship Type="http://schemas.openxmlformats.org/officeDocument/2006/relationships/customXml" Target="../customXml/item4.xml" Id="rId4" /><Relationship Type="http://schemas.openxmlformats.org/officeDocument/2006/relationships/hyperlink" Target="https://uh.edu/coogs-care/" TargetMode="External" Id="rId9" /><Relationship Type="http://schemas.openxmlformats.org/officeDocument/2006/relationships/hyperlink" Target="https://www.uh.edu/caps/outreach/lets-talk/" TargetMode="External" Id="rId14" /><Relationship Type="http://schemas.openxmlformats.org/officeDocument/2006/relationships/hyperlink" Target="http://catalog.uh.edu/content.php?catoid=49&amp;navoid=18675" TargetMode="External" Id="rId22" /><Relationship Type="http://schemas.openxmlformats.org/officeDocument/2006/relationships/hyperlink" Target="https://uhsystem.edu/compliance-ethics/_docs/sam/01/1d9.pdf" TargetMode="External" Id="rId27" /><Relationship Type="http://schemas.openxmlformats.org/officeDocument/2006/relationships/hyperlink" Target="mailto:uhonline@uh.edu" TargetMode="External" Id="rId30" /><Relationship Type="http://schemas.openxmlformats.org/officeDocument/2006/relationships/hyperlink" Target="https://docs.google.com/document/d/1RMVwzjc1o0Mi8Blw_-JUTcXv02b2WRH86vw7mi16W3U/mobilebasic" TargetMode="External" Id="rId35" /><Relationship Type="http://schemas.openxmlformats.org/officeDocument/2006/relationships/webSettings" Target="webSettings.xml" Id="rId8" /><Relationship Type="http://schemas.openxmlformats.org/officeDocument/2006/relationships/customXml" Target="../customXml/item3.xml" Id="rI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f4565b0-ecbe-44a1-8ac4-0765c97d6471">
      <UserInfo>
        <DisplayName>DIP - Pranav's Fall 2023 COSC 4393 (11767) Members</DisplayName>
        <AccountId>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D0F156D9B1F649B4C4707F344AA093" ma:contentTypeVersion="5" ma:contentTypeDescription="Create a new document." ma:contentTypeScope="" ma:versionID="13c08a19005e5c419144891af1ddb5c1">
  <xsd:schema xmlns:xsd="http://www.w3.org/2001/XMLSchema" xmlns:xs="http://www.w3.org/2001/XMLSchema" xmlns:p="http://schemas.microsoft.com/office/2006/metadata/properties" xmlns:ns2="c41ad46d-bb93-45a0-8b35-f2b05a42884c" xmlns:ns3="7f4565b0-ecbe-44a1-8ac4-0765c97d6471" targetNamespace="http://schemas.microsoft.com/office/2006/metadata/properties" ma:root="true" ma:fieldsID="7a80634ff31042440667a3234c3dd1d3" ns2:_="" ns3:_="">
    <xsd:import namespace="c41ad46d-bb93-45a0-8b35-f2b05a42884c"/>
    <xsd:import namespace="7f4565b0-ecbe-44a1-8ac4-0765c97d647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ad46d-bb93-45a0-8b35-f2b05a428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4565b0-ecbe-44a1-8ac4-0765c97d647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14E7D-61B1-4AAB-93F1-76965D4A03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88DF65-507A-4FD4-83B2-C84CCCB28800}">
  <ds:schemaRefs>
    <ds:schemaRef ds:uri="http://schemas.microsoft.com/sharepoint/v3/contenttype/forms"/>
  </ds:schemaRefs>
</ds:datastoreItem>
</file>

<file path=customXml/itemProps3.xml><?xml version="1.0" encoding="utf-8"?>
<ds:datastoreItem xmlns:ds="http://schemas.openxmlformats.org/officeDocument/2006/customXml" ds:itemID="{B88AA3D3-B022-45CD-A9ED-73AB76B630C2}"/>
</file>

<file path=customXml/itemProps4.xml><?xml version="1.0" encoding="utf-8"?>
<ds:datastoreItem xmlns:ds="http://schemas.openxmlformats.org/officeDocument/2006/customXml" ds:itemID="{AF5D2F78-B13F-4FF0-A435-08F44A6F895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2</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Longacre, Teri</dc:creator>
  <cp:keywords/>
  <dc:description/>
  <cp:lastModifiedBy>Gutierrez, Angel E</cp:lastModifiedBy>
  <cp:revision>6</cp:revision>
  <cp:lastPrinted>2023-07-12T23:26:00Z</cp:lastPrinted>
  <dcterms:created xsi:type="dcterms:W3CDTF">2023-08-02T20:20:00Z</dcterms:created>
  <dcterms:modified xsi:type="dcterms:W3CDTF">2023-08-22T00:09:56Z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0x010100C5D0F156D9B1F649B4C4707F344AA093</vt:lpwstr>
  </property>
  <property fmtid="{D5CDD505-2E9C-101B-9397-08002B2CF9AE}" pid="3" name="GrammarlyDocumentId">
    <vt:lpwstr>f76772bcc87789839ee9937b852aeb605d5a6f29de7686f7f743c3227e8c422b</vt:lpwstr>
  </property>
</Properties>
</file>