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50B7" w14:textId="77777777" w:rsidR="00BE0AE5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32DA630F" w14:textId="77777777" w:rsidR="00BE0AE5" w:rsidRPr="004C1902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4F683A26" w14:textId="77777777" w:rsidR="00BE0AE5" w:rsidRDefault="00BE0AE5"/>
    <w:p w14:paraId="173800ED" w14:textId="77777777" w:rsidR="00DA5AA2" w:rsidRDefault="00DA5AA2"/>
    <w:p w14:paraId="3683D72E" w14:textId="77777777" w:rsidR="00DA5AA2" w:rsidRDefault="00DA5AA2"/>
    <w:p w14:paraId="6942A49A" w14:textId="7D129176" w:rsidR="00DA5AA2" w:rsidRPr="00144AED" w:rsidRDefault="00DA5AA2">
      <w:pPr>
        <w:rPr>
          <w:sz w:val="32"/>
          <w:szCs w:val="32"/>
        </w:rPr>
      </w:pPr>
      <w:r w:rsidRPr="00144AED">
        <w:rPr>
          <w:sz w:val="32"/>
          <w:szCs w:val="32"/>
        </w:rPr>
        <w:t xml:space="preserve">Menu </w:t>
      </w:r>
    </w:p>
    <w:p w14:paraId="0CF0A8E1" w14:textId="77777777" w:rsidR="0038000A" w:rsidRDefault="0038000A"/>
    <w:p w14:paraId="69D38406" w14:textId="77777777" w:rsidR="002A535B" w:rsidRDefault="002A535B" w:rsidP="002A535B">
      <w:pPr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32"/>
          <w:szCs w:val="32"/>
        </w:rPr>
        <w:t xml:space="preserve">The mock up </w:t>
      </w:r>
    </w:p>
    <w:p w14:paraId="71767E2D" w14:textId="77777777" w:rsidR="002A535B" w:rsidRDefault="002A535B"/>
    <w:p w14:paraId="0DC9BFE5" w14:textId="6C57D233" w:rsidR="0038000A" w:rsidRDefault="0038000A">
      <w:pPr>
        <w:rPr>
          <w:rFonts w:ascii="Arial Black" w:hAnsi="Arial Black"/>
          <w:sz w:val="32"/>
          <w:szCs w:val="32"/>
        </w:rPr>
      </w:pPr>
      <w:r w:rsidRPr="0038000A">
        <w:rPr>
          <w:rFonts w:ascii="Arial Black" w:hAnsi="Arial Black"/>
          <w:noProof/>
          <w:sz w:val="32"/>
          <w:szCs w:val="32"/>
        </w:rPr>
        <w:drawing>
          <wp:inline distT="0" distB="0" distL="0" distR="0" wp14:anchorId="0027F27B" wp14:editId="5797BD51">
            <wp:extent cx="5731510" cy="3698240"/>
            <wp:effectExtent l="0" t="0" r="2540" b="0"/>
            <wp:docPr id="145640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046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631C" w14:textId="77777777" w:rsidR="0038000A" w:rsidRDefault="0038000A">
      <w:pPr>
        <w:rPr>
          <w:rFonts w:ascii="Arial Black" w:hAnsi="Arial Black"/>
          <w:sz w:val="32"/>
          <w:szCs w:val="32"/>
        </w:rPr>
      </w:pPr>
    </w:p>
    <w:p w14:paraId="02DB8FF0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3DC40BE6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2900A639" w14:textId="24A31DB6" w:rsidR="002A535B" w:rsidRDefault="002A535B">
      <w:pPr>
        <w:rPr>
          <w:rFonts w:ascii="Arial Black" w:hAnsi="Arial Black"/>
          <w:b/>
          <w:bCs/>
          <w:sz w:val="32"/>
          <w:szCs w:val="32"/>
        </w:rPr>
      </w:pPr>
      <w:r w:rsidRPr="002A535B">
        <w:rPr>
          <w:rFonts w:ascii="Arial Black" w:hAnsi="Arial Black"/>
          <w:b/>
          <w:bCs/>
          <w:sz w:val="32"/>
          <w:szCs w:val="32"/>
        </w:rPr>
        <w:lastRenderedPageBreak/>
        <w:t>Concept</w:t>
      </w:r>
    </w:p>
    <w:p w14:paraId="40B4325B" w14:textId="21BA66B6" w:rsidR="002A535B" w:rsidRDefault="002A535B" w:rsidP="002A535B">
      <w:p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The main menu presents the player at the edge of a fallen city block at dusk. Menu options are wheatpasted paper posters stuck to a brick wall. It supports the Rebellion tone: grassroots, hand-made, defiant, and still hopeful. It fits the GDD theme (lived-in, human, culturally rich) and palette (mustard yellow, brick red, forest green, warm browns).</w:t>
      </w:r>
    </w:p>
    <w:p w14:paraId="373FC89F" w14:textId="77777777" w:rsidR="002A535B" w:rsidRDefault="002A535B" w:rsidP="002A535B">
      <w:pPr>
        <w:rPr>
          <w:rFonts w:ascii="Arial Black" w:hAnsi="Arial Black"/>
          <w:b/>
          <w:bCs/>
        </w:rPr>
      </w:pPr>
    </w:p>
    <w:p w14:paraId="1898E9DA" w14:textId="0C07EBAC" w:rsidR="002A535B" w:rsidRDefault="002A535B" w:rsidP="002A535B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Scene layout </w:t>
      </w:r>
    </w:p>
    <w:p w14:paraId="380033DE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Left (about half the screen): brick wall. Red brick with a dark ledge at the base, a boarded door, a fire escape on the building beside it, and green vines along the bottom. The posters and menu sit here.</w:t>
      </w:r>
    </w:p>
    <w:p w14:paraId="7AD2A69C" w14:textId="66A0A715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 xml:space="preserve">Right: city street at dusk. A mustard-and-orange sky with a low sun, layered building silhouettes, and a dark street with yellow lane dashes and a </w:t>
      </w:r>
      <w:r w:rsidR="005F4057" w:rsidRPr="002A535B">
        <w:rPr>
          <w:rFonts w:ascii="Arial Black" w:hAnsi="Arial Black"/>
          <w:b/>
          <w:bCs/>
        </w:rPr>
        <w:t>streetlamp</w:t>
      </w:r>
      <w:r w:rsidRPr="002A535B">
        <w:rPr>
          <w:rFonts w:ascii="Arial Black" w:hAnsi="Arial Black"/>
          <w:b/>
          <w:bCs/>
        </w:rPr>
        <w:t>.</w:t>
      </w:r>
    </w:p>
    <w:p w14:paraId="7E4E9C23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Buildings: Window grids with a few lit in mustard. Rooftops carry a water tank, an antenna, a rooftop hut and vents, with wires strung between them. Ground floors have four shopfronts with striped awnings, one with a sign. A fire escape is drawn on one tower.</w:t>
      </w:r>
    </w:p>
    <w:p w14:paraId="4914FFDE" w14:textId="45A8D079" w:rsidR="003C3CCF" w:rsidRDefault="003C3CCF" w:rsidP="003C3CCF">
      <w:pPr>
        <w:ind w:left="720"/>
        <w:rPr>
          <w:rFonts w:ascii="Arial Black" w:hAnsi="Arial Black"/>
          <w:b/>
          <w:bCs/>
        </w:rPr>
      </w:pPr>
    </w:p>
    <w:p w14:paraId="12737B27" w14:textId="77777777" w:rsidR="003C3CCF" w:rsidRDefault="003C3CCF" w:rsidP="003C3CCF">
      <w:pPr>
        <w:rPr>
          <w:rFonts w:ascii="Arial Black" w:hAnsi="Arial Black"/>
          <w:b/>
          <w:bCs/>
        </w:rPr>
      </w:pPr>
    </w:p>
    <w:p w14:paraId="3C0AF349" w14:textId="78529037" w:rsidR="003C3CCF" w:rsidRDefault="002A535B" w:rsidP="003C3CCF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 </w:t>
      </w:r>
      <w:r w:rsidR="003C3CCF" w:rsidRPr="003C3CCF">
        <w:rPr>
          <w:rFonts w:ascii="Arial Black" w:hAnsi="Arial Black"/>
          <w:b/>
          <w:bCs/>
        </w:rPr>
        <w:t>Menu elements</w:t>
      </w:r>
    </w:p>
    <w:p w14:paraId="38BEB26B" w14:textId="77777777" w:rsidR="003C3CCF" w:rsidRDefault="003C3CCF" w:rsidP="003C3CCF">
      <w:pPr>
        <w:rPr>
          <w:rFonts w:ascii="Arial Black" w:hAnsi="Arial Black"/>
          <w:b/>
          <w:bCs/>
        </w:rPr>
      </w:pP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C3CCF" w14:paraId="2C15AF70" w14:textId="77777777" w:rsidTr="00F157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08" w:type="dxa"/>
          </w:tcPr>
          <w:p w14:paraId="4DE31F27" w14:textId="50FA2B98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 xml:space="preserve">Element </w:t>
            </w:r>
          </w:p>
        </w:tc>
        <w:tc>
          <w:tcPr>
            <w:tcW w:w="4508" w:type="dxa"/>
          </w:tcPr>
          <w:p w14:paraId="1D2EEBB8" w14:textId="1D66E39D" w:rsidR="003C3CCF" w:rsidRDefault="003C3CCF" w:rsidP="003C3C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 xml:space="preserve"> Description</w:t>
            </w:r>
          </w:p>
        </w:tc>
      </w:tr>
      <w:tr w:rsidR="003C3CCF" w14:paraId="55BA6A7B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31154BD" w14:textId="13744C6F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Title</w:t>
            </w:r>
          </w:p>
        </w:tc>
        <w:tc>
          <w:tcPr>
            <w:tcW w:w="4508" w:type="dxa"/>
          </w:tcPr>
          <w:p w14:paraId="2AECB3CC" w14:textId="3B76D343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 xml:space="preserve">THE REBELLION" in heavy condensed type, cream on a black strip, tilted about 2 degrees. The subtitle "Fists of </w:t>
            </w:r>
            <w:r w:rsidRPr="00662194">
              <w:rPr>
                <w:rFonts w:ascii="Arial Black" w:hAnsi="Arial Black"/>
                <w:b/>
                <w:bCs/>
              </w:rPr>
              <w:lastRenderedPageBreak/>
              <w:t>the Fallen City" sits beneath in mustard monospace.</w:t>
            </w:r>
          </w:p>
        </w:tc>
      </w:tr>
      <w:tr w:rsidR="003C3CCF" w14:paraId="54627A1A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D3DCF3" w14:textId="15B389C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lastRenderedPageBreak/>
              <w:t>Fight (selected)</w:t>
            </w:r>
          </w:p>
        </w:tc>
        <w:tc>
          <w:tcPr>
            <w:tcW w:w="4508" w:type="dxa"/>
          </w:tcPr>
          <w:p w14:paraId="3ED033DD" w14:textId="68670198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Mustard torn-paper strip, leading "&gt;" marker, straightens and slides right. Starts the game.</w:t>
            </w:r>
          </w:p>
        </w:tc>
      </w:tr>
      <w:tr w:rsidR="003C3CCF" w14:paraId="6804C9DD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95302E5" w14:textId="35A67D2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Controls</w:t>
            </w:r>
          </w:p>
        </w:tc>
        <w:tc>
          <w:tcPr>
            <w:tcW w:w="4508" w:type="dxa"/>
          </w:tcPr>
          <w:p w14:paraId="60A2FE5B" w14:textId="3B2BE671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Cream paper strip</w:t>
            </w:r>
          </w:p>
        </w:tc>
      </w:tr>
      <w:tr w:rsidR="003C3CCF" w14:paraId="78D4B25F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887AD9C" w14:textId="781603FF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Options</w:t>
            </w:r>
          </w:p>
        </w:tc>
        <w:tc>
          <w:tcPr>
            <w:tcW w:w="4508" w:type="dxa"/>
          </w:tcPr>
          <w:p w14:paraId="481C1815" w14:textId="3BE35B44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Forest-green strip with cream text.</w:t>
            </w:r>
          </w:p>
        </w:tc>
      </w:tr>
      <w:tr w:rsidR="003C3CCF" w14:paraId="28D6CFD0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BC3A818" w14:textId="52A71FA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Quit</w:t>
            </w:r>
          </w:p>
        </w:tc>
        <w:tc>
          <w:tcPr>
            <w:tcW w:w="4508" w:type="dxa"/>
          </w:tcPr>
          <w:p w14:paraId="2C147B9C" w14:textId="543DEFAE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Warm-brown strip with cream text.</w:t>
            </w:r>
          </w:p>
        </w:tc>
      </w:tr>
      <w:tr w:rsidR="003C3CCF" w14:paraId="06694B8C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38EB6F" w14:textId="426718ED" w:rsidR="003C3CCF" w:rsidRDefault="00662194" w:rsidP="003C3CCF">
            <w:pPr>
              <w:rPr>
                <w:rFonts w:ascii="Arial Black" w:hAnsi="Arial Black"/>
                <w:b w:val="0"/>
                <w:bCs w:val="0"/>
              </w:rPr>
            </w:pPr>
            <w:r w:rsidRPr="00662194">
              <w:rPr>
                <w:rFonts w:ascii="Arial Black" w:hAnsi="Arial Black"/>
              </w:rPr>
              <w:t>Footer hint</w:t>
            </w:r>
          </w:p>
        </w:tc>
        <w:tc>
          <w:tcPr>
            <w:tcW w:w="4508" w:type="dxa"/>
          </w:tcPr>
          <w:p w14:paraId="54ACDB63" w14:textId="6486C083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W/S select / Enter confirm", bottom right.</w:t>
            </w:r>
          </w:p>
        </w:tc>
      </w:tr>
    </w:tbl>
    <w:p w14:paraId="63F6EC8B" w14:textId="77777777" w:rsidR="003C3CCF" w:rsidRPr="003C3CCF" w:rsidRDefault="003C3CCF" w:rsidP="003C3CCF">
      <w:pPr>
        <w:rPr>
          <w:rFonts w:ascii="Arial Black" w:hAnsi="Arial Black"/>
          <w:b/>
          <w:bCs/>
        </w:rPr>
      </w:pPr>
    </w:p>
    <w:p w14:paraId="112A3686" w14:textId="77777777" w:rsid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Each option is a separate torn-edge paper strip, tilted slightly. The selected option straightens, moves right and takes the brightest colour. Hover gives the same feedback.</w:t>
      </w:r>
    </w:p>
    <w:p w14:paraId="480AC1EA" w14:textId="77777777" w:rsidR="00AE7BDB" w:rsidRDefault="00AE7BDB" w:rsidP="00443E97">
      <w:pPr>
        <w:rPr>
          <w:rFonts w:ascii="Arial Black" w:hAnsi="Arial Black"/>
          <w:b/>
          <w:bCs/>
        </w:rPr>
      </w:pPr>
    </w:p>
    <w:p w14:paraId="574D836D" w14:textId="363D8B53" w:rsidR="000A1140" w:rsidRDefault="00707A97" w:rsidP="00443E97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Controls </w:t>
      </w:r>
      <w:r w:rsidR="00443E97" w:rsidRPr="003C3CCF">
        <w:rPr>
          <w:rFonts w:ascii="Arial Black" w:hAnsi="Arial Black"/>
          <w:b/>
          <w:bCs/>
        </w:rPr>
        <w:t>Menu elements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33AC" w14:paraId="443A3658" w14:textId="77777777" w:rsidTr="007E1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D634F00" w14:textId="2D45BCE7" w:rsidR="002833AC" w:rsidRDefault="002833AC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Action</w:t>
            </w:r>
          </w:p>
        </w:tc>
        <w:tc>
          <w:tcPr>
            <w:tcW w:w="3005" w:type="dxa"/>
          </w:tcPr>
          <w:p w14:paraId="35DA79E2" w14:textId="5273BB38" w:rsidR="002833AC" w:rsidRDefault="002833AC" w:rsidP="00443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Primary</w:t>
            </w:r>
          </w:p>
        </w:tc>
        <w:tc>
          <w:tcPr>
            <w:tcW w:w="3006" w:type="dxa"/>
          </w:tcPr>
          <w:p w14:paraId="1982A680" w14:textId="4AD9D2E2" w:rsidR="002833AC" w:rsidRDefault="002833AC" w:rsidP="00443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Alternate</w:t>
            </w:r>
          </w:p>
        </w:tc>
      </w:tr>
      <w:tr w:rsidR="00EF17C1" w14:paraId="3ED1BA61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45E2D4" w14:textId="4A7F8BF6" w:rsidR="00EF17C1" w:rsidRDefault="00EF17C1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Move Left/right</w:t>
            </w:r>
          </w:p>
        </w:tc>
        <w:tc>
          <w:tcPr>
            <w:tcW w:w="3005" w:type="dxa"/>
          </w:tcPr>
          <w:p w14:paraId="731BC092" w14:textId="25D69E03" w:rsidR="00EF17C1" w:rsidRDefault="00EF17C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A/D</w:t>
            </w:r>
          </w:p>
        </w:tc>
        <w:tc>
          <w:tcPr>
            <w:tcW w:w="3006" w:type="dxa"/>
          </w:tcPr>
          <w:p w14:paraId="0AB78E10" w14:textId="5A7C44B7" w:rsidR="00EF17C1" w:rsidRDefault="00B7699B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Left or Right arrows keys</w:t>
            </w:r>
          </w:p>
        </w:tc>
      </w:tr>
      <w:tr w:rsidR="00A0570A" w14:paraId="7295F9DF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82D313" w14:textId="0F562C6B" w:rsidR="00A0570A" w:rsidRDefault="00A0570A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Jump</w:t>
            </w:r>
          </w:p>
        </w:tc>
        <w:tc>
          <w:tcPr>
            <w:tcW w:w="3005" w:type="dxa"/>
          </w:tcPr>
          <w:p w14:paraId="67E869A0" w14:textId="1423E58E" w:rsidR="00A0570A" w:rsidRDefault="00A0570A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W or Space</w:t>
            </w:r>
          </w:p>
        </w:tc>
        <w:tc>
          <w:tcPr>
            <w:tcW w:w="3006" w:type="dxa"/>
          </w:tcPr>
          <w:p w14:paraId="5A290447" w14:textId="59280DDF" w:rsidR="00A0570A" w:rsidRDefault="00A0570A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Up arrow key board </w:t>
            </w:r>
          </w:p>
        </w:tc>
      </w:tr>
      <w:tr w:rsidR="00A0570A" w14:paraId="6A934369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1784744" w14:textId="3B1EB567" w:rsidR="00A0570A" w:rsidRDefault="00615F60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Light attack</w:t>
            </w:r>
          </w:p>
        </w:tc>
        <w:tc>
          <w:tcPr>
            <w:tcW w:w="3005" w:type="dxa"/>
          </w:tcPr>
          <w:p w14:paraId="3E52CF19" w14:textId="07FB5184" w:rsidR="00A0570A" w:rsidRDefault="008A1D56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J</w:t>
            </w:r>
          </w:p>
        </w:tc>
        <w:tc>
          <w:tcPr>
            <w:tcW w:w="3006" w:type="dxa"/>
          </w:tcPr>
          <w:p w14:paraId="09DFD24B" w14:textId="0795055F" w:rsidR="00A0570A" w:rsidRDefault="003C5953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Z</w:t>
            </w:r>
          </w:p>
        </w:tc>
      </w:tr>
      <w:tr w:rsidR="00A0570A" w14:paraId="6E601A8E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DB3582" w14:textId="63E1C69C" w:rsidR="00A0570A" w:rsidRDefault="006009B7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Heavy attack</w:t>
            </w:r>
          </w:p>
        </w:tc>
        <w:tc>
          <w:tcPr>
            <w:tcW w:w="3005" w:type="dxa"/>
          </w:tcPr>
          <w:p w14:paraId="26A0A43B" w14:textId="4F72E535" w:rsidR="00A0570A" w:rsidRDefault="008A1D56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K</w:t>
            </w:r>
          </w:p>
        </w:tc>
        <w:tc>
          <w:tcPr>
            <w:tcW w:w="3006" w:type="dxa"/>
          </w:tcPr>
          <w:p w14:paraId="7BC92367" w14:textId="2B296A9B" w:rsidR="00A0570A" w:rsidRDefault="00586F1B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X</w:t>
            </w:r>
          </w:p>
        </w:tc>
      </w:tr>
      <w:tr w:rsidR="00A0570A" w14:paraId="0093075E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266900" w14:textId="202BA716" w:rsidR="00A0570A" w:rsidRDefault="006009B7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Dod</w:t>
            </w:r>
            <w:r w:rsidR="008A1D56">
              <w:rPr>
                <w:rFonts w:ascii="Arial Black" w:hAnsi="Arial Black"/>
              </w:rPr>
              <w:t>ge</w:t>
            </w:r>
          </w:p>
        </w:tc>
        <w:tc>
          <w:tcPr>
            <w:tcW w:w="3005" w:type="dxa"/>
          </w:tcPr>
          <w:p w14:paraId="3D970D73" w14:textId="78344A0B" w:rsidR="00A0570A" w:rsidRDefault="009B7A4F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L</w:t>
            </w:r>
          </w:p>
        </w:tc>
        <w:tc>
          <w:tcPr>
            <w:tcW w:w="3006" w:type="dxa"/>
          </w:tcPr>
          <w:p w14:paraId="66EBD68F" w14:textId="6EEB7B78" w:rsidR="00A0570A" w:rsidRDefault="00586F1B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C</w:t>
            </w:r>
          </w:p>
        </w:tc>
      </w:tr>
      <w:tr w:rsidR="00832981" w14:paraId="1791DD63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6B9C393" w14:textId="13D49DE9" w:rsidR="00832981" w:rsidRDefault="00832981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Pick up</w:t>
            </w:r>
          </w:p>
        </w:tc>
        <w:tc>
          <w:tcPr>
            <w:tcW w:w="3005" w:type="dxa"/>
          </w:tcPr>
          <w:p w14:paraId="1F909E52" w14:textId="7A683579" w:rsidR="00832981" w:rsidRDefault="00DB50CF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P</w:t>
            </w:r>
          </w:p>
        </w:tc>
        <w:tc>
          <w:tcPr>
            <w:tcW w:w="3006" w:type="dxa"/>
          </w:tcPr>
          <w:p w14:paraId="0A1660F2" w14:textId="7866349E" w:rsidR="00832981" w:rsidRDefault="00A16BC1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N</w:t>
            </w:r>
          </w:p>
        </w:tc>
      </w:tr>
      <w:tr w:rsidR="008A6068" w14:paraId="6D395D9A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5727FDA" w14:textId="482B1971" w:rsidR="008A6068" w:rsidRDefault="008A6068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Parry</w:t>
            </w:r>
          </w:p>
        </w:tc>
        <w:tc>
          <w:tcPr>
            <w:tcW w:w="3005" w:type="dxa"/>
          </w:tcPr>
          <w:p w14:paraId="149F78FB" w14:textId="487C527A" w:rsidR="008A6068" w:rsidRDefault="00600FF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T</w:t>
            </w:r>
          </w:p>
        </w:tc>
        <w:tc>
          <w:tcPr>
            <w:tcW w:w="3006" w:type="dxa"/>
          </w:tcPr>
          <w:p w14:paraId="44F10428" w14:textId="6474EC28" w:rsidR="008A6068" w:rsidRDefault="00600FF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</w:t>
            </w:r>
          </w:p>
        </w:tc>
      </w:tr>
      <w:tr w:rsidR="00A0570A" w14:paraId="7F00B85B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0721BAE" w14:textId="6B406589" w:rsidR="00A0570A" w:rsidRDefault="008A1D56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Block</w:t>
            </w:r>
          </w:p>
        </w:tc>
        <w:tc>
          <w:tcPr>
            <w:tcW w:w="3005" w:type="dxa"/>
          </w:tcPr>
          <w:p w14:paraId="749CC005" w14:textId="090992FE" w:rsidR="00A0570A" w:rsidRDefault="009B7A4F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I</w:t>
            </w:r>
          </w:p>
        </w:tc>
        <w:tc>
          <w:tcPr>
            <w:tcW w:w="3006" w:type="dxa"/>
          </w:tcPr>
          <w:p w14:paraId="3C7F698A" w14:textId="5AECAF84" w:rsidR="00A0570A" w:rsidRDefault="00586F1B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V</w:t>
            </w:r>
          </w:p>
        </w:tc>
      </w:tr>
      <w:tr w:rsidR="00402A25" w14:paraId="5711F3CE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1A29FDD" w14:textId="00D7E578" w:rsidR="00402A25" w:rsidRDefault="00402A25" w:rsidP="00443E97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 xml:space="preserve">Grab </w:t>
            </w:r>
          </w:p>
        </w:tc>
        <w:tc>
          <w:tcPr>
            <w:tcW w:w="3005" w:type="dxa"/>
          </w:tcPr>
          <w:p w14:paraId="46DBAE3D" w14:textId="5DB57254" w:rsidR="00402A25" w:rsidRDefault="00402A25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G</w:t>
            </w:r>
          </w:p>
        </w:tc>
        <w:tc>
          <w:tcPr>
            <w:tcW w:w="3006" w:type="dxa"/>
          </w:tcPr>
          <w:p w14:paraId="74B8228A" w14:textId="4B641246" w:rsidR="00402A25" w:rsidRDefault="00D52C9D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H</w:t>
            </w:r>
          </w:p>
        </w:tc>
      </w:tr>
    </w:tbl>
    <w:p w14:paraId="1A9E6638" w14:textId="77777777" w:rsidR="00AE7BDB" w:rsidRDefault="00AE7BDB" w:rsidP="00443E97">
      <w:pPr>
        <w:rPr>
          <w:rFonts w:ascii="Arial Black" w:hAnsi="Arial Black"/>
          <w:b/>
          <w:bCs/>
        </w:rPr>
      </w:pPr>
    </w:p>
    <w:p w14:paraId="7A949ED4" w14:textId="3EF00318" w:rsidR="00443E97" w:rsidRDefault="00450649" w:rsidP="00443E97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    </w:t>
      </w:r>
      <w:r w:rsidR="0037689F">
        <w:rPr>
          <w:rFonts w:ascii="Arial Black" w:hAnsi="Arial Black"/>
          <w:b/>
          <w:bCs/>
        </w:rPr>
        <w:t>Options</w:t>
      </w:r>
      <w:r w:rsidR="002152D7">
        <w:rPr>
          <w:rFonts w:ascii="Arial Black" w:hAnsi="Arial Black"/>
          <w:b/>
          <w:bCs/>
        </w:rPr>
        <w:t xml:space="preserve"> Menu ( elements) </w:t>
      </w:r>
    </w:p>
    <w:p w14:paraId="04A18763" w14:textId="293E7FCF" w:rsidR="00662194" w:rsidRDefault="00662194" w:rsidP="00662194">
      <w:pPr>
        <w:rPr>
          <w:rFonts w:ascii="Arial Black" w:hAnsi="Arial Black"/>
          <w:b/>
          <w:bCs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43"/>
        <w:gridCol w:w="2395"/>
        <w:gridCol w:w="1919"/>
        <w:gridCol w:w="2359"/>
      </w:tblGrid>
      <w:tr w:rsidR="00B10049" w14:paraId="64BDBA88" w14:textId="77777777" w:rsidTr="007E1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07A3989E" w14:textId="2F506267" w:rsidR="00B10049" w:rsidRDefault="00B10049" w:rsidP="00662194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>Settings</w:t>
            </w:r>
          </w:p>
        </w:tc>
        <w:tc>
          <w:tcPr>
            <w:tcW w:w="2395" w:type="dxa"/>
          </w:tcPr>
          <w:p w14:paraId="2A22A29E" w14:textId="322140C1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>functions</w:t>
            </w:r>
          </w:p>
        </w:tc>
        <w:tc>
          <w:tcPr>
            <w:tcW w:w="1919" w:type="dxa"/>
          </w:tcPr>
          <w:p w14:paraId="1D70C88A" w14:textId="3AEB994B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 xml:space="preserve">Theme </w:t>
            </w:r>
          </w:p>
        </w:tc>
        <w:tc>
          <w:tcPr>
            <w:tcW w:w="2359" w:type="dxa"/>
          </w:tcPr>
          <w:p w14:paraId="0DC54A3D" w14:textId="7DF79089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 xml:space="preserve">What happens in game </w:t>
            </w:r>
          </w:p>
        </w:tc>
      </w:tr>
      <w:tr w:rsidR="00B10049" w14:paraId="78BC7DF2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70AD2D44" w14:textId="77777777" w:rsidR="00B10049" w:rsidRDefault="00B10049" w:rsidP="00662194">
            <w:pPr>
              <w:rPr>
                <w:rFonts w:ascii="Arial Black" w:hAnsi="Arial Black"/>
              </w:rPr>
            </w:pPr>
            <w:r w:rsidRPr="005434D5">
              <w:rPr>
                <w:rFonts w:ascii="Arial Black" w:hAnsi="Arial Black"/>
                <w:b w:val="0"/>
                <w:bCs w:val="0"/>
              </w:rPr>
              <w:lastRenderedPageBreak/>
              <w:t>Music volume</w:t>
            </w:r>
          </w:p>
          <w:p w14:paraId="47BF88AF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77CB1B9F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11383E5A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238BA8D2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2C673850" w14:textId="01A0E845" w:rsidR="007E17FA" w:rsidRDefault="007E17FA" w:rsidP="00662194">
            <w:pPr>
              <w:rPr>
                <w:rFonts w:ascii="Arial Black" w:hAnsi="Arial Black"/>
                <w:b w:val="0"/>
                <w:bCs w:val="0"/>
              </w:rPr>
            </w:pPr>
          </w:p>
        </w:tc>
        <w:tc>
          <w:tcPr>
            <w:tcW w:w="2395" w:type="dxa"/>
          </w:tcPr>
          <w:p w14:paraId="0EE81461" w14:textId="6CAB833B" w:rsidR="00B10049" w:rsidRDefault="00B1004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Controls the music                     </w:t>
            </w:r>
          </w:p>
        </w:tc>
        <w:tc>
          <w:tcPr>
            <w:tcW w:w="1919" w:type="dxa"/>
          </w:tcPr>
          <w:p w14:paraId="11D8D22D" w14:textId="5898F634" w:rsidR="00B10049" w:rsidRDefault="007E17FA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7E17FA">
              <w:rPr>
                <w:rFonts w:ascii="Arial Black" w:hAnsi="Arial Black"/>
                <w:b/>
                <w:bCs/>
              </w:rPr>
              <w:t>a slider. Posters-on-brick feels like it wants a street-ambience bed</w:t>
            </w:r>
          </w:p>
        </w:tc>
        <w:tc>
          <w:tcPr>
            <w:tcW w:w="2359" w:type="dxa"/>
          </w:tcPr>
          <w:p w14:paraId="7862935E" w14:textId="0734DB97" w:rsidR="00B10049" w:rsidRDefault="00B1004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Changes the game music level</w:t>
            </w:r>
          </w:p>
        </w:tc>
      </w:tr>
      <w:tr w:rsidR="007E17FA" w14:paraId="7717BFBA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37F344C7" w14:textId="77777777" w:rsidR="007E17FA" w:rsidRPr="005434D5" w:rsidRDefault="007E17FA" w:rsidP="00662194">
            <w:pPr>
              <w:rPr>
                <w:rFonts w:ascii="Arial Black" w:hAnsi="Arial Black"/>
              </w:rPr>
            </w:pPr>
          </w:p>
        </w:tc>
        <w:tc>
          <w:tcPr>
            <w:tcW w:w="2395" w:type="dxa"/>
          </w:tcPr>
          <w:p w14:paraId="0AA26754" w14:textId="77777777" w:rsid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1919" w:type="dxa"/>
          </w:tcPr>
          <w:p w14:paraId="1362BD9C" w14:textId="77777777" w:rsidR="007E17FA" w:rsidRP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2359" w:type="dxa"/>
          </w:tcPr>
          <w:p w14:paraId="4E10D713" w14:textId="77777777" w:rsid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7E17FA" w14:paraId="2F2CB11F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34DE2729" w14:textId="093FC4ED" w:rsidR="007E17FA" w:rsidRPr="005434D5" w:rsidRDefault="00AD5F71" w:rsidP="00662194">
            <w:pPr>
              <w:rPr>
                <w:rFonts w:ascii="Arial Black" w:hAnsi="Arial Black"/>
              </w:rPr>
            </w:pPr>
            <w:r w:rsidRPr="00AD5F71">
              <w:rPr>
                <w:rFonts w:ascii="Arial Black" w:hAnsi="Arial Black"/>
              </w:rPr>
              <w:t>SFX volume</w:t>
            </w:r>
          </w:p>
        </w:tc>
        <w:tc>
          <w:tcPr>
            <w:tcW w:w="2395" w:type="dxa"/>
          </w:tcPr>
          <w:p w14:paraId="4991259D" w14:textId="5C988EDC" w:rsidR="007E17FA" w:rsidRDefault="005704F7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5704F7">
              <w:rPr>
                <w:rFonts w:ascii="Arial Black" w:hAnsi="Arial Black"/>
                <w:b/>
                <w:bCs/>
              </w:rPr>
              <w:t>a slider covering hits</w:t>
            </w:r>
            <w:r>
              <w:rPr>
                <w:rFonts w:ascii="Arial Black" w:hAnsi="Arial Black"/>
                <w:b/>
                <w:bCs/>
              </w:rPr>
              <w:t xml:space="preserve"> sounds parries and dodges</w:t>
            </w:r>
          </w:p>
        </w:tc>
        <w:tc>
          <w:tcPr>
            <w:tcW w:w="1919" w:type="dxa"/>
          </w:tcPr>
          <w:p w14:paraId="605CCA14" w14:textId="309F96DD" w:rsidR="007E17FA" w:rsidRPr="007E17FA" w:rsidRDefault="00127D6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Same theme as the music volume </w:t>
            </w:r>
          </w:p>
        </w:tc>
        <w:tc>
          <w:tcPr>
            <w:tcW w:w="2359" w:type="dxa"/>
          </w:tcPr>
          <w:p w14:paraId="62C15D7F" w14:textId="1EC9509B" w:rsidR="007E17FA" w:rsidRDefault="00127D6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Change the SFX on or </w:t>
            </w:r>
            <w:r w:rsidR="00811559">
              <w:rPr>
                <w:rFonts w:ascii="Arial Black" w:hAnsi="Arial Black"/>
                <w:b/>
                <w:bCs/>
              </w:rPr>
              <w:t xml:space="preserve">off </w:t>
            </w:r>
          </w:p>
        </w:tc>
      </w:tr>
      <w:tr w:rsidR="00BF68BC" w14:paraId="5BCE1C07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09DBF646" w14:textId="60CF8655" w:rsidR="00BF68BC" w:rsidRPr="00AD5F71" w:rsidRDefault="00D45490" w:rsidP="00662194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Fullscreen</w:t>
            </w:r>
          </w:p>
        </w:tc>
        <w:tc>
          <w:tcPr>
            <w:tcW w:w="2395" w:type="dxa"/>
          </w:tcPr>
          <w:p w14:paraId="568396FF" w14:textId="51D85F24" w:rsidR="00BF68BC" w:rsidRPr="005704F7" w:rsidRDefault="00D45490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Makes the screen Fullscreen</w:t>
            </w:r>
          </w:p>
        </w:tc>
        <w:tc>
          <w:tcPr>
            <w:tcW w:w="1919" w:type="dxa"/>
          </w:tcPr>
          <w:p w14:paraId="11449DFD" w14:textId="13DA498B" w:rsidR="00BF68BC" w:rsidRDefault="00D45490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Same theme as the music volume</w:t>
            </w:r>
          </w:p>
        </w:tc>
        <w:tc>
          <w:tcPr>
            <w:tcW w:w="2359" w:type="dxa"/>
          </w:tcPr>
          <w:p w14:paraId="106DB53A" w14:textId="5E817A16" w:rsidR="00BF68BC" w:rsidRDefault="00D45490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Makes the game </w:t>
            </w:r>
            <w:r w:rsidR="0006414A">
              <w:rPr>
                <w:rFonts w:ascii="Arial Black" w:hAnsi="Arial Black"/>
                <w:b/>
                <w:bCs/>
              </w:rPr>
              <w:t xml:space="preserve">screen big </w:t>
            </w:r>
          </w:p>
        </w:tc>
      </w:tr>
    </w:tbl>
    <w:p w14:paraId="57CBA562" w14:textId="77777777" w:rsidR="00B7165A" w:rsidRDefault="00B7165A" w:rsidP="00662194">
      <w:pPr>
        <w:rPr>
          <w:rFonts w:ascii="Arial Black" w:hAnsi="Arial Black"/>
          <w:b/>
          <w:bCs/>
        </w:rPr>
      </w:pPr>
    </w:p>
    <w:p w14:paraId="08877ED5" w14:textId="77777777" w:rsidR="00B7165A" w:rsidRDefault="00B7165A" w:rsidP="00662194">
      <w:pPr>
        <w:rPr>
          <w:rFonts w:ascii="Arial Black" w:hAnsi="Arial Black"/>
          <w:b/>
          <w:bCs/>
        </w:rPr>
      </w:pPr>
    </w:p>
    <w:p w14:paraId="504F33D6" w14:textId="77777777" w:rsidR="005526A7" w:rsidRDefault="005526A7" w:rsidP="00662194">
      <w:pPr>
        <w:rPr>
          <w:rFonts w:ascii="Arial Black" w:hAnsi="Arial Black"/>
          <w:b/>
          <w:bCs/>
        </w:rPr>
      </w:pPr>
    </w:p>
    <w:p w14:paraId="039D0746" w14:textId="723E04E8" w:rsidR="00662194" w:rsidRP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Background posters (non-interactive)</w:t>
      </w:r>
    </w:p>
    <w:p w14:paraId="1AFE161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"Local Heroes Benefit: Keep the Lights On": cream, forest-green text. Ties back to the original Local Heroes Mural idea.</w:t>
      </w:r>
    </w:p>
    <w:p w14:paraId="20A258A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Rust Notice 114, "CURFEW" struck through: brick red. It shows the Rust security force's control and the community defacing it.</w:t>
      </w:r>
    </w:p>
    <w:p w14:paraId="0C4F2D6A" w14:textId="77777777" w:rsidR="002340F3" w:rsidRDefault="002340F3" w:rsidP="002340F3">
      <w:pPr>
        <w:rPr>
          <w:rFonts w:ascii="Arial Black" w:hAnsi="Arial Black"/>
          <w:b/>
          <w:bCs/>
        </w:rPr>
      </w:pPr>
    </w:p>
    <w:p w14:paraId="06FB05DC" w14:textId="3CF48997" w:rsidR="002340F3" w:rsidRPr="002340F3" w:rsidRDefault="002340F3" w:rsidP="002340F3">
      <w:p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Visual style</w:t>
      </w:r>
    </w:p>
    <w:p w14:paraId="671C6E29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Flat shapes with torn, uneven edges (clip-path style); no gradients or glow.</w:t>
      </w:r>
    </w:p>
    <w:p w14:paraId="48BAFF4C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Heavy condensed display type for titles and buttons, monospace for small print.</w:t>
      </w:r>
    </w:p>
    <w:p w14:paraId="48E0EFBC" w14:textId="77777777" w:rsid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Palette: brick red #9C3B2E / #7A2F25, mustard #E1A92B, forest green #2F5D3A, warm brown #6B4A2F, cream #E8DCC0, near-black #1D1A16.</w:t>
      </w:r>
    </w:p>
    <w:p w14:paraId="62034610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lastRenderedPageBreak/>
        <w:t>Implementation notes (Phaser)</w:t>
      </w:r>
    </w:p>
    <w:p w14:paraId="32A3B406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Background as 3 parallax layers: sky and sun, far and near buildings, brick wall foreground. The street strip can be reused as the arena floor backdrop.</w:t>
      </w:r>
    </w:p>
    <w:p w14:paraId="4D3E065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Posters and buttons as sprites with irregular alpha edges; a handful of torn-edge shapes can be tinted and reused.</w:t>
      </w:r>
    </w:p>
    <w:p w14:paraId="5F8658B3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 xml:space="preserve">Selection: tween rotation to 0 and x +10px (about 100 </w:t>
      </w:r>
      <w:proofErr w:type="spellStart"/>
      <w:r w:rsidRPr="002340F3">
        <w:rPr>
          <w:rFonts w:ascii="Arial Black" w:hAnsi="Arial Black"/>
          <w:b/>
          <w:bCs/>
        </w:rPr>
        <w:t>ms</w:t>
      </w:r>
      <w:proofErr w:type="spellEnd"/>
      <w:r w:rsidRPr="002340F3">
        <w:rPr>
          <w:rFonts w:ascii="Arial Black" w:hAnsi="Arial Black"/>
          <w:b/>
          <w:bCs/>
        </w:rPr>
        <w:t>); swap to the bright colour variant.</w:t>
      </w:r>
    </w:p>
    <w:p w14:paraId="4005B91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Keyboard (W/S, Enter) is primary; mouse hover and click should match.</w:t>
      </w:r>
    </w:p>
    <w:p w14:paraId="369AC767" w14:textId="7A406260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Placeholder only: the mock up uses stand-in fonts and flat SVG shapes; final art comes from the Art Direction agent.</w:t>
      </w:r>
    </w:p>
    <w:p w14:paraId="66C50C4F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</w:p>
    <w:p w14:paraId="25155A31" w14:textId="77777777" w:rsidR="00662194" w:rsidRPr="00662194" w:rsidRDefault="00662194" w:rsidP="00662194">
      <w:pPr>
        <w:rPr>
          <w:rFonts w:ascii="Arial Black" w:hAnsi="Arial Black"/>
          <w:b/>
          <w:bCs/>
        </w:rPr>
      </w:pPr>
    </w:p>
    <w:p w14:paraId="512820E3" w14:textId="0B240393" w:rsidR="002A535B" w:rsidRPr="002A535B" w:rsidRDefault="002A535B" w:rsidP="002A535B">
      <w:pPr>
        <w:rPr>
          <w:rFonts w:ascii="Arial Black" w:hAnsi="Arial Black"/>
          <w:b/>
          <w:bCs/>
        </w:rPr>
      </w:pPr>
    </w:p>
    <w:sectPr w:rsidR="002A535B" w:rsidRPr="002A53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93"/>
    <w:multiLevelType w:val="multilevel"/>
    <w:tmpl w:val="84A0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D7528"/>
    <w:multiLevelType w:val="multilevel"/>
    <w:tmpl w:val="B458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16237"/>
    <w:multiLevelType w:val="multilevel"/>
    <w:tmpl w:val="5856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0B4D0D"/>
    <w:multiLevelType w:val="multilevel"/>
    <w:tmpl w:val="5B900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362909">
    <w:abstractNumId w:val="2"/>
  </w:num>
  <w:num w:numId="2" w16cid:durableId="563030815">
    <w:abstractNumId w:val="1"/>
  </w:num>
  <w:num w:numId="3" w16cid:durableId="1691642820">
    <w:abstractNumId w:val="3"/>
  </w:num>
  <w:num w:numId="4" w16cid:durableId="811295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AE5"/>
    <w:rsid w:val="0006414A"/>
    <w:rsid w:val="000A1140"/>
    <w:rsid w:val="000A7499"/>
    <w:rsid w:val="00127D69"/>
    <w:rsid w:val="00144AED"/>
    <w:rsid w:val="00161FCB"/>
    <w:rsid w:val="001F12CB"/>
    <w:rsid w:val="002152D7"/>
    <w:rsid w:val="002317ED"/>
    <w:rsid w:val="002340F3"/>
    <w:rsid w:val="002833AC"/>
    <w:rsid w:val="002A535B"/>
    <w:rsid w:val="0030363D"/>
    <w:rsid w:val="003467A4"/>
    <w:rsid w:val="0035119A"/>
    <w:rsid w:val="0037689F"/>
    <w:rsid w:val="0038000A"/>
    <w:rsid w:val="003C3CCF"/>
    <w:rsid w:val="003C5953"/>
    <w:rsid w:val="00402A25"/>
    <w:rsid w:val="00416748"/>
    <w:rsid w:val="00417FFA"/>
    <w:rsid w:val="00443E97"/>
    <w:rsid w:val="00450649"/>
    <w:rsid w:val="005434D5"/>
    <w:rsid w:val="005526A7"/>
    <w:rsid w:val="00561926"/>
    <w:rsid w:val="005704F7"/>
    <w:rsid w:val="00586F1B"/>
    <w:rsid w:val="005F4057"/>
    <w:rsid w:val="006009B7"/>
    <w:rsid w:val="00600FF1"/>
    <w:rsid w:val="00615F60"/>
    <w:rsid w:val="00662194"/>
    <w:rsid w:val="006C0C34"/>
    <w:rsid w:val="006C3783"/>
    <w:rsid w:val="00707A97"/>
    <w:rsid w:val="0077084C"/>
    <w:rsid w:val="007E17FA"/>
    <w:rsid w:val="00811559"/>
    <w:rsid w:val="00832981"/>
    <w:rsid w:val="008A1D56"/>
    <w:rsid w:val="008A6068"/>
    <w:rsid w:val="009453AD"/>
    <w:rsid w:val="009B7A4F"/>
    <w:rsid w:val="00A0570A"/>
    <w:rsid w:val="00A16BC1"/>
    <w:rsid w:val="00AD53D8"/>
    <w:rsid w:val="00AD5F71"/>
    <w:rsid w:val="00AE7BDB"/>
    <w:rsid w:val="00B10049"/>
    <w:rsid w:val="00B7165A"/>
    <w:rsid w:val="00B7699B"/>
    <w:rsid w:val="00B852D3"/>
    <w:rsid w:val="00BE0AE5"/>
    <w:rsid w:val="00BF68BC"/>
    <w:rsid w:val="00CC5FC8"/>
    <w:rsid w:val="00D45490"/>
    <w:rsid w:val="00D52C9D"/>
    <w:rsid w:val="00DA5AA2"/>
    <w:rsid w:val="00DB50CF"/>
    <w:rsid w:val="00E16A1C"/>
    <w:rsid w:val="00EA49D7"/>
    <w:rsid w:val="00EB1388"/>
    <w:rsid w:val="00EF17C1"/>
    <w:rsid w:val="00F157CB"/>
    <w:rsid w:val="00F63DA1"/>
    <w:rsid w:val="00FF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6998B"/>
  <w15:chartTrackingRefBased/>
  <w15:docId w15:val="{C5FBA674-EE44-4D56-831E-821D1FFD9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AE5"/>
  </w:style>
  <w:style w:type="paragraph" w:styleId="Heading1">
    <w:name w:val="heading 1"/>
    <w:basedOn w:val="Normal"/>
    <w:next w:val="Normal"/>
    <w:link w:val="Heading1Char"/>
    <w:uiPriority w:val="9"/>
    <w:qFormat/>
    <w:rsid w:val="00BE0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0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A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3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F157C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157C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ListTable4">
    <w:name w:val="List Table 4"/>
    <w:basedOn w:val="TableNormal"/>
    <w:uiPriority w:val="49"/>
    <w:rsid w:val="007E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5Dark">
    <w:name w:val="List Table 5 Dark"/>
    <w:basedOn w:val="TableNormal"/>
    <w:uiPriority w:val="50"/>
    <w:rsid w:val="007E17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7E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B7F69-2CA3-4AE3-AA99-D0D02D484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5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39</cp:revision>
  <dcterms:created xsi:type="dcterms:W3CDTF">2026-10-09T15:22:00Z</dcterms:created>
  <dcterms:modified xsi:type="dcterms:W3CDTF">2026-10-27T11:23:00Z</dcterms:modified>
</cp:coreProperties>
</file>