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Docx</w:t>
      </w:r>
      <w:r>
        <w:t xml:space="preserve"> </w:t>
      </w:r>
      <w:r>
        <w:t xml:space="preserve">Modifications</w:t>
      </w:r>
    </w:p>
    <w:p>
      <w:pPr>
        <w:pStyle w:val="Author"/>
      </w:pPr>
      <w:r>
        <w:t xml:space="preserve">Ray</w:t>
      </w:r>
      <w:r>
        <w:t xml:space="preserve"> </w:t>
      </w:r>
      <w:r>
        <w:t xml:space="preserve">Baggerly</w:t>
      </w:r>
    </w:p>
    <w:p>
      <w:pPr>
        <w:pStyle w:val="Date"/>
      </w:pPr>
      <w:r>
        <w:t xml:space="preserve">5/14/2017</w:t>
      </w:r>
    </w:p>
    <w:p>
      <w:pPr>
        <w:pStyle w:val="Heading1"/>
      </w:pPr>
      <w:bookmarkStart w:id="21" w:name="stuff-here"/>
      <w:bookmarkEnd w:id="21"/>
      <w:r>
        <w:t xml:space="preserve">Stuff here</w:t>
      </w:r>
    </w:p>
    <w:p>
      <w:pPr>
        <w:pStyle w:val="FirstParagraph"/>
      </w:pP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  <w:r>
        <w:br w:type="textWrapping"/>
      </w:r>
      <w:r>
        <w:t xml:space="preserve">stuff stuff stuff stuff stuff stuff stuff</w:t>
      </w:r>
    </w:p>
    <w:sectPr w:rsidR="000D7D3E" w:rsidSect="00CD2569">
      <w:headerReference w:type="even" r:id="rId9"/>
      <w:headerReference w:type="default" r:id="rId10"/>
      <w:footerReference w:type="even" r:id="rId11"/>
      <w:footerReference w:type="default" r:id="rId12"/>
      <w:headerReference w:type="first" r:id="rId8"/>
      <w:footerReference w:type="first" r:id="rId13"/>
      <w:pgSz w:w="12240" w:h="15840"/>
      <w:pgMar w:top="1440" w:right="1800" w:bottom="1440" w:left="180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380.8pt;margin-top:0;width:198pt;height:54pt;z-index:251658240;mso-position-horizontal:right" filled="f" stroked="f">
          <v:fill o:detectmouseclick="t"/>
          <v:textbox style="mso-next-textbox:#_x0000_s1026" inset=",7.2pt,,7.2pt">
            <w:txbxContent>
              <w:p w:rsidR="00CD2569" w:rsidRPr="00CD2569" w:rsidRDefault="00CD2569" w:rsidP="000A3769">
                <w:pPr>
                  <w:jc w:val="right"/>
                  <w:rPr>
                    <w:rFonts w:ascii="Times New Roman" w:hAnsi="Times New Roman" w:cs="Times New Roman"/>
                    <w:b/>
                    <w:sz w:val="56"/>
                    <w:szCs w:val="56"/>
                  </w:rPr>
                </w:pPr>
                <w:bookmarkStart w:id="1" w:name="_GoBack"/>
                <w:r w:rsidRPr="00CD2569">
                  <w:rPr>
                    <w:rFonts w:ascii="Times New Roman" w:hAnsi="Times New Roman" w:cs="Times New Roman"/>
                    <w:b/>
                    <w:sz w:val="56"/>
                    <w:szCs w:val="56"/>
                  </w:rPr>
                  <w:t>Memorandum</w:t>
                </w:r>
              </w:p>
              <w:bookmarkEnd w:id="1"/>
            </w:txbxContent>
          </v:textbox>
        </v:shape>
      </w:pict>
    </w:r>
    <w:r>
      <w:rPr>
        <w:noProof/>
      </w:rPr>
      <w:drawing>
        <wp:inline distT="0" distB="0" distL="0" distR="0" wp14:anchorId="7E154469" wp14:editId="10EE7D76">
          <wp:extent cx="2502496" cy="81889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DACC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496" cy="8188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1E398"/>
    <w:multiLevelType w:val="multilevel"/>
    <w:tmpl w:val="D01EA3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3269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50199C"/>
    <w:multiLevelType w:val="multilevel"/>
    <w:tmpl w:val="7CCE60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47fd5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B571E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571E4"/>
  </w:style>
  <w:style w:type="paragraph" w:styleId="Footer">
    <w:name w:val="footer"/>
    <w:basedOn w:val="Normal"/>
    <w:link w:val="FooterChar"/>
    <w:rsid w:val="00B571E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571E4"/>
  </w:style>
  <w:style w:type="paragraph" w:styleId="BalloonText">
    <w:name w:val="Balloon Text"/>
    <w:basedOn w:val="Normal"/>
    <w:link w:val="BalloonTextChar"/>
    <w:rsid w:val="00B571E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71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3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2345</Characters>
  <Application>Microsoft Macintosh Word</Application>
  <DocSecurity>0</DocSecurity>
  <Lines>19</Lines>
  <Paragraphs>5</Paragraphs>
  <ScaleCrop>false</ScaleCrop>
  <Company>MD Anderson Cancer Center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Docx Modifications</dc:title>
  <dc:creator>Ray Baggerly</dc:creator>
  <dcterms:created xsi:type="dcterms:W3CDTF">2017-07-19T17:03:46Z</dcterms:created>
  <dcterms:modified xsi:type="dcterms:W3CDTF">2017-07-19T17:03:46Z</dcterms:modified>
</cp:coreProperties>
</file>