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2077A" w14:textId="3750D212" w:rsidR="00B3778C" w:rsidRDefault="008532BB" w:rsidP="00D94DB8">
      <w:pPr>
        <w:jc w:val="center"/>
        <w:rPr>
          <w:rFonts w:cs="Times New Roman"/>
          <w:b/>
          <w:bCs/>
          <w:sz w:val="40"/>
          <w:szCs w:val="40"/>
        </w:rPr>
      </w:pPr>
      <w:r>
        <w:rPr>
          <w:rFonts w:cs="Times New Roman"/>
          <w:b/>
          <w:bCs/>
          <w:sz w:val="40"/>
          <w:szCs w:val="40"/>
        </w:rPr>
        <w:t>NEPOTISME</w:t>
      </w:r>
    </w:p>
    <w:p w14:paraId="27C8C54F" w14:textId="3E552A73" w:rsidR="00D94DB8" w:rsidRPr="00D94DB8" w:rsidRDefault="00D94DB8" w:rsidP="00D94DB8">
      <w:pPr>
        <w:jc w:val="center"/>
        <w:rPr>
          <w:rFonts w:cs="Times New Roman"/>
          <w:sz w:val="28"/>
          <w:szCs w:val="28"/>
        </w:rPr>
      </w:pPr>
      <w:r w:rsidRPr="00D94DB8">
        <w:rPr>
          <w:rFonts w:cs="Times New Roman"/>
          <w:sz w:val="28"/>
          <w:szCs w:val="28"/>
        </w:rPr>
        <w:t xml:space="preserve">Disusun untuk memenuhi tugas mata kuliah </w:t>
      </w:r>
      <w:r w:rsidR="008532BB">
        <w:rPr>
          <w:rFonts w:cs="Times New Roman"/>
          <w:sz w:val="28"/>
          <w:szCs w:val="28"/>
        </w:rPr>
        <w:t>Pendidikan Pancasila</w:t>
      </w:r>
    </w:p>
    <w:p w14:paraId="64C75296" w14:textId="77777777" w:rsidR="00D94DB8" w:rsidRDefault="00D94DB8" w:rsidP="00D94DB8">
      <w:pPr>
        <w:jc w:val="center"/>
        <w:rPr>
          <w:rFonts w:cs="Times New Roman"/>
          <w:b/>
          <w:bCs/>
          <w:sz w:val="28"/>
          <w:szCs w:val="28"/>
        </w:rPr>
      </w:pPr>
    </w:p>
    <w:p w14:paraId="56669654" w14:textId="77777777" w:rsidR="00365F24" w:rsidRDefault="00365F24" w:rsidP="00D94DB8">
      <w:pPr>
        <w:jc w:val="center"/>
        <w:rPr>
          <w:rFonts w:cs="Times New Roman"/>
          <w:b/>
          <w:bCs/>
          <w:sz w:val="28"/>
          <w:szCs w:val="28"/>
        </w:rPr>
      </w:pPr>
    </w:p>
    <w:p w14:paraId="38B4BA0C" w14:textId="77777777" w:rsidR="00365F24" w:rsidRDefault="00365F24" w:rsidP="00D94DB8">
      <w:pPr>
        <w:jc w:val="center"/>
        <w:rPr>
          <w:rFonts w:cs="Times New Roman"/>
          <w:b/>
          <w:bCs/>
          <w:sz w:val="28"/>
          <w:szCs w:val="28"/>
        </w:rPr>
      </w:pPr>
    </w:p>
    <w:p w14:paraId="5343ACBC" w14:textId="2F916FCE" w:rsidR="00D94DB8" w:rsidRDefault="00D94DB8" w:rsidP="00D94DB8">
      <w:pPr>
        <w:jc w:val="center"/>
        <w:rPr>
          <w:rFonts w:cs="Times New Roman"/>
          <w:b/>
          <w:bCs/>
          <w:sz w:val="28"/>
          <w:szCs w:val="28"/>
        </w:rPr>
      </w:pPr>
      <w:r>
        <w:rPr>
          <w:noProof/>
          <w:bdr w:val="none" w:sz="0" w:space="0" w:color="auto" w:frame="1"/>
        </w:rPr>
        <w:drawing>
          <wp:inline distT="0" distB="0" distL="0" distR="0" wp14:anchorId="24E6DC2D" wp14:editId="369AAC50">
            <wp:extent cx="1828800" cy="1836420"/>
            <wp:effectExtent l="0" t="0" r="0" b="0"/>
            <wp:docPr id="1973042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28800" cy="1836420"/>
                    </a:xfrm>
                    <a:prstGeom prst="rect">
                      <a:avLst/>
                    </a:prstGeom>
                    <a:noFill/>
                    <a:ln>
                      <a:noFill/>
                    </a:ln>
                  </pic:spPr>
                </pic:pic>
              </a:graphicData>
            </a:graphic>
          </wp:inline>
        </w:drawing>
      </w:r>
    </w:p>
    <w:p w14:paraId="7EFD6EB7" w14:textId="77777777" w:rsidR="00D94DB8" w:rsidRDefault="00D94DB8" w:rsidP="00D94DB8">
      <w:pPr>
        <w:jc w:val="center"/>
        <w:rPr>
          <w:rFonts w:cs="Times New Roman"/>
          <w:b/>
          <w:bCs/>
          <w:sz w:val="28"/>
          <w:szCs w:val="28"/>
        </w:rPr>
      </w:pPr>
    </w:p>
    <w:p w14:paraId="5BA7D2F5" w14:textId="77777777" w:rsidR="00D94DB8" w:rsidRDefault="00D94DB8" w:rsidP="00D94DB8">
      <w:pPr>
        <w:jc w:val="center"/>
        <w:rPr>
          <w:rFonts w:cs="Times New Roman"/>
          <w:b/>
          <w:bCs/>
          <w:sz w:val="28"/>
          <w:szCs w:val="28"/>
        </w:rPr>
      </w:pPr>
    </w:p>
    <w:p w14:paraId="61E0C7B3" w14:textId="77777777" w:rsidR="00D94DB8" w:rsidRDefault="00D94DB8" w:rsidP="00D94DB8">
      <w:pPr>
        <w:jc w:val="center"/>
        <w:rPr>
          <w:rFonts w:cs="Times New Roman"/>
          <w:b/>
          <w:bCs/>
          <w:sz w:val="28"/>
          <w:szCs w:val="28"/>
        </w:rPr>
      </w:pPr>
    </w:p>
    <w:p w14:paraId="378A1FC4" w14:textId="59A9ED64" w:rsidR="00D94DB8" w:rsidRDefault="00D94DB8" w:rsidP="002E4EFF">
      <w:pPr>
        <w:jc w:val="center"/>
        <w:rPr>
          <w:rFonts w:cs="Times New Roman"/>
          <w:sz w:val="28"/>
          <w:szCs w:val="28"/>
        </w:rPr>
      </w:pPr>
      <w:r>
        <w:rPr>
          <w:rFonts w:cs="Times New Roman"/>
          <w:sz w:val="28"/>
          <w:szCs w:val="28"/>
        </w:rPr>
        <w:t>Disusun oleh:</w:t>
      </w:r>
    </w:p>
    <w:p w14:paraId="5C9C34F0" w14:textId="1518BF23" w:rsidR="00D94DB8" w:rsidRDefault="00D94DB8" w:rsidP="00D94DB8">
      <w:pPr>
        <w:jc w:val="center"/>
        <w:rPr>
          <w:rFonts w:cs="Times New Roman"/>
          <w:sz w:val="28"/>
          <w:szCs w:val="28"/>
        </w:rPr>
      </w:pPr>
      <w:r>
        <w:rPr>
          <w:rFonts w:cs="Times New Roman"/>
          <w:sz w:val="28"/>
          <w:szCs w:val="28"/>
        </w:rPr>
        <w:t>Ray Dave Adonia Siagian</w:t>
      </w:r>
      <w:r>
        <w:rPr>
          <w:rFonts w:cs="Times New Roman"/>
          <w:sz w:val="28"/>
          <w:szCs w:val="28"/>
        </w:rPr>
        <w:tab/>
        <w:t>(25071103787)</w:t>
      </w:r>
    </w:p>
    <w:p w14:paraId="2D8C2B43" w14:textId="77777777" w:rsidR="00D94DB8" w:rsidRDefault="00D94DB8" w:rsidP="00D94DB8">
      <w:pPr>
        <w:jc w:val="center"/>
        <w:rPr>
          <w:rFonts w:cs="Times New Roman"/>
          <w:sz w:val="28"/>
          <w:szCs w:val="28"/>
        </w:rPr>
      </w:pPr>
    </w:p>
    <w:p w14:paraId="2A26631C" w14:textId="77777777" w:rsidR="00D94DB8" w:rsidRDefault="00D94DB8" w:rsidP="00D94DB8">
      <w:pPr>
        <w:jc w:val="center"/>
        <w:rPr>
          <w:rFonts w:cs="Times New Roman"/>
          <w:sz w:val="28"/>
          <w:szCs w:val="28"/>
        </w:rPr>
      </w:pPr>
    </w:p>
    <w:p w14:paraId="447AD92D" w14:textId="2525FEEF" w:rsidR="00D94DB8" w:rsidRDefault="00D94DB8" w:rsidP="00D94DB8">
      <w:pPr>
        <w:jc w:val="center"/>
        <w:rPr>
          <w:rFonts w:cs="Times New Roman"/>
          <w:b/>
          <w:bCs/>
          <w:sz w:val="28"/>
          <w:szCs w:val="28"/>
        </w:rPr>
      </w:pPr>
      <w:r>
        <w:rPr>
          <w:rFonts w:cs="Times New Roman"/>
          <w:b/>
          <w:bCs/>
          <w:sz w:val="28"/>
          <w:szCs w:val="28"/>
        </w:rPr>
        <w:t>Dosen Pengampu:</w:t>
      </w:r>
    </w:p>
    <w:p w14:paraId="768AE310" w14:textId="77777777" w:rsidR="00D94DB8" w:rsidRDefault="00D94DB8" w:rsidP="00D94DB8">
      <w:pPr>
        <w:jc w:val="center"/>
        <w:rPr>
          <w:rFonts w:cs="Times New Roman"/>
          <w:sz w:val="28"/>
          <w:szCs w:val="28"/>
        </w:rPr>
      </w:pPr>
    </w:p>
    <w:p w14:paraId="09F150A1" w14:textId="77777777" w:rsidR="00D94DB8" w:rsidRDefault="00D94DB8" w:rsidP="00D94DB8">
      <w:pPr>
        <w:jc w:val="center"/>
        <w:rPr>
          <w:rFonts w:cs="Times New Roman"/>
          <w:sz w:val="28"/>
          <w:szCs w:val="28"/>
        </w:rPr>
      </w:pPr>
    </w:p>
    <w:p w14:paraId="11684E52" w14:textId="77777777" w:rsidR="00D94DB8" w:rsidRDefault="00D94DB8" w:rsidP="00D94DB8">
      <w:pPr>
        <w:rPr>
          <w:rFonts w:cs="Times New Roman"/>
          <w:sz w:val="28"/>
          <w:szCs w:val="28"/>
        </w:rPr>
      </w:pPr>
    </w:p>
    <w:p w14:paraId="2037110E" w14:textId="3CD02350" w:rsidR="00D94DB8" w:rsidRDefault="00D94DB8" w:rsidP="00D94DB8">
      <w:pPr>
        <w:jc w:val="center"/>
        <w:rPr>
          <w:rFonts w:cs="Times New Roman"/>
          <w:b/>
          <w:bCs/>
          <w:sz w:val="28"/>
          <w:szCs w:val="28"/>
        </w:rPr>
      </w:pPr>
      <w:r>
        <w:rPr>
          <w:rFonts w:cs="Times New Roman"/>
          <w:b/>
          <w:bCs/>
          <w:sz w:val="28"/>
          <w:szCs w:val="28"/>
        </w:rPr>
        <w:t>UNIVERSITAS RIAU</w:t>
      </w:r>
    </w:p>
    <w:p w14:paraId="2B2FD217" w14:textId="42AE9734" w:rsidR="00D94DB8" w:rsidRDefault="00D94DB8" w:rsidP="00D94DB8">
      <w:pPr>
        <w:jc w:val="center"/>
        <w:rPr>
          <w:rFonts w:cs="Times New Roman"/>
          <w:b/>
          <w:bCs/>
          <w:sz w:val="28"/>
          <w:szCs w:val="28"/>
        </w:rPr>
      </w:pPr>
      <w:r>
        <w:rPr>
          <w:rFonts w:cs="Times New Roman"/>
          <w:b/>
          <w:bCs/>
          <w:sz w:val="28"/>
          <w:szCs w:val="28"/>
        </w:rPr>
        <w:t>T.A 2025/2026</w:t>
      </w:r>
    </w:p>
    <w:p w14:paraId="55A18632" w14:textId="4FA5FBA4" w:rsidR="00B45F21" w:rsidRDefault="00B45F21">
      <w:pPr>
        <w:rPr>
          <w:rFonts w:cs="Times New Roman"/>
          <w:b/>
          <w:bCs/>
          <w:sz w:val="28"/>
          <w:szCs w:val="28"/>
        </w:rPr>
        <w:sectPr w:rsidR="00B45F21" w:rsidSect="00B45F21">
          <w:footerReference w:type="default" r:id="rId9"/>
          <w:pgSz w:w="11906" w:h="16838"/>
          <w:pgMar w:top="1440" w:right="1440" w:bottom="1440" w:left="1440" w:header="720" w:footer="720" w:gutter="0"/>
          <w:pgNumType w:fmt="lowerRoman" w:start="1"/>
          <w:cols w:space="720"/>
          <w:titlePg/>
          <w:docGrid w:linePitch="360"/>
        </w:sectPr>
      </w:pPr>
    </w:p>
    <w:p w14:paraId="689EDC7D" w14:textId="317D8658" w:rsidR="00D94DB8" w:rsidRDefault="00D94DB8">
      <w:pPr>
        <w:rPr>
          <w:rFonts w:cs="Times New Roman"/>
          <w:b/>
          <w:bCs/>
          <w:sz w:val="28"/>
          <w:szCs w:val="28"/>
        </w:rPr>
      </w:pPr>
    </w:p>
    <w:p w14:paraId="3797BD21" w14:textId="2C74362B" w:rsidR="00D94DB8" w:rsidRDefault="00D94DB8" w:rsidP="003D6F89">
      <w:pPr>
        <w:pStyle w:val="Heading1"/>
        <w:numPr>
          <w:ilvl w:val="0"/>
          <w:numId w:val="0"/>
        </w:numPr>
      </w:pPr>
      <w:bookmarkStart w:id="0" w:name="_Toc229347659"/>
      <w:r>
        <w:t>KATA PENGANTAR</w:t>
      </w:r>
      <w:bookmarkEnd w:id="0"/>
    </w:p>
    <w:p w14:paraId="467F9DAB" w14:textId="77777777" w:rsidR="00D94DB8" w:rsidRDefault="00D94DB8" w:rsidP="00D94DB8">
      <w:pPr>
        <w:pStyle w:val="NoSpacing"/>
      </w:pPr>
    </w:p>
    <w:p w14:paraId="5FFE0E5E" w14:textId="27AAF05B" w:rsidR="00D94DB8" w:rsidRDefault="00D94DB8" w:rsidP="00174206">
      <w:pPr>
        <w:spacing w:line="480" w:lineRule="auto"/>
        <w:jc w:val="both"/>
      </w:pPr>
      <w:r>
        <w:tab/>
        <w:t xml:space="preserve">Puji dan syukur </w:t>
      </w:r>
      <w:r w:rsidR="003A5DDC">
        <w:t>saya</w:t>
      </w:r>
      <w:r>
        <w:t xml:space="preserve"> panjatkan kepada Tuhan Yang Maha Esa atas diberikannya kesempatan bagi </w:t>
      </w:r>
      <w:r w:rsidR="003A5DDC">
        <w:t>saya</w:t>
      </w:r>
      <w:r w:rsidR="0019199F">
        <w:t xml:space="preserve"> </w:t>
      </w:r>
      <w:r>
        <w:t>untuk menyelesaikan makalah yang berjudul “</w:t>
      </w:r>
      <w:r w:rsidR="0019199F">
        <w:t>Nepotisme</w:t>
      </w:r>
      <w:r>
        <w:t>” yang mana dapat kami</w:t>
      </w:r>
      <w:r w:rsidR="00CB54C5">
        <w:t xml:space="preserve"> </w:t>
      </w:r>
      <w:r>
        <w:t xml:space="preserve"> selesaikan tepat pada waktunya. Makalah ini disusun demi memenuhi tugas mata kuliah yakni </w:t>
      </w:r>
      <w:r w:rsidR="00387EC4">
        <w:t xml:space="preserve">Pancasila </w:t>
      </w:r>
      <w:r>
        <w:t xml:space="preserve">yang dibimbing oleh Bapak </w:t>
      </w:r>
      <w:r w:rsidRPr="00D94DB8">
        <w:t>Mhd. Virzha Nafandri Utama, S.Pd., M.Pd</w:t>
      </w:r>
      <w:r>
        <w:t>.</w:t>
      </w:r>
      <w:r w:rsidR="00174206">
        <w:t xml:space="preserve"> </w:t>
      </w:r>
      <w:r w:rsidR="00495EA6">
        <w:t>Saya</w:t>
      </w:r>
      <w:r w:rsidR="00174206">
        <w:t xml:space="preserve"> berusaha semaksimal mungkin agar makalah ini dapat menambah wawasan pembaca, serta menjadi wadah pembelajaran.</w:t>
      </w:r>
    </w:p>
    <w:p w14:paraId="67801E03" w14:textId="075C7B15" w:rsidR="00174206" w:rsidRDefault="00174206" w:rsidP="00174206">
      <w:pPr>
        <w:spacing w:line="480" w:lineRule="auto"/>
        <w:jc w:val="both"/>
      </w:pPr>
      <w:r>
        <w:tab/>
        <w:t xml:space="preserve">Namun, </w:t>
      </w:r>
      <w:r w:rsidR="00D91AD8">
        <w:t>saya</w:t>
      </w:r>
      <w:r>
        <w:t xml:space="preserve"> menyadari bahwa makalah ini tidak sempurna sepenuhnya, baik dari segi isi maupun penyajiannya. Oleh karena itu, </w:t>
      </w:r>
      <w:r w:rsidR="00D91AD8">
        <w:t>saya</w:t>
      </w:r>
      <w:r>
        <w:t xml:space="preserve"> siap dan terbuka untuk menerima, menerima kritikan dan masukan yang membangun dari dosen dan teman-teman seperjuangan agar kelak nantinya </w:t>
      </w:r>
      <w:r w:rsidR="00091687">
        <w:t>saya</w:t>
      </w:r>
      <w:r>
        <w:t xml:space="preserve"> dapat memperbaiki kesalahan kami. Akhir kata, makalah ini diharapkan dapat menambah wawasan mengenai keragaman Bahasa Indonesia.</w:t>
      </w:r>
    </w:p>
    <w:p w14:paraId="0A17E2FE" w14:textId="77777777" w:rsidR="00174206" w:rsidRDefault="00174206" w:rsidP="00174206">
      <w:pPr>
        <w:spacing w:line="480" w:lineRule="auto"/>
        <w:jc w:val="both"/>
      </w:pPr>
    </w:p>
    <w:p w14:paraId="32E497E3" w14:textId="77777777" w:rsidR="00174206" w:rsidRDefault="00174206" w:rsidP="00174206">
      <w:pPr>
        <w:spacing w:line="480" w:lineRule="auto"/>
        <w:jc w:val="both"/>
      </w:pPr>
    </w:p>
    <w:p w14:paraId="17EE7F95" w14:textId="77777777" w:rsidR="00174206" w:rsidRDefault="00174206" w:rsidP="00174206">
      <w:pPr>
        <w:spacing w:line="480" w:lineRule="auto"/>
        <w:jc w:val="both"/>
      </w:pPr>
    </w:p>
    <w:p w14:paraId="4B423315" w14:textId="77777777" w:rsidR="00174206" w:rsidRDefault="00174206" w:rsidP="00174206">
      <w:pPr>
        <w:spacing w:line="480" w:lineRule="auto"/>
        <w:jc w:val="both"/>
      </w:pPr>
    </w:p>
    <w:p w14:paraId="515E52CD" w14:textId="4D92EA44" w:rsidR="00174206" w:rsidRDefault="00174206" w:rsidP="00174206">
      <w:pPr>
        <w:spacing w:line="480" w:lineRule="auto"/>
        <w:jc w:val="right"/>
      </w:pPr>
      <w:r>
        <w:t>Pekanbaru, 12 Februari 2026</w:t>
      </w:r>
    </w:p>
    <w:p w14:paraId="5390BCBC" w14:textId="77777777" w:rsidR="00174206" w:rsidRDefault="00174206" w:rsidP="00174206">
      <w:pPr>
        <w:spacing w:line="480" w:lineRule="auto"/>
        <w:jc w:val="right"/>
      </w:pPr>
    </w:p>
    <w:p w14:paraId="372E5F80" w14:textId="1D055599" w:rsidR="00174206" w:rsidRDefault="00174206" w:rsidP="00174206">
      <w:pPr>
        <w:spacing w:line="480" w:lineRule="auto"/>
        <w:jc w:val="right"/>
      </w:pPr>
      <w:r>
        <w:t>Penulis</w:t>
      </w:r>
    </w:p>
    <w:p w14:paraId="10FB67C8" w14:textId="77777777" w:rsidR="00174206" w:rsidRDefault="00174206" w:rsidP="00174206">
      <w:pPr>
        <w:spacing w:line="480" w:lineRule="auto"/>
      </w:pPr>
    </w:p>
    <w:p w14:paraId="17D14D4E" w14:textId="73FF750D" w:rsidR="00174206" w:rsidRDefault="00174206"/>
    <w:p w14:paraId="3D1F324A" w14:textId="5B734B0D" w:rsidR="00174206" w:rsidRDefault="00174206" w:rsidP="003D6F89">
      <w:pPr>
        <w:pStyle w:val="Heading1"/>
        <w:numPr>
          <w:ilvl w:val="0"/>
          <w:numId w:val="0"/>
        </w:numPr>
      </w:pPr>
      <w:bookmarkStart w:id="1" w:name="_Toc229347660"/>
      <w:r>
        <w:t>DAFTAR ISI</w:t>
      </w:r>
      <w:bookmarkEnd w:id="1"/>
    </w:p>
    <w:p w14:paraId="026A6818" w14:textId="77777777" w:rsidR="00174206" w:rsidRDefault="00174206" w:rsidP="00174206">
      <w:pPr>
        <w:pStyle w:val="NoSpacing"/>
        <w:jc w:val="left"/>
      </w:pPr>
    </w:p>
    <w:sdt>
      <w:sdtPr>
        <w:rPr>
          <w:rFonts w:ascii="Times New Roman" w:eastAsiaTheme="minorHAnsi" w:hAnsi="Times New Roman" w:cstheme="minorBidi"/>
          <w:color w:val="auto"/>
          <w:sz w:val="24"/>
          <w:szCs w:val="24"/>
          <w:lang w:eastAsia="en-US"/>
          <w14:ligatures w14:val="standardContextual"/>
        </w:rPr>
        <w:id w:val="-395056253"/>
        <w:docPartObj>
          <w:docPartGallery w:val="Table of Contents"/>
          <w:docPartUnique/>
        </w:docPartObj>
      </w:sdtPr>
      <w:sdtEndPr>
        <w:rPr>
          <w:b/>
          <w:bCs/>
        </w:rPr>
      </w:sdtEndPr>
      <w:sdtContent>
        <w:p w14:paraId="3C88B1B9" w14:textId="39E2AC00" w:rsidR="00365F24" w:rsidRPr="00365F24" w:rsidRDefault="00365F24">
          <w:pPr>
            <w:pStyle w:val="TOCHeading"/>
            <w:rPr>
              <w:rFonts w:ascii="Times New Roman" w:hAnsi="Times New Roman" w:cs="Times New Roman"/>
            </w:rPr>
          </w:pPr>
        </w:p>
        <w:p w14:paraId="1F277355" w14:textId="12FA0CDA" w:rsidR="002E4EFF" w:rsidRDefault="00365F24">
          <w:pPr>
            <w:pStyle w:val="TOC1"/>
            <w:tabs>
              <w:tab w:val="right" w:leader="dot" w:pos="9016"/>
            </w:tabs>
            <w:rPr>
              <w:rFonts w:asciiTheme="minorHAnsi" w:eastAsiaTheme="minorEastAsia" w:hAnsiTheme="minorHAnsi"/>
              <w:noProof/>
              <w:kern w:val="2"/>
              <w:lang w:val="en-US"/>
            </w:rPr>
          </w:pPr>
          <w:r>
            <w:fldChar w:fldCharType="begin"/>
          </w:r>
          <w:r>
            <w:instrText xml:space="preserve"> TOC \o "1-3" \h \z \u </w:instrText>
          </w:r>
          <w:r>
            <w:fldChar w:fldCharType="separate"/>
          </w:r>
          <w:hyperlink w:anchor="_Toc229347659" w:history="1">
            <w:r w:rsidR="002E4EFF" w:rsidRPr="008F52E0">
              <w:rPr>
                <w:rStyle w:val="Hyperlink"/>
                <w:noProof/>
              </w:rPr>
              <w:t>KATA PENGANTAR</w:t>
            </w:r>
            <w:r w:rsidR="002E4EFF">
              <w:rPr>
                <w:noProof/>
                <w:webHidden/>
              </w:rPr>
              <w:tab/>
            </w:r>
            <w:r w:rsidR="002E4EFF">
              <w:rPr>
                <w:noProof/>
                <w:webHidden/>
              </w:rPr>
              <w:fldChar w:fldCharType="begin"/>
            </w:r>
            <w:r w:rsidR="002E4EFF">
              <w:rPr>
                <w:noProof/>
                <w:webHidden/>
              </w:rPr>
              <w:instrText xml:space="preserve"> PAGEREF _Toc229347659 \h </w:instrText>
            </w:r>
            <w:r w:rsidR="002E4EFF">
              <w:rPr>
                <w:noProof/>
                <w:webHidden/>
              </w:rPr>
            </w:r>
            <w:r w:rsidR="002E4EFF">
              <w:rPr>
                <w:noProof/>
                <w:webHidden/>
              </w:rPr>
              <w:fldChar w:fldCharType="separate"/>
            </w:r>
            <w:r w:rsidR="002E4EFF">
              <w:rPr>
                <w:noProof/>
                <w:webHidden/>
              </w:rPr>
              <w:t>i</w:t>
            </w:r>
            <w:r w:rsidR="002E4EFF">
              <w:rPr>
                <w:noProof/>
                <w:webHidden/>
              </w:rPr>
              <w:fldChar w:fldCharType="end"/>
            </w:r>
          </w:hyperlink>
        </w:p>
        <w:p w14:paraId="47803854" w14:textId="2A3B5BE0" w:rsidR="002E4EFF" w:rsidRDefault="002E4EFF">
          <w:pPr>
            <w:pStyle w:val="TOC1"/>
            <w:tabs>
              <w:tab w:val="right" w:leader="dot" w:pos="9016"/>
            </w:tabs>
            <w:rPr>
              <w:rFonts w:asciiTheme="minorHAnsi" w:eastAsiaTheme="minorEastAsia" w:hAnsiTheme="minorHAnsi"/>
              <w:noProof/>
              <w:kern w:val="2"/>
              <w:lang w:val="en-US"/>
            </w:rPr>
          </w:pPr>
          <w:hyperlink w:anchor="_Toc229347660" w:history="1">
            <w:r w:rsidRPr="008F52E0">
              <w:rPr>
                <w:rStyle w:val="Hyperlink"/>
                <w:noProof/>
              </w:rPr>
              <w:t>DAFTAR ISI</w:t>
            </w:r>
            <w:r>
              <w:rPr>
                <w:noProof/>
                <w:webHidden/>
              </w:rPr>
              <w:tab/>
            </w:r>
            <w:r>
              <w:rPr>
                <w:noProof/>
                <w:webHidden/>
              </w:rPr>
              <w:fldChar w:fldCharType="begin"/>
            </w:r>
            <w:r>
              <w:rPr>
                <w:noProof/>
                <w:webHidden/>
              </w:rPr>
              <w:instrText xml:space="preserve"> PAGEREF _Toc229347660 \h </w:instrText>
            </w:r>
            <w:r>
              <w:rPr>
                <w:noProof/>
                <w:webHidden/>
              </w:rPr>
            </w:r>
            <w:r>
              <w:rPr>
                <w:noProof/>
                <w:webHidden/>
              </w:rPr>
              <w:fldChar w:fldCharType="separate"/>
            </w:r>
            <w:r>
              <w:rPr>
                <w:noProof/>
                <w:webHidden/>
              </w:rPr>
              <w:t>ii</w:t>
            </w:r>
            <w:r>
              <w:rPr>
                <w:noProof/>
                <w:webHidden/>
              </w:rPr>
              <w:fldChar w:fldCharType="end"/>
            </w:r>
          </w:hyperlink>
        </w:p>
        <w:p w14:paraId="1CFDCE0D" w14:textId="3CEB552E" w:rsidR="002E4EFF" w:rsidRDefault="002E4EFF">
          <w:pPr>
            <w:pStyle w:val="TOC1"/>
            <w:tabs>
              <w:tab w:val="right" w:leader="dot" w:pos="9016"/>
            </w:tabs>
            <w:rPr>
              <w:rFonts w:asciiTheme="minorHAnsi" w:eastAsiaTheme="minorEastAsia" w:hAnsiTheme="minorHAnsi"/>
              <w:noProof/>
              <w:kern w:val="2"/>
              <w:lang w:val="en-US"/>
            </w:rPr>
          </w:pPr>
          <w:hyperlink w:anchor="_Toc229347661" w:history="1">
            <w:r w:rsidRPr="008F52E0">
              <w:rPr>
                <w:rStyle w:val="Hyperlink"/>
                <w:noProof/>
              </w:rPr>
              <w:t>BAB I PENDAHULUAN</w:t>
            </w:r>
            <w:r>
              <w:rPr>
                <w:noProof/>
                <w:webHidden/>
              </w:rPr>
              <w:tab/>
            </w:r>
            <w:r>
              <w:rPr>
                <w:noProof/>
                <w:webHidden/>
              </w:rPr>
              <w:fldChar w:fldCharType="begin"/>
            </w:r>
            <w:r>
              <w:rPr>
                <w:noProof/>
                <w:webHidden/>
              </w:rPr>
              <w:instrText xml:space="preserve"> PAGEREF _Toc229347661 \h </w:instrText>
            </w:r>
            <w:r>
              <w:rPr>
                <w:noProof/>
                <w:webHidden/>
              </w:rPr>
            </w:r>
            <w:r>
              <w:rPr>
                <w:noProof/>
                <w:webHidden/>
              </w:rPr>
              <w:fldChar w:fldCharType="separate"/>
            </w:r>
            <w:r>
              <w:rPr>
                <w:noProof/>
                <w:webHidden/>
              </w:rPr>
              <w:t>1</w:t>
            </w:r>
            <w:r>
              <w:rPr>
                <w:noProof/>
                <w:webHidden/>
              </w:rPr>
              <w:fldChar w:fldCharType="end"/>
            </w:r>
          </w:hyperlink>
        </w:p>
        <w:p w14:paraId="4FD692E7" w14:textId="5E3C480E" w:rsidR="002E4EFF" w:rsidRDefault="002E4EFF">
          <w:pPr>
            <w:pStyle w:val="TOC2"/>
            <w:tabs>
              <w:tab w:val="left" w:pos="960"/>
              <w:tab w:val="right" w:leader="dot" w:pos="9016"/>
            </w:tabs>
            <w:rPr>
              <w:rFonts w:asciiTheme="minorHAnsi" w:eastAsiaTheme="minorEastAsia" w:hAnsiTheme="minorHAnsi"/>
              <w:noProof/>
              <w:kern w:val="2"/>
              <w:lang w:val="en-US"/>
            </w:rPr>
          </w:pPr>
          <w:hyperlink w:anchor="_Toc229347662" w:history="1">
            <w:r w:rsidRPr="008F52E0">
              <w:rPr>
                <w:rStyle w:val="Hyperlink"/>
                <w:noProof/>
              </w:rPr>
              <w:t>1.1</w:t>
            </w:r>
            <w:r>
              <w:rPr>
                <w:rFonts w:asciiTheme="minorHAnsi" w:eastAsiaTheme="minorEastAsia" w:hAnsiTheme="minorHAnsi"/>
                <w:noProof/>
                <w:kern w:val="2"/>
                <w:lang w:val="en-US"/>
              </w:rPr>
              <w:tab/>
            </w:r>
            <w:r w:rsidRPr="008F52E0">
              <w:rPr>
                <w:rStyle w:val="Hyperlink"/>
                <w:noProof/>
              </w:rPr>
              <w:t>Latar Belakang</w:t>
            </w:r>
            <w:r>
              <w:rPr>
                <w:noProof/>
                <w:webHidden/>
              </w:rPr>
              <w:tab/>
            </w:r>
            <w:r>
              <w:rPr>
                <w:noProof/>
                <w:webHidden/>
              </w:rPr>
              <w:fldChar w:fldCharType="begin"/>
            </w:r>
            <w:r>
              <w:rPr>
                <w:noProof/>
                <w:webHidden/>
              </w:rPr>
              <w:instrText xml:space="preserve"> PAGEREF _Toc229347662 \h </w:instrText>
            </w:r>
            <w:r>
              <w:rPr>
                <w:noProof/>
                <w:webHidden/>
              </w:rPr>
            </w:r>
            <w:r>
              <w:rPr>
                <w:noProof/>
                <w:webHidden/>
              </w:rPr>
              <w:fldChar w:fldCharType="separate"/>
            </w:r>
            <w:r>
              <w:rPr>
                <w:noProof/>
                <w:webHidden/>
              </w:rPr>
              <w:t>1</w:t>
            </w:r>
            <w:r>
              <w:rPr>
                <w:noProof/>
                <w:webHidden/>
              </w:rPr>
              <w:fldChar w:fldCharType="end"/>
            </w:r>
          </w:hyperlink>
        </w:p>
        <w:p w14:paraId="75CE7B03" w14:textId="60DE070C" w:rsidR="002E4EFF" w:rsidRDefault="002E4EFF">
          <w:pPr>
            <w:pStyle w:val="TOC2"/>
            <w:tabs>
              <w:tab w:val="left" w:pos="960"/>
              <w:tab w:val="right" w:leader="dot" w:pos="9016"/>
            </w:tabs>
            <w:rPr>
              <w:rFonts w:asciiTheme="minorHAnsi" w:eastAsiaTheme="minorEastAsia" w:hAnsiTheme="minorHAnsi"/>
              <w:noProof/>
              <w:kern w:val="2"/>
              <w:lang w:val="en-US"/>
            </w:rPr>
          </w:pPr>
          <w:hyperlink w:anchor="_Toc229347663" w:history="1">
            <w:r w:rsidRPr="008F52E0">
              <w:rPr>
                <w:rStyle w:val="Hyperlink"/>
                <w:noProof/>
              </w:rPr>
              <w:t>1.2</w:t>
            </w:r>
            <w:r>
              <w:rPr>
                <w:rFonts w:asciiTheme="minorHAnsi" w:eastAsiaTheme="minorEastAsia" w:hAnsiTheme="minorHAnsi"/>
                <w:noProof/>
                <w:kern w:val="2"/>
                <w:lang w:val="en-US"/>
              </w:rPr>
              <w:tab/>
            </w:r>
            <w:r w:rsidRPr="008F52E0">
              <w:rPr>
                <w:rStyle w:val="Hyperlink"/>
                <w:noProof/>
              </w:rPr>
              <w:t>Tujuan</w:t>
            </w:r>
            <w:r>
              <w:rPr>
                <w:noProof/>
                <w:webHidden/>
              </w:rPr>
              <w:tab/>
            </w:r>
            <w:r>
              <w:rPr>
                <w:noProof/>
                <w:webHidden/>
              </w:rPr>
              <w:fldChar w:fldCharType="begin"/>
            </w:r>
            <w:r>
              <w:rPr>
                <w:noProof/>
                <w:webHidden/>
              </w:rPr>
              <w:instrText xml:space="preserve"> PAGEREF _Toc229347663 \h </w:instrText>
            </w:r>
            <w:r>
              <w:rPr>
                <w:noProof/>
                <w:webHidden/>
              </w:rPr>
            </w:r>
            <w:r>
              <w:rPr>
                <w:noProof/>
                <w:webHidden/>
              </w:rPr>
              <w:fldChar w:fldCharType="separate"/>
            </w:r>
            <w:r>
              <w:rPr>
                <w:noProof/>
                <w:webHidden/>
              </w:rPr>
              <w:t>1</w:t>
            </w:r>
            <w:r>
              <w:rPr>
                <w:noProof/>
                <w:webHidden/>
              </w:rPr>
              <w:fldChar w:fldCharType="end"/>
            </w:r>
          </w:hyperlink>
        </w:p>
        <w:p w14:paraId="0D520CCB" w14:textId="53322D87" w:rsidR="002E4EFF" w:rsidRDefault="002E4EFF">
          <w:pPr>
            <w:pStyle w:val="TOC1"/>
            <w:tabs>
              <w:tab w:val="right" w:leader="dot" w:pos="9016"/>
            </w:tabs>
            <w:rPr>
              <w:rFonts w:asciiTheme="minorHAnsi" w:eastAsiaTheme="minorEastAsia" w:hAnsiTheme="minorHAnsi"/>
              <w:noProof/>
              <w:kern w:val="2"/>
              <w:lang w:val="en-US"/>
            </w:rPr>
          </w:pPr>
          <w:hyperlink w:anchor="_Toc229347664" w:history="1">
            <w:r w:rsidRPr="008F52E0">
              <w:rPr>
                <w:rStyle w:val="Hyperlink"/>
                <w:noProof/>
              </w:rPr>
              <w:t>BAB II PEMBAHASAN</w:t>
            </w:r>
            <w:r>
              <w:rPr>
                <w:noProof/>
                <w:webHidden/>
              </w:rPr>
              <w:tab/>
            </w:r>
            <w:r>
              <w:rPr>
                <w:noProof/>
                <w:webHidden/>
              </w:rPr>
              <w:fldChar w:fldCharType="begin"/>
            </w:r>
            <w:r>
              <w:rPr>
                <w:noProof/>
                <w:webHidden/>
              </w:rPr>
              <w:instrText xml:space="preserve"> PAGEREF _Toc229347664 \h </w:instrText>
            </w:r>
            <w:r>
              <w:rPr>
                <w:noProof/>
                <w:webHidden/>
              </w:rPr>
            </w:r>
            <w:r>
              <w:rPr>
                <w:noProof/>
                <w:webHidden/>
              </w:rPr>
              <w:fldChar w:fldCharType="separate"/>
            </w:r>
            <w:r>
              <w:rPr>
                <w:noProof/>
                <w:webHidden/>
              </w:rPr>
              <w:t>3</w:t>
            </w:r>
            <w:r>
              <w:rPr>
                <w:noProof/>
                <w:webHidden/>
              </w:rPr>
              <w:fldChar w:fldCharType="end"/>
            </w:r>
          </w:hyperlink>
        </w:p>
        <w:p w14:paraId="1FC16E09" w14:textId="52220DBE" w:rsidR="002E4EFF" w:rsidRDefault="002E4EFF">
          <w:pPr>
            <w:pStyle w:val="TOC2"/>
            <w:tabs>
              <w:tab w:val="left" w:pos="960"/>
              <w:tab w:val="right" w:leader="dot" w:pos="9016"/>
            </w:tabs>
            <w:rPr>
              <w:rFonts w:asciiTheme="minorHAnsi" w:eastAsiaTheme="minorEastAsia" w:hAnsiTheme="minorHAnsi"/>
              <w:noProof/>
              <w:kern w:val="2"/>
              <w:lang w:val="en-US"/>
            </w:rPr>
          </w:pPr>
          <w:hyperlink w:anchor="_Toc229347665" w:history="1">
            <w:r w:rsidRPr="008F52E0">
              <w:rPr>
                <w:rStyle w:val="Hyperlink"/>
                <w:noProof/>
              </w:rPr>
              <w:t>2.1</w:t>
            </w:r>
            <w:r>
              <w:rPr>
                <w:rFonts w:asciiTheme="minorHAnsi" w:eastAsiaTheme="minorEastAsia" w:hAnsiTheme="minorHAnsi"/>
                <w:noProof/>
                <w:kern w:val="2"/>
                <w:lang w:val="en-US"/>
              </w:rPr>
              <w:tab/>
            </w:r>
            <w:r w:rsidRPr="008F52E0">
              <w:rPr>
                <w:rStyle w:val="Hyperlink"/>
                <w:noProof/>
              </w:rPr>
              <w:t>Definisi Nepotisme</w:t>
            </w:r>
            <w:r>
              <w:rPr>
                <w:noProof/>
                <w:webHidden/>
              </w:rPr>
              <w:tab/>
            </w:r>
            <w:r>
              <w:rPr>
                <w:noProof/>
                <w:webHidden/>
              </w:rPr>
              <w:fldChar w:fldCharType="begin"/>
            </w:r>
            <w:r>
              <w:rPr>
                <w:noProof/>
                <w:webHidden/>
              </w:rPr>
              <w:instrText xml:space="preserve"> PAGEREF _Toc229347665 \h </w:instrText>
            </w:r>
            <w:r>
              <w:rPr>
                <w:noProof/>
                <w:webHidden/>
              </w:rPr>
            </w:r>
            <w:r>
              <w:rPr>
                <w:noProof/>
                <w:webHidden/>
              </w:rPr>
              <w:fldChar w:fldCharType="separate"/>
            </w:r>
            <w:r>
              <w:rPr>
                <w:noProof/>
                <w:webHidden/>
              </w:rPr>
              <w:t>3</w:t>
            </w:r>
            <w:r>
              <w:rPr>
                <w:noProof/>
                <w:webHidden/>
              </w:rPr>
              <w:fldChar w:fldCharType="end"/>
            </w:r>
          </w:hyperlink>
        </w:p>
        <w:p w14:paraId="5AA72224" w14:textId="71C86B64" w:rsidR="002E4EFF" w:rsidRDefault="002E4EFF">
          <w:pPr>
            <w:pStyle w:val="TOC2"/>
            <w:tabs>
              <w:tab w:val="left" w:pos="960"/>
              <w:tab w:val="right" w:leader="dot" w:pos="9016"/>
            </w:tabs>
            <w:rPr>
              <w:rFonts w:asciiTheme="minorHAnsi" w:eastAsiaTheme="minorEastAsia" w:hAnsiTheme="minorHAnsi"/>
              <w:noProof/>
              <w:kern w:val="2"/>
              <w:lang w:val="en-US"/>
            </w:rPr>
          </w:pPr>
          <w:hyperlink w:anchor="_Toc229347666" w:history="1">
            <w:r w:rsidRPr="008F52E0">
              <w:rPr>
                <w:rStyle w:val="Hyperlink"/>
                <w:noProof/>
              </w:rPr>
              <w:t>2.2</w:t>
            </w:r>
            <w:r>
              <w:rPr>
                <w:rFonts w:asciiTheme="minorHAnsi" w:eastAsiaTheme="minorEastAsia" w:hAnsiTheme="minorHAnsi"/>
                <w:noProof/>
                <w:kern w:val="2"/>
                <w:lang w:val="en-US"/>
              </w:rPr>
              <w:tab/>
            </w:r>
            <w:r w:rsidRPr="008F52E0">
              <w:rPr>
                <w:rStyle w:val="Hyperlink"/>
                <w:noProof/>
              </w:rPr>
              <w:t>Dasar hukum</w:t>
            </w:r>
            <w:r>
              <w:rPr>
                <w:noProof/>
                <w:webHidden/>
              </w:rPr>
              <w:tab/>
            </w:r>
            <w:r>
              <w:rPr>
                <w:noProof/>
                <w:webHidden/>
              </w:rPr>
              <w:fldChar w:fldCharType="begin"/>
            </w:r>
            <w:r>
              <w:rPr>
                <w:noProof/>
                <w:webHidden/>
              </w:rPr>
              <w:instrText xml:space="preserve"> PAGEREF _Toc229347666 \h </w:instrText>
            </w:r>
            <w:r>
              <w:rPr>
                <w:noProof/>
                <w:webHidden/>
              </w:rPr>
            </w:r>
            <w:r>
              <w:rPr>
                <w:noProof/>
                <w:webHidden/>
              </w:rPr>
              <w:fldChar w:fldCharType="separate"/>
            </w:r>
            <w:r>
              <w:rPr>
                <w:noProof/>
                <w:webHidden/>
              </w:rPr>
              <w:t>4</w:t>
            </w:r>
            <w:r>
              <w:rPr>
                <w:noProof/>
                <w:webHidden/>
              </w:rPr>
              <w:fldChar w:fldCharType="end"/>
            </w:r>
          </w:hyperlink>
        </w:p>
        <w:p w14:paraId="58D594DF" w14:textId="3AE426A0" w:rsidR="002E4EFF" w:rsidRDefault="002E4EFF">
          <w:pPr>
            <w:pStyle w:val="TOC2"/>
            <w:tabs>
              <w:tab w:val="left" w:pos="960"/>
              <w:tab w:val="right" w:leader="dot" w:pos="9016"/>
            </w:tabs>
            <w:rPr>
              <w:rFonts w:asciiTheme="minorHAnsi" w:eastAsiaTheme="minorEastAsia" w:hAnsiTheme="minorHAnsi"/>
              <w:noProof/>
              <w:kern w:val="2"/>
              <w:lang w:val="en-US"/>
            </w:rPr>
          </w:pPr>
          <w:hyperlink w:anchor="_Toc229347667" w:history="1">
            <w:r w:rsidRPr="008F52E0">
              <w:rPr>
                <w:rStyle w:val="Hyperlink"/>
                <w:noProof/>
              </w:rPr>
              <w:t>2.3</w:t>
            </w:r>
            <w:r>
              <w:rPr>
                <w:rFonts w:asciiTheme="minorHAnsi" w:eastAsiaTheme="minorEastAsia" w:hAnsiTheme="minorHAnsi"/>
                <w:noProof/>
                <w:kern w:val="2"/>
                <w:lang w:val="en-US"/>
              </w:rPr>
              <w:tab/>
            </w:r>
            <w:r w:rsidRPr="008F52E0">
              <w:rPr>
                <w:rStyle w:val="Hyperlink"/>
                <w:noProof/>
              </w:rPr>
              <w:t>Macam-macam jenis Nepotisme</w:t>
            </w:r>
            <w:r>
              <w:rPr>
                <w:noProof/>
                <w:webHidden/>
              </w:rPr>
              <w:tab/>
            </w:r>
            <w:r>
              <w:rPr>
                <w:noProof/>
                <w:webHidden/>
              </w:rPr>
              <w:fldChar w:fldCharType="begin"/>
            </w:r>
            <w:r>
              <w:rPr>
                <w:noProof/>
                <w:webHidden/>
              </w:rPr>
              <w:instrText xml:space="preserve"> PAGEREF _Toc229347667 \h </w:instrText>
            </w:r>
            <w:r>
              <w:rPr>
                <w:noProof/>
                <w:webHidden/>
              </w:rPr>
            </w:r>
            <w:r>
              <w:rPr>
                <w:noProof/>
                <w:webHidden/>
              </w:rPr>
              <w:fldChar w:fldCharType="separate"/>
            </w:r>
            <w:r>
              <w:rPr>
                <w:noProof/>
                <w:webHidden/>
              </w:rPr>
              <w:t>5</w:t>
            </w:r>
            <w:r>
              <w:rPr>
                <w:noProof/>
                <w:webHidden/>
              </w:rPr>
              <w:fldChar w:fldCharType="end"/>
            </w:r>
          </w:hyperlink>
        </w:p>
        <w:p w14:paraId="14BD0808" w14:textId="72FDD5F7" w:rsidR="002E4EFF" w:rsidRDefault="002E4EFF">
          <w:pPr>
            <w:pStyle w:val="TOC2"/>
            <w:tabs>
              <w:tab w:val="left" w:pos="960"/>
              <w:tab w:val="right" w:leader="dot" w:pos="9016"/>
            </w:tabs>
            <w:rPr>
              <w:rFonts w:asciiTheme="minorHAnsi" w:eastAsiaTheme="minorEastAsia" w:hAnsiTheme="minorHAnsi"/>
              <w:noProof/>
              <w:kern w:val="2"/>
              <w:lang w:val="en-US"/>
            </w:rPr>
          </w:pPr>
          <w:hyperlink w:anchor="_Toc229347668" w:history="1">
            <w:r w:rsidRPr="008F52E0">
              <w:rPr>
                <w:rStyle w:val="Hyperlink"/>
                <w:noProof/>
              </w:rPr>
              <w:t>2.4</w:t>
            </w:r>
            <w:r>
              <w:rPr>
                <w:rFonts w:asciiTheme="minorHAnsi" w:eastAsiaTheme="minorEastAsia" w:hAnsiTheme="minorHAnsi"/>
                <w:noProof/>
                <w:kern w:val="2"/>
                <w:lang w:val="en-US"/>
              </w:rPr>
              <w:tab/>
            </w:r>
            <w:r w:rsidRPr="008F52E0">
              <w:rPr>
                <w:rStyle w:val="Hyperlink"/>
                <w:noProof/>
              </w:rPr>
              <w:t>Penyebab Nepotisme</w:t>
            </w:r>
            <w:r>
              <w:rPr>
                <w:noProof/>
                <w:webHidden/>
              </w:rPr>
              <w:tab/>
            </w:r>
            <w:r>
              <w:rPr>
                <w:noProof/>
                <w:webHidden/>
              </w:rPr>
              <w:fldChar w:fldCharType="begin"/>
            </w:r>
            <w:r>
              <w:rPr>
                <w:noProof/>
                <w:webHidden/>
              </w:rPr>
              <w:instrText xml:space="preserve"> PAGEREF _Toc229347668 \h </w:instrText>
            </w:r>
            <w:r>
              <w:rPr>
                <w:noProof/>
                <w:webHidden/>
              </w:rPr>
            </w:r>
            <w:r>
              <w:rPr>
                <w:noProof/>
                <w:webHidden/>
              </w:rPr>
              <w:fldChar w:fldCharType="separate"/>
            </w:r>
            <w:r>
              <w:rPr>
                <w:noProof/>
                <w:webHidden/>
              </w:rPr>
              <w:t>5</w:t>
            </w:r>
            <w:r>
              <w:rPr>
                <w:noProof/>
                <w:webHidden/>
              </w:rPr>
              <w:fldChar w:fldCharType="end"/>
            </w:r>
          </w:hyperlink>
        </w:p>
        <w:p w14:paraId="32E9C64A" w14:textId="00A635D1" w:rsidR="002E4EFF" w:rsidRDefault="002E4EFF">
          <w:pPr>
            <w:pStyle w:val="TOC2"/>
            <w:tabs>
              <w:tab w:val="left" w:pos="960"/>
              <w:tab w:val="right" w:leader="dot" w:pos="9016"/>
            </w:tabs>
            <w:rPr>
              <w:rFonts w:asciiTheme="minorHAnsi" w:eastAsiaTheme="minorEastAsia" w:hAnsiTheme="minorHAnsi"/>
              <w:noProof/>
              <w:kern w:val="2"/>
              <w:lang w:val="en-US"/>
            </w:rPr>
          </w:pPr>
          <w:hyperlink w:anchor="_Toc229347669" w:history="1">
            <w:r w:rsidRPr="008F52E0">
              <w:rPr>
                <w:rStyle w:val="Hyperlink"/>
                <w:noProof/>
              </w:rPr>
              <w:t>2.5</w:t>
            </w:r>
            <w:r>
              <w:rPr>
                <w:rFonts w:asciiTheme="minorHAnsi" w:eastAsiaTheme="minorEastAsia" w:hAnsiTheme="minorHAnsi"/>
                <w:noProof/>
                <w:kern w:val="2"/>
                <w:lang w:val="en-US"/>
              </w:rPr>
              <w:tab/>
            </w:r>
            <w:r w:rsidRPr="008F52E0">
              <w:rPr>
                <w:rStyle w:val="Hyperlink"/>
                <w:noProof/>
              </w:rPr>
              <w:t>Upaya Pencegahan</w:t>
            </w:r>
            <w:r>
              <w:rPr>
                <w:noProof/>
                <w:webHidden/>
              </w:rPr>
              <w:tab/>
            </w:r>
            <w:r>
              <w:rPr>
                <w:noProof/>
                <w:webHidden/>
              </w:rPr>
              <w:fldChar w:fldCharType="begin"/>
            </w:r>
            <w:r>
              <w:rPr>
                <w:noProof/>
                <w:webHidden/>
              </w:rPr>
              <w:instrText xml:space="preserve"> PAGEREF _Toc229347669 \h </w:instrText>
            </w:r>
            <w:r>
              <w:rPr>
                <w:noProof/>
                <w:webHidden/>
              </w:rPr>
            </w:r>
            <w:r>
              <w:rPr>
                <w:noProof/>
                <w:webHidden/>
              </w:rPr>
              <w:fldChar w:fldCharType="separate"/>
            </w:r>
            <w:r>
              <w:rPr>
                <w:noProof/>
                <w:webHidden/>
              </w:rPr>
              <w:t>7</w:t>
            </w:r>
            <w:r>
              <w:rPr>
                <w:noProof/>
                <w:webHidden/>
              </w:rPr>
              <w:fldChar w:fldCharType="end"/>
            </w:r>
          </w:hyperlink>
        </w:p>
        <w:p w14:paraId="4D68E53D" w14:textId="46DA3F2F" w:rsidR="002E4EFF" w:rsidRDefault="002E4EFF">
          <w:pPr>
            <w:pStyle w:val="TOC1"/>
            <w:tabs>
              <w:tab w:val="right" w:leader="dot" w:pos="9016"/>
            </w:tabs>
            <w:rPr>
              <w:rFonts w:asciiTheme="minorHAnsi" w:eastAsiaTheme="minorEastAsia" w:hAnsiTheme="minorHAnsi"/>
              <w:noProof/>
              <w:kern w:val="2"/>
              <w:lang w:val="en-US"/>
            </w:rPr>
          </w:pPr>
          <w:hyperlink w:anchor="_Toc229347670" w:history="1">
            <w:r w:rsidRPr="008F52E0">
              <w:rPr>
                <w:rStyle w:val="Hyperlink"/>
                <w:noProof/>
              </w:rPr>
              <w:t>BAB III PENUTUP</w:t>
            </w:r>
            <w:r>
              <w:rPr>
                <w:noProof/>
                <w:webHidden/>
              </w:rPr>
              <w:tab/>
            </w:r>
            <w:r>
              <w:rPr>
                <w:noProof/>
                <w:webHidden/>
              </w:rPr>
              <w:fldChar w:fldCharType="begin"/>
            </w:r>
            <w:r>
              <w:rPr>
                <w:noProof/>
                <w:webHidden/>
              </w:rPr>
              <w:instrText xml:space="preserve"> PAGEREF _Toc229347670 \h </w:instrText>
            </w:r>
            <w:r>
              <w:rPr>
                <w:noProof/>
                <w:webHidden/>
              </w:rPr>
            </w:r>
            <w:r>
              <w:rPr>
                <w:noProof/>
                <w:webHidden/>
              </w:rPr>
              <w:fldChar w:fldCharType="separate"/>
            </w:r>
            <w:r>
              <w:rPr>
                <w:noProof/>
                <w:webHidden/>
              </w:rPr>
              <w:t>8</w:t>
            </w:r>
            <w:r>
              <w:rPr>
                <w:noProof/>
                <w:webHidden/>
              </w:rPr>
              <w:fldChar w:fldCharType="end"/>
            </w:r>
          </w:hyperlink>
        </w:p>
        <w:p w14:paraId="4C2F45A1" w14:textId="288EAABC" w:rsidR="002E4EFF" w:rsidRDefault="002E4EFF">
          <w:pPr>
            <w:pStyle w:val="TOC2"/>
            <w:tabs>
              <w:tab w:val="left" w:pos="960"/>
              <w:tab w:val="right" w:leader="dot" w:pos="9016"/>
            </w:tabs>
            <w:rPr>
              <w:rFonts w:asciiTheme="minorHAnsi" w:eastAsiaTheme="minorEastAsia" w:hAnsiTheme="minorHAnsi"/>
              <w:noProof/>
              <w:kern w:val="2"/>
              <w:lang w:val="en-US"/>
            </w:rPr>
          </w:pPr>
          <w:hyperlink w:anchor="_Toc229347671" w:history="1">
            <w:r w:rsidRPr="008F52E0">
              <w:rPr>
                <w:rStyle w:val="Hyperlink"/>
                <w:noProof/>
              </w:rPr>
              <w:t>3.1</w:t>
            </w:r>
            <w:r>
              <w:rPr>
                <w:rFonts w:asciiTheme="minorHAnsi" w:eastAsiaTheme="minorEastAsia" w:hAnsiTheme="minorHAnsi"/>
                <w:noProof/>
                <w:kern w:val="2"/>
                <w:lang w:val="en-US"/>
              </w:rPr>
              <w:tab/>
            </w:r>
            <w:r w:rsidRPr="008F52E0">
              <w:rPr>
                <w:rStyle w:val="Hyperlink"/>
                <w:noProof/>
              </w:rPr>
              <w:t>Kesimpulan</w:t>
            </w:r>
            <w:r>
              <w:rPr>
                <w:noProof/>
                <w:webHidden/>
              </w:rPr>
              <w:tab/>
            </w:r>
            <w:r>
              <w:rPr>
                <w:noProof/>
                <w:webHidden/>
              </w:rPr>
              <w:fldChar w:fldCharType="begin"/>
            </w:r>
            <w:r>
              <w:rPr>
                <w:noProof/>
                <w:webHidden/>
              </w:rPr>
              <w:instrText xml:space="preserve"> PAGEREF _Toc229347671 \h </w:instrText>
            </w:r>
            <w:r>
              <w:rPr>
                <w:noProof/>
                <w:webHidden/>
              </w:rPr>
            </w:r>
            <w:r>
              <w:rPr>
                <w:noProof/>
                <w:webHidden/>
              </w:rPr>
              <w:fldChar w:fldCharType="separate"/>
            </w:r>
            <w:r>
              <w:rPr>
                <w:noProof/>
                <w:webHidden/>
              </w:rPr>
              <w:t>8</w:t>
            </w:r>
            <w:r>
              <w:rPr>
                <w:noProof/>
                <w:webHidden/>
              </w:rPr>
              <w:fldChar w:fldCharType="end"/>
            </w:r>
          </w:hyperlink>
        </w:p>
        <w:p w14:paraId="4C8EFD9D" w14:textId="0E073F0F" w:rsidR="002E4EFF" w:rsidRDefault="002E4EFF">
          <w:pPr>
            <w:pStyle w:val="TOC2"/>
            <w:tabs>
              <w:tab w:val="left" w:pos="960"/>
              <w:tab w:val="right" w:leader="dot" w:pos="9016"/>
            </w:tabs>
            <w:rPr>
              <w:rFonts w:asciiTheme="minorHAnsi" w:eastAsiaTheme="minorEastAsia" w:hAnsiTheme="minorHAnsi"/>
              <w:noProof/>
              <w:kern w:val="2"/>
              <w:lang w:val="en-US"/>
            </w:rPr>
          </w:pPr>
          <w:hyperlink w:anchor="_Toc229347672" w:history="1">
            <w:r w:rsidRPr="008F52E0">
              <w:rPr>
                <w:rStyle w:val="Hyperlink"/>
                <w:noProof/>
              </w:rPr>
              <w:t>3.2</w:t>
            </w:r>
            <w:r>
              <w:rPr>
                <w:rFonts w:asciiTheme="minorHAnsi" w:eastAsiaTheme="minorEastAsia" w:hAnsiTheme="minorHAnsi"/>
                <w:noProof/>
                <w:kern w:val="2"/>
                <w:lang w:val="en-US"/>
              </w:rPr>
              <w:tab/>
            </w:r>
            <w:r w:rsidRPr="008F52E0">
              <w:rPr>
                <w:rStyle w:val="Hyperlink"/>
                <w:noProof/>
              </w:rPr>
              <w:t>Saran</w:t>
            </w:r>
            <w:r>
              <w:rPr>
                <w:noProof/>
                <w:webHidden/>
              </w:rPr>
              <w:tab/>
            </w:r>
            <w:r>
              <w:rPr>
                <w:noProof/>
                <w:webHidden/>
              </w:rPr>
              <w:fldChar w:fldCharType="begin"/>
            </w:r>
            <w:r>
              <w:rPr>
                <w:noProof/>
                <w:webHidden/>
              </w:rPr>
              <w:instrText xml:space="preserve"> PAGEREF _Toc229347672 \h </w:instrText>
            </w:r>
            <w:r>
              <w:rPr>
                <w:noProof/>
                <w:webHidden/>
              </w:rPr>
            </w:r>
            <w:r>
              <w:rPr>
                <w:noProof/>
                <w:webHidden/>
              </w:rPr>
              <w:fldChar w:fldCharType="separate"/>
            </w:r>
            <w:r>
              <w:rPr>
                <w:noProof/>
                <w:webHidden/>
              </w:rPr>
              <w:t>8</w:t>
            </w:r>
            <w:r>
              <w:rPr>
                <w:noProof/>
                <w:webHidden/>
              </w:rPr>
              <w:fldChar w:fldCharType="end"/>
            </w:r>
          </w:hyperlink>
        </w:p>
        <w:p w14:paraId="24A45EDB" w14:textId="065BCFA9" w:rsidR="002E4EFF" w:rsidRDefault="002E4EFF">
          <w:pPr>
            <w:pStyle w:val="TOC1"/>
            <w:tabs>
              <w:tab w:val="right" w:leader="dot" w:pos="9016"/>
            </w:tabs>
            <w:rPr>
              <w:rFonts w:asciiTheme="minorHAnsi" w:eastAsiaTheme="minorEastAsia" w:hAnsiTheme="minorHAnsi"/>
              <w:noProof/>
              <w:kern w:val="2"/>
              <w:lang w:val="en-US"/>
            </w:rPr>
          </w:pPr>
          <w:hyperlink w:anchor="_Toc229347673" w:history="1">
            <w:r w:rsidRPr="008F52E0">
              <w:rPr>
                <w:rStyle w:val="Hyperlink"/>
                <w:noProof/>
              </w:rPr>
              <w:t>DAFTAR PUSTAKA</w:t>
            </w:r>
            <w:r>
              <w:rPr>
                <w:noProof/>
                <w:webHidden/>
              </w:rPr>
              <w:tab/>
            </w:r>
            <w:r>
              <w:rPr>
                <w:noProof/>
                <w:webHidden/>
              </w:rPr>
              <w:fldChar w:fldCharType="begin"/>
            </w:r>
            <w:r>
              <w:rPr>
                <w:noProof/>
                <w:webHidden/>
              </w:rPr>
              <w:instrText xml:space="preserve"> PAGEREF _Toc229347673 \h </w:instrText>
            </w:r>
            <w:r>
              <w:rPr>
                <w:noProof/>
                <w:webHidden/>
              </w:rPr>
            </w:r>
            <w:r>
              <w:rPr>
                <w:noProof/>
                <w:webHidden/>
              </w:rPr>
              <w:fldChar w:fldCharType="separate"/>
            </w:r>
            <w:r>
              <w:rPr>
                <w:noProof/>
                <w:webHidden/>
              </w:rPr>
              <w:t>9</w:t>
            </w:r>
            <w:r>
              <w:rPr>
                <w:noProof/>
                <w:webHidden/>
              </w:rPr>
              <w:fldChar w:fldCharType="end"/>
            </w:r>
          </w:hyperlink>
        </w:p>
        <w:p w14:paraId="6316E643" w14:textId="50D7C3D6" w:rsidR="00365F24" w:rsidRDefault="00365F24">
          <w:r>
            <w:rPr>
              <w:b/>
              <w:bCs/>
            </w:rPr>
            <w:fldChar w:fldCharType="end"/>
          </w:r>
        </w:p>
      </w:sdtContent>
    </w:sdt>
    <w:p w14:paraId="421D956A" w14:textId="26A063D8" w:rsidR="002C121B" w:rsidRDefault="002C121B">
      <w:pPr>
        <w:sectPr w:rsidR="002C121B" w:rsidSect="00B45F21">
          <w:footerReference w:type="default" r:id="rId10"/>
          <w:pgSz w:w="11906" w:h="16838"/>
          <w:pgMar w:top="1440" w:right="1440" w:bottom="1440" w:left="1440" w:header="720" w:footer="720" w:gutter="0"/>
          <w:pgNumType w:fmt="lowerRoman" w:start="1"/>
          <w:cols w:space="720"/>
          <w:docGrid w:linePitch="360"/>
        </w:sectPr>
      </w:pPr>
    </w:p>
    <w:p w14:paraId="54EA0E20" w14:textId="322CC56E" w:rsidR="00174206" w:rsidRDefault="00174206"/>
    <w:p w14:paraId="08C7FB31" w14:textId="79C7DF9E" w:rsidR="00174206" w:rsidRDefault="00174206" w:rsidP="003D6F89">
      <w:pPr>
        <w:pStyle w:val="Heading1"/>
        <w:numPr>
          <w:ilvl w:val="0"/>
          <w:numId w:val="0"/>
        </w:numPr>
      </w:pPr>
      <w:bookmarkStart w:id="2" w:name="_Toc229347661"/>
      <w:r>
        <w:t>BAB I</w:t>
      </w:r>
      <w:r>
        <w:br/>
        <w:t>PENDAHULUAN</w:t>
      </w:r>
      <w:bookmarkEnd w:id="2"/>
    </w:p>
    <w:p w14:paraId="77907772" w14:textId="77777777" w:rsidR="00174206" w:rsidRDefault="00174206" w:rsidP="00174206"/>
    <w:p w14:paraId="25A55A92" w14:textId="4BFD6605" w:rsidR="00174206" w:rsidRDefault="00B45F21" w:rsidP="00B45F21">
      <w:pPr>
        <w:pStyle w:val="Heading2"/>
        <w:numPr>
          <w:ilvl w:val="1"/>
          <w:numId w:val="16"/>
        </w:numPr>
      </w:pPr>
      <w:r>
        <w:t xml:space="preserve"> </w:t>
      </w:r>
      <w:bookmarkStart w:id="3" w:name="_Toc229347662"/>
      <w:r w:rsidR="00174206">
        <w:t>Latar Belakang</w:t>
      </w:r>
      <w:bookmarkEnd w:id="3"/>
    </w:p>
    <w:p w14:paraId="3898C8AB" w14:textId="2A0BBD21" w:rsidR="00CB7933" w:rsidRDefault="00CB7933" w:rsidP="00CB7933">
      <w:pPr>
        <w:spacing w:line="360" w:lineRule="auto"/>
        <w:ind w:firstLine="360"/>
        <w:jc w:val="both"/>
      </w:pPr>
      <w:r>
        <w:t>Dalam kehidupan berbangsa dan bernegara, prinsip keadilan, transparansi, dan profesionalisme merupakan hal yang sangat penting untuk mewujudkan pemerintahan yang bersih dan berintegritas. Namun dalam praktiknya, masih sering ditemukan penyimpangan yang bertentangan dengan prinsip tersebut, salah satunya adalah nepotisme. Nepotisme merupakan tindakan memberikan jabatan, kesempatan, atau keuntungan kepada keluarga maupun kerabat tanpa mempertimbangkan kompetensi dan kemampuan yang dimiliki. Praktik ini termasuk dalam bagian dari Korupsi, Kolusi, dan Nepotisme (KKN) yang dapat merusak sistem pemerintahan maupun organisasi.</w:t>
      </w:r>
    </w:p>
    <w:p w14:paraId="230EFCE9" w14:textId="32EF520C" w:rsidR="00CB7933" w:rsidRDefault="00CB7933" w:rsidP="00CB7933">
      <w:pPr>
        <w:spacing w:line="360" w:lineRule="auto"/>
        <w:ind w:firstLine="360"/>
        <w:jc w:val="both"/>
      </w:pPr>
      <w:r>
        <w:t>Nepotisme dapat terjadi di berbagai lingkungan, baik di pemerintahan, perusahaan, organisasi, maupun dalam kehidupan sosial. Dampaknya tidak hanya merugikan individu yang lebih berkompeten tetapi juga dapat menurunkan kualitas pelayanan, menghambat perkembangan institusi, serta menimbulkan ketidakpercayaan masyarakat terhadap sistem yang berlaku. Oleh karena itu, diperlukan pemahaman yang mendalam mengenai pengertian, bentuk, dampak, serta upaya pencegahan nepotisme agar praktik ini dapat diminimalisir.</w:t>
      </w:r>
    </w:p>
    <w:p w14:paraId="3C05BFE7" w14:textId="2EC5D4DD" w:rsidR="00174206" w:rsidRDefault="00283DDB" w:rsidP="00B45F21">
      <w:pPr>
        <w:pStyle w:val="Heading2"/>
        <w:numPr>
          <w:ilvl w:val="1"/>
          <w:numId w:val="16"/>
        </w:numPr>
      </w:pPr>
      <w:bookmarkStart w:id="4" w:name="_Toc229347663"/>
      <w:r>
        <w:t xml:space="preserve"> </w:t>
      </w:r>
      <w:r w:rsidR="004163AC">
        <w:t>Tujuan</w:t>
      </w:r>
      <w:bookmarkEnd w:id="4"/>
    </w:p>
    <w:p w14:paraId="17527679" w14:textId="77777777" w:rsidR="004163AC" w:rsidRDefault="004163AC" w:rsidP="004163AC">
      <w:pPr>
        <w:spacing w:line="360" w:lineRule="auto"/>
      </w:pPr>
      <w:r>
        <w:t>Tujuan penulisan makalah ini adalah sebagai berikut:</w:t>
      </w:r>
    </w:p>
    <w:p w14:paraId="6F748E38" w14:textId="76B34ACD" w:rsidR="004163AC" w:rsidRDefault="004163AC" w:rsidP="00AD4615">
      <w:pPr>
        <w:pStyle w:val="ListParagraph"/>
        <w:numPr>
          <w:ilvl w:val="0"/>
          <w:numId w:val="2"/>
        </w:numPr>
        <w:spacing w:line="360" w:lineRule="auto"/>
      </w:pPr>
      <w:r>
        <w:t xml:space="preserve">Mengenali dan memahami pengertian </w:t>
      </w:r>
      <w:r w:rsidR="00AD4615">
        <w:t>nepotisme.</w:t>
      </w:r>
    </w:p>
    <w:p w14:paraId="63E205B3" w14:textId="6390D788" w:rsidR="00AD4615" w:rsidRDefault="00AD4615" w:rsidP="00AD4615">
      <w:pPr>
        <w:pStyle w:val="ListParagraph"/>
        <w:numPr>
          <w:ilvl w:val="0"/>
          <w:numId w:val="2"/>
        </w:numPr>
        <w:spacing w:line="360" w:lineRule="auto"/>
      </w:pPr>
      <w:r>
        <w:t>Untuk memahami berbagai bentuk nepotisme.</w:t>
      </w:r>
    </w:p>
    <w:p w14:paraId="71019B4F" w14:textId="77777777" w:rsidR="00AD4615" w:rsidRDefault="00AD4615" w:rsidP="00AD4615">
      <w:pPr>
        <w:pStyle w:val="ListParagraph"/>
        <w:numPr>
          <w:ilvl w:val="0"/>
          <w:numId w:val="2"/>
        </w:numPr>
        <w:spacing w:line="360" w:lineRule="auto"/>
      </w:pPr>
      <w:r>
        <w:t>Untuk mengetahui faktor-faktor penyebab terjadinya nepotisme.</w:t>
      </w:r>
    </w:p>
    <w:p w14:paraId="058FA7AB" w14:textId="797C7DD7" w:rsidR="004163AC" w:rsidRDefault="00AD4615" w:rsidP="00AD4615">
      <w:pPr>
        <w:pStyle w:val="ListParagraph"/>
        <w:numPr>
          <w:ilvl w:val="0"/>
          <w:numId w:val="2"/>
        </w:numPr>
        <w:spacing w:line="360" w:lineRule="auto"/>
      </w:pPr>
      <w:r>
        <w:t>Untuk menjelaskan upaya-upaya pencegahan agar praktik nepotisme dapat diminimalisir sesuai dengan nilai-nilai Pancasila.</w:t>
      </w:r>
    </w:p>
    <w:p w14:paraId="5FB3516A" w14:textId="7D473F72" w:rsidR="00CB7933" w:rsidRDefault="00CB7933">
      <w:r>
        <w:br w:type="page"/>
      </w:r>
    </w:p>
    <w:p w14:paraId="315A06DB" w14:textId="77777777" w:rsidR="00CB7933" w:rsidRDefault="00CB7933" w:rsidP="00CB7933">
      <w:pPr>
        <w:pStyle w:val="ListParagraph"/>
        <w:spacing w:line="360" w:lineRule="auto"/>
      </w:pPr>
    </w:p>
    <w:p w14:paraId="300947A4" w14:textId="1A1964A3" w:rsidR="004163AC" w:rsidRDefault="004163AC" w:rsidP="003D6F89">
      <w:pPr>
        <w:pStyle w:val="Heading1"/>
        <w:numPr>
          <w:ilvl w:val="0"/>
          <w:numId w:val="0"/>
        </w:numPr>
      </w:pPr>
      <w:bookmarkStart w:id="5" w:name="_Toc229347664"/>
      <w:r>
        <w:t>BAB II</w:t>
      </w:r>
      <w:r>
        <w:br/>
        <w:t>PEMBAHASAN</w:t>
      </w:r>
      <w:bookmarkEnd w:id="5"/>
    </w:p>
    <w:p w14:paraId="57DEC5A8" w14:textId="77777777" w:rsidR="004163AC" w:rsidRDefault="004163AC" w:rsidP="004163AC"/>
    <w:p w14:paraId="0C7E6039" w14:textId="083C7FCB" w:rsidR="004163AC" w:rsidRDefault="003D6F89" w:rsidP="003D6F89">
      <w:pPr>
        <w:pStyle w:val="Heading2"/>
        <w:numPr>
          <w:ilvl w:val="1"/>
          <w:numId w:val="6"/>
        </w:numPr>
      </w:pPr>
      <w:r>
        <w:t xml:space="preserve"> </w:t>
      </w:r>
      <w:bookmarkStart w:id="6" w:name="_Toc229347665"/>
      <w:r w:rsidR="004163AC">
        <w:t>Def</w:t>
      </w:r>
      <w:r w:rsidR="003F1EBA">
        <w:t>i</w:t>
      </w:r>
      <w:r w:rsidR="004163AC">
        <w:t xml:space="preserve">nisi </w:t>
      </w:r>
      <w:r w:rsidR="001C52F6">
        <w:t>Nepotisme</w:t>
      </w:r>
      <w:bookmarkEnd w:id="6"/>
    </w:p>
    <w:p w14:paraId="1986A2FC" w14:textId="7F205B46" w:rsidR="004163AC" w:rsidRPr="001C52F6" w:rsidRDefault="001C52F6" w:rsidP="004163AC">
      <w:pPr>
        <w:spacing w:line="360" w:lineRule="auto"/>
        <w:ind w:firstLine="360"/>
        <w:jc w:val="both"/>
      </w:pPr>
      <w:r>
        <w:t xml:space="preserve">Istilah nepotisme berasal dari bahasa Latin, yaitu </w:t>
      </w:r>
      <w:r>
        <w:rPr>
          <w:i/>
          <w:iCs/>
        </w:rPr>
        <w:t>nepos</w:t>
      </w:r>
      <w:r>
        <w:t xml:space="preserve"> yang berarti “keponakan”. Secara historis, istilah ini berasal dari pengangkatan yang ditunjukkan oleh penguasa kepada kerabat karena hubungan dan bukan karena prestasi pada Abad Pertengahan oleh paus Katolik. </w:t>
      </w:r>
    </w:p>
    <w:p w14:paraId="4FB1799C" w14:textId="68CAC8BE" w:rsidR="00B043A2" w:rsidRPr="00875E38" w:rsidRDefault="00B043A2" w:rsidP="004163AC">
      <w:pPr>
        <w:spacing w:line="360" w:lineRule="auto"/>
        <w:ind w:firstLine="360"/>
        <w:jc w:val="both"/>
      </w:pPr>
      <w:r>
        <w:t>Menurut  Putra, M.S. (2025),</w:t>
      </w:r>
      <w:r w:rsidRPr="00B043A2">
        <w:t xml:space="preserve"> bukan sekadar hubungan keluarga, tetapi lebih pada dampaknya seperti </w:t>
      </w:r>
      <w:r w:rsidRPr="00B043A2">
        <w:rPr>
          <w:i/>
          <w:iCs/>
        </w:rPr>
        <w:t>favoritism</w:t>
      </w:r>
      <w:r w:rsidRPr="00B043A2">
        <w:t xml:space="preserve">, </w:t>
      </w:r>
      <w:r w:rsidRPr="00B043A2">
        <w:rPr>
          <w:i/>
          <w:iCs/>
        </w:rPr>
        <w:t>discrimination</w:t>
      </w:r>
      <w:r w:rsidRPr="00B043A2">
        <w:t xml:space="preserve">, dan </w:t>
      </w:r>
      <w:r w:rsidRPr="00B043A2">
        <w:rPr>
          <w:i/>
          <w:iCs/>
        </w:rPr>
        <w:t>partiality</w:t>
      </w:r>
      <w:r w:rsidRPr="00B043A2">
        <w:t xml:space="preserve">. Jika praktik tersebut terjadi, maka akan menurunkan </w:t>
      </w:r>
      <w:r w:rsidRPr="00875E38">
        <w:t>kepuasan kerja karena bertentangan dengan prinsip keadilan organisasi.</w:t>
      </w:r>
    </w:p>
    <w:p w14:paraId="4F4F324A" w14:textId="47C0C70B" w:rsidR="00875E38" w:rsidRPr="00875E38" w:rsidRDefault="00875E38" w:rsidP="00875E38">
      <w:pPr>
        <w:spacing w:line="360" w:lineRule="auto"/>
        <w:ind w:firstLine="360"/>
        <w:jc w:val="both"/>
      </w:pPr>
      <w:r w:rsidRPr="00875E38">
        <w:t>Pada umumnya, nepotisme adalah praktik memberikan keuntungan, jabatan, atau kesempatan kepada keluarga, kerabat, atau orang dekat berdasarkan hubungan pribadi, bukan berdasarkan kemampuan, prestasi, atau kualifikasi yang objektif. Praktik ini sering terjadi dalam lingkungan pemerintahan, politik, maupun dunia kerja, dan dapat menimbulkan ketidakadilan, menurunkan profesionalisme, serta menghambat terciptanya sistem yang transparan dan meritokratis karena keputusan lebih dipengaruhi kedekatan hubungan daripada kompetensi.</w:t>
      </w:r>
    </w:p>
    <w:p w14:paraId="62B27594" w14:textId="2FBDCD44" w:rsidR="004163AC" w:rsidRDefault="004163AC"/>
    <w:p w14:paraId="6D6C7C64" w14:textId="77777777" w:rsidR="005F2522" w:rsidRDefault="005F2522"/>
    <w:p w14:paraId="1DA7469C" w14:textId="77777777" w:rsidR="005F2522" w:rsidRDefault="005F2522"/>
    <w:p w14:paraId="24365D57" w14:textId="295BE7A9" w:rsidR="003D6F89" w:rsidRDefault="003D6F89" w:rsidP="003D6F89">
      <w:pPr>
        <w:pStyle w:val="Heading2"/>
        <w:numPr>
          <w:ilvl w:val="1"/>
          <w:numId w:val="6"/>
        </w:numPr>
      </w:pPr>
      <w:r>
        <w:t xml:space="preserve"> </w:t>
      </w:r>
      <w:bookmarkStart w:id="7" w:name="_Toc229347666"/>
      <w:r w:rsidR="00875E38">
        <w:t>Dasar hukum</w:t>
      </w:r>
      <w:bookmarkEnd w:id="7"/>
    </w:p>
    <w:p w14:paraId="0A892A1B" w14:textId="13123CA9" w:rsidR="003D6F89" w:rsidRDefault="00875E38" w:rsidP="00B05126">
      <w:pPr>
        <w:spacing w:line="360" w:lineRule="auto"/>
        <w:ind w:firstLine="360"/>
      </w:pPr>
      <w:r>
        <w:t>Beberapa undang-undang telah mencantumkan terkait nepotisme, yakni:</w:t>
      </w:r>
    </w:p>
    <w:p w14:paraId="244A0690" w14:textId="0EDD40A0" w:rsidR="00D17F34" w:rsidRDefault="008F32E2" w:rsidP="00D17F34">
      <w:pPr>
        <w:pStyle w:val="ListParagraph"/>
        <w:numPr>
          <w:ilvl w:val="0"/>
          <w:numId w:val="8"/>
        </w:numPr>
        <w:spacing w:line="360" w:lineRule="auto"/>
        <w:ind w:left="540"/>
        <w:jc w:val="both"/>
      </w:pPr>
      <w:r>
        <w:t>UU No. 28 Tahun 1999</w:t>
      </w:r>
    </w:p>
    <w:p w14:paraId="30CDB412" w14:textId="3D72550F" w:rsidR="008F32E2" w:rsidRDefault="008F32E2" w:rsidP="008F32E2">
      <w:pPr>
        <w:pStyle w:val="ListParagraph"/>
        <w:spacing w:line="360" w:lineRule="auto"/>
        <w:ind w:left="540"/>
        <w:jc w:val="both"/>
      </w:pPr>
      <w:r w:rsidRPr="008F32E2">
        <w:t>Undang-undang ini secara khusus mengatur tentang penyelenggaraan negara yang bebas dari KKN. Dalam UU ini ditegaskan bahwa penyelenggara negara harus menghindari praktik yang mengarah pada korupsi, kolusi, dan nepotisme, serta wajib menjalankan tugas secara jujur, adil, dan transparan.</w:t>
      </w:r>
    </w:p>
    <w:p w14:paraId="46EA8D77" w14:textId="1582F8BC" w:rsidR="00D17F34" w:rsidRDefault="008F32E2" w:rsidP="00D17F34">
      <w:pPr>
        <w:pStyle w:val="ListParagraph"/>
        <w:numPr>
          <w:ilvl w:val="0"/>
          <w:numId w:val="8"/>
        </w:numPr>
        <w:spacing w:line="360" w:lineRule="auto"/>
        <w:ind w:left="540"/>
        <w:jc w:val="both"/>
      </w:pPr>
      <w:r>
        <w:lastRenderedPageBreak/>
        <w:t>UU No. 31 Tahun 1999</w:t>
      </w:r>
    </w:p>
    <w:p w14:paraId="2752155F" w14:textId="27DBF9FF" w:rsidR="008F32E2" w:rsidRDefault="008F32E2" w:rsidP="008F32E2">
      <w:pPr>
        <w:pStyle w:val="ListParagraph"/>
        <w:spacing w:line="360" w:lineRule="auto"/>
        <w:ind w:left="540"/>
        <w:jc w:val="both"/>
      </w:pPr>
      <w:r w:rsidRPr="008F32E2">
        <w:t>Walaupun lebih fokus pada korupsi, UU ini menjadi landasan dalam pemberantasan praktik penyalahgunaan kekuasaan yang berkaitan dengan KKN, termasuk tindakan yang merugikan kepentingan publik.</w:t>
      </w:r>
    </w:p>
    <w:p w14:paraId="0F81DFEE" w14:textId="5D2DF04F" w:rsidR="00D17F34" w:rsidRDefault="008F32E2" w:rsidP="00D17F34">
      <w:pPr>
        <w:pStyle w:val="ListParagraph"/>
        <w:numPr>
          <w:ilvl w:val="0"/>
          <w:numId w:val="8"/>
        </w:numPr>
        <w:spacing w:line="360" w:lineRule="auto"/>
        <w:ind w:left="540"/>
        <w:jc w:val="both"/>
      </w:pPr>
      <w:r>
        <w:t>UU No. 30 Tahun 2014</w:t>
      </w:r>
    </w:p>
    <w:p w14:paraId="761B4B8F" w14:textId="427AE39A" w:rsidR="002C3B2B" w:rsidRDefault="002C3B2B" w:rsidP="002C3B2B">
      <w:pPr>
        <w:pStyle w:val="ListParagraph"/>
        <w:spacing w:line="360" w:lineRule="auto"/>
        <w:ind w:left="540"/>
        <w:jc w:val="both"/>
      </w:pPr>
      <w:r>
        <w:t>UU ini mengatur prinsip-prinsip dalam penyelenggaraan administrasi pemerintahan seperti asas profesionalitas, asas tidak memihak, dan asas kepentingan umum.</w:t>
      </w:r>
    </w:p>
    <w:p w14:paraId="7DCF5BA3" w14:textId="3C4C5F58" w:rsidR="00B05126" w:rsidRPr="00B05126" w:rsidRDefault="002C3B2B" w:rsidP="008A24AC">
      <w:pPr>
        <w:spacing w:line="360" w:lineRule="auto"/>
      </w:pPr>
      <w:r w:rsidRPr="002C3B2B">
        <w:t>Secara hukum, praktik nepotisme di Indonesia diatur dan dilarang dalam Undang-Undang Nomor 28 Tahun 1999 tentang Penyelenggaraan Negara yang Bersih dan Bebas dari Korupsi, Kolusi, dan Nepotisme. Selain itu, pengaturan terkait pemberantasan penyalahgunaan kekuasaan juga terdapat dalam Undang-Undang Nomor 31 Tahun 1999 yang telah diubah dengan Undang-Undang Nomor 20 Tahun 2001. Prinsip-prinsip tersebut diperkuat dalam Undang-Undang Dasar Negara Republik Indonesia Tahun 1945 yang menekankan keadilan dan persamaan di depan hukum.</w:t>
      </w:r>
    </w:p>
    <w:p w14:paraId="35381F08" w14:textId="63784937" w:rsidR="004163AC" w:rsidRDefault="003D6F89" w:rsidP="003D6F89">
      <w:pPr>
        <w:pStyle w:val="Heading2"/>
        <w:numPr>
          <w:ilvl w:val="1"/>
          <w:numId w:val="6"/>
        </w:numPr>
      </w:pPr>
      <w:r>
        <w:t xml:space="preserve"> </w:t>
      </w:r>
      <w:bookmarkStart w:id="8" w:name="_Toc229347667"/>
      <w:r w:rsidR="004163AC">
        <w:t>Macam-</w:t>
      </w:r>
      <w:r w:rsidR="00FE2206">
        <w:t>m</w:t>
      </w:r>
      <w:r w:rsidR="004163AC">
        <w:t xml:space="preserve">acam </w:t>
      </w:r>
      <w:r w:rsidR="008A24AC">
        <w:t>jenis Nepotisme</w:t>
      </w:r>
      <w:bookmarkEnd w:id="8"/>
    </w:p>
    <w:p w14:paraId="0517BF8F" w14:textId="6BB726CD" w:rsidR="004163AC" w:rsidRDefault="00D04A8A" w:rsidP="00D04A8A">
      <w:pPr>
        <w:spacing w:line="360" w:lineRule="auto"/>
        <w:ind w:firstLine="360"/>
        <w:jc w:val="both"/>
      </w:pPr>
      <w:r>
        <w:t>Terdapat berbagai jenis nepotisme:</w:t>
      </w:r>
    </w:p>
    <w:p w14:paraId="18EBE6C6" w14:textId="431E4BFA" w:rsidR="00D04A8A" w:rsidRDefault="003638D5" w:rsidP="00D04A8A">
      <w:pPr>
        <w:pStyle w:val="ListParagraph"/>
        <w:numPr>
          <w:ilvl w:val="0"/>
          <w:numId w:val="18"/>
        </w:numPr>
        <w:spacing w:line="360" w:lineRule="auto"/>
        <w:ind w:left="567"/>
        <w:jc w:val="both"/>
      </w:pPr>
      <w:r>
        <w:t>Nepotisme ikatan keluarga</w:t>
      </w:r>
    </w:p>
    <w:p w14:paraId="773BF1AB" w14:textId="2C16CF4E" w:rsidR="003638D5" w:rsidRDefault="003638D5" w:rsidP="003638D5">
      <w:pPr>
        <w:pStyle w:val="ListParagraph"/>
        <w:spacing w:line="360" w:lineRule="auto"/>
        <w:ind w:left="567"/>
        <w:jc w:val="both"/>
      </w:pPr>
      <w:r>
        <w:t>Jenis nepotisme yang paling umum di mana anggota keluarga diutamakan daripada orang yang terkualifikasi</w:t>
      </w:r>
      <w:r w:rsidR="008E5573">
        <w:t>. Hal ini menimbulkan penurunan citra suatu instansi dan dapat merusak nama baik lembaga tersebut.</w:t>
      </w:r>
    </w:p>
    <w:p w14:paraId="7AE72F1D" w14:textId="77777777" w:rsidR="003638D5" w:rsidRDefault="003638D5" w:rsidP="003638D5">
      <w:pPr>
        <w:pStyle w:val="ListParagraph"/>
        <w:spacing w:line="360" w:lineRule="auto"/>
        <w:ind w:left="567"/>
        <w:jc w:val="both"/>
      </w:pPr>
    </w:p>
    <w:p w14:paraId="6602A51C" w14:textId="4EEC80FA" w:rsidR="003638D5" w:rsidRDefault="003638D5" w:rsidP="003638D5">
      <w:pPr>
        <w:pStyle w:val="ListParagraph"/>
        <w:numPr>
          <w:ilvl w:val="0"/>
          <w:numId w:val="18"/>
        </w:numPr>
        <w:spacing w:line="360" w:lineRule="auto"/>
        <w:ind w:left="567"/>
        <w:jc w:val="both"/>
      </w:pPr>
      <w:r>
        <w:t>College Tribalism</w:t>
      </w:r>
    </w:p>
    <w:p w14:paraId="064437A8" w14:textId="2DA1DB04" w:rsidR="003638D5" w:rsidRDefault="002248D2" w:rsidP="003638D5">
      <w:pPr>
        <w:pStyle w:val="ListParagraph"/>
        <w:spacing w:line="360" w:lineRule="auto"/>
        <w:ind w:left="567"/>
        <w:jc w:val="both"/>
      </w:pPr>
      <w:r w:rsidRPr="002248D2">
        <w:t>College Tribalism ada</w:t>
      </w:r>
      <w:r w:rsidR="008E5573">
        <w:t>lah kondisi di mana misalkan suatu perusahaan lebih mementingkan atau mengutamakan lulusan kampus tertentu dibanding kampus lain. Hal ini menyebabkan semakin ketatnya persaingan di dunia perkuliahan sehingga orang-orang lebih berpatokan agar bisa mendaftar di kampus yang dianggap “ungguk”.</w:t>
      </w:r>
    </w:p>
    <w:p w14:paraId="028F9AF3" w14:textId="77777777" w:rsidR="003638D5" w:rsidRDefault="003638D5" w:rsidP="003638D5">
      <w:pPr>
        <w:pStyle w:val="ListParagraph"/>
        <w:spacing w:line="360" w:lineRule="auto"/>
        <w:ind w:left="567"/>
        <w:jc w:val="both"/>
      </w:pPr>
    </w:p>
    <w:p w14:paraId="1F24AB2D" w14:textId="408CA6DF" w:rsidR="003638D5" w:rsidRDefault="003638D5" w:rsidP="003638D5">
      <w:pPr>
        <w:pStyle w:val="ListParagraph"/>
        <w:numPr>
          <w:ilvl w:val="0"/>
          <w:numId w:val="18"/>
        </w:numPr>
        <w:spacing w:line="360" w:lineRule="auto"/>
        <w:ind w:left="567"/>
        <w:jc w:val="both"/>
      </w:pPr>
      <w:r>
        <w:t>Organization Tribalism</w:t>
      </w:r>
    </w:p>
    <w:p w14:paraId="7D5BE6F9" w14:textId="7735060B" w:rsidR="003638D5" w:rsidRDefault="009E768A" w:rsidP="003638D5">
      <w:pPr>
        <w:pStyle w:val="ListParagraph"/>
        <w:spacing w:line="360" w:lineRule="auto"/>
        <w:ind w:left="567"/>
        <w:jc w:val="both"/>
      </w:pPr>
      <w:r>
        <w:t>O</w:t>
      </w:r>
      <w:r w:rsidRPr="009E768A">
        <w:t xml:space="preserve">rganizational Tribalism adalah kondisi dalam sebuah organisasi ketika individu atau kelompok membentuk “kubu” berdasarkan divisi, kepentingan, latar belakang, atau identitas tertentu, lalu menunjukkan loyalitas yang lebih kuat kepada kelompoknya dibandingkan kepada tujuan organisasi secara keseluruhan. Fenomena ini dapat </w:t>
      </w:r>
      <w:r w:rsidRPr="009E768A">
        <w:lastRenderedPageBreak/>
        <w:t>menyebabkan persaingan tidak sehat, kurangnya kolaborasi, komunikasi yang buruk antarbagian, serta munculnya konflik internal karena setiap kelompok lebih fokus melindungi kepentingannya sendiri daripada mendukung visi bersama organisasi.</w:t>
      </w:r>
    </w:p>
    <w:p w14:paraId="5001498D" w14:textId="77777777" w:rsidR="009E768A" w:rsidRDefault="009E768A" w:rsidP="003638D5">
      <w:pPr>
        <w:pStyle w:val="ListParagraph"/>
        <w:spacing w:line="360" w:lineRule="auto"/>
        <w:ind w:left="567"/>
        <w:jc w:val="both"/>
      </w:pPr>
    </w:p>
    <w:p w14:paraId="18931093" w14:textId="54F21CAE" w:rsidR="003638D5" w:rsidRDefault="003638D5" w:rsidP="003638D5">
      <w:pPr>
        <w:pStyle w:val="ListParagraph"/>
        <w:numPr>
          <w:ilvl w:val="0"/>
          <w:numId w:val="18"/>
        </w:numPr>
        <w:spacing w:line="360" w:lineRule="auto"/>
        <w:ind w:left="567"/>
        <w:jc w:val="both"/>
      </w:pPr>
      <w:r>
        <w:t>Instutional Tribalism</w:t>
      </w:r>
    </w:p>
    <w:p w14:paraId="5F90F111" w14:textId="5D935F8A" w:rsidR="003638D5" w:rsidRDefault="009E768A" w:rsidP="009E768A">
      <w:pPr>
        <w:pStyle w:val="ListParagraph"/>
        <w:spacing w:line="360" w:lineRule="auto"/>
        <w:ind w:left="567"/>
        <w:jc w:val="both"/>
      </w:pPr>
      <w:r w:rsidRPr="009E768A">
        <w:t xml:space="preserve">Institutional Tribalism adalah kondisi ketika suatu lembaga, organisasi, atau institusi lebih mengutamakan kepentingan kelompok internalnya sendiri dibandingkan kepentingan yang lebih luas atau objektif. </w:t>
      </w:r>
      <w:r w:rsidR="008E5573">
        <w:t>Hal</w:t>
      </w:r>
      <w:r w:rsidRPr="009E768A">
        <w:t xml:space="preserve"> ini ditandai dengan loyalitas berlebihan terhadap kelompok tertentu sehingga dapat memunculkan sikap eksklusif, diskriminasi, konflik antarkelompok, serta pengambilan keputusan yang bias demi melindungi atau menguntungkan kelompok sendiri di dalam institusi tersebut.</w:t>
      </w:r>
    </w:p>
    <w:p w14:paraId="4443D904" w14:textId="77777777" w:rsidR="00E80549" w:rsidRDefault="00E80549" w:rsidP="00C22F81"/>
    <w:p w14:paraId="226B32AE" w14:textId="7023420F" w:rsidR="00D76A55" w:rsidRDefault="002E4EFF" w:rsidP="00EF24C2">
      <w:pPr>
        <w:pStyle w:val="Heading2"/>
        <w:numPr>
          <w:ilvl w:val="1"/>
          <w:numId w:val="17"/>
        </w:numPr>
      </w:pPr>
      <w:bookmarkStart w:id="9" w:name="_Toc229347668"/>
      <w:r>
        <w:t xml:space="preserve"> </w:t>
      </w:r>
      <w:r w:rsidR="008E5573">
        <w:t>Penyebab Nepotisme</w:t>
      </w:r>
      <w:bookmarkEnd w:id="9"/>
    </w:p>
    <w:p w14:paraId="7A28B84E" w14:textId="23AA1B0B" w:rsidR="00EF24C2" w:rsidRDefault="00EF24C2" w:rsidP="00EF24C2">
      <w:pPr>
        <w:jc w:val="both"/>
      </w:pPr>
      <w:r>
        <w:t>Beberapa penyebab nepotisme yang terjadi di Indonesia:</w:t>
      </w:r>
    </w:p>
    <w:p w14:paraId="2B524927" w14:textId="0D2755F1" w:rsidR="00EF24C2" w:rsidRDefault="00EF24C2" w:rsidP="00E2512A">
      <w:pPr>
        <w:pStyle w:val="ListParagraph"/>
        <w:numPr>
          <w:ilvl w:val="0"/>
          <w:numId w:val="20"/>
        </w:numPr>
        <w:spacing w:line="360" w:lineRule="auto"/>
        <w:jc w:val="both"/>
      </w:pPr>
      <w:r>
        <w:t>Budaya Patronase &amp; kekeluargaan</w:t>
      </w:r>
    </w:p>
    <w:p w14:paraId="68FD9E53" w14:textId="1EF15849" w:rsidR="00E2512A" w:rsidRDefault="00E2512A" w:rsidP="00E2512A">
      <w:pPr>
        <w:pStyle w:val="ListParagraph"/>
        <w:spacing w:line="360" w:lineRule="auto"/>
        <w:jc w:val="both"/>
      </w:pPr>
      <w:r w:rsidRPr="00E2512A">
        <w:t>Budaya Patronase dan Budaya Kekeluargaan adalah pola hubungan sosial dan organisasi yang menempatkan kedekatan pribadi, hubungan keluarga, atau loyalitas terhadap pihak tertentu sebagai dasar utama dalam pemberian bantuan, jabatan, kesempatan, maupun perlindungan. Dalam budaya patronase, pihak yang memiliki kekuasaan atau sumber daya (patron) memberikan keuntungan kepada bawahan atau pendukungnya sebagai imbalan atas loyalitas dan dukungan. Sementara itu, budaya kekeluargaan menekankan hubungan emosional dan rasa solidaritas seperti keluarga dalam pengambilan keputusan. Jika diterapkan secara berlebihan, kedua budaya ini dapat memunculkan praktik tidak objektif, seperti pilih kasih, nepotisme, dan ketidakadilan, karena hubungan personal lebih diutamakan daripada kompetensi atau aturan profesional.</w:t>
      </w:r>
    </w:p>
    <w:p w14:paraId="6F1A881D" w14:textId="77777777" w:rsidR="00E2512A" w:rsidRDefault="00E2512A" w:rsidP="00E2512A">
      <w:pPr>
        <w:pStyle w:val="ListParagraph"/>
        <w:spacing w:line="360" w:lineRule="auto"/>
        <w:jc w:val="both"/>
      </w:pPr>
    </w:p>
    <w:p w14:paraId="799F7457" w14:textId="450AE090" w:rsidR="00E2512A" w:rsidRDefault="00E2512A" w:rsidP="00E2512A">
      <w:pPr>
        <w:pStyle w:val="ListParagraph"/>
        <w:numPr>
          <w:ilvl w:val="0"/>
          <w:numId w:val="20"/>
        </w:numPr>
        <w:spacing w:line="360" w:lineRule="auto"/>
        <w:jc w:val="both"/>
      </w:pPr>
      <w:r>
        <w:t>Lemahnya Penegakan Hukum &amp; Pengawasan</w:t>
      </w:r>
    </w:p>
    <w:p w14:paraId="66669929" w14:textId="1958D85D" w:rsidR="00E2512A" w:rsidRDefault="00E2512A" w:rsidP="00E2512A">
      <w:pPr>
        <w:pStyle w:val="ListParagraph"/>
        <w:spacing w:line="360" w:lineRule="auto"/>
        <w:jc w:val="both"/>
      </w:pPr>
      <w:r>
        <w:t>K</w:t>
      </w:r>
      <w:r w:rsidRPr="00E2512A">
        <w:t>urangnya kontrol terhadap pelaksanaan tugas dan perilaku individu maupun lembaga</w:t>
      </w:r>
      <w:r>
        <w:t xml:space="preserve"> </w:t>
      </w:r>
      <w:r w:rsidRPr="00E2512A">
        <w:t xml:space="preserve">dapat menyebabkan pelanggaran, penyalahgunaan wewenang, korupsi, nepotisme, dan tindakan tidak etis lebih mudah terjadi karena pelaku merasa risiko mendapatkan sanksi </w:t>
      </w:r>
      <w:r w:rsidRPr="00E2512A">
        <w:lastRenderedPageBreak/>
        <w:t xml:space="preserve">rendah. Lemahnya pengawasan juga membuat proses evaluasi dan akuntabilitas menjadi tidak efektif sehingga berbagai penyimpangan sulit </w:t>
      </w:r>
      <w:r w:rsidR="00E56051">
        <w:t>ditangani</w:t>
      </w:r>
    </w:p>
    <w:p w14:paraId="75E73CD8" w14:textId="77777777" w:rsidR="00E56051" w:rsidRDefault="00E56051" w:rsidP="00E2512A">
      <w:pPr>
        <w:pStyle w:val="ListParagraph"/>
        <w:spacing w:line="360" w:lineRule="auto"/>
        <w:jc w:val="both"/>
      </w:pPr>
    </w:p>
    <w:p w14:paraId="4B8A6A50" w14:textId="77777777" w:rsidR="00C740A1" w:rsidRDefault="00C740A1" w:rsidP="00C740A1">
      <w:pPr>
        <w:pStyle w:val="ListParagraph"/>
        <w:numPr>
          <w:ilvl w:val="0"/>
          <w:numId w:val="20"/>
        </w:numPr>
        <w:spacing w:line="360" w:lineRule="auto"/>
        <w:jc w:val="both"/>
      </w:pPr>
      <w:r>
        <w:t>Kuangnya Transparansi</w:t>
      </w:r>
    </w:p>
    <w:p w14:paraId="36CEDFC6" w14:textId="577E7850" w:rsidR="00C740A1" w:rsidRDefault="00C740A1" w:rsidP="00C740A1">
      <w:pPr>
        <w:pStyle w:val="ListParagraph"/>
        <w:spacing w:line="360" w:lineRule="auto"/>
        <w:jc w:val="both"/>
      </w:pPr>
      <w:r>
        <w:t>Situasi ini terjadi</w:t>
      </w:r>
      <w:r w:rsidRPr="00C740A1">
        <w:t xml:space="preserve"> ketika informasi, proses pengambilan keputusan, atau penggunaan sumber daya dalam suatu organisasi, lembaga, atau pemerintahan tidak disampaikan secara terbuka dan jelas kepada pihak yang berkepentingan. Situasi ini dapat menimbulkan kecurigaan, penyalahgunaan wewenang, korupsi, nepotisme, serta menurunkan kepercayaan publik karena masyarakat atau anggota organisasi sulit mengetahui apakah suatu kebijakan atau tindakan dilakukan secara adil, jujur, dan sesuai aturan.</w:t>
      </w:r>
    </w:p>
    <w:p w14:paraId="1CD71867" w14:textId="77777777" w:rsidR="001C6617" w:rsidRDefault="001C6617" w:rsidP="00C740A1">
      <w:pPr>
        <w:pStyle w:val="ListParagraph"/>
        <w:spacing w:line="360" w:lineRule="auto"/>
        <w:jc w:val="both"/>
      </w:pPr>
    </w:p>
    <w:p w14:paraId="10520A9A" w14:textId="77777777" w:rsidR="001C6617" w:rsidRDefault="001C6617" w:rsidP="001C6617">
      <w:pPr>
        <w:pStyle w:val="ListParagraph"/>
        <w:numPr>
          <w:ilvl w:val="0"/>
          <w:numId w:val="20"/>
        </w:numPr>
        <w:spacing w:line="360" w:lineRule="auto"/>
        <w:jc w:val="both"/>
      </w:pPr>
      <w:r>
        <w:t>Faktor Kepercayaan</w:t>
      </w:r>
    </w:p>
    <w:p w14:paraId="7D0FDDB6" w14:textId="1C9190C6" w:rsidR="001C6617" w:rsidRDefault="001C6617" w:rsidP="001C6617">
      <w:pPr>
        <w:pStyle w:val="ListParagraph"/>
        <w:spacing w:line="360" w:lineRule="auto"/>
        <w:jc w:val="both"/>
      </w:pPr>
      <w:r w:rsidRPr="001C6617">
        <w:t>Faktor Kepercayaan adalah unsur yang memengaruhi tingkat keyakinan seseorang atau kelompok terhadap individu, organisasi, maupun sistem tertentu berdasarkan pengalaman, reputasi, integritas, kompetensi, konsistensi, dan kejujuran. Dalam hubungan sosial maupun organisasi, kepercayaan menjadi dasar penting untuk menciptakan kerja sama, loyalitas, komunikasi yang efektif, serta rasa aman. Tingginya faktor kepercayaan dapat memperkuat hubungan dan stabilitas kelompok, sedangkan rendahnya kepercayaan dapat memicu konflik, kecurigaan, dan menurunnya efektivitas kerja sama.</w:t>
      </w:r>
    </w:p>
    <w:p w14:paraId="7C731030" w14:textId="77777777" w:rsidR="00955854" w:rsidRDefault="00955854" w:rsidP="001C6617">
      <w:pPr>
        <w:pStyle w:val="ListParagraph"/>
        <w:spacing w:line="360" w:lineRule="auto"/>
        <w:jc w:val="both"/>
      </w:pPr>
    </w:p>
    <w:p w14:paraId="425F138D" w14:textId="77777777" w:rsidR="00955854" w:rsidRDefault="00955854" w:rsidP="00955854">
      <w:pPr>
        <w:pStyle w:val="ListParagraph"/>
        <w:numPr>
          <w:ilvl w:val="0"/>
          <w:numId w:val="20"/>
        </w:numPr>
        <w:spacing w:line="360" w:lineRule="auto"/>
        <w:jc w:val="both"/>
      </w:pPr>
      <w:r>
        <w:t>Keterbatasan Informasi</w:t>
      </w:r>
    </w:p>
    <w:p w14:paraId="7CFC4265" w14:textId="38F898AF" w:rsidR="00955854" w:rsidRDefault="00955854" w:rsidP="001C6617">
      <w:pPr>
        <w:pStyle w:val="ListParagraph"/>
        <w:spacing w:line="360" w:lineRule="auto"/>
        <w:jc w:val="both"/>
      </w:pPr>
      <w:r w:rsidRPr="00955854">
        <w:t>Keterbatasan Informasi adalah kondisi ketika individu atau kelompok tidak memiliki akses yang cukup terhadap data, pengetahuan, atau informasi yang lengkap dan akurat dalam proses memahami situasi maupun mengambil keputusan. Keadaan ini dapat menyebabkan kesalahan penilaian, munculnya asumsi atau spekulasi, keputusan yang kurang tepat, serta meningkatnya ketergantungan pada opini pribadi atau sumber yang belum tentu terpercaya. Dalam organisasi atau masyarakat, keterbatasan informasi juga dapat menghambat transparansi, koordinasi, dan efektivitas penyelesaian masalah.</w:t>
      </w:r>
    </w:p>
    <w:p w14:paraId="3D267B8F" w14:textId="77777777" w:rsidR="00955854" w:rsidRDefault="00955854" w:rsidP="001C6617">
      <w:pPr>
        <w:pStyle w:val="ListParagraph"/>
        <w:spacing w:line="360" w:lineRule="auto"/>
        <w:jc w:val="both"/>
      </w:pPr>
    </w:p>
    <w:p w14:paraId="18210219" w14:textId="096158F3" w:rsidR="00955854" w:rsidRDefault="00955854" w:rsidP="00955854">
      <w:pPr>
        <w:pStyle w:val="Heading2"/>
        <w:numPr>
          <w:ilvl w:val="1"/>
          <w:numId w:val="17"/>
        </w:numPr>
      </w:pPr>
      <w:r>
        <w:lastRenderedPageBreak/>
        <w:t xml:space="preserve"> </w:t>
      </w:r>
      <w:bookmarkStart w:id="10" w:name="_Toc229347669"/>
      <w:r>
        <w:t>Upaya Pencegahan</w:t>
      </w:r>
      <w:bookmarkEnd w:id="10"/>
    </w:p>
    <w:p w14:paraId="1FE18AD7" w14:textId="0A215E5C" w:rsidR="006A0C85" w:rsidRPr="006A0C85" w:rsidRDefault="006A0C85" w:rsidP="00AF1288">
      <w:pPr>
        <w:spacing w:line="360" w:lineRule="auto"/>
        <w:jc w:val="both"/>
      </w:pPr>
      <w:r w:rsidRPr="006A0C85">
        <w:t>Upaya pencegahan nepotisme, terutama dalam organisasi dan pemerintahan, berfokus pada penerapan meritokrasi dan transparansi untuk memastikan keadilan. Langkah utama meliputi pembuatan kebijakan anti-nepotisme yang tegas, rekrutmen berbasis kompetensi (kualifikasi, bukan koneksi), sistem pengawasan ketat, serta penegakan sanksi yang adil bagi pelanggar</w:t>
      </w:r>
      <w:r>
        <w:t>.</w:t>
      </w:r>
    </w:p>
    <w:p w14:paraId="7807CC76" w14:textId="77777777" w:rsidR="00AF1288" w:rsidRDefault="00AF1288" w:rsidP="00AF1288">
      <w:pPr>
        <w:pStyle w:val="ListParagraph"/>
        <w:numPr>
          <w:ilvl w:val="0"/>
          <w:numId w:val="21"/>
        </w:numPr>
        <w:spacing w:line="360" w:lineRule="auto"/>
        <w:jc w:val="both"/>
      </w:pPr>
      <w:r>
        <w:t>Kebijakan Anti-Nepotisme</w:t>
      </w:r>
    </w:p>
    <w:p w14:paraId="5C4938A6" w14:textId="77777777" w:rsidR="00AF1288" w:rsidRDefault="00AF1288" w:rsidP="00AF1288">
      <w:pPr>
        <w:pStyle w:val="ListParagraph"/>
        <w:spacing w:line="360" w:lineRule="auto"/>
        <w:jc w:val="both"/>
      </w:pPr>
      <w:r>
        <w:t>A</w:t>
      </w:r>
      <w:r w:rsidRPr="00AF1288">
        <w:t>turan atau langkah yang dibuat untuk mencegah praktik pemberian jabatan, keuntungan, atau kesempatan berdasarkan hubungan keluarga maupun kedekatan pribadi, sehingga proses rekrutmen dan pengambilan keputusan dilakukan secara adil dan objektif berdasarkan kompetensi serta kualifikasi.</w:t>
      </w:r>
    </w:p>
    <w:p w14:paraId="1E3011C9" w14:textId="77777777" w:rsidR="00283A3F" w:rsidRDefault="00283A3F" w:rsidP="00AF1288">
      <w:pPr>
        <w:pStyle w:val="ListParagraph"/>
        <w:spacing w:line="360" w:lineRule="auto"/>
        <w:jc w:val="both"/>
      </w:pPr>
    </w:p>
    <w:p w14:paraId="60502729" w14:textId="77777777" w:rsidR="00AF1288" w:rsidRDefault="00AF1288" w:rsidP="00AF1288">
      <w:pPr>
        <w:pStyle w:val="ListParagraph"/>
        <w:numPr>
          <w:ilvl w:val="0"/>
          <w:numId w:val="21"/>
        </w:numPr>
        <w:spacing w:line="360" w:lineRule="auto"/>
        <w:jc w:val="both"/>
      </w:pPr>
      <w:r>
        <w:t>Transparansi Proses</w:t>
      </w:r>
    </w:p>
    <w:p w14:paraId="4DC320F9" w14:textId="343686CE" w:rsidR="00AF1288" w:rsidRDefault="00AF1288" w:rsidP="00AF1288">
      <w:pPr>
        <w:pStyle w:val="ListParagraph"/>
        <w:spacing w:line="360" w:lineRule="auto"/>
        <w:jc w:val="both"/>
      </w:pPr>
      <w:r>
        <w:t>K</w:t>
      </w:r>
      <w:r w:rsidRPr="00AF1288">
        <w:t>eterbukaan dalam setiap tahapan pengambilan keputusan, pelaksanaan kebijakan, maupun prosedur organisasi sehingga informasi dapat diakses dan dipahami oleh pihak yang berkepentingan guna menciptakan akuntabilitas dan mengurangi potensi penyalahgunaan wewenang.</w:t>
      </w:r>
    </w:p>
    <w:p w14:paraId="0C726763" w14:textId="77777777" w:rsidR="00283A3F" w:rsidRDefault="00283A3F" w:rsidP="00AF1288">
      <w:pPr>
        <w:pStyle w:val="ListParagraph"/>
        <w:spacing w:line="360" w:lineRule="auto"/>
        <w:jc w:val="both"/>
      </w:pPr>
    </w:p>
    <w:p w14:paraId="1F436956" w14:textId="77777777" w:rsidR="00D23829" w:rsidRDefault="00D23829" w:rsidP="00D23829">
      <w:pPr>
        <w:pStyle w:val="ListParagraph"/>
        <w:numPr>
          <w:ilvl w:val="0"/>
          <w:numId w:val="21"/>
        </w:numPr>
        <w:spacing w:line="360" w:lineRule="auto"/>
        <w:jc w:val="both"/>
      </w:pPr>
      <w:r>
        <w:t>Budaya Meritokrasi</w:t>
      </w:r>
    </w:p>
    <w:p w14:paraId="11ECC673" w14:textId="70D454CF" w:rsidR="00E2512A" w:rsidRDefault="00D23829" w:rsidP="00AF1288">
      <w:pPr>
        <w:pStyle w:val="ListParagraph"/>
        <w:spacing w:line="360" w:lineRule="auto"/>
      </w:pPr>
      <w:r w:rsidRPr="00D23829">
        <w:t xml:space="preserve">Budaya meritokrasi adalah sistem yang menempatkan kemampuan, prestasi, kompetensi, dan integritas sebagai dasar utama dalam pemberian jabatan, promosi, maupun penghargaan. Dalam </w:t>
      </w:r>
      <w:r w:rsidR="00865F1F">
        <w:t>pemberantasan nepotisme</w:t>
      </w:r>
      <w:r w:rsidRPr="00D23829">
        <w:t>, meritokrasi berperan penting karena mengurangi pengaruh hubungan keluarga, kedekatan pribadi, atau koneksi politik dalam pengambilan keputusan.</w:t>
      </w:r>
      <w:r>
        <w:t xml:space="preserve"> B</w:t>
      </w:r>
      <w:r w:rsidRPr="00D23829">
        <w:t xml:space="preserve">udaya meritokrasi merupakan salah satu cara paling efektif untuk mencegah nepotisme karena menempatkan kompetensi dan prestasi sebagai dasar utama dalam pengambilan keputusan. </w:t>
      </w:r>
      <w:r w:rsidR="00865F1F">
        <w:t xml:space="preserve">Namun, masih banyak tantangan dalam penerapannya seperti budaya patronase yang masih kuat, intervensi kekuasaan, dan kurangnya transparansi proses. </w:t>
      </w:r>
      <w:r w:rsidRPr="00D23829">
        <w:t>Jika diterapkan secara konsisten, meritokrasi dapat menciptakan sistem yang lebih adil, profesional, dan bersih dari praktik KKN.</w:t>
      </w:r>
    </w:p>
    <w:p w14:paraId="052EEE21" w14:textId="77777777" w:rsidR="00E2512A" w:rsidRDefault="00E2512A" w:rsidP="00E2512A">
      <w:pPr>
        <w:pStyle w:val="ListParagraph"/>
        <w:spacing w:line="360" w:lineRule="auto"/>
        <w:jc w:val="both"/>
      </w:pPr>
    </w:p>
    <w:p w14:paraId="4E6DC015" w14:textId="670D306C" w:rsidR="00D23829" w:rsidRDefault="00D23829">
      <w:r>
        <w:br w:type="page"/>
      </w:r>
    </w:p>
    <w:p w14:paraId="00079926" w14:textId="77777777" w:rsidR="00EF24C2" w:rsidRPr="00EF24C2" w:rsidRDefault="00EF24C2" w:rsidP="00EF24C2">
      <w:pPr>
        <w:jc w:val="both"/>
      </w:pPr>
    </w:p>
    <w:p w14:paraId="6A9904B1" w14:textId="0B55E6CD" w:rsidR="00513A64" w:rsidRDefault="00513A64" w:rsidP="00513A64">
      <w:pPr>
        <w:pStyle w:val="Heading1"/>
        <w:numPr>
          <w:ilvl w:val="0"/>
          <w:numId w:val="0"/>
        </w:numPr>
      </w:pPr>
      <w:bookmarkStart w:id="11" w:name="_Toc229347670"/>
      <w:r>
        <w:t>BAB III</w:t>
      </w:r>
      <w:r>
        <w:br/>
        <w:t>PENUTUP</w:t>
      </w:r>
      <w:bookmarkEnd w:id="11"/>
    </w:p>
    <w:p w14:paraId="572FAFEA" w14:textId="77777777" w:rsidR="00513A64" w:rsidRDefault="00513A64" w:rsidP="00513A64"/>
    <w:p w14:paraId="52B836B5" w14:textId="4A7E9ECA" w:rsidR="00513A64" w:rsidRDefault="00513A64" w:rsidP="00513A64">
      <w:pPr>
        <w:pStyle w:val="Heading2"/>
        <w:numPr>
          <w:ilvl w:val="0"/>
          <w:numId w:val="14"/>
        </w:numPr>
        <w:ind w:left="360"/>
      </w:pPr>
      <w:r>
        <w:t xml:space="preserve"> </w:t>
      </w:r>
      <w:bookmarkStart w:id="12" w:name="_Toc229347671"/>
      <w:r>
        <w:t>Kesimpulan</w:t>
      </w:r>
      <w:bookmarkEnd w:id="12"/>
    </w:p>
    <w:p w14:paraId="30CCAB00" w14:textId="4AB62B64" w:rsidR="0039596D" w:rsidRDefault="0039596D" w:rsidP="0039596D">
      <w:pPr>
        <w:spacing w:line="360" w:lineRule="auto"/>
        <w:ind w:firstLine="360"/>
      </w:pPr>
      <w:r>
        <w:t>Nepotisme merupakan praktik pemberian jabatan, kesempatan, atau keuntungan kepada keluarga maupun kerabat berdasarkan hubungan pribadi, bukan berdasarkan kompetensi dan prestasi. Praktik nepotisme termasuk dalam bagian dari Korupsi, Kolusi, dan Nepotisme (KKN) yang dapat merugikan individu, organisasi, maupun masyarakat secara luas.</w:t>
      </w:r>
    </w:p>
    <w:p w14:paraId="56894714" w14:textId="5523792C" w:rsidR="0039596D" w:rsidRDefault="0039596D" w:rsidP="0039596D">
      <w:pPr>
        <w:spacing w:line="360" w:lineRule="auto"/>
        <w:ind w:firstLine="360"/>
      </w:pPr>
      <w:r>
        <w:t>Nepotisme dapat terjadi karena berbagai faktor seperti budaya patronase dan kekeluargaan yang berlebihan, lemahnya penegakan hukum, kurangnya transparansi, faktor kepercayaan yang salah arah, serta keterbatasan informasi. Jika tidak dicegah, nepotisme dapat menurunkan profesionalisme, menghambat kemajuan institusi, serta mengurangi kepercayaan masyarakat terhadap sistem yang berlaku.</w:t>
      </w:r>
    </w:p>
    <w:p w14:paraId="3CD0D1B4" w14:textId="20F1070A" w:rsidR="00513A64" w:rsidRDefault="0039596D" w:rsidP="0039596D">
      <w:pPr>
        <w:spacing w:line="360" w:lineRule="auto"/>
        <w:ind w:firstLine="360"/>
      </w:pPr>
      <w:r>
        <w:t>Oleh karena itu, diperlukan penerapan kebijakan anti-nepotisme, transparansi proses, serta budaya meritokrasi yang menempatkan kemampuan dan integritas sebagai dasar utama dalam pengambilan keputusan. Hal ini sejalan dengan nilai-nilai Pancasila, khususnya dalam mewujudkan keadilan sosial bagi seluruh rakyat Indonesia.</w:t>
      </w:r>
    </w:p>
    <w:p w14:paraId="4566A026" w14:textId="77777777" w:rsidR="00513A64" w:rsidRDefault="00513A64" w:rsidP="00513A64">
      <w:pPr>
        <w:spacing w:line="360" w:lineRule="auto"/>
        <w:ind w:firstLine="360"/>
      </w:pPr>
    </w:p>
    <w:p w14:paraId="5FC8D298" w14:textId="2026A138" w:rsidR="00513A64" w:rsidRDefault="00513A64" w:rsidP="00500303">
      <w:pPr>
        <w:pStyle w:val="Heading2"/>
        <w:numPr>
          <w:ilvl w:val="0"/>
          <w:numId w:val="14"/>
        </w:numPr>
        <w:ind w:left="360"/>
      </w:pPr>
      <w:r>
        <w:t xml:space="preserve"> </w:t>
      </w:r>
      <w:bookmarkStart w:id="13" w:name="_Toc229347672"/>
      <w:r>
        <w:t>Saran</w:t>
      </w:r>
      <w:bookmarkEnd w:id="13"/>
      <w:r w:rsidRPr="00513A64">
        <w:t xml:space="preserve"> </w:t>
      </w:r>
    </w:p>
    <w:p w14:paraId="0AC7FBC5" w14:textId="77777777" w:rsidR="00500303" w:rsidRDefault="00500303" w:rsidP="00500303">
      <w:pPr>
        <w:pStyle w:val="ListParagraph"/>
        <w:numPr>
          <w:ilvl w:val="0"/>
          <w:numId w:val="22"/>
        </w:numPr>
        <w:spacing w:line="360" w:lineRule="auto"/>
        <w:jc w:val="both"/>
      </w:pPr>
      <w:r>
        <w:t>Pemerintah dan lembaga terkait perlu memperkuat pengawasan serta penegakan hukum terhadap praktik nepotisme agar aturan yang telah ditetapkan dapat berjalan dengan efektif.</w:t>
      </w:r>
    </w:p>
    <w:p w14:paraId="35127BAD" w14:textId="77777777" w:rsidR="00500303" w:rsidRDefault="00500303" w:rsidP="00500303">
      <w:pPr>
        <w:pStyle w:val="ListParagraph"/>
        <w:numPr>
          <w:ilvl w:val="0"/>
          <w:numId w:val="22"/>
        </w:numPr>
        <w:spacing w:line="360" w:lineRule="auto"/>
        <w:jc w:val="both"/>
      </w:pPr>
      <w:r>
        <w:t>Setiap organisasi maupun instansi hendaknya menerapkan sistem rekrutmen dan promosi berbasis kompetensi (merit system) agar tercipta keadilan dan profesionalisme.</w:t>
      </w:r>
    </w:p>
    <w:p w14:paraId="211F5DC9" w14:textId="77777777" w:rsidR="00500303" w:rsidRDefault="00500303" w:rsidP="00500303">
      <w:pPr>
        <w:pStyle w:val="ListParagraph"/>
        <w:numPr>
          <w:ilvl w:val="0"/>
          <w:numId w:val="22"/>
        </w:numPr>
        <w:spacing w:line="360" w:lineRule="auto"/>
        <w:jc w:val="both"/>
      </w:pPr>
      <w:r>
        <w:t>Masyarakat perlu meningkatkan kesadaran akan pentingnya transparansi dan integritas dalam kehidupan berbangsa dan bernegara.</w:t>
      </w:r>
    </w:p>
    <w:p w14:paraId="7780FD7C" w14:textId="25961594" w:rsidR="00293AED" w:rsidRDefault="00500303" w:rsidP="001E7049">
      <w:pPr>
        <w:pStyle w:val="ListParagraph"/>
        <w:numPr>
          <w:ilvl w:val="0"/>
          <w:numId w:val="22"/>
        </w:numPr>
        <w:spacing w:line="360" w:lineRule="auto"/>
        <w:jc w:val="both"/>
      </w:pPr>
      <w:r>
        <w:t>Nilai-nilai Pancasila harus dijadikan pedoman dalam setiap pengambilan keputusan agar tercipta lingkungan yang adil, jujur, dan bebas dari praktik KKN.</w:t>
      </w:r>
    </w:p>
    <w:p w14:paraId="792A3EA5" w14:textId="09C69C18" w:rsidR="00293AED" w:rsidRDefault="00293AED"/>
    <w:p w14:paraId="23A75089" w14:textId="4A27D0D3" w:rsidR="00293AED" w:rsidRDefault="00293AED" w:rsidP="00293AED">
      <w:pPr>
        <w:pStyle w:val="Heading1"/>
        <w:numPr>
          <w:ilvl w:val="0"/>
          <w:numId w:val="0"/>
        </w:numPr>
      </w:pPr>
      <w:bookmarkStart w:id="14" w:name="_Toc229347673"/>
      <w:r>
        <w:t>DAFTAR PUSTAKA</w:t>
      </w:r>
      <w:bookmarkEnd w:id="14"/>
    </w:p>
    <w:p w14:paraId="6273953C" w14:textId="77777777" w:rsidR="00293AED" w:rsidRDefault="00293AED" w:rsidP="00293AED"/>
    <w:p w14:paraId="6EEDCF8B" w14:textId="41DC4CD3" w:rsidR="00FD35BC" w:rsidRDefault="00FD35BC" w:rsidP="00BB2845">
      <w:r w:rsidRPr="00FD35BC">
        <w:t>Ma'u, Dahlia H. "Korupsi kolusi dan nepotisme dalam perspektif hukum Islam." </w:t>
      </w:r>
      <w:r w:rsidRPr="00FD35BC">
        <w:rPr>
          <w:i/>
          <w:iCs/>
        </w:rPr>
        <w:t>Jurnal Ilmiah Al-Syir'ah</w:t>
      </w:r>
      <w:r w:rsidRPr="00FD35BC">
        <w:t> 2.1 (2016).</w:t>
      </w:r>
    </w:p>
    <w:p w14:paraId="60E1B153" w14:textId="03019640" w:rsidR="00B043A2" w:rsidRDefault="00B043A2" w:rsidP="00BB2845">
      <w:pPr>
        <w:rPr>
          <w:rFonts w:cs="Times New Roman"/>
        </w:rPr>
      </w:pPr>
      <w:r w:rsidRPr="00B043A2">
        <w:rPr>
          <w:rFonts w:cs="Times New Roman"/>
        </w:rPr>
        <w:t>Putra, M.S. (2025) “Pengaruh Nepotisme terhadap Kepuasan Kerja, Komitmen Organisasional dan Intention to Stay”, </w:t>
      </w:r>
      <w:r w:rsidRPr="00B043A2">
        <w:rPr>
          <w:rFonts w:cs="Times New Roman"/>
          <w:i/>
          <w:iCs/>
        </w:rPr>
        <w:t>Jurnal Aplikasi Manajemen</w:t>
      </w:r>
      <w:r w:rsidRPr="00B043A2">
        <w:rPr>
          <w:rFonts w:cs="Times New Roman"/>
        </w:rPr>
        <w:t>, 10(3), pp. pp.553–563. doi:</w:t>
      </w:r>
      <w:hyperlink r:id="rId11" w:history="1">
        <w:r w:rsidRPr="00B043A2">
          <w:rPr>
            <w:rStyle w:val="Hyperlink"/>
            <w:rFonts w:cs="Times New Roman"/>
          </w:rPr>
          <w:t>10.21776/</w:t>
        </w:r>
      </w:hyperlink>
      <w:r w:rsidRPr="00B043A2">
        <w:rPr>
          <w:rFonts w:cs="Times New Roman"/>
        </w:rPr>
        <w:t>.</w:t>
      </w:r>
    </w:p>
    <w:p w14:paraId="263F4B2F" w14:textId="52629617" w:rsidR="00C367BD" w:rsidRDefault="00772F2F" w:rsidP="00C367BD">
      <w:pPr>
        <w:rPr>
          <w:rFonts w:cs="Times New Roman"/>
        </w:rPr>
      </w:pPr>
      <w:r w:rsidRPr="00772F2F">
        <w:rPr>
          <w:rFonts w:cs="Times New Roman"/>
        </w:rPr>
        <w:t>Wong LC, Kleiner BH (1994), "Nepotism". </w:t>
      </w:r>
      <w:r w:rsidRPr="00772F2F">
        <w:rPr>
          <w:rFonts w:cs="Times New Roman"/>
          <w:i/>
          <w:iCs/>
        </w:rPr>
        <w:t>Work Study</w:t>
      </w:r>
      <w:r w:rsidRPr="00772F2F">
        <w:rPr>
          <w:rFonts w:cs="Times New Roman"/>
        </w:rPr>
        <w:t>, Vol. 43 No. 5 pp. 10–12, doi: </w:t>
      </w:r>
      <w:hyperlink r:id="rId12" w:tgtFrame="_blank" w:history="1">
        <w:r w:rsidRPr="00772F2F">
          <w:rPr>
            <w:rStyle w:val="Hyperlink"/>
            <w:rFonts w:cs="Times New Roman"/>
          </w:rPr>
          <w:t>https://doi.org/10.1108/EUM0000000004002</w:t>
        </w:r>
      </w:hyperlink>
    </w:p>
    <w:p w14:paraId="26E579F7" w14:textId="40455E33" w:rsidR="00772F2F" w:rsidRDefault="00772F2F" w:rsidP="00C367BD">
      <w:pPr>
        <w:rPr>
          <w:rFonts w:cs="Times New Roman"/>
        </w:rPr>
      </w:pPr>
      <w:r w:rsidRPr="00772F2F">
        <w:rPr>
          <w:rFonts w:cs="Times New Roman"/>
        </w:rPr>
        <w:t>Hakim Said, B. S., Wicaksono, D. B., &amp; Soetijono, I. K. (2025). Rekonstruksi Pemidanaan Terhadap Pelaku Tindak Pidana Kolusi Dan Nepotisme</w:t>
      </w:r>
    </w:p>
    <w:p w14:paraId="3E0410DB" w14:textId="40873720" w:rsidR="00C367BD" w:rsidRPr="00BB2845" w:rsidRDefault="00772F2F" w:rsidP="00C367BD">
      <w:pPr>
        <w:rPr>
          <w:rFonts w:cs="Times New Roman"/>
        </w:rPr>
      </w:pPr>
      <w:r w:rsidRPr="00772F2F">
        <w:rPr>
          <w:rFonts w:cs="Times New Roman"/>
        </w:rPr>
        <w:t>Saebani, B. A., &amp; Mubarok, A. F. . (2024). Nepotisme Politik Kekuasaan dan Upaya Pemecahannya . </w:t>
      </w:r>
      <w:r w:rsidRPr="00772F2F">
        <w:rPr>
          <w:rFonts w:cs="Times New Roman"/>
          <w:i/>
          <w:iCs/>
        </w:rPr>
        <w:t>Journal Sovereignty Law And Diplomatic Politics</w:t>
      </w:r>
      <w:r w:rsidRPr="00772F2F">
        <w:rPr>
          <w:rFonts w:cs="Times New Roman"/>
        </w:rPr>
        <w:t>, </w:t>
      </w:r>
      <w:r w:rsidRPr="00772F2F">
        <w:rPr>
          <w:rFonts w:cs="Times New Roman"/>
          <w:i/>
          <w:iCs/>
        </w:rPr>
        <w:t>1</w:t>
      </w:r>
      <w:r w:rsidRPr="00772F2F">
        <w:rPr>
          <w:rFonts w:cs="Times New Roman"/>
        </w:rPr>
        <w:t>(1), 10–18. https://doi.org/10.59066/jlsdp.v1i1.851</w:t>
      </w:r>
    </w:p>
    <w:sectPr w:rsidR="00C367BD" w:rsidRPr="00BB2845" w:rsidSect="002C121B">
      <w:pgSz w:w="11906" w:h="16838"/>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FA213A" w14:textId="77777777" w:rsidR="00AE11BB" w:rsidRDefault="00AE11BB" w:rsidP="00B45F21">
      <w:pPr>
        <w:spacing w:after="0" w:line="240" w:lineRule="auto"/>
      </w:pPr>
      <w:r>
        <w:separator/>
      </w:r>
    </w:p>
  </w:endnote>
  <w:endnote w:type="continuationSeparator" w:id="0">
    <w:p w14:paraId="39EB3A93" w14:textId="77777777" w:rsidR="00AE11BB" w:rsidRDefault="00AE11BB" w:rsidP="00B45F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6651036"/>
      <w:docPartObj>
        <w:docPartGallery w:val="Page Numbers (Bottom of Page)"/>
        <w:docPartUnique/>
      </w:docPartObj>
    </w:sdtPr>
    <w:sdtContent>
      <w:p w14:paraId="1CD8CF15" w14:textId="6CF52646" w:rsidR="00B45F21" w:rsidRDefault="00B45F21">
        <w:pPr>
          <w:pStyle w:val="Footer"/>
          <w:jc w:val="center"/>
        </w:pPr>
        <w:r>
          <w:fldChar w:fldCharType="begin"/>
        </w:r>
        <w:r>
          <w:instrText>PAGE   \* MERGEFORMAT</w:instrText>
        </w:r>
        <w:r>
          <w:fldChar w:fldCharType="separate"/>
        </w:r>
        <w:r>
          <w:t>2</w:t>
        </w:r>
        <w:r>
          <w:fldChar w:fldCharType="end"/>
        </w:r>
      </w:p>
    </w:sdtContent>
  </w:sdt>
  <w:p w14:paraId="5EB49A6A" w14:textId="77777777" w:rsidR="00B45F21" w:rsidRDefault="00B45F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51605"/>
      <w:docPartObj>
        <w:docPartGallery w:val="Page Numbers (Bottom of Page)"/>
        <w:docPartUnique/>
      </w:docPartObj>
    </w:sdtPr>
    <w:sdtContent>
      <w:p w14:paraId="6BEA3A44" w14:textId="77777777" w:rsidR="00B45F21" w:rsidRDefault="00B45F21">
        <w:pPr>
          <w:pStyle w:val="Footer"/>
          <w:jc w:val="center"/>
        </w:pPr>
        <w:r>
          <w:fldChar w:fldCharType="begin"/>
        </w:r>
        <w:r>
          <w:instrText>PAGE   \* MERGEFORMAT</w:instrText>
        </w:r>
        <w:r>
          <w:fldChar w:fldCharType="separate"/>
        </w:r>
        <w:r>
          <w:t>2</w:t>
        </w:r>
        <w:r>
          <w:fldChar w:fldCharType="end"/>
        </w:r>
      </w:p>
    </w:sdtContent>
  </w:sdt>
  <w:p w14:paraId="13CA2C5B" w14:textId="77777777" w:rsidR="00B45F21" w:rsidRDefault="00B45F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90D36" w14:textId="77777777" w:rsidR="00AE11BB" w:rsidRDefault="00AE11BB" w:rsidP="00B45F21">
      <w:pPr>
        <w:spacing w:after="0" w:line="240" w:lineRule="auto"/>
      </w:pPr>
      <w:r>
        <w:separator/>
      </w:r>
    </w:p>
  </w:footnote>
  <w:footnote w:type="continuationSeparator" w:id="0">
    <w:p w14:paraId="048B6C04" w14:textId="77777777" w:rsidR="00AE11BB" w:rsidRDefault="00AE11BB" w:rsidP="00B45F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53540"/>
    <w:multiLevelType w:val="hybridMultilevel"/>
    <w:tmpl w:val="1B643C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23770C"/>
    <w:multiLevelType w:val="hybridMultilevel"/>
    <w:tmpl w:val="96B290C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9580B3E"/>
    <w:multiLevelType w:val="hybridMultilevel"/>
    <w:tmpl w:val="04A0F1D4"/>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19DA647E"/>
    <w:multiLevelType w:val="multilevel"/>
    <w:tmpl w:val="0421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C4D6EC5"/>
    <w:multiLevelType w:val="hybridMultilevel"/>
    <w:tmpl w:val="638E9888"/>
    <w:lvl w:ilvl="0" w:tplc="CD0253F6">
      <w:start w:val="1"/>
      <w:numFmt w:val="decimal"/>
      <w:lvlText w:val="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1F0C4B3F"/>
    <w:multiLevelType w:val="multilevel"/>
    <w:tmpl w:val="8D325B32"/>
    <w:lvl w:ilvl="0">
      <w:start w:val="1"/>
      <w:numFmt w:val="decimal"/>
      <w:lvlText w:val="%1"/>
      <w:lvlJc w:val="left"/>
      <w:pPr>
        <w:ind w:left="432" w:hanging="432"/>
      </w:pPr>
      <w:rPr>
        <w:rFonts w:hint="default"/>
      </w:rPr>
    </w:lvl>
    <w:lvl w:ilvl="1">
      <w:start w:val="1"/>
      <w:numFmt w:val="decimal"/>
      <w:lvlText w:val="2.%2"/>
      <w:lvlJc w:val="left"/>
      <w:pPr>
        <w:ind w:left="360" w:hanging="360"/>
      </w:pPr>
      <w:rPr>
        <w:rFonts w:hint="default"/>
      </w:rPr>
    </w:lvl>
    <w:lvl w:ilvl="2">
      <w:start w:val="1"/>
      <w:numFmt w:val="decimal"/>
      <w:lvlText w:val="2.4.%3"/>
      <w:lvlJc w:val="left"/>
      <w:pPr>
        <w:ind w:left="720" w:hanging="36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21805637"/>
    <w:multiLevelType w:val="multilevel"/>
    <w:tmpl w:val="B338D7CE"/>
    <w:lvl w:ilvl="0">
      <w:start w:val="1"/>
      <w:numFmt w:val="decimal"/>
      <w:lvlText w:val="%1"/>
      <w:lvlJc w:val="left"/>
      <w:pPr>
        <w:ind w:left="432" w:hanging="432"/>
      </w:pPr>
      <w:rPr>
        <w:rFonts w:hint="default"/>
      </w:rPr>
    </w:lvl>
    <w:lvl w:ilvl="1">
      <w:start w:val="1"/>
      <w:numFmt w:val="decimal"/>
      <w:lvlText w:val="1.%2"/>
      <w:lvlJc w:val="left"/>
      <w:pPr>
        <w:ind w:left="360" w:hanging="360"/>
      </w:pPr>
      <w:rPr>
        <w:rFonts w:hint="default"/>
      </w:rPr>
    </w:lvl>
    <w:lvl w:ilvl="2">
      <w:start w:val="1"/>
      <w:numFmt w:val="decimal"/>
      <w:lvlText w:val="2.3.%3"/>
      <w:lvlJc w:val="left"/>
      <w:pPr>
        <w:ind w:left="360" w:hanging="36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231476DF"/>
    <w:multiLevelType w:val="hybridMultilevel"/>
    <w:tmpl w:val="B0A6608E"/>
    <w:lvl w:ilvl="0" w:tplc="5A307E48">
      <w:start w:val="1"/>
      <w:numFmt w:val="decimal"/>
      <w:lvlText w:val="3.%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2C16146C"/>
    <w:multiLevelType w:val="hybridMultilevel"/>
    <w:tmpl w:val="0B70289C"/>
    <w:lvl w:ilvl="0" w:tplc="3809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3AE76093"/>
    <w:multiLevelType w:val="hybridMultilevel"/>
    <w:tmpl w:val="0F440FCC"/>
    <w:lvl w:ilvl="0" w:tplc="C2A6D480">
      <w:start w:val="1"/>
      <w:numFmt w:val="decimal"/>
      <w:lvlText w:val="2.%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3B9E57AA"/>
    <w:multiLevelType w:val="hybridMultilevel"/>
    <w:tmpl w:val="088C3EFA"/>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D3A2518"/>
    <w:multiLevelType w:val="hybridMultilevel"/>
    <w:tmpl w:val="AC2A6586"/>
    <w:lvl w:ilvl="0" w:tplc="3809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3DF80A70"/>
    <w:multiLevelType w:val="multilevel"/>
    <w:tmpl w:val="5AA4A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321050"/>
    <w:multiLevelType w:val="hybridMultilevel"/>
    <w:tmpl w:val="BDD07944"/>
    <w:lvl w:ilvl="0" w:tplc="7892EF08">
      <w:start w:val="1"/>
      <w:numFmt w:val="decimal"/>
      <w:lvlText w:val="2.2.%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51284103"/>
    <w:multiLevelType w:val="multilevel"/>
    <w:tmpl w:val="BE66F9C6"/>
    <w:lvl w:ilvl="0">
      <w:start w:val="1"/>
      <w:numFmt w:val="decimal"/>
      <w:lvlText w:val="%1"/>
      <w:lvlJc w:val="left"/>
      <w:pPr>
        <w:ind w:left="432" w:hanging="432"/>
      </w:pPr>
      <w:rPr>
        <w:rFonts w:hint="default"/>
      </w:rPr>
    </w:lvl>
    <w:lvl w:ilvl="1">
      <w:start w:val="1"/>
      <w:numFmt w:val="decimal"/>
      <w:lvlText w:val="2.%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5365090E"/>
    <w:multiLevelType w:val="hybridMultilevel"/>
    <w:tmpl w:val="E76812B4"/>
    <w:lvl w:ilvl="0" w:tplc="3809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60AC7534"/>
    <w:multiLevelType w:val="hybridMultilevel"/>
    <w:tmpl w:val="52F4D432"/>
    <w:lvl w:ilvl="0" w:tplc="3809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7" w15:restartNumberingAfterBreak="0">
    <w:nsid w:val="60FE4195"/>
    <w:multiLevelType w:val="multilevel"/>
    <w:tmpl w:val="6E3C6CB6"/>
    <w:lvl w:ilvl="0">
      <w:start w:val="1"/>
      <w:numFmt w:val="decimal"/>
      <w:pStyle w:val="Heading1"/>
      <w:lvlText w:val="%1"/>
      <w:lvlJc w:val="left"/>
      <w:pPr>
        <w:ind w:left="432" w:hanging="432"/>
      </w:pPr>
      <w:rPr>
        <w:rFonts w:hint="default"/>
      </w:rPr>
    </w:lvl>
    <w:lvl w:ilvl="1">
      <w:start w:val="1"/>
      <w:numFmt w:val="decimal"/>
      <w:pStyle w:val="Heading2"/>
      <w:lvlText w:val="2.%2"/>
      <w:lvlJc w:val="left"/>
      <w:pPr>
        <w:ind w:left="360" w:hanging="360"/>
      </w:pPr>
      <w:rPr>
        <w:rFonts w:hint="default"/>
      </w:rPr>
    </w:lvl>
    <w:lvl w:ilvl="2">
      <w:start w:val="1"/>
      <w:numFmt w:val="decimal"/>
      <w:lvlText w:val="2.3.%3"/>
      <w:lvlJc w:val="left"/>
      <w:pPr>
        <w:ind w:left="720" w:hanging="36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8" w15:restartNumberingAfterBreak="0">
    <w:nsid w:val="67515EEB"/>
    <w:multiLevelType w:val="hybridMultilevel"/>
    <w:tmpl w:val="6798C64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6A07560E"/>
    <w:multiLevelType w:val="hybridMultilevel"/>
    <w:tmpl w:val="ACFE3E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0080678">
    <w:abstractNumId w:val="4"/>
  </w:num>
  <w:num w:numId="2" w16cid:durableId="392772552">
    <w:abstractNumId w:val="2"/>
  </w:num>
  <w:num w:numId="3" w16cid:durableId="282813894">
    <w:abstractNumId w:val="9"/>
  </w:num>
  <w:num w:numId="4" w16cid:durableId="1221789336">
    <w:abstractNumId w:val="3"/>
  </w:num>
  <w:num w:numId="5" w16cid:durableId="852689915">
    <w:abstractNumId w:val="17"/>
  </w:num>
  <w:num w:numId="6" w16cid:durableId="1167130705">
    <w:abstractNumId w:val="14"/>
  </w:num>
  <w:num w:numId="7" w16cid:durableId="987635538">
    <w:abstractNumId w:val="13"/>
  </w:num>
  <w:num w:numId="8" w16cid:durableId="1684893108">
    <w:abstractNumId w:val="16"/>
  </w:num>
  <w:num w:numId="9" w16cid:durableId="569116043">
    <w:abstractNumId w:val="12"/>
  </w:num>
  <w:num w:numId="10" w16cid:durableId="914820889">
    <w:abstractNumId w:val="15"/>
  </w:num>
  <w:num w:numId="11" w16cid:durableId="1790127553">
    <w:abstractNumId w:val="8"/>
  </w:num>
  <w:num w:numId="12" w16cid:durableId="1060595157">
    <w:abstractNumId w:val="11"/>
  </w:num>
  <w:num w:numId="13" w16cid:durableId="2002736365">
    <w:abstractNumId w:val="17"/>
  </w:num>
  <w:num w:numId="14" w16cid:durableId="457341884">
    <w:abstractNumId w:val="7"/>
  </w:num>
  <w:num w:numId="15" w16cid:durableId="1877887463">
    <w:abstractNumId w:val="18"/>
  </w:num>
  <w:num w:numId="16" w16cid:durableId="1955676021">
    <w:abstractNumId w:val="6"/>
  </w:num>
  <w:num w:numId="17" w16cid:durableId="124543356">
    <w:abstractNumId w:val="17"/>
    <w:lvlOverride w:ilvl="0">
      <w:startOverride w:val="1"/>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69253394">
    <w:abstractNumId w:val="1"/>
  </w:num>
  <w:num w:numId="19" w16cid:durableId="255015563">
    <w:abstractNumId w:val="5"/>
  </w:num>
  <w:num w:numId="20" w16cid:durableId="1758943931">
    <w:abstractNumId w:val="0"/>
  </w:num>
  <w:num w:numId="21" w16cid:durableId="8140552">
    <w:abstractNumId w:val="19"/>
  </w:num>
  <w:num w:numId="22" w16cid:durableId="12718142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DB8"/>
    <w:rsid w:val="000764C8"/>
    <w:rsid w:val="00091687"/>
    <w:rsid w:val="00174206"/>
    <w:rsid w:val="00191427"/>
    <w:rsid w:val="0019199F"/>
    <w:rsid w:val="001C52F6"/>
    <w:rsid w:val="001C6617"/>
    <w:rsid w:val="001E7049"/>
    <w:rsid w:val="002248D2"/>
    <w:rsid w:val="00236A9D"/>
    <w:rsid w:val="002719AC"/>
    <w:rsid w:val="00283A3F"/>
    <w:rsid w:val="00283DDB"/>
    <w:rsid w:val="00293AED"/>
    <w:rsid w:val="002A2970"/>
    <w:rsid w:val="002C121B"/>
    <w:rsid w:val="002C3B2B"/>
    <w:rsid w:val="002D3A61"/>
    <w:rsid w:val="002E4EFF"/>
    <w:rsid w:val="003330C2"/>
    <w:rsid w:val="003638D5"/>
    <w:rsid w:val="00365F24"/>
    <w:rsid w:val="00387EC4"/>
    <w:rsid w:val="0039289B"/>
    <w:rsid w:val="0039596D"/>
    <w:rsid w:val="003A5DDC"/>
    <w:rsid w:val="003D6AEA"/>
    <w:rsid w:val="003D6F89"/>
    <w:rsid w:val="003F1EBA"/>
    <w:rsid w:val="004163AC"/>
    <w:rsid w:val="00495EA6"/>
    <w:rsid w:val="004D5AB8"/>
    <w:rsid w:val="00500303"/>
    <w:rsid w:val="00513A64"/>
    <w:rsid w:val="005952CC"/>
    <w:rsid w:val="005F2522"/>
    <w:rsid w:val="00600803"/>
    <w:rsid w:val="00645D5B"/>
    <w:rsid w:val="00686F3E"/>
    <w:rsid w:val="006A0C85"/>
    <w:rsid w:val="006B7551"/>
    <w:rsid w:val="00725957"/>
    <w:rsid w:val="00750495"/>
    <w:rsid w:val="0077062F"/>
    <w:rsid w:val="00772F2F"/>
    <w:rsid w:val="00787989"/>
    <w:rsid w:val="008532BB"/>
    <w:rsid w:val="00862834"/>
    <w:rsid w:val="00865F1F"/>
    <w:rsid w:val="00875E38"/>
    <w:rsid w:val="0089696A"/>
    <w:rsid w:val="008A24AC"/>
    <w:rsid w:val="008E5573"/>
    <w:rsid w:val="008E6EF1"/>
    <w:rsid w:val="008F32E2"/>
    <w:rsid w:val="00955854"/>
    <w:rsid w:val="00960954"/>
    <w:rsid w:val="009877FB"/>
    <w:rsid w:val="009A0358"/>
    <w:rsid w:val="009C6A92"/>
    <w:rsid w:val="009E768A"/>
    <w:rsid w:val="00A73C47"/>
    <w:rsid w:val="00AB7939"/>
    <w:rsid w:val="00AD4615"/>
    <w:rsid w:val="00AD61E3"/>
    <w:rsid w:val="00AE11BB"/>
    <w:rsid w:val="00AF1288"/>
    <w:rsid w:val="00B043A2"/>
    <w:rsid w:val="00B05126"/>
    <w:rsid w:val="00B34782"/>
    <w:rsid w:val="00B3778C"/>
    <w:rsid w:val="00B45F21"/>
    <w:rsid w:val="00B73C27"/>
    <w:rsid w:val="00B77185"/>
    <w:rsid w:val="00B82125"/>
    <w:rsid w:val="00BB2845"/>
    <w:rsid w:val="00C22F81"/>
    <w:rsid w:val="00C36355"/>
    <w:rsid w:val="00C367BD"/>
    <w:rsid w:val="00C576DE"/>
    <w:rsid w:val="00C740A1"/>
    <w:rsid w:val="00CB54C5"/>
    <w:rsid w:val="00CB7933"/>
    <w:rsid w:val="00D04A8A"/>
    <w:rsid w:val="00D17F34"/>
    <w:rsid w:val="00D23829"/>
    <w:rsid w:val="00D76A55"/>
    <w:rsid w:val="00D91AD8"/>
    <w:rsid w:val="00D94DB8"/>
    <w:rsid w:val="00DD0F95"/>
    <w:rsid w:val="00E2512A"/>
    <w:rsid w:val="00E3446A"/>
    <w:rsid w:val="00E418B3"/>
    <w:rsid w:val="00E56051"/>
    <w:rsid w:val="00E80549"/>
    <w:rsid w:val="00EA23C4"/>
    <w:rsid w:val="00EA34C6"/>
    <w:rsid w:val="00EC700E"/>
    <w:rsid w:val="00ED40DE"/>
    <w:rsid w:val="00EF24C2"/>
    <w:rsid w:val="00F36709"/>
    <w:rsid w:val="00F5590B"/>
    <w:rsid w:val="00FD35BC"/>
    <w:rsid w:val="00FE2206"/>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86484"/>
  <w15:chartTrackingRefBased/>
  <w15:docId w15:val="{0E412A57-268F-4A6F-B4B1-9A750D4DD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4DB8"/>
    <w:rPr>
      <w:rFonts w:ascii="Times New Roman" w:hAnsi="Times New Roman"/>
    </w:rPr>
  </w:style>
  <w:style w:type="paragraph" w:styleId="Heading1">
    <w:name w:val="heading 1"/>
    <w:basedOn w:val="Normal"/>
    <w:next w:val="Normal"/>
    <w:link w:val="Heading1Char"/>
    <w:uiPriority w:val="9"/>
    <w:qFormat/>
    <w:rsid w:val="00174206"/>
    <w:pPr>
      <w:keepNext/>
      <w:keepLines/>
      <w:numPr>
        <w:numId w:val="13"/>
      </w:numPr>
      <w:spacing w:before="360" w:after="80" w:line="360" w:lineRule="auto"/>
      <w:jc w:val="center"/>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unhideWhenUsed/>
    <w:qFormat/>
    <w:rsid w:val="004163AC"/>
    <w:pPr>
      <w:keepNext/>
      <w:keepLines/>
      <w:numPr>
        <w:ilvl w:val="1"/>
        <w:numId w:val="13"/>
      </w:numPr>
      <w:spacing w:before="280" w:after="200"/>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unhideWhenUsed/>
    <w:qFormat/>
    <w:rsid w:val="003D6F89"/>
    <w:pPr>
      <w:keepNext/>
      <w:keepLines/>
      <w:spacing w:before="280" w:after="20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D94DB8"/>
    <w:pPr>
      <w:keepNext/>
      <w:keepLines/>
      <w:numPr>
        <w:ilvl w:val="3"/>
        <w:numId w:val="13"/>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4DB8"/>
    <w:pPr>
      <w:keepNext/>
      <w:keepLines/>
      <w:numPr>
        <w:ilvl w:val="4"/>
        <w:numId w:val="13"/>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4DB8"/>
    <w:pPr>
      <w:keepNext/>
      <w:keepLines/>
      <w:numPr>
        <w:ilvl w:val="5"/>
        <w:numId w:val="13"/>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4DB8"/>
    <w:pPr>
      <w:keepNext/>
      <w:keepLines/>
      <w:numPr>
        <w:ilvl w:val="6"/>
        <w:numId w:val="13"/>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4DB8"/>
    <w:pPr>
      <w:keepNext/>
      <w:keepLines/>
      <w:numPr>
        <w:ilvl w:val="7"/>
        <w:numId w:val="13"/>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4DB8"/>
    <w:pPr>
      <w:keepNext/>
      <w:keepLines/>
      <w:numPr>
        <w:ilvl w:val="8"/>
        <w:numId w:val="13"/>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4206"/>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4163AC"/>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3D6F89"/>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D94D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4D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4D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4D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4D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4DB8"/>
    <w:rPr>
      <w:rFonts w:eastAsiaTheme="majorEastAsia" w:cstheme="majorBidi"/>
      <w:color w:val="272727" w:themeColor="text1" w:themeTint="D8"/>
    </w:rPr>
  </w:style>
  <w:style w:type="paragraph" w:styleId="Title">
    <w:name w:val="Title"/>
    <w:basedOn w:val="Normal"/>
    <w:next w:val="Normal"/>
    <w:link w:val="TitleChar"/>
    <w:uiPriority w:val="10"/>
    <w:qFormat/>
    <w:rsid w:val="00D94D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4D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4D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4D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4DB8"/>
    <w:pPr>
      <w:spacing w:before="160"/>
      <w:jc w:val="center"/>
    </w:pPr>
    <w:rPr>
      <w:i/>
      <w:iCs/>
      <w:color w:val="404040" w:themeColor="text1" w:themeTint="BF"/>
    </w:rPr>
  </w:style>
  <w:style w:type="character" w:customStyle="1" w:styleId="QuoteChar">
    <w:name w:val="Quote Char"/>
    <w:basedOn w:val="DefaultParagraphFont"/>
    <w:link w:val="Quote"/>
    <w:uiPriority w:val="29"/>
    <w:rsid w:val="00D94DB8"/>
    <w:rPr>
      <w:i/>
      <w:iCs/>
      <w:color w:val="404040" w:themeColor="text1" w:themeTint="BF"/>
    </w:rPr>
  </w:style>
  <w:style w:type="paragraph" w:styleId="ListParagraph">
    <w:name w:val="List Paragraph"/>
    <w:basedOn w:val="Normal"/>
    <w:uiPriority w:val="34"/>
    <w:qFormat/>
    <w:rsid w:val="00D94DB8"/>
    <w:pPr>
      <w:ind w:left="720"/>
      <w:contextualSpacing/>
    </w:pPr>
  </w:style>
  <w:style w:type="character" w:styleId="IntenseEmphasis">
    <w:name w:val="Intense Emphasis"/>
    <w:basedOn w:val="DefaultParagraphFont"/>
    <w:uiPriority w:val="21"/>
    <w:qFormat/>
    <w:rsid w:val="00D94DB8"/>
    <w:rPr>
      <w:i/>
      <w:iCs/>
      <w:color w:val="2F5496" w:themeColor="accent1" w:themeShade="BF"/>
    </w:rPr>
  </w:style>
  <w:style w:type="paragraph" w:styleId="IntenseQuote">
    <w:name w:val="Intense Quote"/>
    <w:basedOn w:val="Normal"/>
    <w:next w:val="Normal"/>
    <w:link w:val="IntenseQuoteChar"/>
    <w:uiPriority w:val="30"/>
    <w:qFormat/>
    <w:rsid w:val="00D94D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4DB8"/>
    <w:rPr>
      <w:i/>
      <w:iCs/>
      <w:color w:val="2F5496" w:themeColor="accent1" w:themeShade="BF"/>
    </w:rPr>
  </w:style>
  <w:style w:type="character" w:styleId="IntenseReference">
    <w:name w:val="Intense Reference"/>
    <w:basedOn w:val="DefaultParagraphFont"/>
    <w:uiPriority w:val="32"/>
    <w:qFormat/>
    <w:rsid w:val="00D94DB8"/>
    <w:rPr>
      <w:b/>
      <w:bCs/>
      <w:smallCaps/>
      <w:color w:val="2F5496" w:themeColor="accent1" w:themeShade="BF"/>
      <w:spacing w:val="5"/>
    </w:rPr>
  </w:style>
  <w:style w:type="paragraph" w:styleId="NoSpacing">
    <w:name w:val="No Spacing"/>
    <w:uiPriority w:val="1"/>
    <w:qFormat/>
    <w:rsid w:val="00D94DB8"/>
    <w:pPr>
      <w:spacing w:after="0" w:line="360" w:lineRule="auto"/>
      <w:jc w:val="center"/>
    </w:pPr>
    <w:rPr>
      <w:rFonts w:ascii="Times New Roman" w:hAnsi="Times New Roman"/>
      <w:b/>
      <w:sz w:val="32"/>
    </w:rPr>
  </w:style>
  <w:style w:type="character" w:styleId="Hyperlink">
    <w:name w:val="Hyperlink"/>
    <w:basedOn w:val="DefaultParagraphFont"/>
    <w:uiPriority w:val="99"/>
    <w:unhideWhenUsed/>
    <w:rsid w:val="00BB2845"/>
    <w:rPr>
      <w:color w:val="0563C1" w:themeColor="hyperlink"/>
      <w:u w:val="single"/>
    </w:rPr>
  </w:style>
  <w:style w:type="character" w:styleId="UnresolvedMention">
    <w:name w:val="Unresolved Mention"/>
    <w:basedOn w:val="DefaultParagraphFont"/>
    <w:uiPriority w:val="99"/>
    <w:semiHidden/>
    <w:unhideWhenUsed/>
    <w:rsid w:val="00BB2845"/>
    <w:rPr>
      <w:color w:val="605E5C"/>
      <w:shd w:val="clear" w:color="auto" w:fill="E1DFDD"/>
    </w:rPr>
  </w:style>
  <w:style w:type="paragraph" w:styleId="Header">
    <w:name w:val="header"/>
    <w:basedOn w:val="Normal"/>
    <w:link w:val="HeaderChar"/>
    <w:uiPriority w:val="99"/>
    <w:unhideWhenUsed/>
    <w:rsid w:val="00B45F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5F21"/>
    <w:rPr>
      <w:rFonts w:ascii="Times New Roman" w:hAnsi="Times New Roman"/>
    </w:rPr>
  </w:style>
  <w:style w:type="paragraph" w:styleId="Footer">
    <w:name w:val="footer"/>
    <w:basedOn w:val="Normal"/>
    <w:link w:val="FooterChar"/>
    <w:uiPriority w:val="99"/>
    <w:unhideWhenUsed/>
    <w:rsid w:val="00B45F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5F21"/>
    <w:rPr>
      <w:rFonts w:ascii="Times New Roman" w:hAnsi="Times New Roman"/>
    </w:rPr>
  </w:style>
  <w:style w:type="paragraph" w:styleId="TOCHeading">
    <w:name w:val="TOC Heading"/>
    <w:basedOn w:val="Heading1"/>
    <w:next w:val="Normal"/>
    <w:uiPriority w:val="39"/>
    <w:unhideWhenUsed/>
    <w:qFormat/>
    <w:rsid w:val="00365F24"/>
    <w:pPr>
      <w:numPr>
        <w:numId w:val="0"/>
      </w:numPr>
      <w:spacing w:before="240" w:after="0" w:line="259" w:lineRule="auto"/>
      <w:jc w:val="left"/>
      <w:outlineLvl w:val="9"/>
    </w:pPr>
    <w:rPr>
      <w:rFonts w:asciiTheme="majorHAnsi" w:hAnsiTheme="majorHAnsi"/>
      <w:b w:val="0"/>
      <w:color w:val="2F5496" w:themeColor="accent1" w:themeShade="BF"/>
      <w:szCs w:val="32"/>
      <w:lang w:eastAsia="id-ID"/>
      <w14:ligatures w14:val="none"/>
    </w:rPr>
  </w:style>
  <w:style w:type="paragraph" w:styleId="TOC1">
    <w:name w:val="toc 1"/>
    <w:basedOn w:val="Normal"/>
    <w:next w:val="Normal"/>
    <w:autoRedefine/>
    <w:uiPriority w:val="39"/>
    <w:unhideWhenUsed/>
    <w:rsid w:val="00365F24"/>
    <w:pPr>
      <w:spacing w:after="100"/>
    </w:pPr>
  </w:style>
  <w:style w:type="paragraph" w:styleId="TOC2">
    <w:name w:val="toc 2"/>
    <w:basedOn w:val="Normal"/>
    <w:next w:val="Normal"/>
    <w:autoRedefine/>
    <w:uiPriority w:val="39"/>
    <w:unhideWhenUsed/>
    <w:rsid w:val="00365F24"/>
    <w:pPr>
      <w:spacing w:after="100"/>
      <w:ind w:left="240"/>
    </w:pPr>
  </w:style>
  <w:style w:type="paragraph" w:styleId="TOC3">
    <w:name w:val="toc 3"/>
    <w:basedOn w:val="Normal"/>
    <w:next w:val="Normal"/>
    <w:autoRedefine/>
    <w:uiPriority w:val="39"/>
    <w:unhideWhenUsed/>
    <w:rsid w:val="00365F24"/>
    <w:pPr>
      <w:spacing w:after="100"/>
      <w:ind w:left="480"/>
    </w:pPr>
  </w:style>
  <w:style w:type="paragraph" w:styleId="NormalWeb">
    <w:name w:val="Normal (Web)"/>
    <w:basedOn w:val="Normal"/>
    <w:uiPriority w:val="99"/>
    <w:semiHidden/>
    <w:unhideWhenUsed/>
    <w:rsid w:val="00875E38"/>
    <w:rPr>
      <w:rFonts w:cs="Times New Roman"/>
    </w:rPr>
  </w:style>
  <w:style w:type="character" w:styleId="FollowedHyperlink">
    <w:name w:val="FollowedHyperlink"/>
    <w:basedOn w:val="DefaultParagraphFont"/>
    <w:uiPriority w:val="99"/>
    <w:semiHidden/>
    <w:unhideWhenUsed/>
    <w:rsid w:val="00772F2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108/EUM0000000004002"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21776/" TargetMode="Externa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005010-F1E1-446E-B841-11DD065C77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11</Pages>
  <Words>2302</Words>
  <Characters>13123</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 Dave</dc:creator>
  <cp:keywords/>
  <dc:description/>
  <cp:lastModifiedBy>Ray Dave</cp:lastModifiedBy>
  <cp:revision>18</cp:revision>
  <dcterms:created xsi:type="dcterms:W3CDTF">2026-05-10T16:39:00Z</dcterms:created>
  <dcterms:modified xsi:type="dcterms:W3CDTF">2026-05-10T17:27:00Z</dcterms:modified>
</cp:coreProperties>
</file>