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Aesthetic</w:t>
      </w:r>
      <w:r>
        <w:t xml:space="preserve"> </w:t>
      </w:r>
      <w:r>
        <w:t xml:space="preserve">Mappings</w:t>
      </w:r>
      <w:r>
        <w:t xml:space="preserve"> </w:t>
      </w:r>
      <w:r>
        <w:t xml:space="preserve">and</w:t>
      </w:r>
      <w:r>
        <w:t xml:space="preserve"> </w:t>
      </w:r>
      <w:r>
        <w:t xml:space="preserve">Facets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13</w:t>
      </w:r>
      <w:r>
        <w:t xml:space="preserve"> </w:t>
      </w:r>
      <w:r>
        <w:t xml:space="preserve">Jan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pStyle w:val="FirstParagraph"/>
      </w:pPr>
      <w:r>
        <w:t xml:space="preserve">Explain how aesthetics, scaling, and mapping are related to each other within the context of the grammar of graphcs and ggplot.</w:t>
      </w:r>
    </w:p>
    <w:p>
      <w:pPr>
        <w:pStyle w:val="BodyText"/>
      </w:pPr>
      <w:r>
        <w:t xml:space="preserve">Here is my answer</w:t>
      </w:r>
    </w:p>
    <w:p>
      <w:pPr>
        <w:pStyle w:val="Heading2"/>
      </w:pPr>
      <w:bookmarkStart w:id="21" w:name="interpretation-of-code"/>
      <w:r>
        <w:t xml:space="preserve">Interpretation of code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(drv))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2_files/figure-docx/code%20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your answer here.</w:t>
      </w:r>
    </w:p>
    <w:p>
      <w:pPr>
        <w:pStyle w:val="Heading2"/>
      </w:pPr>
      <w:bookmarkStart w:id="23" w:name="write-your-own-code"/>
      <w:r>
        <w:t xml:space="preserve">Write your own code</w:t>
      </w:r>
      <w:bookmarkEnd w:id="23"/>
    </w:p>
    <w:p>
      <w:pPr>
        <w:pStyle w:val="FirstParagraph"/>
      </w:pPr>
      <w:r>
        <w:t xml:space="preserve">Draw a scatterplot of linear regressions of city mileage on displacement</w:t>
      </w:r>
    </w:p>
    <w:p>
      <w:pPr>
        <w:pStyle w:val="Compact"/>
        <w:numPr>
          <w:numId w:val="1001"/>
          <w:ilvl w:val="0"/>
        </w:numPr>
      </w:pPr>
      <w:r>
        <w:t xml:space="preserve">Put displ on the x-axis</w:t>
      </w:r>
    </w:p>
    <w:p>
      <w:pPr>
        <w:pStyle w:val="Compact"/>
        <w:numPr>
          <w:numId w:val="1001"/>
          <w:ilvl w:val="0"/>
        </w:numPr>
      </w:pPr>
      <w:r>
        <w:t xml:space="preserve">Put cty on the y-axis</w:t>
      </w:r>
    </w:p>
    <w:p>
      <w:pPr>
        <w:pStyle w:val="Compact"/>
        <w:numPr>
          <w:numId w:val="1001"/>
          <w:ilvl w:val="0"/>
        </w:numPr>
      </w:pPr>
      <w:r>
        <w:t xml:space="preserve">Color the plot symbols by class</w:t>
      </w:r>
    </w:p>
    <w:p>
      <w:pPr>
        <w:pStyle w:val="Compact"/>
        <w:numPr>
          <w:numId w:val="1001"/>
          <w:ilvl w:val="0"/>
        </w:numPr>
      </w:pPr>
      <w:r>
        <w:t xml:space="preserve">Draw a simple regression line for each car class without a confidence interval</w:t>
      </w:r>
    </w:p>
    <w:p>
      <w:pPr>
        <w:pStyle w:val="Compact"/>
        <w:numPr>
          <w:numId w:val="1001"/>
          <w:ilvl w:val="0"/>
        </w:numPr>
      </w:pPr>
      <w:r>
        <w:t xml:space="preserve">Use facet_wrap to create a graph for each class</w:t>
      </w:r>
    </w:p>
    <w:p>
      <w:pPr>
        <w:pStyle w:val="Compact"/>
        <w:numPr>
          <w:numId w:val="1001"/>
          <w:ilvl w:val="0"/>
        </w:numPr>
      </w:pPr>
      <w:r>
        <w:t xml:space="preserve">Suppress the legend</w:t>
      </w:r>
    </w:p>
    <w:p>
      <w:pPr>
        <w:pStyle w:val="CaptionedFigure"/>
      </w:pPr>
      <w:r>
        <w:drawing>
          <wp:inline>
            <wp:extent cx="5334000" cy="3567821"/>
            <wp:effectExtent b="0" l="0" r="0" t="0"/>
            <wp:docPr descr="Desired shown above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homework/graphs/HW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Desired shown above</w:t>
      </w:r>
    </w:p>
    <w:p>
      <w:pPr>
        <w:pStyle w:val="SourceCode"/>
      </w:pPr>
      <w:r>
        <w:rPr>
          <w:rStyle w:val="CommentTok"/>
        </w:rPr>
        <w:t xml:space="preserve"># Put your code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Aesthetic Mappings and Facets</dc:creator>
  <cp:keywords/>
  <dcterms:created xsi:type="dcterms:W3CDTF">2020-01-13T18:09:32Z</dcterms:created>
  <dcterms:modified xsi:type="dcterms:W3CDTF">2020-01-13T18:09:32Z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13 Jan 2020</vt:lpwstr>
  </property>
  <property fmtid="{D5CDD505-2E9C-101B-9397-08002B2CF9AE}" pid="3" name="output">
    <vt:lpwstr>word_document</vt:lpwstr>
  </property>
</Properties>
</file>