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F159" w14:textId="359B0AB5" w:rsidR="00585167" w:rsidRPr="0044455C" w:rsidRDefault="00585167" w:rsidP="00585167">
      <w:pPr>
        <w:pStyle w:val="Title"/>
        <w:jc w:val="center"/>
        <w:rPr>
          <w:sz w:val="32"/>
          <w:szCs w:val="32"/>
        </w:rPr>
      </w:pPr>
      <w:bookmarkStart w:id="0" w:name="_GoBack"/>
      <w:bookmarkEnd w:id="0"/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4455C" w:rsidRPr="0044455C">
        <w:rPr>
          <w:sz w:val="32"/>
          <w:szCs w:val="32"/>
        </w:rPr>
        <w:t xml:space="preserve">Midterm I: </w:t>
      </w:r>
      <w:r w:rsidR="0044455C">
        <w:rPr>
          <w:sz w:val="32"/>
          <w:szCs w:val="32"/>
        </w:rPr>
        <w:t>Winter 2019</w:t>
      </w:r>
    </w:p>
    <w:p w14:paraId="0424EC40" w14:textId="1787FCFD" w:rsidR="00585167" w:rsidRDefault="00585167"/>
    <w:p w14:paraId="5701300E" w14:textId="7716DB37" w:rsidR="00585167" w:rsidRDefault="00134EB2" w:rsidP="00585167">
      <w:pPr>
        <w:pStyle w:val="Heading1"/>
      </w:pPr>
      <w:r>
        <w:t>I.</w:t>
      </w:r>
      <w:r>
        <w:tab/>
      </w:r>
      <w:r w:rsidR="00585167">
        <w:t>Definitions and Concepts</w:t>
      </w:r>
    </w:p>
    <w:p w14:paraId="108C485E" w14:textId="77777777" w:rsidR="00585167" w:rsidRDefault="00585167" w:rsidP="005851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0D7BA" w14:textId="37AEA17F" w:rsidR="0044455C" w:rsidRPr="00EA50C5" w:rsidRDefault="0044455C" w:rsidP="00EA50C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 xml:space="preserve">Define </w:t>
      </w:r>
      <w:r w:rsidR="00F63658">
        <w:rPr>
          <w:rFonts w:ascii="Calibri" w:eastAsia="Times New Roman" w:hAnsi="Calibri" w:cs="Calibri"/>
        </w:rPr>
        <w:t xml:space="preserve">standardized variables, </w:t>
      </w:r>
      <w:r w:rsidRPr="0044455C">
        <w:rPr>
          <w:rFonts w:ascii="Calibri" w:eastAsia="Times New Roman" w:hAnsi="Calibri" w:cs="Calibri"/>
        </w:rPr>
        <w:t xml:space="preserve">covariance, </w:t>
      </w:r>
      <w:r w:rsidR="00F63658">
        <w:rPr>
          <w:rFonts w:ascii="Calibri" w:eastAsia="Times New Roman" w:hAnsi="Calibri" w:cs="Calibri"/>
        </w:rPr>
        <w:t xml:space="preserve">and </w:t>
      </w:r>
      <w:r w:rsidRPr="0044455C">
        <w:rPr>
          <w:rFonts w:ascii="Calibri" w:eastAsia="Times New Roman" w:hAnsi="Calibri" w:cs="Calibri"/>
        </w:rPr>
        <w:t>correlation. Explain how they are related to each other</w:t>
      </w:r>
      <w:r w:rsidR="00EA50C5">
        <w:rPr>
          <w:rFonts w:ascii="Calibri" w:eastAsia="Times New Roman" w:hAnsi="Calibri" w:cs="Calibri"/>
        </w:rPr>
        <w:t>.</w:t>
      </w:r>
      <w:r w:rsidR="00EA50C5">
        <w:rPr>
          <w:rFonts w:ascii="Calibri" w:eastAsia="Times New Roman" w:hAnsi="Calibri" w:cs="Calibri"/>
        </w:rPr>
        <w:br/>
      </w:r>
      <w:r w:rsidR="00EA50C5">
        <w:rPr>
          <w:rFonts w:ascii="Calibri" w:eastAsia="Times New Roman" w:hAnsi="Calibri" w:cs="Calibri"/>
        </w:rPr>
        <w:br/>
        <w:t>standardized variables</w:t>
      </w:r>
      <w:r w:rsid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EA50C5">
        <w:rPr>
          <w:rFonts w:ascii="Calibri" w:eastAsia="Times New Roman" w:hAnsi="Calibri" w:cs="Calibri"/>
        </w:rPr>
        <w:br/>
      </w:r>
      <w:r w:rsid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  <w:t>covariance</w:t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  <w:t>correlation</w:t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  <w:t>relationship</w:t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  <w:r w:rsidR="0083765F" w:rsidRPr="00EA50C5">
        <w:rPr>
          <w:rFonts w:ascii="Calibri" w:eastAsia="Times New Roman" w:hAnsi="Calibri" w:cs="Calibri"/>
        </w:rPr>
        <w:br/>
      </w:r>
    </w:p>
    <w:p w14:paraId="2A98FC78" w14:textId="73044710" w:rsidR="0044455C" w:rsidRPr="0044455C" w:rsidRDefault="0044455C" w:rsidP="00F6365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Carefully explain h</w:t>
      </w:r>
      <w:r w:rsidRPr="0044455C">
        <w:rPr>
          <w:rFonts w:ascii="Calibri" w:eastAsia="Times New Roman" w:hAnsi="Calibri" w:cs="Calibri"/>
        </w:rPr>
        <w:t>ow the whiskers of a boxplot are constructed</w:t>
      </w:r>
      <w:r>
        <w:rPr>
          <w:rFonts w:ascii="Calibri" w:eastAsia="Times New Roman" w:hAnsi="Calibri" w:cs="Calibri"/>
        </w:rPr>
        <w:t xml:space="preserve">. </w:t>
      </w:r>
      <w:r w:rsidRPr="0044455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How do whiskers</w:t>
      </w:r>
      <w:r w:rsidRPr="0044455C">
        <w:rPr>
          <w:rFonts w:ascii="Calibri" w:eastAsia="Times New Roman" w:hAnsi="Calibri" w:cs="Calibri"/>
        </w:rPr>
        <w:t xml:space="preserve"> help us identify outliers</w:t>
      </w:r>
      <w:r>
        <w:rPr>
          <w:rFonts w:ascii="Calibri" w:eastAsia="Times New Roman" w:hAnsi="Calibri" w:cs="Calibri"/>
        </w:rPr>
        <w:t>?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4A1A41F6" w14:textId="7073ED81" w:rsidR="0044455C" w:rsidRPr="0044455C" w:rsidRDefault="0044455C" w:rsidP="00F6365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lastRenderedPageBreak/>
        <w:t>Define each of the three parts of exploratory data analysis.</w:t>
      </w:r>
      <w:r w:rsidR="00F63658">
        <w:rPr>
          <w:rFonts w:ascii="Calibri" w:eastAsia="Times New Roman" w:hAnsi="Calibri" w:cs="Calibri"/>
        </w:rPr>
        <w:br/>
      </w:r>
    </w:p>
    <w:p w14:paraId="6C61674F" w14:textId="402D9584" w:rsidR="0044455C" w:rsidRPr="0044455C" w:rsidRDefault="0083765F" w:rsidP="0044455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T</w:t>
      </w:r>
      <w:r w:rsidR="0044455C" w:rsidRPr="0044455C">
        <w:rPr>
          <w:rFonts w:ascii="Calibri" w:eastAsia="Times New Roman" w:hAnsi="Calibri" w:cs="Calibri"/>
        </w:rPr>
        <w:t>ransformation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6FC545F2" w14:textId="54FCC39D" w:rsidR="0044455C" w:rsidRPr="0044455C" w:rsidRDefault="0083765F" w:rsidP="0044455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V</w:t>
      </w:r>
      <w:r w:rsidR="0044455C" w:rsidRPr="0044455C">
        <w:rPr>
          <w:rFonts w:ascii="Calibri" w:eastAsia="Times New Roman" w:hAnsi="Calibri" w:cs="Calibri"/>
        </w:rPr>
        <w:t>isualization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7E1945AD" w14:textId="582A2985" w:rsidR="0044455C" w:rsidRPr="0044455C" w:rsidRDefault="0083765F" w:rsidP="0044455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M</w:t>
      </w:r>
      <w:r w:rsidR="0044455C" w:rsidRPr="0044455C">
        <w:rPr>
          <w:rFonts w:ascii="Calibri" w:eastAsia="Times New Roman" w:hAnsi="Calibri" w:cs="Calibri"/>
        </w:rPr>
        <w:t>odeling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2A930C4A" w14:textId="5650732B" w:rsidR="0083765F" w:rsidRDefault="0044455C" w:rsidP="0044455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 xml:space="preserve">Explain how </w:t>
      </w:r>
      <w:proofErr w:type="spellStart"/>
      <w:r w:rsidRPr="0044455C">
        <w:rPr>
          <w:rFonts w:ascii="Calibri" w:eastAsia="Times New Roman" w:hAnsi="Calibri" w:cs="Calibri"/>
        </w:rPr>
        <w:t>geoms</w:t>
      </w:r>
      <w:proofErr w:type="spellEnd"/>
      <w:r w:rsidRPr="0044455C">
        <w:rPr>
          <w:rFonts w:ascii="Calibri" w:eastAsia="Times New Roman" w:hAnsi="Calibri" w:cs="Calibri"/>
        </w:rPr>
        <w:t xml:space="preserve"> and stats are related to each other in the layered grammar of graphics. </w:t>
      </w:r>
      <w:r>
        <w:rPr>
          <w:rFonts w:ascii="Calibri" w:eastAsia="Times New Roman" w:hAnsi="Calibri" w:cs="Calibri"/>
        </w:rPr>
        <w:t>Illustrate your answer with an example</w:t>
      </w:r>
      <w:r w:rsidRPr="0044455C">
        <w:rPr>
          <w:rFonts w:ascii="Calibri" w:eastAsia="Times New Roman" w:hAnsi="Calibri" w:cs="Calibri"/>
        </w:rPr>
        <w:t>.</w:t>
      </w:r>
    </w:p>
    <w:p w14:paraId="440D8913" w14:textId="49649BB9" w:rsidR="0044455C" w:rsidRDefault="0083765F" w:rsidP="0083765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7565F21" w14:textId="4F29951E" w:rsidR="0044455C" w:rsidRDefault="0044455C" w:rsidP="0044455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3765F">
        <w:rPr>
          <w:rFonts w:ascii="Calibri" w:eastAsia="Times New Roman" w:hAnsi="Calibri" w:cs="Calibri"/>
          <w:b/>
        </w:rPr>
        <w:lastRenderedPageBreak/>
        <w:t>Compare</w:t>
      </w:r>
      <w:r>
        <w:rPr>
          <w:rFonts w:ascii="Calibri" w:eastAsia="Times New Roman" w:hAnsi="Calibri" w:cs="Calibri"/>
        </w:rPr>
        <w:t xml:space="preserve"> the location, scale, symmetry, and outliers of city and highway mileage using the following information:</w:t>
      </w:r>
    </w:p>
    <w:p w14:paraId="094A8AE6" w14:textId="0BBF5BB8" w:rsidR="0044455C" w:rsidRDefault="0044455C" w:rsidP="0044455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472E643B" w14:textId="599FCAEF" w:rsidR="0044455C" w:rsidRDefault="0044455C" w:rsidP="0044455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6DDCC663" wp14:editId="51C5AA21">
            <wp:extent cx="5943600" cy="339598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olin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0B03" w14:textId="41686A46" w:rsidR="008C6645" w:rsidRDefault="008C6645" w:rsidP="0044455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DA05D26" w14:textId="77777777" w:rsidR="008C6645" w:rsidRPr="008C6645" w:rsidRDefault="008C6645" w:rsidP="008C6645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# A </w:t>
      </w:r>
      <w:proofErr w:type="spell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tibble</w:t>
      </w:r>
      <w:proofErr w:type="spellEnd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: 2 x 5</w:t>
      </w:r>
    </w:p>
    <w:p w14:paraId="2C224C8E" w14:textId="77777777" w:rsidR="008C6645" w:rsidRPr="008C6645" w:rsidRDefault="008C6645" w:rsidP="008C6645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type_of_</w:t>
      </w:r>
      <w:proofErr w:type="gram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driving</w:t>
      </w:r>
      <w:proofErr w:type="spellEnd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Mean</w:t>
      </w:r>
      <w:proofErr w:type="gramEnd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Median </w:t>
      </w:r>
      <w:proofErr w:type="spell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Standard_Deviation</w:t>
      </w:r>
      <w:proofErr w:type="spellEnd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Interquartile_Range</w:t>
      </w:r>
      <w:proofErr w:type="spellEnd"/>
    </w:p>
    <w:p w14:paraId="3ADF9D95" w14:textId="77777777" w:rsidR="008C6645" w:rsidRPr="008C6645" w:rsidRDefault="008C6645" w:rsidP="008C6645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chr</w:t>
      </w:r>
      <w:proofErr w:type="spellEnd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dbl</w:t>
      </w:r>
      <w:proofErr w:type="spellEnd"/>
      <w:proofErr w:type="gramStart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proofErr w:type="gramEnd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dbl</w:t>
      </w:r>
      <w:proofErr w:type="spellEnd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dbl</w:t>
      </w:r>
      <w:proofErr w:type="spellEnd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dbl</w:t>
      </w:r>
      <w:proofErr w:type="spellEnd"/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&gt;</w:t>
      </w:r>
    </w:p>
    <w:p w14:paraId="2FAD273C" w14:textId="77777777" w:rsidR="008C6645" w:rsidRPr="008C6645" w:rsidRDefault="008C6645" w:rsidP="008C6645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1 </w:t>
      </w:r>
      <w:proofErr w:type="spell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cty</w:t>
      </w:r>
      <w:proofErr w:type="spellEnd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16.9     17               4.26                   5</w:t>
      </w:r>
    </w:p>
    <w:p w14:paraId="20C6F4ED" w14:textId="77777777" w:rsidR="008C6645" w:rsidRPr="008C6645" w:rsidRDefault="008C6645" w:rsidP="008C6645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2 </w:t>
      </w:r>
      <w:proofErr w:type="spellStart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hwy</w:t>
      </w:r>
      <w:proofErr w:type="spellEnd"/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23.4     24               5.95                   9</w:t>
      </w:r>
    </w:p>
    <w:p w14:paraId="5DC1E6C1" w14:textId="77777777" w:rsidR="008C6645" w:rsidRDefault="008C6645" w:rsidP="0044455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678C2F48" w14:textId="513D5C72" w:rsidR="0044455C" w:rsidRPr="0044455C" w:rsidRDefault="0044455C" w:rsidP="0044455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Location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07FEC323" w14:textId="2711C726" w:rsidR="0044455C" w:rsidRPr="0044455C" w:rsidRDefault="0044455C" w:rsidP="0044455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Scale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5390D15B" w14:textId="7C09834F" w:rsidR="0044455C" w:rsidRPr="0044455C" w:rsidRDefault="0044455C" w:rsidP="0044455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Symmetry</w:t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  <w:r w:rsidR="0083765F">
        <w:rPr>
          <w:rFonts w:ascii="Calibri" w:eastAsia="Times New Roman" w:hAnsi="Calibri" w:cs="Calibri"/>
        </w:rPr>
        <w:br/>
      </w:r>
    </w:p>
    <w:p w14:paraId="04D1EC79" w14:textId="1CD4A835" w:rsidR="00585167" w:rsidRPr="0083765F" w:rsidRDefault="0044455C" w:rsidP="0083765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Outliers</w:t>
      </w:r>
      <w:r w:rsidR="0083765F">
        <w:rPr>
          <w:rFonts w:ascii="Calibri" w:eastAsia="Times New Roman" w:hAnsi="Calibri" w:cs="Calibri"/>
        </w:rPr>
        <w:br/>
      </w:r>
    </w:p>
    <w:p w14:paraId="0D741FE7" w14:textId="2545AF34" w:rsidR="007B3F1C" w:rsidRDefault="00134EB2" w:rsidP="00585167">
      <w:pPr>
        <w:pStyle w:val="Heading1"/>
      </w:pPr>
      <w:r>
        <w:lastRenderedPageBreak/>
        <w:t>II.</w:t>
      </w:r>
      <w:r>
        <w:tab/>
      </w:r>
      <w:r w:rsidR="007B3F1C">
        <w:t xml:space="preserve">Line by Line </w:t>
      </w:r>
      <w:r w:rsidR="00585167">
        <w:t>Code Interpretation</w:t>
      </w:r>
      <w:r w:rsidR="0083765F">
        <w:br/>
      </w:r>
    </w:p>
    <w:p w14:paraId="682B7A84" w14:textId="4109822A" w:rsidR="0083765F" w:rsidRPr="0083765F" w:rsidRDefault="0083765F" w:rsidP="0083765F">
      <w:r>
        <w:t>Code Chunk 1 (Don’t worry about the labeling</w:t>
      </w:r>
      <w:r w:rsidR="004533EE">
        <w:t xml:space="preserve"> code)</w:t>
      </w:r>
    </w:p>
    <w:p w14:paraId="25C3163F" w14:textId="4987F394" w:rsidR="008C6645" w:rsidRDefault="006E4577" w:rsidP="008C6645">
      <w:r w:rsidRPr="006E4577">
        <w:rPr>
          <w:noProof/>
        </w:rPr>
        <w:drawing>
          <wp:inline distT="0" distB="0" distL="0" distR="0" wp14:anchorId="7F984F80" wp14:editId="6843C473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2FF" w14:textId="6BD6901F" w:rsidR="0083765F" w:rsidRDefault="0083765F">
      <w:r>
        <w:br w:type="page"/>
      </w:r>
    </w:p>
    <w:p w14:paraId="2163D7F2" w14:textId="096F9BD9" w:rsidR="0083765F" w:rsidRDefault="0083765F" w:rsidP="008C6645">
      <w:r>
        <w:lastRenderedPageBreak/>
        <w:t>Code Chunk II</w:t>
      </w:r>
      <w:r w:rsidR="004533EE">
        <w:t xml:space="preserve"> (Don’t worry about the labeling code)</w:t>
      </w:r>
    </w:p>
    <w:p w14:paraId="5D079E29" w14:textId="1B72086A" w:rsidR="009018DE" w:rsidRDefault="006E4577" w:rsidP="0083765F">
      <w:r w:rsidRPr="006E4577">
        <w:rPr>
          <w:noProof/>
        </w:rPr>
        <w:drawing>
          <wp:inline distT="0" distB="0" distL="0" distR="0" wp14:anchorId="565C26A5" wp14:editId="4E43D5E8">
            <wp:extent cx="5943600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/>
    <w:lvlOverride w:ilvl="1">
      <w:startOverride w:val="1"/>
    </w:lvlOverride>
  </w:num>
  <w:num w:numId="6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134EB2"/>
    <w:rsid w:val="00332B28"/>
    <w:rsid w:val="003607BA"/>
    <w:rsid w:val="0044455C"/>
    <w:rsid w:val="004533EE"/>
    <w:rsid w:val="00585167"/>
    <w:rsid w:val="0067082F"/>
    <w:rsid w:val="006E4577"/>
    <w:rsid w:val="00711113"/>
    <w:rsid w:val="007B3F1C"/>
    <w:rsid w:val="0083765F"/>
    <w:rsid w:val="00840AD4"/>
    <w:rsid w:val="00895ECF"/>
    <w:rsid w:val="008C6645"/>
    <w:rsid w:val="009018DE"/>
    <w:rsid w:val="00B427C7"/>
    <w:rsid w:val="00D6794B"/>
    <w:rsid w:val="00E3486D"/>
    <w:rsid w:val="00EA50C5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2</cp:revision>
  <cp:lastPrinted>2019-02-12T19:54:00Z</cp:lastPrinted>
  <dcterms:created xsi:type="dcterms:W3CDTF">2019-02-12T20:20:00Z</dcterms:created>
  <dcterms:modified xsi:type="dcterms:W3CDTF">2019-02-12T20:20:00Z</dcterms:modified>
</cp:coreProperties>
</file>