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Fall</w:t>
      </w:r>
      <w:r>
        <w:t xml:space="preserve"> </w:t>
      </w:r>
      <w:r>
        <w:t xml:space="preserve">2018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Wednesday,</w:t>
      </w:r>
      <w:r>
        <w:t xml:space="preserve"> </w:t>
      </w: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Heading5"/>
      </w:pPr>
      <w:bookmarkStart w:id="20" w:name="first-write-code-that-loads-the-workspace-midterm-ii.rdata.-this-should-read-five-different-tibbles-into-your-workspace."/>
      <w:r>
        <w:t xml:space="preserve">1. First write code that loads the workspace</w:t>
      </w:r>
      <w:r>
        <w:t xml:space="preserve"> </w:t>
      </w:r>
      <w:r>
        <w:t xml:space="preserve">“</w:t>
      </w:r>
      <w:r>
        <w:t xml:space="preserve">Midterm II.RData</w:t>
      </w:r>
      <w:r>
        <w:t xml:space="preserve">”</w:t>
      </w:r>
      <w:r>
        <w:t xml:space="preserve">. This should read five different tibbles into your workspace.</w:t>
      </w:r>
      <w:bookmarkEnd w:id="20"/>
    </w:p>
    <w:p>
      <w:pPr>
        <w:pStyle w:val="Heading5"/>
      </w:pPr>
      <w:bookmarkStart w:id="21" w:name="write-code-that-recreates-the-tibbles-player-and-player_attributes-by-importing-the-files-player.csv-and-player_attributes.csv.-compare-the-tibbles-that-you-create-with-those-in-the-midterm-ii-workspace-to-make-sure-that-they-are-identical."/>
      <w:r>
        <w:t xml:space="preserve">2. Write code that recreates the tibbles</w:t>
      </w:r>
      <w:r>
        <w:t xml:space="preserve"> </w:t>
      </w:r>
      <w:r>
        <w:t xml:space="preserve">“</w:t>
      </w:r>
      <w:r>
        <w:t xml:space="preserve">player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player_attributes</w:t>
      </w:r>
      <w:r>
        <w:t xml:space="preserve">”</w:t>
      </w:r>
      <w:r>
        <w:t xml:space="preserve"> </w:t>
      </w:r>
      <w:r>
        <w:t xml:space="preserve">by importing the files</w:t>
      </w:r>
      <w:r>
        <w:t xml:space="preserve"> </w:t>
      </w:r>
      <w:r>
        <w:t xml:space="preserve">“</w:t>
      </w:r>
      <w:r>
        <w:t xml:space="preserve">player.csv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player_attributes.csv</w:t>
      </w:r>
      <w:r>
        <w:t xml:space="preserve">”</w:t>
      </w:r>
      <w:r>
        <w:t xml:space="preserve">. Compare the tibbles that you create with those in the Midterm II workspace to make sure that they are identical.</w:t>
      </w:r>
      <w:bookmarkEnd w:id="21"/>
    </w:p>
    <w:p>
      <w:pPr>
        <w:pStyle w:val="Heading5"/>
      </w:pPr>
      <w:bookmarkStart w:id="22" w:name="write-code-that-recreates-the-season-factor-variable-in-the-player_attributes-tibble.-season-is-defined-as-the-year-from-the-match_date-variable.-make-sure-your-code-converts-your-variable-into-a-factor."/>
      <w:r>
        <w:t xml:space="preserve">3. Write code that recreates the season factor variable in the player_attributes tibble. Season is defined as the year from the match_date variable. Make sure your code converts your variable into a factor.</w:t>
      </w:r>
      <w:bookmarkEnd w:id="22"/>
    </w:p>
    <w:p>
      <w:pPr>
        <w:pStyle w:val="Heading5"/>
      </w:pPr>
      <w:bookmarkStart w:id="23" w:name="write-code-that-creates-the-following-bar-chart"/>
      <w:r>
        <w:t xml:space="preserve">4. Write code that creates the following bar chart: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II_files/figure-docx/player%20in%20each%20sea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5" w:name="explain-the-code-in-the-script-file-that-creates-the-following-graph"/>
      <w:r>
        <w:t xml:space="preserve">5. Explain the code in the script file that creates the following graph: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I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write-a-function-named-age-that-will-create-a-variable-age-for-each-player-based-on-the-birthday-of-the-player-and-the-day-of-the-match."/>
      <w:r>
        <w:t xml:space="preserve">6. Write a function named age that will create a variable age for each player based on the birthday of the player and the day of the match.</w:t>
      </w:r>
      <w:bookmarkEnd w:id="27"/>
    </w:p>
    <w:p>
      <w:pPr>
        <w:pStyle w:val="Heading5"/>
      </w:pPr>
      <w:bookmarkStart w:id="28" w:name="interpret-the-code-in-the-script-file-that-creates-the-tibble-player_attributes_complete."/>
      <w:r>
        <w:t xml:space="preserve">7. Interpret the code in the script file that creates the tibble player_attributes_complete.</w:t>
      </w:r>
      <w:bookmarkEnd w:id="28"/>
    </w:p>
    <w:p>
      <w:pPr>
        <w:pStyle w:val="Heading5"/>
      </w:pPr>
      <w:bookmarkStart w:id="29" w:name="recreate-the-player_attributes_2106-tibble-and-then-create-the-violin-plot-for-the-players-who-participated-in-the-2016-season."/>
      <w:r>
        <w:t xml:space="preserve">8. Recreate the player_attributes_2106 tibble and then create the violin plot for the players who participated in the 2016 season.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1" w:name="explain-the-code-in-the-script-file-that-creates-the-following-graph-1"/>
      <w:r>
        <w:t xml:space="preserve">9. Explain the code in the script file that creates the following graph: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II_files/figure-docx/age%20and%20average%20ra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3" w:name="interpret-the-following-code-in-the-script-file-that-compares-the-time-series-for-average-age-and-average-rating."/>
      <w:r>
        <w:t xml:space="preserve">10. Interpret the following code in the script file that compares the time series for average age and average rating.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II_files/figure-docx/time%20se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II</dc:title>
  <dc:creator>Fall 2018</dc:creator>
  <cp:keywords/>
  <dcterms:created xsi:type="dcterms:W3CDTF">2018-11-06T21:41:25Z</dcterms:created>
  <dcterms:modified xsi:type="dcterms:W3CDTF">2018-11-06T21:41:25Z</dcterms:modified>
</cp:coreProperties>
</file>