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C91" w:rsidRDefault="00FC2C91" w:rsidP="00FC2C91">
      <w:r>
        <w:t>CỘNG HÒA XÃ HỘI CHỦ NGHĨA VIỆT NAM</w:t>
      </w:r>
    </w:p>
    <w:p w:rsidR="00FC2C91" w:rsidRDefault="00FC2C91" w:rsidP="00FC2C91">
      <w:r>
        <w:t>Độc lập - Tự do - Hạnh phúc</w:t>
      </w:r>
    </w:p>
    <w:p w:rsidR="00FC2C91" w:rsidRDefault="00FC2C91" w:rsidP="00FC2C91">
      <w:r>
        <w:t>-------------------</w:t>
      </w:r>
    </w:p>
    <w:p w:rsidR="00FC2C91" w:rsidRDefault="00FC2C91" w:rsidP="00FC2C91">
      <w:r>
        <w:t>HỢP ĐỒNG CUNG CẤP HÀNG HÓA</w:t>
      </w:r>
    </w:p>
    <w:p w:rsidR="00FC2C91" w:rsidRDefault="00FC2C91" w:rsidP="00FC2C91">
      <w:r>
        <w:t>Số: 005/2025/HĐCHH</w:t>
      </w:r>
    </w:p>
    <w:p w:rsidR="00FC2C91" w:rsidRDefault="00FC2C91" w:rsidP="00FC2C91"/>
    <w:p w:rsidR="00FC2C91" w:rsidRDefault="00FC2C91" w:rsidP="00FC2C91">
      <w:r>
        <w:t>Hôm nay, ngày 10 tháng 05 năm 2025, tại TP. Cần Thơ, chúng tôi gồm:</w:t>
      </w:r>
    </w:p>
    <w:p w:rsidR="00FC2C91" w:rsidRDefault="00FC2C91" w:rsidP="00FC2C91"/>
    <w:p w:rsidR="00FC2C91" w:rsidRDefault="00FC2C91" w:rsidP="00FC2C91">
      <w:r>
        <w:t>BÊN A: CÔNG TY TNHH PQR</w:t>
      </w:r>
    </w:p>
    <w:p w:rsidR="00FC2C91" w:rsidRDefault="00FC2C91" w:rsidP="00FC2C91">
      <w:r>
        <w:t>- Địa chỉ: 345 Đường 30/4, Quận Ninh Kiều, Cần Thơ</w:t>
      </w:r>
    </w:p>
    <w:p w:rsidR="00FC2C91" w:rsidRDefault="00FC2C91" w:rsidP="00FC2C91">
      <w:r>
        <w:t>- Đại diện: Ông Huỳnh Văn Nam</w:t>
      </w:r>
    </w:p>
    <w:p w:rsidR="00FC2C91" w:rsidRDefault="00FC2C91" w:rsidP="00FC2C91">
      <w:r>
        <w:t>- Chức vụ: Giám đốc</w:t>
      </w:r>
    </w:p>
    <w:p w:rsidR="00FC2C91" w:rsidRDefault="00FC2C91" w:rsidP="00FC2C91"/>
    <w:p w:rsidR="00FC2C91" w:rsidRDefault="00FC2C91" w:rsidP="00FC2C91">
      <w:r>
        <w:t>BÊN B: CÔNG TY TNHH STU</w:t>
      </w:r>
    </w:p>
    <w:p w:rsidR="00FC2C91" w:rsidRDefault="00FC2C91" w:rsidP="00FC2C91">
      <w:r>
        <w:t>- Địa chỉ: 678 Đường Nguyễn Trãi, Quận Ninh Kiều, Cần Thơ</w:t>
      </w:r>
    </w:p>
    <w:p w:rsidR="00FC2C91" w:rsidRDefault="00FC2C91" w:rsidP="00FC2C91">
      <w:r>
        <w:t>- Đại diện: Bà Võ Thị Oanh</w:t>
      </w:r>
    </w:p>
    <w:p w:rsidR="00FC2C91" w:rsidRDefault="00FC2C91" w:rsidP="00FC2C91">
      <w:r>
        <w:t>- Chức vụ: Giám đốc</w:t>
      </w:r>
    </w:p>
    <w:p w:rsidR="00FC2C91" w:rsidRDefault="00FC2C91" w:rsidP="00FC2C91"/>
    <w:p w:rsidR="00FC2C91" w:rsidRDefault="00FC2C91" w:rsidP="00FC2C91">
      <w:r>
        <w:t>Hai bên thỏa thuận ký kết Hợp đồng cung cấp hàng hóa với các điều khoản sau:</w:t>
      </w:r>
    </w:p>
    <w:p w:rsidR="00FC2C91" w:rsidRDefault="00FC2C91" w:rsidP="00FC2C91"/>
    <w:p w:rsidR="00FC2C91" w:rsidRDefault="00FC2C91" w:rsidP="00FC2C91">
      <w:r>
        <w:t>Điều 1: Hàng hóa</w:t>
      </w:r>
    </w:p>
    <w:p w:rsidR="00FC2C91" w:rsidRDefault="00FC2C91" w:rsidP="00FC2C91">
      <w:r>
        <w:t>- Tên hàng: Gạo thơm ST25</w:t>
      </w:r>
    </w:p>
    <w:p w:rsidR="00FC2C91" w:rsidRDefault="00FC2C91" w:rsidP="00FC2C91">
      <w:r>
        <w:t>- Số lượng: 10 tấn</w:t>
      </w:r>
    </w:p>
    <w:p w:rsidR="00FC2C91" w:rsidRDefault="00FC2C91" w:rsidP="00FC2C91">
      <w:r>
        <w:t>- Chất lượng: Đạt tiêu chuẩn xuất khẩu</w:t>
      </w:r>
    </w:p>
    <w:p w:rsidR="00FC2C91" w:rsidRDefault="00FC2C91" w:rsidP="00FC2C91"/>
    <w:p w:rsidR="00FC2C91" w:rsidRDefault="00FC2C91" w:rsidP="00FC2C91">
      <w:r>
        <w:t>Điều 2: Giá cả và thanh toán</w:t>
      </w:r>
    </w:p>
    <w:p w:rsidR="00FC2C91" w:rsidRDefault="00FC2C91" w:rsidP="00FC2C91">
      <w:r>
        <w:t>- Đơn giá: 15.000 VNĐ/kg</w:t>
      </w:r>
    </w:p>
    <w:p w:rsidR="00FC2C91" w:rsidRDefault="00FC2C91" w:rsidP="00FC2C91">
      <w:r>
        <w:t>- Tổng giá trị: 150.000.000 VNĐ</w:t>
      </w:r>
    </w:p>
    <w:p w:rsidR="00FC2C91" w:rsidRDefault="00FC2C91" w:rsidP="00FC2C91">
      <w:r>
        <w:t>- Thanh toán: Trong vòng 7 ngày sau khi nhận hàng.</w:t>
      </w:r>
    </w:p>
    <w:p w:rsidR="00FC2C91" w:rsidRDefault="00FC2C91" w:rsidP="00FC2C91"/>
    <w:p w:rsidR="00FC2C91" w:rsidRDefault="00FC2C91" w:rsidP="00FC2C91">
      <w:r>
        <w:t>Điều 3: Giao hàng</w:t>
      </w:r>
    </w:p>
    <w:p w:rsidR="00FC2C91" w:rsidRDefault="00FC2C91" w:rsidP="00FC2C91">
      <w:r>
        <w:t>- Thời gian: 20/05/2025</w:t>
      </w:r>
    </w:p>
    <w:p w:rsidR="00FC2C91" w:rsidRDefault="00FC2C91" w:rsidP="00FC2C91">
      <w:r>
        <w:t>- Địa điểm: Kho của Bên B tại Cần Thơ</w:t>
      </w:r>
    </w:p>
    <w:p w:rsidR="00FC2C91" w:rsidRDefault="00FC2C91" w:rsidP="00FC2C91"/>
    <w:p w:rsidR="00FC2C91" w:rsidRDefault="00FC2C91" w:rsidP="00FC2C91">
      <w:r>
        <w:t>Điều 4: Quyền và nghĩa vụ</w:t>
      </w:r>
    </w:p>
    <w:p w:rsidR="00FC2C91" w:rsidRDefault="00FC2C91" w:rsidP="00FC2C91">
      <w:r>
        <w:t>- Bên A: Giao hàng đúng số lượng, chất lượng.</w:t>
      </w:r>
    </w:p>
    <w:p w:rsidR="00FC2C91" w:rsidRDefault="00FC2C91" w:rsidP="00FC2C91">
      <w:r>
        <w:t>- Bên B: Thanh toán đúng hạn.</w:t>
      </w:r>
    </w:p>
    <w:p w:rsidR="00FC2C91" w:rsidRDefault="00FC2C91" w:rsidP="00FC2C91"/>
    <w:p w:rsidR="00FC2C91" w:rsidRDefault="00FC2C91" w:rsidP="00FC2C91">
      <w:r>
        <w:lastRenderedPageBreak/>
        <w:t>Hợp đồng này có hiệu lực từ ngày 10/05/2025.</w:t>
      </w:r>
    </w:p>
    <w:p w:rsidR="00FC2C91" w:rsidRDefault="00FC2C91" w:rsidP="00FC2C91"/>
    <w:p w:rsidR="00FC2C91" w:rsidRDefault="00FC2C91" w:rsidP="00FC2C91">
      <w:r>
        <w:t>ĐẠI DIỆN BÊN A                ĐẠI DIỆN BÊN B</w:t>
      </w:r>
    </w:p>
    <w:p w:rsidR="00FC2C91" w:rsidRDefault="00FC2C91" w:rsidP="00FC2C91">
      <w:r>
        <w:t>(Ký, ghi rõ họ tên)          (Ký, ghi rõ họ tên)</w:t>
      </w:r>
    </w:p>
    <w:p w:rsidR="0081705F" w:rsidRPr="00FC2C91" w:rsidRDefault="00FC2C91" w:rsidP="00FC2C91">
      <w:r>
        <w:t>Huỳnh Văn Nam                Võ Thị Oanh</w:t>
      </w:r>
      <w:bookmarkStart w:id="0" w:name="_GoBack"/>
      <w:bookmarkEnd w:id="0"/>
    </w:p>
    <w:sectPr w:rsidR="0081705F" w:rsidRPr="00FC2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D7"/>
    <w:rsid w:val="000021D7"/>
    <w:rsid w:val="006E7B33"/>
    <w:rsid w:val="007C1229"/>
    <w:rsid w:val="0081705F"/>
    <w:rsid w:val="00EF0623"/>
    <w:rsid w:val="00FC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C42331-87EC-4234-9B9D-8A6E2DE2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HAnsi"/>
        <w:sz w:val="28"/>
        <w:szCs w:val="28"/>
        <w:lang w:val="vi-VN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4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2025-05-10T07:04:00Z</dcterms:created>
  <dcterms:modified xsi:type="dcterms:W3CDTF">2025-05-10T07:04:00Z</dcterms:modified>
</cp:coreProperties>
</file>