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w:hAnsi="Times New Roman" w:eastAsia="宋体" w:cs="Times New Roman"/>
          <w:i w:val="0"/>
          <w:iCs w:val="0"/>
          <w:caps w:val="0"/>
          <w:color w:val="222222"/>
          <w:spacing w:val="0"/>
          <w:kern w:val="0"/>
          <w:sz w:val="24"/>
          <w:szCs w:val="24"/>
          <w:shd w:val="clear" w:fill="FFFFFF"/>
          <w:lang w:val="en-US" w:eastAsia="zh-CN" w:bidi="ar"/>
        </w:rPr>
      </w:pPr>
      <w:r>
        <w:rPr>
          <w:rFonts w:hint="eastAsia" w:ascii="Times New Roman" w:hAnsi="Times New Roman" w:eastAsia="宋体" w:cs="Times New Roman"/>
          <w:i w:val="0"/>
          <w:iCs w:val="0"/>
          <w:caps w:val="0"/>
          <w:color w:val="222222"/>
          <w:spacing w:val="0"/>
          <w:kern w:val="0"/>
          <w:sz w:val="24"/>
          <w:szCs w:val="24"/>
          <w:shd w:val="clear" w:fill="FFFFFF"/>
          <w:lang w:val="en-US" w:eastAsia="zh-CN" w:bidi="ar"/>
        </w:rPr>
        <w:t>T</w:t>
      </w: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 xml:space="preserve">he inference of geographic location in images through GPT-4 and customized GPTs. </w:t>
      </w:r>
    </w:p>
    <w:p>
      <w:pPr>
        <w:keepNext w:val="0"/>
        <w:keepLines w:val="0"/>
        <w:widowControl/>
        <w:suppressLineNumbers w:val="0"/>
        <w:shd w:val="clear" w:fill="FFFFFF"/>
        <w:ind w:left="0" w:firstLine="0"/>
        <w:jc w:val="left"/>
        <w:rPr>
          <w:rFonts w:hint="default" w:ascii="Times New Roman" w:hAnsi="Times New Roman" w:eastAsia="宋体"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realize the ability limits, shortcomings and expansion space of large models in the process of location recognition or inference.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The GPT large model can infer geographic location through text, pictures, audio and video (multimedia) (in the form of social media). The large model has a strong distinction from the traditional recognition of geographic location, and you can tell you the steps of GPT recognition of geographic location through its own logic. However, this process brings two problems, the credibility of the large model and the violation of the user's geographic privacy by the large model. This also made me realize that the following work can be carried out, whether the large model can be used to complete the user profile with geographic attributes for the user's social media content. For the reasoning logic of the large model (which I think is stronger than the understanding of ordinary people), summarize the key steps, build a model by yourself to reproduce and compare with the large model. The purpose of building the model by yourself is to avoid black boxes as much as possible. And discuss the relationship between the large model and geographic privacy and location privacy, and propose prevention strategies.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Research Proposal: Research on Geographic Attribute Inference and Privacy Protection Strategy of Social Media Content Using GPT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Background and Motivation: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GPT has been widely used in multimedia content analysis, including text, images, audio and video. These models have strong geolocation inference capabilities and can extract geographic information from social media content. However, this capability also brings potential threats to user privacy, especially concerns about geolocation privacy and location privacy. Therefore, this study aims to explore the application, efficiency, limitations and impact of GPT in geolocation inference on user privacy, and develop corresponding privacy protection strategies.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Research objectives: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Evaluate and define the capabilities and limitations of large generative models in geolocation inference: Through literature review and experimental analysis, clarify the geolocation inference accuracy and limitations of the model when processing social media content.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Build and verify autonomous models: In order to avoid relying on black box models, develop an open source, transparent geolocation inference model and compare its performance with existing GPT models.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Explore potential risks of geolocation privacy: Analyze the impact that geolocation information inferred by the model may have on user privacy.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Develop privacy protection strategies: Based on the model analysis results, propose effective geolocation privacy protection measures to prevent the abuse of geolocation data.</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Methodology: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Data collection: Collect public data on social media platforms as analysis samples. Model development and training: Use open source machine learning frameworks to develop geolocation inference models, and train and optimize them. Performance evaluation: Compare the performance differences between the autonomous model and the GPT model in the geolocation inference task. Privacy risk analysis: Analyze the specific impact of geographic information inference on personal privacy through case studies. Strategy formulation: Design and test a series of geo-privacy protection measures, such as data desensitization, access control, etc.</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Expected results: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Provide a comprehensive evaluation report describing the performance and limitations of large-scale generative models in inferring the geographic attributes of social media content. Develop a transparent and verifiable geolocation inference model to provide the community with a reliable alternative tool. Develop a set of practical geo-privacy protection strategies to help alleviate the public's concerns about privacy violations that may be caused by big data analysis</w:t>
      </w:r>
    </w:p>
    <w:p/>
    <w:p>
      <w:pPr>
        <w:rPr>
          <w:color w:val="auto"/>
        </w:rPr>
      </w:pP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Liu, Y., Kuai, C., Ma, H., Liao, X., He, B. Y., &amp; Ma, J. (2024). Semantic Trajectory Data Mining with LLM-Informed POI Classification. arXiv preprint arXiv:2405.11715.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核心是解释一种新的人类出行轨迹挖掘方法。这种方法的核心是用于优化交通系统、改善路线优化、交通管理以及研究人类出行模式。该方法首先使用大型语言模型（LLMs）来标注兴趣点（POI）的活动类型，然后采用基于贝叶斯的算法来推断轨迹中每个停留点的活动类型。这种方法在传统的基于规则的轨迹挖掘方法中整合了语义信息，比如通过POI数据推断出的活动类型，从而大幅提高挖掘质量。传统方法未能有效整合这类语义信息，限制了效率和准确性。而在这篇文章中，通过使用LLMs来处理POI数据的不完整特征问题，并以此进行分类，从而克服了现有学习算法对数据完整性的高依赖性。使用OpenStreetMap (OSM) POI数据集进行的评估，该方法在POI分类中达到了93.4%的准确率和96.1%的F-1得分，在活动推断中达到了91.7%的准确率和92.3%的F-1得分，显示出了较高的效果。</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POI 是“兴趣点”（Point of Interest）的缩写，通常指在地图上能够代表某种特定信息或服务的位置点。这些点可能是商业地点、旅游景点、公共设施或任何其他对人们有特定兴趣的地方。例如，餐馆、博物馥、学校、公园、商店等都可以是POI。在交通和导航系统中，POI 用于帮助用户找到所需的地点，并在路径规划中提供有用的停靠点。在数据分析和地理信息系统（GIS）中，POI 数据用于研究地理位置的特性，分析商业趋势，城市规划，人口流动等方面。通过这些兴趣点的数据，可以提高轨迹挖掘的准确性和效率，使得交通管理和路线优化更加科学和精确。</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在处理兴趣点（POI）数据中的不完整特征问题时，使用大型语言模型（LLMs）的方法主要涉及以下几个步骤：</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首先对POI数据进行初步的清理和格式化，例如去除噪音、填充缺失的标签等。然后，从现有的数据中提取可用的特征，如位置信息、类别、用户评价等。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对于那些特征信息不全的POI，LLMs可以通过理解与POI相关的文本描述或上下文信息来推断缺失的属性。例如，如果一个POI被标记为“餐馆”，但没有进一步的风格或菜系信息，模型可以通过分析与该POI相关的评论或描述来推断其可能的菜系类型（如中式、意式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LMs可以生成缺失的文本描述或标签，根据已有信息推断并填充数据空缺。例如，通过分析地理位置和相似POI的数据，模型可以预测一个没有明确类别的POI可能属于的业务类型。</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使用补全和增强后的数据训练特定的机器学习模型，如分类器或聚类算法。这些模型可以进一步用于自动标注新的POI数据，或用于轨迹挖掘中的活动识别和分类。</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Wazzan, A., MacNeil, S., &amp; Souvenir, R. (2024, March). Comparing traditional and LLM-based search for image geolocation. In Proceedings of the 2024 Conference on Human Information Interaction and Retrieval (pp. 291-302).</w:t>
      </w:r>
    </w:p>
    <w:p>
      <w:pPr>
        <w:rPr>
          <w:rFonts w:hint="default" w:ascii="Times New Roman" w:hAnsi="Times New Roman" w:cs="Times New Roman"/>
          <w:sz w:val="24"/>
          <w:szCs w:val="24"/>
        </w:rPr>
      </w:pPr>
    </w:p>
    <w:p>
      <w:r>
        <w:drawing>
          <wp:inline distT="0" distB="0" distL="114300" distR="114300">
            <wp:extent cx="5269230" cy="2736215"/>
            <wp:effectExtent l="9525" t="9525" r="171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736215"/>
                    </a:xfrm>
                    <a:prstGeom prst="rect">
                      <a:avLst/>
                    </a:prstGeom>
                    <a:noFill/>
                    <a:ln>
                      <a:solidFill>
                        <a:schemeClr val="tx1"/>
                      </a:solidFill>
                    </a:ln>
                  </pic:spPr>
                </pic:pic>
              </a:graphicData>
            </a:graphic>
          </wp:inline>
        </w:drawing>
      </w:r>
    </w:p>
    <w:p/>
    <w:p/>
    <w:p>
      <w:pPr>
        <w:rPr>
          <w:rFonts w:hint="default"/>
          <w:sz w:val="24"/>
          <w:szCs w:val="24"/>
        </w:rPr>
      </w:pPr>
      <w:r>
        <w:rPr>
          <w:rFonts w:hint="default"/>
          <w:sz w:val="24"/>
          <w:szCs w:val="24"/>
        </w:rPr>
        <w:t>这篇论文探讨了传统搜索引擎与基于大型语言模型（LLM）的搜索引擎在图像地理定位任务上的表现比较。图像地理定位是指确定一张图片拍摄地点的过程。研究主要分析了用户如何与这两种类型的搜索引擎互动，特别是在查询表达策略方面。</w:t>
      </w:r>
    </w:p>
    <w:p>
      <w:pPr>
        <w:rPr>
          <w:rFonts w:hint="default"/>
          <w:sz w:val="24"/>
          <w:szCs w:val="24"/>
        </w:rPr>
      </w:pPr>
    </w:p>
    <w:p>
      <w:pPr>
        <w:rPr>
          <w:rFonts w:hint="default"/>
          <w:sz w:val="24"/>
          <w:szCs w:val="24"/>
        </w:rPr>
      </w:pPr>
      <w:r>
        <w:rPr>
          <w:rFonts w:hint="default"/>
          <w:sz w:val="24"/>
          <w:szCs w:val="24"/>
        </w:rPr>
        <w:t>研究中，共有60名参与者参与实验，他们被随机分配使用传统搜索引擎或基于LLM的搜索引擎来帮助确定图片的拍摄地点。结果显示，使用传统搜索引擎的参与者在预测图片位置的准确性上超过了使用LLM-based搜索的参与者。</w:t>
      </w:r>
    </w:p>
    <w:p>
      <w:pPr>
        <w:rPr>
          <w:rFonts w:hint="default"/>
          <w:sz w:val="24"/>
          <w:szCs w:val="24"/>
        </w:rPr>
      </w:pPr>
    </w:p>
    <w:p>
      <w:pPr>
        <w:rPr>
          <w:rFonts w:hint="default"/>
          <w:sz w:val="24"/>
          <w:szCs w:val="24"/>
        </w:rPr>
      </w:pPr>
      <w:r>
        <w:rPr>
          <w:rFonts w:hint="default"/>
          <w:sz w:val="24"/>
          <w:szCs w:val="24"/>
        </w:rPr>
        <w:t>两组用户在搜索策略上表现出明显的不同：</w:t>
      </w:r>
    </w:p>
    <w:p>
      <w:pPr>
        <w:rPr>
          <w:rFonts w:hint="default"/>
          <w:sz w:val="24"/>
          <w:szCs w:val="24"/>
        </w:rPr>
      </w:pPr>
      <w:r>
        <w:rPr>
          <w:rFonts w:hint="default"/>
          <w:sz w:val="24"/>
          <w:szCs w:val="24"/>
        </w:rPr>
        <w:t>使用LLM-based搜索的参与者倾向于使用更长、更自然的语言查询，但他们的搜索会话较短。</w:t>
      </w:r>
    </w:p>
    <w:p>
      <w:pPr>
        <w:rPr>
          <w:rFonts w:hint="default"/>
          <w:sz w:val="24"/>
          <w:szCs w:val="24"/>
        </w:rPr>
      </w:pPr>
      <w:r>
        <w:rPr>
          <w:rFonts w:hint="default"/>
          <w:sz w:val="24"/>
          <w:szCs w:val="24"/>
        </w:rPr>
        <w:t>在重新构建查询时，使用传统搜索的参与者倾向于在初始查询中增加更多的关键词，而使用LLM-based搜索的参与者则倾向于重新表述他们的初始查询。</w:t>
      </w:r>
    </w:p>
    <w:p>
      <w:pPr>
        <w:rPr>
          <w:rFonts w:hint="default"/>
          <w:sz w:val="24"/>
          <w:szCs w:val="24"/>
        </w:rPr>
      </w:pPr>
    </w:p>
    <w:p>
      <w:pPr>
        <w:rPr>
          <w:rFonts w:hint="default"/>
          <w:sz w:val="24"/>
          <w:szCs w:val="24"/>
        </w:rPr>
      </w:pPr>
      <w:r>
        <w:rPr>
          <w:rFonts w:hint="default"/>
          <w:sz w:val="24"/>
          <w:szCs w:val="24"/>
        </w:rPr>
        <w:t>这项研究揭示了不同类型搜索工具对用户交互方式和查询策略的影响，对于理解和优化搜索引擎的用户体验具有重要意义。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Manvi, R., Khanna, S., Mai, G., Burke, M., Lobell, D., &amp; Ermon, S. (2023). Geollm: Extracting geospatial knowledge from large language models. arXiv preprint arXiv:2310.06213.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介绍了名为GeoLLM的新方法，该方法通过结合大型语言模型（LLMs）和辅助地图数据（如OpenStreetMap）来提取地理空间知识，并用于地理空间预测任务。在现代地理空间分析中，虽然常用的全球变量如卫星图像在某些方面表现出色，但也存在成本高和预测能力不足的问题。作者探讨了是否能够利用互联网语言语料库中的丰富知识——这些知识现已被大型语言模型压缩并储存——来解决这些限制。</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首先证明了LLMs内嵌了关于地点的显著空间信息，但是简单地使用地理坐标来查询LLMs并不有效，不能有效预测如人口密度等关键指标。因此，他们提出了GeoLLM方法，它能够有效地从LLMs中提取地理空间知译，并用于测量人口密度和经济生活状况等国际社会关心的多个任务。</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通过实验比较，GeoLLM在这些任务上表现出了较高的性能，相对于使用最近邻或直接从提示信息中获取数据的基线模型，性能提高了70%，甚至达到或超过了现有文疗中基于卫星的基准。实验还显示，GPT-3.5在GeoLLM框架下的表现超过了Llama 2和RoBERTa分别达19%和51%，表明该方法的效果随着模型大小和预训练数据集的增加而提高。此外，LLMs在样本效率、地理空间信息的丰富性和全球范围内的鲁棒性方面表现出色。</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总之，GeoLLM不仅展现了利用LLMs进行地理空间预测的潜力，还显示了它在弥补现有地理空间协变量限制和与之良好互补的前景。此外，该研究的代码已在项目网站上公开，以便其他研究者使用和进一步开发。</w:t>
      </w:r>
    </w:p>
    <w:p>
      <w:r>
        <w:drawing>
          <wp:inline distT="0" distB="0" distL="114300" distR="114300">
            <wp:extent cx="5269865" cy="346075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460750"/>
                    </a:xfrm>
                    <a:prstGeom prst="rect">
                      <a:avLst/>
                    </a:prstGeom>
                    <a:noFill/>
                    <a:ln>
                      <a:noFill/>
                    </a:ln>
                  </pic:spPr>
                </pic:pic>
              </a:graphicData>
            </a:graphic>
          </wp:inline>
        </w:drawing>
      </w:r>
    </w:p>
    <w:p/>
    <w:p>
      <w:pPr>
        <w:rPr>
          <w:rFonts w:hint="default" w:ascii="Times New Roman" w:hAnsi="Times New Roman" w:cs="Times New Roman"/>
          <w:sz w:val="24"/>
          <w:szCs w:val="24"/>
        </w:rPr>
      </w:pPr>
      <w:r>
        <w:rPr>
          <w:rFonts w:hint="default" w:ascii="Times New Roman" w:hAnsi="Times New Roman" w:cs="Times New Roman"/>
          <w:sz w:val="24"/>
          <w:szCs w:val="24"/>
        </w:rPr>
        <w:t>Wang, Z., Xu, D., Khan, R. M. S., Lin, Y., Fan, Z., &amp; Zhu, X. (2024). LLMGeo: Benchmarking Large Language Models on Image Geolocation In-the-wild. arXiv preprint arXiv:2405.20363.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文章主要探讨了在图像理解应用中的关键任务——图像地理定位，并尝试解决在分析自然环境下（即“野外”）的复杂图像时现有方法常常失败的问题。</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研究团队首先从Google Street View收集了来自不同国家的图像，并创建了一个新的图像数据集。随后，他们使用这一数据集系统评估了多模态语言模型在地理定位方面的能力。评估分为两种类型：无需训练的评估和基于训练的评估，这些评估分别针对闭源和开源的多模态语言模型进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结果表明，闭源模型在地理定位任务上表现出了更优越的能力。然而，通过细致的调整，开源模型也能够达到与闭源模型相媲美的表现。这些发现对于推动图像地理定位技术的发展，特别是在处理自然环境中拍摄的复杂图像时，具有重要的意义和应用前景。</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Zelko, Andreea-Cristina, and Matej Kucera. "Location Inference on Twitter." 21st SC@ RUG 2023-2024: 14.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探讨了通过社交媒体帖子推断个人地点信息的技术及其可能的应用。在互联网上，个人地点数据既有研究也有商业用途，但这类数据很少公开可用。由于缺乏地理标记的数据，许多需要这种数据的研究工作往往难以进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为了解决这个问题，论文深入探讨了几种地点推断技术。通过分析社交媒体帖子的文本内容和其他上下文信息，这些技术能够推断出准确的位置信息。论文列出了这些算法使用的输入数据类型以及它们能够达到的结果，并强调了社交媒体用户了解这些信息的重要性，以便他们有效控制公开的信息量。</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此外，研究还探讨了将大型语言模型（LLMs）应用于基于文本的位置推断的可行性。实证研究结果显示，LLMs能够从文本中提取信息，几乎不需要预处理。因此，论文指出了这类工具的普遍可用性及其与其他现有方法结合时的潜在能力。同时，论文也提到了所介绍算法以及基于LLM的方法的一些局限性。</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这篇论文不仅探讨了社交媒体地点推断技术的科技层面，也提醒了公众关注与此相关的隐私问题，强调了在这个领域存在的隐私关切的重要性。</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Haris, Erum, Anthony G. Cohn, and John G. Stell. "Exploring Spatial Representations in the Historical Lake District Texts with LLM-based Relation Extraction." GeoExT@ ECIR. 2024.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论文主要研究了如何通过使用大型语言模型（特别是生成预训练转换模型，即Generative Pre-trained Transformer，GPT）来挖掘和理解历史叙事中的空间关系。研究聚焦于英格兰湖区，利用了“湖区文学语料库”。</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在处理历史叙述时，揭示过去景观的空间复杂性是一个挑战。该研究通过自然语言处理技术提取文本描述中的空间关系，进一步深入理解历史叙事中固有的空间维度。具体方法是利用语言模型从文本中生成语义三元组（semantic triples），这些三元组捕捉实体和位置之间的微妙联系，并将这些关系以网络图的形式可视化，从而提供一个关于空间叙事的图形表示。</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通过这种方法，研究不仅增进了对英格兰湖区空间结构的深入理解，还提供了一种在不同历史背景下揭示空间关系的新途径。这项工作对历史学、地理学乃至文学研究领域都有重要的贡献，尤其是对于那些关注历史文本中空间维度解析的研究者。</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Luo, Yuxiao, et al. "Deciphering Human Mobility: Inferring Semantics of Trajectories with Large Language Models." arXiv preprint arXiv:2405.19850 (2024).</w:t>
      </w:r>
    </w:p>
    <w:p>
      <w:pPr>
        <w:rPr>
          <w:rFonts w:hint="default" w:ascii="Times New Roman" w:hAnsi="Times New Roman" w:cs="Times New Roman"/>
          <w:sz w:val="24"/>
          <w:szCs w:val="24"/>
        </w:rPr>
      </w:pPr>
    </w:p>
    <w:p>
      <w:pPr>
        <w:pStyle w:val="2"/>
        <w:keepNext w:val="0"/>
        <w:keepLines w:val="0"/>
        <w:widowControl/>
        <w:suppressLineNumbers w:val="0"/>
      </w:pPr>
      <w:r>
        <w:t>文章主要探讨了如何使用大型语言模型（LLM）来深入解析和推断人类移动轨迹的语义信息，这对于城市规划、公共安全等多种应用领域至关重要。</w:t>
      </w:r>
    </w:p>
    <w:p>
      <w:pPr>
        <w:pStyle w:val="2"/>
        <w:keepNext w:val="0"/>
        <w:keepLines w:val="0"/>
        <w:widowControl/>
        <w:suppressLineNumbers w:val="0"/>
      </w:pPr>
      <w:r>
        <w:t>虽然个体轨迹数据（如手机定位数据）富含时空信息，但常常缺乏足够的语义细节，这限制了其在深入移动性分析中的应用。现有方法仅能从这些数据中推断出基本的日常活动序列，而无法深入理解复杂的人类行为和用户特征，且这些方法还依赖于难以获取的辅助数据集，如旅行调查数据。</w:t>
      </w:r>
    </w:p>
    <w:p>
      <w:pPr>
        <w:pStyle w:val="2"/>
        <w:keepNext w:val="0"/>
        <w:keepLines w:val="0"/>
        <w:widowControl/>
        <w:suppressLineNumbers w:val="0"/>
      </w:pPr>
      <w:r>
        <w:t>为了克服这些限制，论文提出了一种新的框架——轨迹语义推断与大型语言模型（TSI-LLM），定义了轨迹语义推断的三个关键维度：用户职业类别、活动序列和轨迹描述。TSI-LLM框架通过采用时空属性增强的数据格式（STFormat）和设计包含上下文的提示（context-inclusive prompt），使得LLMs能更有效地解释和推断轨迹数据的语义。</w:t>
      </w:r>
    </w:p>
    <w:p>
      <w:pPr>
        <w:pStyle w:val="2"/>
        <w:keepNext w:val="0"/>
        <w:keepLines w:val="0"/>
        <w:widowControl/>
        <w:suppressLineNumbers w:val="0"/>
      </w:pPr>
      <w:r>
        <w:t>通过在现实世界轨迹数据集上的实验验证，TSI-LLM框架证明了其在解析复杂人类移动模式方面的有效性。这项研究探索了LLMs在增强轨迹数据语义分析方面的潜力，为更复杂、更易于访问的人类移动性研究铺平了道路。这不仅推动了个体轨迹数据的深入利用，也为相关应用提供了新的方法和视角。</w:t>
      </w:r>
    </w:p>
    <w:p>
      <w:pPr>
        <w:pStyle w:val="2"/>
        <w:keepNext w:val="0"/>
        <w:keepLines w:val="0"/>
        <w:widowControl/>
        <w:suppressLineNumbers w:val="0"/>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Chen, Guanhua, Wenhan Yu, and Lei Sha. "Unlocking Multi-View Insights in Knowledge-Dense Retrieval-Augmented Generation." arXiv preprint arXiv:2404.12879 (2024).</w:t>
      </w:r>
    </w:p>
    <w:p>
      <w:pPr>
        <w:rPr>
          <w:rFonts w:hint="default" w:ascii="Times New Roman" w:hAnsi="Times New Roman" w:cs="Times New Roman"/>
          <w:sz w:val="24"/>
          <w:szCs w:val="24"/>
        </w:rPr>
      </w:pPr>
      <w:r>
        <w:rPr>
          <w:rFonts w:hint="default" w:ascii="Times New Roman" w:hAnsi="Times New Roman" w:cs="Times New Roman"/>
          <w:sz w:val="24"/>
          <w:szCs w:val="24"/>
        </w:rPr>
        <w:t>文章主要研究了在法律和医学等知识密集领域中，如何通过改进检索增强生成（RAG）来提高大型语言模型（LLMs）的应用效果。现有的检索方法常常因缺乏多角度视野而在解释性和可靠性方面受限，这一点在需要高度专业知识的领域尤为重要。</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论文提出了一种新的多视角RAG框架，称为MVRAG，专为知识密集领域设计。这个框架通过从多个领域视角进行意图感知的查询重写，以提高检索的精确度，从而提高最终推断的效果。通过在法律和医疗案例检索上进行的实验，证明了该框架在召回率和精确度方面都有显著提高。</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VRAG框架的多角度检索方法释放了多视角信息在增强RAG任务中的潜力，加速了LLMs在知识密集型领域的进一步应用。这种方法不仅提高了检索的质量和生成内容的相关性，还增强了模型在处理复杂查询时的理解能力，为高度专业化领域的语言模型应用提供了新的可能性。</w:t>
      </w:r>
    </w:p>
    <w:p>
      <w:pPr>
        <w:rPr>
          <w:rFonts w:hint="default" w:ascii="Times New Roman" w:hAnsi="Times New Roman" w:cs="Times New Roman"/>
          <w:sz w:val="24"/>
          <w:szCs w:val="24"/>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检索增强生成（Retrieval-Augmented Generation，简称RAG）</w:t>
      </w:r>
      <w:r>
        <w:rPr>
          <w:rFonts w:hint="default" w:ascii="Times New Roman" w:hAnsi="Times New Roman" w:cs="Times New Roman" w:eastAsiaTheme="minorEastAsia"/>
          <w:sz w:val="24"/>
          <w:szCs w:val="24"/>
          <w:lang w:val="en-US" w:eastAsia="zh-CN"/>
        </w:rPr>
        <w:t>是一种结合了检索（retrieval）和生成（generation）技术的自然语言处理模型。这种模型首先从一个大型的、结构化或非结构化的知识库中检索出与输入查询相关的信息，然后使用这些信息来增强生成模型的回答能力，以产生更准确、更丰富的输出。</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RAG的工作流程如下：</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输入处理：接收用户的查询或问题作为输入。</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检索阶段：根据输入查询，RAG从一个或多个外部数据源（如维基白皮书、专业知识库或互联网）中检索相关信息。这可以通过传统的信息检索技术实现，比如使用向量空间模型、倒排索引等。</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信息融合：检索到的信息被送入生成模型。在这一阶段，模型将输入查询和检索到的内容结合起来，共同影响最终的生成结果。</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生成阶段：使用语言生成模型（通常是基于Transformer的模型，如GPT系列）根据融合了检索信息的上下文生成文本回答或内容。</w:t>
      </w:r>
    </w:p>
    <w:p>
      <w:pPr>
        <w:rPr>
          <w:rFonts w:hint="default" w:ascii="Times New Roman" w:hAnsi="Times New Roman" w:cs="Times New Roman" w:eastAsiaTheme="minorEastAsia"/>
          <w:sz w:val="24"/>
          <w:szCs w:val="24"/>
          <w:lang w:val="en-US" w:eastAsia="zh-CN"/>
        </w:rPr>
      </w:pPr>
    </w:p>
    <w:p>
      <w:pPr>
        <w:rPr>
          <w:rFonts w:ascii="宋体" w:hAnsi="宋体" w:eastAsia="宋体" w:cs="宋体"/>
          <w:sz w:val="24"/>
          <w:szCs w:val="24"/>
        </w:rPr>
      </w:pPr>
      <w:r>
        <w:rPr>
          <w:rFonts w:ascii="宋体" w:hAnsi="宋体" w:eastAsia="宋体" w:cs="宋体"/>
          <w:sz w:val="24"/>
          <w:szCs w:val="24"/>
        </w:rPr>
        <w:t>使用检索增强生成（RAG）来提高大型语言模型（LLMs）在从文本和照片中进行地理位置推断的应用具体</w:t>
      </w:r>
    </w:p>
    <w:p>
      <w:pPr>
        <w:rPr>
          <w:rFonts w:ascii="宋体" w:hAnsi="宋体" w:eastAsia="宋体" w:cs="宋体"/>
          <w:sz w:val="24"/>
          <w:szCs w:val="24"/>
        </w:rPr>
      </w:pPr>
    </w:p>
    <w:p>
      <w:pPr>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检索增强</w:t>
      </w:r>
      <w:r>
        <w:rPr>
          <w:rFonts w:hint="default" w:ascii="Times New Roman" w:hAnsi="Times New Roman" w:cs="Times New Roman"/>
          <w:sz w:val="24"/>
          <w:szCs w:val="24"/>
        </w:rPr>
        <w:t>：通过整合外部知识库，如地理信息系统（GIS）和地标数据库，RAG可以提供更多上下文信息，帮助LLMs在地理位置推断中实现更精确的识别。</w:t>
      </w:r>
    </w:p>
    <w:p>
      <w:pPr>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多模态输入</w:t>
      </w:r>
      <w:r>
        <w:rPr>
          <w:rFonts w:hint="default" w:ascii="Times New Roman" w:hAnsi="Times New Roman" w:cs="Times New Roman"/>
          <w:sz w:val="24"/>
          <w:szCs w:val="24"/>
        </w:rPr>
        <w:t>：结合文本和图像信息可以使模型更全面地理解和推断地理位置，因为图像提供了直观的位置线索，而文本可能包含描述或地点的具体信息。</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集成高质量地理数据源：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利用开源地理信息数据（如OpenStreetMap）和商业地图服务（如Google Maps API），获取详细的地理位置数据和属性。</w:t>
      </w:r>
    </w:p>
    <w:p>
      <w:pPr>
        <w:rPr>
          <w:rFonts w:hint="eastAsia" w:ascii="宋体" w:hAnsi="宋体" w:eastAsia="宋体" w:cs="宋体"/>
          <w:sz w:val="24"/>
          <w:szCs w:val="24"/>
        </w:rPr>
      </w:pPr>
      <w:r>
        <w:rPr>
          <w:rFonts w:hint="eastAsia" w:ascii="宋体" w:hAnsi="宋体" w:eastAsia="宋体" w:cs="宋体"/>
          <w:sz w:val="24"/>
          <w:szCs w:val="24"/>
        </w:rPr>
        <w:t>集成历史和文化地理数据，提供关于特定地点的背景信息和文化意义。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多模态数据处理：</w:t>
      </w:r>
    </w:p>
    <w:p>
      <w:pPr>
        <w:rPr>
          <w:rFonts w:hint="eastAsia" w:ascii="宋体" w:hAnsi="宋体" w:eastAsia="宋体" w:cs="宋体"/>
          <w:sz w:val="24"/>
          <w:szCs w:val="24"/>
        </w:rPr>
      </w:pPr>
      <w:r>
        <w:rPr>
          <w:rFonts w:hint="eastAsia" w:ascii="宋体" w:hAnsi="宋体" w:eastAsia="宋体" w:cs="宋体"/>
          <w:sz w:val="24"/>
          <w:szCs w:val="24"/>
        </w:rPr>
        <w:t>开发算法来分析图像中的地理标志和特征（如建筑、自然景观），并将这些视觉信息与文本描述相结合。</w:t>
      </w:r>
    </w:p>
    <w:p>
      <w:pPr>
        <w:rPr>
          <w:rFonts w:hint="eastAsia" w:ascii="宋体" w:hAnsi="宋体" w:eastAsia="宋体" w:cs="宋体"/>
          <w:sz w:val="24"/>
          <w:szCs w:val="24"/>
        </w:rPr>
      </w:pPr>
      <w:r>
        <w:rPr>
          <w:rFonts w:hint="eastAsia" w:ascii="宋体" w:hAnsi="宋体" w:eastAsia="宋体" w:cs="宋体"/>
          <w:sz w:val="24"/>
          <w:szCs w:val="24"/>
        </w:rPr>
        <w:t>利用先进的图像识别和自然语言处理技术，提高对文本和图像内容的理解深度。</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用户交互与反馈机制：</w:t>
      </w:r>
    </w:p>
    <w:p>
      <w:pPr>
        <w:rPr>
          <w:rFonts w:hint="eastAsia" w:ascii="宋体" w:hAnsi="宋体" w:eastAsia="宋体" w:cs="宋体"/>
          <w:sz w:val="24"/>
          <w:szCs w:val="24"/>
        </w:rPr>
      </w:pPr>
      <w:r>
        <w:rPr>
          <w:rFonts w:hint="eastAsia" w:ascii="宋体" w:hAnsi="宋体" w:eastAsia="宋体" w:cs="宋体"/>
          <w:sz w:val="24"/>
          <w:szCs w:val="24"/>
        </w:rPr>
        <w:t>设计交互界面，允许用户输入文本和上传图片，以及反馈推断结果的准确性。</w:t>
      </w:r>
    </w:p>
    <w:p>
      <w:pPr>
        <w:rPr>
          <w:rFonts w:hint="eastAsia" w:ascii="宋体" w:hAnsi="宋体" w:eastAsia="宋体" w:cs="宋体"/>
          <w:sz w:val="24"/>
          <w:szCs w:val="24"/>
        </w:rPr>
      </w:pPr>
      <w:r>
        <w:rPr>
          <w:rFonts w:hint="eastAsia" w:ascii="宋体" w:hAnsi="宋体" w:eastAsia="宋体" w:cs="宋体"/>
          <w:sz w:val="24"/>
          <w:szCs w:val="24"/>
        </w:rPr>
        <w:t>利用用户反馈来持续优化模型，提高地理位置推断的准确率和可靠性。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应用场景开发：</w:t>
      </w:r>
    </w:p>
    <w:p>
      <w:pPr>
        <w:rPr>
          <w:rFonts w:hint="eastAsia" w:ascii="宋体" w:hAnsi="宋体" w:eastAsia="宋体" w:cs="宋体"/>
          <w:sz w:val="24"/>
          <w:szCs w:val="24"/>
        </w:rPr>
      </w:pPr>
      <w:r>
        <w:rPr>
          <w:rFonts w:hint="eastAsia" w:ascii="宋体" w:hAnsi="宋体" w:eastAsia="宋体" w:cs="宋体"/>
          <w:sz w:val="24"/>
          <w:szCs w:val="24"/>
        </w:rPr>
        <w:t>开发旅游和文化遗产探索应用，利用地理位置推断来提供关于旅游景点的详细信息。</w:t>
      </w:r>
    </w:p>
    <w:p>
      <w:pPr>
        <w:rPr>
          <w:rFonts w:ascii="宋体" w:hAnsi="宋体" w:eastAsia="宋体" w:cs="宋体"/>
          <w:sz w:val="24"/>
          <w:szCs w:val="24"/>
        </w:rPr>
      </w:pPr>
      <w:r>
        <w:rPr>
          <w:rFonts w:hint="eastAsia" w:ascii="宋体" w:hAnsi="宋体" w:eastAsia="宋体" w:cs="宋体"/>
          <w:sz w:val="24"/>
          <w:szCs w:val="24"/>
        </w:rPr>
        <w:t>在紧急响应和公共安全领域，开发应用程序来快速定位事件和事故的地点。</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Times New Roman" w:hAnsi="Times New Roman" w:eastAsia="宋体" w:cs="Times New Roman"/>
          <w:color w:val="auto"/>
          <w:sz w:val="24"/>
          <w:szCs w:val="24"/>
          <w:shd w:val="clear" w:color="FFFFFF" w:fill="D9D9D9"/>
        </w:rPr>
      </w:pPr>
      <w:r>
        <w:rPr>
          <w:rFonts w:hint="default" w:ascii="Times New Roman" w:hAnsi="Times New Roman" w:eastAsia="宋体" w:cs="Times New Roman"/>
          <w:color w:val="auto"/>
          <w:sz w:val="24"/>
          <w:szCs w:val="24"/>
          <w:shd w:val="clear" w:color="FFFFFF" w:fill="D9D9D9"/>
        </w:rPr>
        <w:t>使用gpt-4等大多模态模型对于用户社交媒体上传的图片，视频和文本这三个最常见的因素进行地理信息数据的挖掘和推断，构建一个以人为本的，具有地理属性的框架或者说人物画像，来表征人地特点，使用RAG的手法增加准确性。</w:t>
      </w:r>
    </w:p>
    <w:p>
      <w:pPr>
        <w:rPr>
          <w:rFonts w:hint="default" w:ascii="Times New Roman" w:hAnsi="Times New Roman" w:eastAsia="宋体" w:cs="Times New Roman"/>
          <w:color w:val="auto"/>
          <w:sz w:val="24"/>
          <w:szCs w:val="24"/>
          <w:shd w:val="clear" w:color="FFFFFF" w:fill="D9D9D9"/>
        </w:rPr>
      </w:pPr>
    </w:p>
    <w:p>
      <w:pPr>
        <w:keepNext w:val="0"/>
        <w:keepLines w:val="0"/>
        <w:widowControl/>
        <w:suppressLineNumbers w:val="0"/>
        <w:rPr>
          <w:sz w:val="24"/>
          <w:szCs w:val="24"/>
        </w:rPr>
      </w:pPr>
      <w:r>
        <w:rPr>
          <w:rStyle w:val="5"/>
          <w:sz w:val="24"/>
          <w:szCs w:val="24"/>
        </w:rPr>
        <w:t>地理信息推断</w:t>
      </w:r>
      <w:r>
        <w:rPr>
          <w:sz w:val="24"/>
          <w:szCs w:val="24"/>
        </w:rPr>
        <w:t>：使用GPT-4等多模态模型，从社交媒体上传的图片、视频和文本中挖掘和推断地理信息。</w:t>
      </w:r>
    </w:p>
    <w:p>
      <w:pPr>
        <w:keepNext w:val="0"/>
        <w:keepLines w:val="0"/>
        <w:widowControl/>
        <w:suppressLineNumbers w:val="0"/>
        <w:rPr>
          <w:sz w:val="24"/>
          <w:szCs w:val="24"/>
        </w:rPr>
      </w:pPr>
      <w:r>
        <w:rPr>
          <w:rStyle w:val="5"/>
          <w:sz w:val="24"/>
          <w:szCs w:val="24"/>
        </w:rPr>
        <w:t>人物画像构建</w:t>
      </w:r>
      <w:r>
        <w:rPr>
          <w:sz w:val="24"/>
          <w:szCs w:val="24"/>
        </w:rPr>
        <w:t>：建立包含地理属性的人物画像，反映用户与其环境的互动和特征。</w:t>
      </w:r>
    </w:p>
    <w:p>
      <w:pPr>
        <w:keepNext w:val="0"/>
        <w:keepLines w:val="0"/>
        <w:widowControl/>
        <w:suppressLineNumbers w:val="0"/>
        <w:rPr>
          <w:sz w:val="24"/>
          <w:szCs w:val="24"/>
        </w:rPr>
      </w:pPr>
      <w:r>
        <w:rPr>
          <w:rStyle w:val="5"/>
          <w:sz w:val="24"/>
          <w:szCs w:val="24"/>
        </w:rPr>
        <w:t>隐私保护策略研究</w:t>
      </w:r>
      <w:r>
        <w:rPr>
          <w:sz w:val="24"/>
          <w:szCs w:val="24"/>
        </w:rPr>
        <w:t>：研究和开发有效的隐私保护措施，确保用户数据处理的安全性和合规性。</w:t>
      </w:r>
    </w:p>
    <w:p>
      <w:pPr>
        <w:keepNext w:val="0"/>
        <w:keepLines w:val="0"/>
        <w:widowControl/>
        <w:suppressLineNumbers w:val="0"/>
        <w:rPr>
          <w:rFonts w:hint="default" w:eastAsiaTheme="minorEastAsia"/>
          <w:sz w:val="24"/>
          <w:szCs w:val="24"/>
          <w:lang w:val="en-US" w:eastAsia="zh-CN"/>
        </w:rPr>
      </w:pPr>
      <w:r>
        <w:rPr>
          <w:rFonts w:hint="eastAsia"/>
          <w:b/>
          <w:bCs/>
          <w:sz w:val="24"/>
          <w:szCs w:val="24"/>
          <w:lang w:val="en-US" w:eastAsia="zh-CN"/>
        </w:rPr>
        <w:t>黑盒探索</w:t>
      </w:r>
      <w:r>
        <w:rPr>
          <w:rFonts w:hint="eastAsia"/>
          <w:sz w:val="24"/>
          <w:szCs w:val="24"/>
          <w:lang w:val="en-US" w:eastAsia="zh-CN"/>
        </w:rPr>
        <w:t>：讲GPT-4的推断分析过程提取出来，使用开源的模型进行复现和尝试；针对文本，视频和图片三个不同的数据类型来设计三个模型，使用知识图谱的形式来串联三个模型。</w:t>
      </w:r>
    </w:p>
    <w:p>
      <w:pPr>
        <w:rPr>
          <w:rFonts w:hint="default" w:ascii="Times New Roman" w:hAnsi="Times New Roman" w:eastAsia="宋体" w:cs="Times New Roman"/>
          <w:color w:val="auto"/>
          <w:sz w:val="24"/>
          <w:szCs w:val="24"/>
          <w:shd w:val="clear" w:color="FFFFFF" w:fill="D9D9D9"/>
        </w:rPr>
      </w:pPr>
    </w:p>
    <w:p>
      <w:pPr>
        <w:rPr>
          <w:rFonts w:hint="default" w:ascii="Times New Roman" w:hAnsi="Times New Roman" w:eastAsia="宋体" w:cs="Times New Roman"/>
          <w:color w:val="auto"/>
          <w:sz w:val="24"/>
          <w:szCs w:val="24"/>
          <w:shd w:val="clear" w:color="FFFFFF" w:fill="D9D9D9"/>
        </w:rPr>
      </w:pPr>
    </w:p>
    <w:p>
      <w:pPr>
        <w:rPr>
          <w:rFonts w:hint="default" w:ascii="Times New Roman" w:hAnsi="Times New Roman" w:eastAsia="宋体" w:cs="Times New Roman"/>
          <w:color w:val="auto"/>
          <w:sz w:val="24"/>
          <w:szCs w:val="24"/>
          <w:shd w:val="clear" w:color="FFFFFF" w:fill="D9D9D9"/>
        </w:rPr>
      </w:pPr>
    </w:p>
    <w:p>
      <w:pPr>
        <w:rPr>
          <w:rFonts w:hint="default" w:ascii="Times New Roman" w:hAnsi="Times New Roman" w:eastAsia="宋体" w:cs="Times New Roman"/>
          <w:color w:val="auto"/>
          <w:sz w:val="24"/>
          <w:szCs w:val="24"/>
          <w:shd w:val="clear" w:color="FFFFFF" w:fill="D9D9D9"/>
        </w:rPr>
      </w:pPr>
      <w:r>
        <w:rPr>
          <w:rFonts w:hint="eastAsia" w:ascii="Times New Roman" w:hAnsi="Times New Roman" w:cs="Times New Roman"/>
          <w:sz w:val="24"/>
          <w:szCs w:val="24"/>
        </w:rPr>
        <w:t>在多模态地理空间基础模型 (GeoFM) 快速发展的时代，了解这些模型中编码的地理知识的深度和性质既具有挑战性又具有重要意义。本文探讨了可解释人工智能 (XAI) 技术的利用，以探究基本地理理论在多模态基础模型中的嵌入程度。虽然现有研究主要集中在基本地理空间表示上，例如坐标和层次关系（例如，城市到国家），但我们的工作更深入地研究了更复杂的地理理论，例如空间相互作用和空间自相关。通过使用一系列结构化探测，我们旨在调查这些模型在进行推理时是否以及在多大程度上编码和利用地理原理。我们使用重力模型（根据两个地方的大小和距离预测它们之间的空间相互作用）和 Moran 的 I 系数（测量空间上相近的观测之间的相似度）作为此分析的稳健对象。我们的方法涉及设计特定的测试场景，这些场景需要从多模态 GeoFM（包括 CLIP、BLIP、mPLUG 和 X-VLM）和基于 GPT 的模型（作为基准测试的基线模型）中提取隐藏状态，并通过探测预测空间交互和自相关，使我们能够辨别这些模型中地理知识的存在和应用。结果表明，虽然多模态模型展示了对简单地理特征的理解，但它们对更复杂理论的掌握有限且往往不一致。这些发现强调了增强此类模型的地理推理能力的必要性，突出了将复杂地理知识集成到多模态 AI 系统中的潜力、当前局限性和可能的策略。</w:t>
      </w:r>
    </w:p>
    <w:p>
      <w:pPr>
        <w:rPr>
          <w:rFonts w:hint="default" w:ascii="Times New Roman" w:hAnsi="Times New Roman" w:eastAsia="宋体" w:cs="Times New Roman"/>
          <w:color w:val="auto"/>
          <w:sz w:val="24"/>
          <w:szCs w:val="24"/>
          <w:shd w:val="clear" w:color="FFFFFF" w:fill="D9D9D9"/>
        </w:rPr>
      </w:pPr>
    </w:p>
    <w:p>
      <w:pPr>
        <w:rPr>
          <w:rFonts w:hint="eastAsia" w:ascii="Times New Roman" w:hAnsi="Times New Roman" w:eastAsia="宋体" w:cs="Times New Roman"/>
          <w:color w:val="auto"/>
          <w:sz w:val="24"/>
          <w:szCs w:val="24"/>
          <w:shd w:val="clear" w:color="auto" w:fill="auto"/>
          <w:lang w:eastAsia="zh-CN"/>
        </w:rPr>
      </w:pPr>
      <w:r>
        <w:rPr>
          <w:rFonts w:hint="default" w:ascii="Times New Roman" w:hAnsi="Times New Roman" w:eastAsia="宋体" w:cs="Times New Roman"/>
          <w:color w:val="auto"/>
          <w:sz w:val="24"/>
          <w:szCs w:val="24"/>
          <w:shd w:val="clear" w:color="auto" w:fill="auto"/>
        </w:rPr>
        <w:t>GPTs 由于采用了自然语言的便利性，降低了门槛，必然会得到更广泛的使用。既然使用了自然语言，所以也必须承受自然语言带来的能力约束</w:t>
      </w:r>
      <w:r>
        <w:rPr>
          <w:rFonts w:hint="eastAsia" w:ascii="Times New Roman" w:hAnsi="Times New Roman" w:eastAsia="宋体" w:cs="Times New Roman"/>
          <w:color w:val="auto"/>
          <w:sz w:val="24"/>
          <w:szCs w:val="24"/>
          <w:shd w:val="clear" w:color="auto" w:fill="auto"/>
          <w:lang w:eastAsia="zh-CN"/>
        </w:rPr>
        <w:t>。要想进一步拓宽上限，就必须采用形式化的表达。</w:t>
      </w:r>
    </w:p>
    <w:p>
      <w:pPr>
        <w:rPr>
          <w:rFonts w:hint="eastAsia" w:ascii="Times New Roman" w:hAnsi="Times New Roman" w:eastAsia="宋体" w:cs="Times New Roman"/>
          <w:color w:val="auto"/>
          <w:sz w:val="24"/>
          <w:szCs w:val="24"/>
          <w:shd w:val="clear" w:color="auto" w:fill="auto"/>
          <w:lang w:eastAsia="zh-CN"/>
        </w:rPr>
      </w:pPr>
    </w:p>
    <w:p>
      <w:pP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宋体" w:cs="Times New Roman"/>
          <w:color w:val="auto"/>
          <w:sz w:val="24"/>
          <w:szCs w:val="24"/>
          <w:shd w:val="clear" w:color="auto" w:fill="auto"/>
          <w:lang w:val="en-US" w:eastAsia="zh-CN"/>
        </w:rPr>
        <w:t>框架--workflow</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确定性有限自动机（DFA，Deterministic Finite Automaton）是一种数学模型，用于识别特定语言或模式。DFA 由一个五元组 (Q, Σ, δ, q0, F) 组成，其中：</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Q 是有限状态集</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Σ 是有限输入字母表</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δ 是状态转移函数 δ: Q × Σ → Q</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q0 是初始状态</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F 是接受状态集</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在 DFA 中，每个状态对输入字母表中的每个符号都有确定的下一状态。</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工作流与 DFA 的关系</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1. 状态与节点： 工作流中的每个流程节点可以看作是 DFA 的一个状态。每个节点代表工作流中的一个步骤或任务。</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2. 转移与条件： 工作流中的转移（从一个节点到下一个节点）可以通过条件来触发，就像 DFA 中的状态转移由输入符号决定一样。</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3. 初始状态与开始节点：工作流有一个开始节点，对应 DFA 的初始状态。</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4. 接受状态与结束节点： 工作流有一个或多个结束节点，对应 DFA 的接受状态。</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最小化 DFA 状态数量</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在工作流设计中，状态数量最小化问题的意义在于简化工作流，使其更高效、易于理解和维护。要最小化 DFA 的状态数量，可以通过以下步骤：</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1. 合并等价状态： 如果两个状态在相同的输入下转移到相同的下一状态，这两个状态可以合并。工作流中，如果两个节点在相同条件下执行相同的任务，它们可以合并成一个节点。</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2. 消除冗余节点： 如果某些节点没有任何独特的功能或条件，它们可能是冗余的，可以被删除。</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如果发现处理 A 和处理 B 实际上可以合并为一个统一的处理步骤，我们可以将状态 "处理 A" 和 "处理 B" 合并，从而减少状态数量，使工作流更简洁。</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通过理解 DFA 的构造和状态最小化方法，工作流系统可以在保持功能完整的前提下简化设计，提高效率和可维护性。</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宋体" w:cs="Times New Roman"/>
          <w:color w:val="auto"/>
          <w:sz w:val="24"/>
          <w:szCs w:val="24"/>
          <w:shd w:val="clear" w:color="auto" w:fill="auto"/>
          <w:lang w:eastAsia="zh-CN"/>
        </w:rPr>
        <w:t>使用包含用户文本和照片的推特数据集，可以结合地理空间基础模型（GeoFM）和可解释人工智能（XAI）技术。</w:t>
      </w:r>
      <w:r>
        <w:rPr>
          <w:rFonts w:hint="eastAsia" w:ascii="Times New Roman" w:hAnsi="Times New Roman" w:eastAsia="宋体" w:cs="Times New Roman"/>
          <w:color w:val="auto"/>
          <w:sz w:val="24"/>
          <w:szCs w:val="24"/>
          <w:shd w:val="clear" w:color="auto" w:fill="auto"/>
          <w:lang w:val="en-US" w:eastAsia="zh-CN"/>
        </w:rPr>
        <w:t>地理案例结合</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1. 多模态情感分析</w:t>
      </w:r>
    </w:p>
    <w:p>
      <w:pP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宋体" w:cs="Times New Roman"/>
          <w:color w:val="auto"/>
          <w:sz w:val="24"/>
          <w:szCs w:val="24"/>
          <w:shd w:val="clear" w:color="auto" w:fill="auto"/>
          <w:lang w:eastAsia="zh-CN"/>
        </w:rPr>
        <w:t>分析推文的情感倾向，结合文本和照片信息，了解用户在不同地理位置的情感状态。</w:t>
      </w:r>
      <w:r>
        <w:rPr>
          <w:rFonts w:hint="eastAsia" w:ascii="Times New Roman" w:hAnsi="Times New Roman" w:eastAsia="宋体" w:cs="Times New Roman"/>
          <w:color w:val="auto"/>
          <w:sz w:val="24"/>
          <w:szCs w:val="24"/>
          <w:shd w:val="clear" w:color="auto" w:fill="auto"/>
          <w:lang w:val="en-US" w:eastAsia="zh-CN"/>
        </w:rPr>
        <w:t>这种案例通常是使用模型对文本和图片进行情感分类，提取情感特征向量。</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将文本和照片的情感特征向量结合起来，使用模型进行情感分类（积极、消极、中性）。将情感分类结果与地理位置信息结合，生成世界情感热力图，分析不同地区的情感状态。</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2. 地理主题建模</w:t>
      </w:r>
    </w:p>
    <w:p>
      <w:pP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宋体" w:cs="Times New Roman"/>
          <w:color w:val="auto"/>
          <w:sz w:val="24"/>
          <w:szCs w:val="24"/>
          <w:shd w:val="clear" w:color="auto" w:fill="auto"/>
          <w:lang w:eastAsia="zh-CN"/>
        </w:rPr>
        <w:t>识别推文中提到的地理主题，结合文本和照片，探索地理事件和话题的分布。</w:t>
      </w:r>
      <w:r>
        <w:rPr>
          <w:rFonts w:hint="eastAsia" w:ascii="Times New Roman" w:hAnsi="Times New Roman" w:eastAsia="宋体" w:cs="Times New Roman"/>
          <w:color w:val="auto"/>
          <w:sz w:val="24"/>
          <w:szCs w:val="24"/>
          <w:shd w:val="clear" w:color="auto" w:fill="auto"/>
          <w:lang w:val="en-US" w:eastAsia="zh-CN"/>
        </w:rPr>
        <w:t>例如</w:t>
      </w:r>
      <w:r>
        <w:rPr>
          <w:rFonts w:hint="eastAsia" w:ascii="Times New Roman" w:hAnsi="Times New Roman" w:eastAsia="宋体" w:cs="Times New Roman"/>
          <w:color w:val="auto"/>
          <w:sz w:val="24"/>
          <w:szCs w:val="24"/>
          <w:shd w:val="clear" w:color="auto" w:fill="auto"/>
          <w:lang w:eastAsia="zh-CN"/>
        </w:rPr>
        <w:t>收集2022年全球气候变化相关（</w:t>
      </w:r>
      <w:r>
        <w:rPr>
          <w:rFonts w:hint="eastAsia" w:ascii="Times New Roman" w:hAnsi="Times New Roman" w:eastAsia="宋体" w:cs="Times New Roman"/>
          <w:color w:val="auto"/>
          <w:sz w:val="24"/>
          <w:szCs w:val="24"/>
          <w:shd w:val="clear" w:color="auto" w:fill="auto"/>
          <w:lang w:val="en-US" w:eastAsia="zh-CN"/>
        </w:rPr>
        <w:t>某主题</w:t>
      </w:r>
      <w:r>
        <w:rPr>
          <w:rFonts w:hint="eastAsia" w:ascii="Times New Roman" w:hAnsi="Times New Roman" w:eastAsia="宋体" w:cs="Times New Roman"/>
          <w:color w:val="auto"/>
          <w:sz w:val="24"/>
          <w:szCs w:val="24"/>
          <w:shd w:val="clear" w:color="auto" w:fill="auto"/>
          <w:lang w:eastAsia="zh-CN"/>
        </w:rPr>
        <w:t>）的推文，提取推文文本和照片。</w:t>
      </w:r>
      <w:r>
        <w:rPr>
          <w:rFonts w:hint="eastAsia" w:ascii="Times New Roman" w:hAnsi="Times New Roman" w:eastAsia="宋体" w:cs="Times New Roman"/>
          <w:color w:val="auto"/>
          <w:sz w:val="24"/>
          <w:szCs w:val="24"/>
          <w:shd w:val="clear" w:color="auto" w:fill="auto"/>
          <w:lang w:val="en-US" w:eastAsia="zh-CN"/>
        </w:rPr>
        <w:t>涉及到主题提取（文本提取和照片提取）</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使用LDA模型对文本进行主题提取，识别主要的气候变化话题（如温室气体排放、极端天气事件）。</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使用InceptionV3模型对照片进行分类，提取气候变化相关主题（如洪水、干旱、火灾）。</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结合文本和照片的主题信息，生成综合的气候变化主题表示。</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将综合主题表示与地理位置信息结合，生成全球气候变化主题分布图，分析不同地区的气候变化话题趋势。</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3. 空间相互作用分析</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研究用户在推特上的互动模式，分析不同地点之间的相互作用。</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收集奥运会期间的推文数据，提取用户互动（转发、评论、点赞）及地理位置信息。特征提取，使用</w:t>
      </w:r>
      <w:r>
        <w:rPr>
          <w:rFonts w:hint="eastAsia" w:ascii="Times New Roman" w:hAnsi="Times New Roman" w:eastAsia="宋体" w:cs="Times New Roman"/>
          <w:color w:val="auto"/>
          <w:sz w:val="24"/>
          <w:szCs w:val="24"/>
          <w:shd w:val="clear" w:color="auto" w:fill="auto"/>
          <w:lang w:val="en-US" w:eastAsia="zh-CN"/>
        </w:rPr>
        <w:t>语言模型</w:t>
      </w:r>
      <w:r>
        <w:rPr>
          <w:rFonts w:hint="eastAsia" w:ascii="Times New Roman" w:hAnsi="Times New Roman" w:eastAsia="宋体" w:cs="Times New Roman"/>
          <w:color w:val="auto"/>
          <w:sz w:val="24"/>
          <w:szCs w:val="24"/>
          <w:shd w:val="clear" w:color="auto" w:fill="auto"/>
          <w:lang w:eastAsia="zh-CN"/>
        </w:rPr>
        <w:t>提取推文和互动数据的地理特征，生成互动强度特征向量。基于重力模型，使用地理特征预测不同地点之间的互动强度，评估各国用户之间的互动联系。</w:t>
      </w:r>
    </w:p>
    <w:p>
      <w:pPr>
        <w:rPr>
          <w:rFonts w:hint="default" w:ascii="Times New Roman" w:hAnsi="Times New Roman" w:eastAsia="宋体" w:cs="Times New Roman"/>
          <w:color w:val="auto"/>
          <w:sz w:val="24"/>
          <w:szCs w:val="24"/>
          <w:shd w:val="clear" w:color="auto" w:fill="auto"/>
          <w:lang w:val="en-US" w:eastAsia="zh-CN"/>
        </w:rPr>
      </w:pPr>
      <w:r>
        <w:rPr>
          <w:rFonts w:hint="eastAsia" w:ascii="Times New Roman" w:hAnsi="Times New Roman" w:eastAsia="宋体" w:cs="Times New Roman"/>
          <w:color w:val="auto"/>
          <w:sz w:val="24"/>
          <w:szCs w:val="24"/>
          <w:shd w:val="clear" w:color="auto" w:fill="auto"/>
          <w:lang w:eastAsia="zh-CN"/>
        </w:rPr>
        <w:t>将预测结果与实际互动数据进行比较，生成互动强度地图，分析互动频繁的国家和地区，识别奥运会期间全球用户互动的空间模式。</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4. 空间自相关性检测</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检测推文数据中的空间自相关性，了解相邻地理区域的相似性。</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val="en-US" w:eastAsia="zh-CN"/>
        </w:rPr>
        <w:t>例如，</w:t>
      </w:r>
      <w:r>
        <w:rPr>
          <w:rFonts w:hint="eastAsia" w:ascii="Times New Roman" w:hAnsi="Times New Roman" w:eastAsia="宋体" w:cs="Times New Roman"/>
          <w:color w:val="auto"/>
          <w:sz w:val="24"/>
          <w:szCs w:val="24"/>
          <w:shd w:val="clear" w:color="auto" w:fill="auto"/>
          <w:lang w:eastAsia="zh-CN"/>
        </w:rPr>
        <w:t>收集2020年美国总统大选期间的推文数据，提取推文文本、照片及地理位置信息。</w:t>
      </w:r>
      <w:r>
        <w:rPr>
          <w:rFonts w:hint="eastAsia" w:ascii="Times New Roman" w:hAnsi="Times New Roman" w:eastAsia="宋体" w:cs="Times New Roman"/>
          <w:color w:val="auto"/>
          <w:sz w:val="24"/>
          <w:szCs w:val="24"/>
          <w:shd w:val="clear" w:color="auto" w:fill="auto"/>
          <w:lang w:val="en-US" w:eastAsia="zh-CN"/>
        </w:rPr>
        <w:t>使用模型</w:t>
      </w:r>
      <w:r>
        <w:rPr>
          <w:rFonts w:hint="eastAsia" w:ascii="Times New Roman" w:hAnsi="Times New Roman" w:eastAsia="宋体" w:cs="Times New Roman"/>
          <w:color w:val="auto"/>
          <w:sz w:val="24"/>
          <w:szCs w:val="24"/>
          <w:shd w:val="clear" w:color="auto" w:fill="auto"/>
          <w:lang w:eastAsia="zh-CN"/>
        </w:rPr>
        <w:t>提取推文的地理特征，生成每条推文的空间特征向量。基于提取的空间特征向量，计算Moran’s I系数，评估推文数据的空间自相关性。将计算结果与地理位置信息结合，生成空间自相关性地图，分析各州选民在大选期间的情感和话题相似性。</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5. 地理实体识别和关系抽取</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识别推文中的地理实体及其关系，构建地理知识图谱。</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w:t>
      </w:r>
      <w:r>
        <w:rPr>
          <w:rFonts w:hint="eastAsia" w:ascii="Times New Roman" w:hAnsi="Times New Roman" w:eastAsia="宋体" w:cs="Times New Roman"/>
          <w:color w:val="auto"/>
          <w:sz w:val="24"/>
          <w:szCs w:val="24"/>
          <w:shd w:val="clear" w:color="auto" w:fill="auto"/>
          <w:lang w:val="en-US" w:eastAsia="zh-CN"/>
        </w:rPr>
        <w:t>后疫情时期</w:t>
      </w:r>
      <w:r>
        <w:rPr>
          <w:rFonts w:hint="eastAsia" w:ascii="Times New Roman" w:hAnsi="Times New Roman" w:eastAsia="宋体" w:cs="Times New Roman"/>
          <w:color w:val="auto"/>
          <w:sz w:val="24"/>
          <w:szCs w:val="24"/>
          <w:shd w:val="clear" w:color="auto" w:fill="auto"/>
          <w:lang w:eastAsia="zh-CN"/>
        </w:rPr>
        <w:t>全球旅游推文数据，提取推文文本、照片及地理位置信息。</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w:t>
      </w:r>
      <w:r>
        <w:rPr>
          <w:rFonts w:hint="eastAsia" w:ascii="Times New Roman" w:hAnsi="Times New Roman" w:eastAsia="宋体" w:cs="Times New Roman"/>
          <w:color w:val="auto"/>
          <w:sz w:val="24"/>
          <w:szCs w:val="24"/>
          <w:shd w:val="clear" w:color="auto" w:fill="auto"/>
          <w:lang w:val="en-US" w:eastAsia="zh-CN"/>
        </w:rPr>
        <w:t>大</w:t>
      </w:r>
      <w:r>
        <w:rPr>
          <w:rFonts w:hint="eastAsia" w:ascii="Times New Roman" w:hAnsi="Times New Roman" w:eastAsia="宋体" w:cs="Times New Roman"/>
          <w:color w:val="auto"/>
          <w:sz w:val="24"/>
          <w:szCs w:val="24"/>
          <w:shd w:val="clear" w:color="auto" w:fill="auto"/>
          <w:lang w:eastAsia="zh-CN"/>
        </w:rPr>
        <w:t>模型识别推文中的地理实体（如国家、城市、旅游景点）。</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关系抽取：使用</w:t>
      </w:r>
      <w:r>
        <w:rPr>
          <w:rFonts w:hint="eastAsia" w:ascii="Times New Roman" w:hAnsi="Times New Roman" w:eastAsia="宋体" w:cs="Times New Roman"/>
          <w:color w:val="auto"/>
          <w:sz w:val="24"/>
          <w:szCs w:val="24"/>
          <w:shd w:val="clear" w:color="auto" w:fill="auto"/>
          <w:lang w:val="en-US" w:eastAsia="zh-CN"/>
        </w:rPr>
        <w:t>大</w:t>
      </w:r>
      <w:r>
        <w:rPr>
          <w:rFonts w:hint="eastAsia" w:ascii="Times New Roman" w:hAnsi="Times New Roman" w:eastAsia="宋体" w:cs="Times New Roman"/>
          <w:color w:val="auto"/>
          <w:sz w:val="24"/>
          <w:szCs w:val="24"/>
          <w:shd w:val="clear" w:color="auto" w:fill="auto"/>
          <w:lang w:eastAsia="zh-CN"/>
        </w:rPr>
        <w:t>模型分析地理实体之间的关系（如旅游路线、景点评价）。</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知识图谱构建：将识别的地理实体及其关系整合到知识图谱中，生成全球旅游知识图谱。</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验证知识图谱的准确性，分析主要旅游目的地和热门景点之间的关系，识别旅游热点和游客偏好。</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6. 地理推理和预测</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进行地理推理和预测任务，例如灾害预警和流行趋势预测。</w:t>
      </w:r>
      <w:r>
        <w:rPr>
          <w:rFonts w:hint="eastAsia" w:ascii="Times New Roman" w:hAnsi="Times New Roman" w:eastAsia="宋体" w:cs="Times New Roman"/>
          <w:color w:val="auto"/>
          <w:sz w:val="24"/>
          <w:szCs w:val="24"/>
          <w:shd w:val="clear" w:color="auto" w:fill="auto"/>
          <w:lang w:val="en-US" w:eastAsia="zh-CN"/>
        </w:rPr>
        <w:t>具体例子是</w:t>
      </w:r>
      <w:r>
        <w:rPr>
          <w:rFonts w:hint="eastAsia" w:ascii="Times New Roman" w:hAnsi="Times New Roman" w:eastAsia="宋体" w:cs="Times New Roman"/>
          <w:color w:val="auto"/>
          <w:sz w:val="24"/>
          <w:szCs w:val="24"/>
          <w:shd w:val="clear" w:color="auto" w:fill="auto"/>
          <w:lang w:eastAsia="zh-CN"/>
        </w:rPr>
        <w:t>收集过去五年内自然灾害（如地震、飓风、洪水）相关的推文数据，提取文本、照片及地理位置信息。使用</w:t>
      </w:r>
      <w:r>
        <w:rPr>
          <w:rFonts w:hint="eastAsia" w:ascii="Times New Roman" w:hAnsi="Times New Roman" w:eastAsia="宋体" w:cs="Times New Roman"/>
          <w:color w:val="auto"/>
          <w:sz w:val="24"/>
          <w:szCs w:val="24"/>
          <w:shd w:val="clear" w:color="auto" w:fill="auto"/>
          <w:lang w:val="en-US" w:eastAsia="zh-CN"/>
        </w:rPr>
        <w:t>模型</w:t>
      </w:r>
      <w:r>
        <w:rPr>
          <w:rFonts w:hint="eastAsia" w:ascii="Times New Roman" w:hAnsi="Times New Roman" w:eastAsia="宋体" w:cs="Times New Roman"/>
          <w:color w:val="auto"/>
          <w:sz w:val="24"/>
          <w:szCs w:val="24"/>
          <w:shd w:val="clear" w:color="auto" w:fill="auto"/>
          <w:lang w:eastAsia="zh-CN"/>
        </w:rPr>
        <w:t>提取推文的地理特征，生成时空特征向量。设计基于GeoFM的地理推理模型，结合时空特征进行灾害影响分析。设计基于GeoFM的预测模型，使用历史数据进行训练，预测未来灾害发生的地点和影响范围。将预测结果与实际灾害数据进行比较，评估模型的准确性和可靠性，生成灾害风险地图，分析未来潜在的灾害高发区。</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7. 时空模式识别</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识别推文数据中的时空模式，分析季节性变化和空间分布规律。收集过去三年内全球重大节假日（如圣诞节、新年）期间的推文数据，提取文本、照片及时间、地理位置信息。提取推文的时空特征，生成时空特征向量。使用时空自回归模型分析节假日期间推文数据的时空特征变化，识别潜在的时空模式。将识别的时空模式与地理位置信息结合，生成节假日活动时空模式图，分析不同地区和时间的活动规律和趋势。</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8. 用户画像和行为分析</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构建用户的地理画像，分析用户的地理行为和偏好。收集2021年内活跃推特用户的数据，提取文本、照片及地理位置信息，进行数据清洗和整理。提取用户的地理特征，生成用户的地理特征向量。结合用户的地理特征和行为数据（如发布频率、互动行为），生成用户画像，分析用户在不同地点和时间的行为模式和偏好。基于用户画像，分析用户在不同地理区域的行为模式（如旅游、购物、社交），生成地理行为分析报告，识别用户偏好和行为规律，优化个性化推荐和广告投放策略。</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地理学理论对应的具体推特数据下游任务：</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1. 重力模型（Gravity Model）</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跨城市用户互动分析</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收集不同城市之间用户的推文互动数据（如转发、评论、点赞），包括互动的地理位置信息。</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使用GeoFM提取互动推文的地理特征和用户特征。</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应用重力模型，根据城市人口、互动频率和距离预测城市间的互动强度。</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将预测结果与实际推文互动数据进行比较，验证模型的准确性。</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评估GeoFM在预测跨城市用户互动强度方面的表现，了解城市间的互动模式。</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xml:space="preserve"> 2. 空间自相关（Spatial Autocorrelation）</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区域情感一致性分析</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收集带有地理位置信息的推文数据，特别是具有情感倾向的推文。</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使用GeoFM提取推文的情感特征和地理特征。</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计算推文情感特征的Moran’s I系数，评估不同区域推文情感的一致性。</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生成情感自相关地图，分析不同区域的情感一致性。</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研究推文情感在空间上的分布模式，评估GeoFM在空间自相关分析中的适用性。</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3. 中心地理论（Central Place Theory）</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城市服务功能识别</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收集不同城市和周边地区的推文数据，提取地理位置信息和服务相关内容（如购物、医疗、教育等）。</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使用FM提取推文中的服务功能特征和地理特征。</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分析城市推文数据，识别其作为服务中心的功能，验证中心地理论。</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生成城市服务功能分布图，分析不同城市的服务范围和影响力。</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验证推特数据是否支持中心地理论，评估FM在识别城市服务功能方面的表现。</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xml:space="preserve"> 4. 地理扩散理论（Geographic Diffusion Theory）</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信息传播路径分析</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收集关于特定事件或新产品发布的推文数据，提取地理位置信息和时间戳。</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使用FM提取推文的地理特征和时间特征，跟踪信息传播路径。</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分析推文数据中信息的传播路径，评估其空间传播模式。</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生成信息扩散地图，分析信息在不同区域和时间的传播速度和范围。</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研究信息在不同地区的扩散规律，评估FM在信息传播路径分析中的应用。</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 xml:space="preserve"> 5. 区域发展理论（Regional Development Theory）</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区域经济活动分析</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不同区域的推文数据，特别是与经济活动相关的内容（如商业活动、就业机会）。使用FM提取推文的经济特征和地理特征。比较不同区域的推文数据，分析区域间的经济活动差异和发展趋势。生成区域经济活动地图，识别经济活跃区域和发展差异。探讨推特数据是否能反映区域发展的差异，评估FM在区域经济活动分析中的潜力。</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6. 空间交互模型（Spatial Interaction Model）</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用户迁移模式分析</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收集具有地理位置信息的推特用户数据，提取用户的地理位置变化信息。</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使用GeoFM提取用户的地理特征和互动特征。</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应用空间交互模型，预测用户在不同地点之间的迁移模式和互动行为。</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将预测结果与实际数据进行比较，生成用户迁移地图。</w:t>
      </w:r>
    </w:p>
    <w:p>
      <w:pPr>
        <w:rPr>
          <w:rFonts w:hint="eastAsia" w:ascii="Times New Roman" w:hAnsi="Times New Roman" w:eastAsia="宋体" w:cs="Times New Roman"/>
          <w:color w:val="auto"/>
          <w:sz w:val="24"/>
          <w:szCs w:val="24"/>
          <w:shd w:val="clear" w:color="auto" w:fill="auto"/>
          <w:lang w:eastAsia="zh-CN"/>
        </w:rPr>
      </w:pPr>
      <w:r>
        <w:rPr>
          <w:rFonts w:hint="eastAsia" w:ascii="Times New Roman" w:hAnsi="Times New Roman" w:eastAsia="宋体" w:cs="Times New Roman"/>
          <w:color w:val="auto"/>
          <w:sz w:val="24"/>
          <w:szCs w:val="24"/>
          <w:shd w:val="clear" w:color="auto" w:fill="auto"/>
          <w:lang w:eastAsia="zh-CN"/>
        </w:rPr>
        <w:t>研究用户在不同地点之间的迁移和互动模式，评估GeoFM在用户迁移模式分析中的应用。</w:t>
      </w:r>
    </w:p>
    <w:p>
      <w:pPr>
        <w:rPr>
          <w:rFonts w:hint="eastAsia" w:ascii="Times New Roman" w:hAnsi="Times New Roman" w:eastAsia="宋体" w:cs="Times New Roman"/>
          <w:color w:val="auto"/>
          <w:sz w:val="24"/>
          <w:szCs w:val="24"/>
          <w:shd w:val="clear" w:color="auto" w:fill="auto"/>
          <w:lang w:eastAsia="zh-CN"/>
        </w:rPr>
      </w:pPr>
    </w:p>
    <w:p>
      <w:pPr>
        <w:rPr>
          <w:rFonts w:hint="eastAsia" w:ascii="Times New Roman" w:hAnsi="Times New Roman" w:eastAsia="宋体" w:cs="Times New Roman"/>
          <w:color w:val="auto"/>
          <w:sz w:val="24"/>
          <w:szCs w:val="24"/>
          <w:shd w:val="clear" w:color="auto" w:fill="auto"/>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yYzUyMzZmOWM1NThiMTA4OGRkNmM0NTQyOGMzZTYifQ=="/>
  </w:docVars>
  <w:rsids>
    <w:rsidRoot w:val="00000000"/>
    <w:rsid w:val="062B609E"/>
    <w:rsid w:val="119F3526"/>
    <w:rsid w:val="16400ABE"/>
    <w:rsid w:val="187C6339"/>
    <w:rsid w:val="2CCC3965"/>
    <w:rsid w:val="2E7D332F"/>
    <w:rsid w:val="38064075"/>
    <w:rsid w:val="49C43A7D"/>
    <w:rsid w:val="4AC7364C"/>
    <w:rsid w:val="4E0D521D"/>
    <w:rsid w:val="5C1919C6"/>
    <w:rsid w:val="5EBC5DCA"/>
    <w:rsid w:val="6B2313EE"/>
    <w:rsid w:val="6F284B3E"/>
    <w:rsid w:val="714164EE"/>
    <w:rsid w:val="71621066"/>
    <w:rsid w:val="7C493BFF"/>
    <w:rsid w:val="7DA2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10221</Words>
  <Characters>15001</Characters>
  <Lines>0</Lines>
  <Paragraphs>0</Paragraphs>
  <TotalTime>50</TotalTime>
  <ScaleCrop>false</ScaleCrop>
  <LinksUpToDate>false</LinksUpToDate>
  <CharactersWithSpaces>15917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2024-06-05T03:07:00Z</dcterms:created>
  <dc:creator>MAC</dc:creator>
  <cp:lastModifiedBy>goat</cp:lastModifiedBy>
  <dcterms:modified xsi:type="dcterms:W3CDTF">2024-06-30T14:20:26Z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78EBEBDCDC7F4C35BAE89EFE3D24F2D5_13</vt:lpwstr>
  </property>
</Properties>
</file>