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522B769F" w:rsidR="007E12E6" w:rsidRPr="00895C86" w:rsidRDefault="00933BAF" w:rsidP="0005783A">
      <w:pPr>
        <w:suppressAutoHyphens/>
        <w:spacing w:after="0" w:line="240" w:lineRule="auto"/>
        <w:rPr>
          <w:rFonts w:ascii="Calibri" w:hAnsi="Calibri" w:cs="Calibri"/>
        </w:rPr>
      </w:pPr>
      <w:r>
        <w:rPr>
          <w:rFonts w:ascii="Calibri" w:hAnsi="Calibri" w:cs="Calibri"/>
          <w:noProof/>
        </w:rPr>
        <w:drawing>
          <wp:inline distT="0" distB="0" distL="0" distR="0" wp14:anchorId="6872811C" wp14:editId="0DE5217C">
            <wp:extent cx="5943600" cy="5943600"/>
            <wp:effectExtent l="0" t="0" r="0" b="0"/>
            <wp:docPr id="76432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24962" name="Picture 7643249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018B4A9" w14:textId="77777777" w:rsidR="00933BAF" w:rsidRDefault="00933BAF" w:rsidP="0005783A">
      <w:pPr>
        <w:pStyle w:val="Heading3"/>
        <w:keepNext w:val="0"/>
        <w:keepLines w:val="0"/>
        <w:suppressAutoHyphens/>
      </w:pPr>
    </w:p>
    <w:p w14:paraId="0594807A" w14:textId="10854CC7" w:rsidR="00933BAF" w:rsidRPr="00933BAF" w:rsidRDefault="00933BAF" w:rsidP="00933BAF">
      <w:pPr>
        <w:tabs>
          <w:tab w:val="left" w:pos="1095"/>
        </w:tabs>
      </w:pPr>
    </w:p>
    <w:p w14:paraId="1D043DC8" w14:textId="06504B57" w:rsidR="007E12E6" w:rsidRPr="00895C86" w:rsidRDefault="00895C86" w:rsidP="0005783A">
      <w:pPr>
        <w:pStyle w:val="Heading3"/>
        <w:keepNext w:val="0"/>
        <w:keepLines w:val="0"/>
        <w:suppressAutoHyphens/>
      </w:pPr>
      <w:r w:rsidRPr="00895C86">
        <w:t>UML Activity Diagrams</w:t>
      </w:r>
      <w:r w:rsidR="00933BAF">
        <w:rPr>
          <w:rFonts w:cs="Calibri"/>
          <w:noProof/>
        </w:rPr>
        <w:drawing>
          <wp:inline distT="0" distB="0" distL="0" distR="0" wp14:anchorId="5166FEB4" wp14:editId="679302F3">
            <wp:extent cx="4926965" cy="7267575"/>
            <wp:effectExtent l="0" t="0" r="6985" b="9525"/>
            <wp:docPr id="837371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1269" name="Picture 8373712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6965" cy="7267575"/>
                    </a:xfrm>
                    <a:prstGeom prst="rect">
                      <a:avLst/>
                    </a:prstGeom>
                  </pic:spPr>
                </pic:pic>
              </a:graphicData>
            </a:graphic>
          </wp:inline>
        </w:drawing>
      </w:r>
    </w:p>
    <w:p w14:paraId="3B0FCFAE" w14:textId="06956345" w:rsidR="007E12E6" w:rsidRPr="00895C86" w:rsidRDefault="007E12E6" w:rsidP="0005783A">
      <w:pPr>
        <w:suppressAutoHyphens/>
        <w:spacing w:after="0" w:line="240" w:lineRule="auto"/>
        <w:rPr>
          <w:rFonts w:ascii="Calibri" w:hAnsi="Calibri" w:cs="Calibri"/>
        </w:rPr>
      </w:pPr>
    </w:p>
    <w:p w14:paraId="3246B4EF" w14:textId="290514A5" w:rsidR="00933BAF" w:rsidRDefault="00933BAF" w:rsidP="0005783A">
      <w:pPr>
        <w:pStyle w:val="Heading3"/>
        <w:keepNext w:val="0"/>
        <w:keepLines w:val="0"/>
        <w:suppressAutoHyphens/>
      </w:pPr>
      <w:r>
        <w:rPr>
          <w:noProof/>
        </w:rPr>
        <w:lastRenderedPageBreak/>
        <w:drawing>
          <wp:inline distT="0" distB="0" distL="0" distR="0" wp14:anchorId="42F5C5A6" wp14:editId="6E84613B">
            <wp:extent cx="4926965" cy="8229600"/>
            <wp:effectExtent l="0" t="0" r="6985" b="0"/>
            <wp:docPr id="1888926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26712" name="Picture 18889267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6965" cy="8229600"/>
                    </a:xfrm>
                    <a:prstGeom prst="rect">
                      <a:avLst/>
                    </a:prstGeom>
                  </pic:spPr>
                </pic:pic>
              </a:graphicData>
            </a:graphic>
          </wp:inline>
        </w:drawing>
      </w:r>
    </w:p>
    <w:p w14:paraId="689F1A81" w14:textId="756B591D" w:rsidR="007E12E6" w:rsidRPr="00895C86" w:rsidRDefault="00895C86" w:rsidP="0005783A">
      <w:pPr>
        <w:pStyle w:val="Heading3"/>
        <w:keepNext w:val="0"/>
        <w:keepLines w:val="0"/>
        <w:suppressAutoHyphens/>
      </w:pPr>
      <w:r w:rsidRPr="00895C86">
        <w:lastRenderedPageBreak/>
        <w:t>UML Sequence Diagram</w:t>
      </w:r>
    </w:p>
    <w:p w14:paraId="3FC6B42C" w14:textId="1671F567" w:rsidR="007E12E6" w:rsidRPr="00895C86" w:rsidRDefault="00933BAF" w:rsidP="0005783A">
      <w:pPr>
        <w:suppressAutoHyphens/>
        <w:spacing w:after="0" w:line="240" w:lineRule="auto"/>
        <w:rPr>
          <w:rFonts w:ascii="Calibri" w:hAnsi="Calibri" w:cs="Calibri"/>
        </w:rPr>
      </w:pPr>
      <w:r>
        <w:rPr>
          <w:rFonts w:ascii="Calibri" w:hAnsi="Calibri" w:cs="Calibri"/>
          <w:noProof/>
        </w:rPr>
        <w:drawing>
          <wp:inline distT="0" distB="0" distL="0" distR="0" wp14:anchorId="2CE0216C" wp14:editId="2D98C761">
            <wp:extent cx="5247640" cy="7820025"/>
            <wp:effectExtent l="0" t="0" r="0" b="9525"/>
            <wp:docPr id="511999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99868" name="Picture 5119998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7640" cy="782002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62750DD4" w:rsidR="007E12E6" w:rsidRPr="00895C86" w:rsidRDefault="00933BAF" w:rsidP="0005783A">
      <w:pPr>
        <w:suppressAutoHyphens/>
        <w:spacing w:after="0" w:line="240" w:lineRule="auto"/>
        <w:rPr>
          <w:rFonts w:ascii="Calibri" w:hAnsi="Calibri" w:cs="Calibri"/>
        </w:rPr>
      </w:pPr>
      <w:r>
        <w:rPr>
          <w:rFonts w:ascii="Calibri" w:hAnsi="Calibri" w:cs="Calibri"/>
          <w:noProof/>
        </w:rPr>
        <w:drawing>
          <wp:inline distT="0" distB="0" distL="0" distR="0" wp14:anchorId="3FA05B14" wp14:editId="14448399">
            <wp:extent cx="5943600" cy="6555105"/>
            <wp:effectExtent l="0" t="0" r="0" b="0"/>
            <wp:docPr id="225889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9541" name="Picture 2258895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555105"/>
                    </a:xfrm>
                    <a:prstGeom prst="rect">
                      <a:avLst/>
                    </a:prstGeom>
                  </pic:spPr>
                </pic:pic>
              </a:graphicData>
            </a:graphic>
          </wp:inline>
        </w:drawing>
      </w:r>
    </w:p>
    <w:p w14:paraId="00595BBB" w14:textId="77777777" w:rsidR="00933BAF" w:rsidRDefault="00933BAF" w:rsidP="0005783A">
      <w:pPr>
        <w:pStyle w:val="Heading2"/>
      </w:pPr>
    </w:p>
    <w:p w14:paraId="29560311" w14:textId="77777777" w:rsidR="00933BAF" w:rsidRDefault="00933BAF" w:rsidP="0005783A">
      <w:pPr>
        <w:pStyle w:val="Heading2"/>
      </w:pPr>
    </w:p>
    <w:p w14:paraId="69526217" w14:textId="77777777" w:rsidR="00933BAF" w:rsidRDefault="00933BAF" w:rsidP="0005783A">
      <w:pPr>
        <w:pStyle w:val="Heading2"/>
      </w:pPr>
    </w:p>
    <w:p w14:paraId="00B4F6C9" w14:textId="77777777" w:rsidR="00933BAF" w:rsidRDefault="00933BAF" w:rsidP="0005783A">
      <w:pPr>
        <w:pStyle w:val="Heading2"/>
      </w:pPr>
    </w:p>
    <w:p w14:paraId="03F267D1" w14:textId="77777777" w:rsidR="00933BAF" w:rsidRDefault="00933BAF" w:rsidP="0005783A">
      <w:pPr>
        <w:pStyle w:val="Heading2"/>
      </w:pPr>
    </w:p>
    <w:p w14:paraId="6C698340" w14:textId="77777777" w:rsidR="00933BAF" w:rsidRDefault="00933BAF" w:rsidP="0005783A">
      <w:pPr>
        <w:pStyle w:val="Heading2"/>
      </w:pPr>
    </w:p>
    <w:p w14:paraId="0B636B50" w14:textId="77777777" w:rsidR="00933BAF" w:rsidRDefault="00933BAF" w:rsidP="0005783A">
      <w:pPr>
        <w:pStyle w:val="Heading2"/>
      </w:pPr>
    </w:p>
    <w:p w14:paraId="1C292E16" w14:textId="26DD1B0C" w:rsidR="007E12E6" w:rsidRPr="00895C86" w:rsidRDefault="00895C86" w:rsidP="0005783A">
      <w:pPr>
        <w:pStyle w:val="Heading2"/>
      </w:pPr>
      <w:r w:rsidRPr="00895C86">
        <w:lastRenderedPageBreak/>
        <w:t>Technical Requirements</w:t>
      </w:r>
    </w:p>
    <w:p w14:paraId="72D9D529" w14:textId="1087F34C" w:rsidR="007E12E6" w:rsidRDefault="007E12E6" w:rsidP="0005783A">
      <w:pPr>
        <w:suppressAutoHyphens/>
        <w:spacing w:after="0" w:line="240" w:lineRule="auto"/>
        <w:rPr>
          <w:rFonts w:ascii="Calibri" w:hAnsi="Calibri" w:cs="Calibri"/>
          <w:i/>
        </w:rPr>
      </w:pPr>
    </w:p>
    <w:p w14:paraId="7BA54EB8" w14:textId="77777777" w:rsidR="00933BAF" w:rsidRPr="00933BAF" w:rsidRDefault="00933BAF" w:rsidP="00933BAF">
      <w:pPr>
        <w:suppressAutoHyphens/>
        <w:spacing w:after="0" w:line="240" w:lineRule="auto"/>
        <w:rPr>
          <w:rFonts w:ascii="Calibri" w:hAnsi="Calibri" w:cs="Calibri"/>
          <w:iCs/>
        </w:rPr>
      </w:pPr>
      <w:r w:rsidRPr="00933BAF">
        <w:rPr>
          <w:rFonts w:ascii="Calibri" w:hAnsi="Calibri" w:cs="Calibri"/>
          <w:iCs/>
        </w:rPr>
        <w:t xml:space="preserve">The </w:t>
      </w:r>
      <w:proofErr w:type="spellStart"/>
      <w:r w:rsidRPr="00933BAF">
        <w:rPr>
          <w:rFonts w:ascii="Calibri" w:hAnsi="Calibri" w:cs="Calibri"/>
          <w:iCs/>
        </w:rPr>
        <w:t>DriverPass</w:t>
      </w:r>
      <w:proofErr w:type="spellEnd"/>
      <w:r w:rsidRPr="00933BAF">
        <w:rPr>
          <w:rFonts w:ascii="Calibri" w:hAnsi="Calibri" w:cs="Calibri"/>
          <w:iCs/>
        </w:rPr>
        <w:t xml:space="preserve"> system is a web-based application designed for a small business with potential for growth. To support user registration, appointment scheduling, package purchasing, online practice tests, and administrative reporting, the following technical requirements are recommended.</w:t>
      </w:r>
    </w:p>
    <w:p w14:paraId="0FC9DFFC" w14:textId="77777777" w:rsidR="00933BAF" w:rsidRPr="00933BAF" w:rsidRDefault="00933BAF" w:rsidP="00933BAF">
      <w:pPr>
        <w:suppressAutoHyphens/>
        <w:spacing w:after="0" w:line="240" w:lineRule="auto"/>
        <w:rPr>
          <w:rFonts w:ascii="Calibri" w:hAnsi="Calibri" w:cs="Calibri"/>
          <w:iCs/>
        </w:rPr>
      </w:pPr>
      <w:r w:rsidRPr="00933BAF">
        <w:rPr>
          <w:rFonts w:ascii="Calibri" w:hAnsi="Calibri" w:cs="Calibri"/>
          <w:b/>
          <w:bCs/>
          <w:iCs/>
        </w:rPr>
        <w:t>Hardware Requirements</w:t>
      </w:r>
    </w:p>
    <w:p w14:paraId="4EA272D4" w14:textId="77777777" w:rsidR="00933BAF" w:rsidRPr="00933BAF" w:rsidRDefault="00933BAF" w:rsidP="00933BAF">
      <w:pPr>
        <w:numPr>
          <w:ilvl w:val="0"/>
          <w:numId w:val="1"/>
        </w:numPr>
        <w:suppressAutoHyphens/>
        <w:spacing w:after="0" w:line="240" w:lineRule="auto"/>
        <w:rPr>
          <w:rFonts w:ascii="Calibri" w:hAnsi="Calibri" w:cs="Calibri"/>
          <w:iCs/>
        </w:rPr>
      </w:pPr>
      <w:r w:rsidRPr="00933BAF">
        <w:rPr>
          <w:rFonts w:ascii="Calibri" w:hAnsi="Calibri" w:cs="Calibri"/>
          <w:iCs/>
        </w:rPr>
        <w:t>Cloud-based or dedicated web server with multi-core processor, at least 8 GB RAM, and SSD storage to handle concurrent users and appointment availability checks.</w:t>
      </w:r>
    </w:p>
    <w:p w14:paraId="491C1644" w14:textId="77777777" w:rsidR="00933BAF" w:rsidRPr="00933BAF" w:rsidRDefault="00933BAF" w:rsidP="00933BAF">
      <w:pPr>
        <w:numPr>
          <w:ilvl w:val="0"/>
          <w:numId w:val="1"/>
        </w:numPr>
        <w:suppressAutoHyphens/>
        <w:spacing w:after="0" w:line="240" w:lineRule="auto"/>
        <w:rPr>
          <w:rFonts w:ascii="Calibri" w:hAnsi="Calibri" w:cs="Calibri"/>
          <w:iCs/>
        </w:rPr>
      </w:pPr>
      <w:r w:rsidRPr="00933BAF">
        <w:rPr>
          <w:rFonts w:ascii="Calibri" w:hAnsi="Calibri" w:cs="Calibri"/>
          <w:iCs/>
        </w:rPr>
        <w:t>Computers for administrative staff (Owner, Admin, Employee) running Windows or MacOS for system management and report generation.</w:t>
      </w:r>
    </w:p>
    <w:p w14:paraId="558F1415" w14:textId="77777777" w:rsidR="00933BAF" w:rsidRPr="00933BAF" w:rsidRDefault="00933BAF" w:rsidP="00933BAF">
      <w:pPr>
        <w:numPr>
          <w:ilvl w:val="0"/>
          <w:numId w:val="1"/>
        </w:numPr>
        <w:suppressAutoHyphens/>
        <w:spacing w:after="0" w:line="240" w:lineRule="auto"/>
        <w:rPr>
          <w:rFonts w:ascii="Calibri" w:hAnsi="Calibri" w:cs="Calibri"/>
          <w:iCs/>
        </w:rPr>
      </w:pPr>
      <w:r w:rsidRPr="00933BAF">
        <w:rPr>
          <w:rFonts w:ascii="Calibri" w:hAnsi="Calibri" w:cs="Calibri"/>
          <w:iCs/>
        </w:rPr>
        <w:t>Client devices: Standard desktops, laptops, tablets, or smartphones for customers and drivers (</w:t>
      </w:r>
      <w:proofErr w:type="gramStart"/>
      <w:r w:rsidRPr="00933BAF">
        <w:rPr>
          <w:rFonts w:ascii="Calibri" w:hAnsi="Calibri" w:cs="Calibri"/>
          <w:iCs/>
        </w:rPr>
        <w:t>no</w:t>
      </w:r>
      <w:proofErr w:type="gramEnd"/>
      <w:r w:rsidRPr="00933BAF">
        <w:rPr>
          <w:rFonts w:ascii="Calibri" w:hAnsi="Calibri" w:cs="Calibri"/>
          <w:iCs/>
        </w:rPr>
        <w:t xml:space="preserve"> special hardware needed).</w:t>
      </w:r>
    </w:p>
    <w:p w14:paraId="6D023A40" w14:textId="77777777" w:rsidR="00933BAF" w:rsidRPr="00933BAF" w:rsidRDefault="00933BAF" w:rsidP="00933BAF">
      <w:pPr>
        <w:suppressAutoHyphens/>
        <w:spacing w:after="0" w:line="240" w:lineRule="auto"/>
        <w:rPr>
          <w:rFonts w:ascii="Calibri" w:hAnsi="Calibri" w:cs="Calibri"/>
          <w:iCs/>
        </w:rPr>
      </w:pPr>
      <w:r w:rsidRPr="00933BAF">
        <w:rPr>
          <w:rFonts w:ascii="Calibri" w:hAnsi="Calibri" w:cs="Calibri"/>
          <w:b/>
          <w:bCs/>
          <w:iCs/>
        </w:rPr>
        <w:t>Software Requirements</w:t>
      </w:r>
    </w:p>
    <w:p w14:paraId="0981942D" w14:textId="77777777" w:rsidR="00933BAF" w:rsidRPr="00933BAF" w:rsidRDefault="00933BAF" w:rsidP="00933BAF">
      <w:pPr>
        <w:numPr>
          <w:ilvl w:val="0"/>
          <w:numId w:val="2"/>
        </w:numPr>
        <w:suppressAutoHyphens/>
        <w:spacing w:after="0" w:line="240" w:lineRule="auto"/>
        <w:rPr>
          <w:rFonts w:ascii="Calibri" w:hAnsi="Calibri" w:cs="Calibri"/>
          <w:iCs/>
        </w:rPr>
      </w:pPr>
      <w:r w:rsidRPr="00933BAF">
        <w:rPr>
          <w:rFonts w:ascii="Calibri" w:hAnsi="Calibri" w:cs="Calibri"/>
          <w:iCs/>
        </w:rPr>
        <w:t>Frontend: HTML5, CSS3, and JavaScript with a responsive framework (e.g., Bootstrap) to ensure the web portal is accessible on common operating systems including Windows, MacOS, iOS, and Android.</w:t>
      </w:r>
    </w:p>
    <w:p w14:paraId="4B1E3D9E" w14:textId="77777777" w:rsidR="00933BAF" w:rsidRPr="00933BAF" w:rsidRDefault="00933BAF" w:rsidP="00933BAF">
      <w:pPr>
        <w:numPr>
          <w:ilvl w:val="0"/>
          <w:numId w:val="2"/>
        </w:numPr>
        <w:suppressAutoHyphens/>
        <w:spacing w:after="0" w:line="240" w:lineRule="auto"/>
        <w:rPr>
          <w:rFonts w:ascii="Calibri" w:hAnsi="Calibri" w:cs="Calibri"/>
          <w:iCs/>
        </w:rPr>
      </w:pPr>
      <w:r w:rsidRPr="00933BAF">
        <w:rPr>
          <w:rFonts w:ascii="Calibri" w:hAnsi="Calibri" w:cs="Calibri"/>
          <w:iCs/>
        </w:rPr>
        <w:t>Backend: Server-side technology such as Python (Django/Flask) or Node.js to manage user authentication, role-based access, appointment scheduling, and package/test logic.</w:t>
      </w:r>
    </w:p>
    <w:p w14:paraId="622EA3DF" w14:textId="77777777" w:rsidR="00933BAF" w:rsidRPr="00933BAF" w:rsidRDefault="00933BAF" w:rsidP="00933BAF">
      <w:pPr>
        <w:numPr>
          <w:ilvl w:val="0"/>
          <w:numId w:val="2"/>
        </w:numPr>
        <w:suppressAutoHyphens/>
        <w:spacing w:after="0" w:line="240" w:lineRule="auto"/>
        <w:rPr>
          <w:rFonts w:ascii="Calibri" w:hAnsi="Calibri" w:cs="Calibri"/>
          <w:iCs/>
        </w:rPr>
      </w:pPr>
      <w:r w:rsidRPr="00933BAF">
        <w:rPr>
          <w:rFonts w:ascii="Calibri" w:hAnsi="Calibri" w:cs="Calibri"/>
          <w:iCs/>
        </w:rPr>
        <w:t>Database: Relational database (e.g., MySQL or PostgreSQL) to store user profiles, appointments, driving packages, practice test results, and reports.</w:t>
      </w:r>
    </w:p>
    <w:p w14:paraId="32519B2C" w14:textId="77777777" w:rsidR="00933BAF" w:rsidRPr="00933BAF" w:rsidRDefault="00933BAF" w:rsidP="00933BAF">
      <w:pPr>
        <w:numPr>
          <w:ilvl w:val="0"/>
          <w:numId w:val="2"/>
        </w:numPr>
        <w:suppressAutoHyphens/>
        <w:spacing w:after="0" w:line="240" w:lineRule="auto"/>
        <w:rPr>
          <w:rFonts w:ascii="Calibri" w:hAnsi="Calibri" w:cs="Calibri"/>
          <w:iCs/>
        </w:rPr>
      </w:pPr>
      <w:r w:rsidRPr="00933BAF">
        <w:rPr>
          <w:rFonts w:ascii="Calibri" w:hAnsi="Calibri" w:cs="Calibri"/>
          <w:iCs/>
        </w:rPr>
        <w:t>Additional: Email service for confirmation notifications and security software for virus protection.</w:t>
      </w:r>
    </w:p>
    <w:p w14:paraId="7FBAB5CE" w14:textId="77777777" w:rsidR="00933BAF" w:rsidRPr="00933BAF" w:rsidRDefault="00933BAF" w:rsidP="00933BAF">
      <w:pPr>
        <w:suppressAutoHyphens/>
        <w:spacing w:after="0" w:line="240" w:lineRule="auto"/>
        <w:rPr>
          <w:rFonts w:ascii="Calibri" w:hAnsi="Calibri" w:cs="Calibri"/>
          <w:iCs/>
        </w:rPr>
      </w:pPr>
      <w:r w:rsidRPr="00933BAF">
        <w:rPr>
          <w:rFonts w:ascii="Calibri" w:hAnsi="Calibri" w:cs="Calibri"/>
          <w:b/>
          <w:bCs/>
          <w:iCs/>
        </w:rPr>
        <w:t>Infrastructure and Tools</w:t>
      </w:r>
    </w:p>
    <w:p w14:paraId="38DDA356" w14:textId="77777777" w:rsidR="00933BAF" w:rsidRPr="00933BAF" w:rsidRDefault="00933BAF" w:rsidP="00933BAF">
      <w:pPr>
        <w:numPr>
          <w:ilvl w:val="0"/>
          <w:numId w:val="3"/>
        </w:numPr>
        <w:suppressAutoHyphens/>
        <w:spacing w:after="0" w:line="240" w:lineRule="auto"/>
        <w:rPr>
          <w:rFonts w:ascii="Calibri" w:hAnsi="Calibri" w:cs="Calibri"/>
          <w:iCs/>
        </w:rPr>
      </w:pPr>
      <w:r w:rsidRPr="00933BAF">
        <w:rPr>
          <w:rFonts w:ascii="Calibri" w:hAnsi="Calibri" w:cs="Calibri"/>
          <w:iCs/>
        </w:rPr>
        <w:t xml:space="preserve">Cloud hosting </w:t>
      </w:r>
      <w:proofErr w:type="gramStart"/>
      <w:r w:rsidRPr="00933BAF">
        <w:rPr>
          <w:rFonts w:ascii="Calibri" w:hAnsi="Calibri" w:cs="Calibri"/>
          <w:iCs/>
        </w:rPr>
        <w:t>platform</w:t>
      </w:r>
      <w:proofErr w:type="gramEnd"/>
      <w:r w:rsidRPr="00933BAF">
        <w:rPr>
          <w:rFonts w:ascii="Calibri" w:hAnsi="Calibri" w:cs="Calibri"/>
          <w:iCs/>
        </w:rPr>
        <w:t xml:space="preserve"> (e.g., AWS, Azure, or Heroku) for cost-effective scalability, automatic backups of sensitive customer and administrative data, and high availability.</w:t>
      </w:r>
    </w:p>
    <w:p w14:paraId="29CFEBB1" w14:textId="77777777" w:rsidR="00933BAF" w:rsidRPr="00933BAF" w:rsidRDefault="00933BAF" w:rsidP="00933BAF">
      <w:pPr>
        <w:numPr>
          <w:ilvl w:val="0"/>
          <w:numId w:val="3"/>
        </w:numPr>
        <w:suppressAutoHyphens/>
        <w:spacing w:after="0" w:line="240" w:lineRule="auto"/>
        <w:rPr>
          <w:rFonts w:ascii="Calibri" w:hAnsi="Calibri" w:cs="Calibri"/>
          <w:iCs/>
        </w:rPr>
      </w:pPr>
      <w:r w:rsidRPr="00933BAF">
        <w:rPr>
          <w:rFonts w:ascii="Calibri" w:hAnsi="Calibri" w:cs="Calibri"/>
          <w:iCs/>
        </w:rPr>
        <w:t>Reliable high-speed internet connection for all administrative members to access real-time updates on schedules, reservations, and DMV policy changes.</w:t>
      </w:r>
    </w:p>
    <w:p w14:paraId="2891A9C9" w14:textId="77777777" w:rsidR="00933BAF" w:rsidRPr="00933BAF" w:rsidRDefault="00933BAF" w:rsidP="00933BAF">
      <w:pPr>
        <w:numPr>
          <w:ilvl w:val="0"/>
          <w:numId w:val="3"/>
        </w:numPr>
        <w:suppressAutoHyphens/>
        <w:spacing w:after="0" w:line="240" w:lineRule="auto"/>
        <w:rPr>
          <w:rFonts w:ascii="Calibri" w:hAnsi="Calibri" w:cs="Calibri"/>
          <w:iCs/>
        </w:rPr>
      </w:pPr>
      <w:r w:rsidRPr="00933BAF">
        <w:rPr>
          <w:rFonts w:ascii="Calibri" w:hAnsi="Calibri" w:cs="Calibri"/>
          <w:iCs/>
        </w:rPr>
        <w:t>SSL/TLS encryption for secure data transmission and role-based access control to protect user information.</w:t>
      </w:r>
    </w:p>
    <w:p w14:paraId="772B5E9B" w14:textId="77777777" w:rsidR="00933BAF" w:rsidRPr="00933BAF" w:rsidRDefault="00933BAF" w:rsidP="00933BAF">
      <w:pPr>
        <w:suppressAutoHyphens/>
        <w:spacing w:after="0" w:line="240" w:lineRule="auto"/>
        <w:rPr>
          <w:rFonts w:ascii="Calibri" w:hAnsi="Calibri" w:cs="Calibri"/>
          <w:iCs/>
        </w:rPr>
      </w:pPr>
      <w:r w:rsidRPr="00933BAF">
        <w:rPr>
          <w:rFonts w:ascii="Calibri" w:hAnsi="Calibri" w:cs="Calibri"/>
          <w:iCs/>
        </w:rPr>
        <w:t xml:space="preserve">This setup ensures the system is secure, expandable, and accessible to a wide customer base while supporting </w:t>
      </w:r>
      <w:proofErr w:type="spellStart"/>
      <w:r w:rsidRPr="00933BAF">
        <w:rPr>
          <w:rFonts w:ascii="Calibri" w:hAnsi="Calibri" w:cs="Calibri"/>
          <w:iCs/>
        </w:rPr>
        <w:t>DriverPass's</w:t>
      </w:r>
      <w:proofErr w:type="spellEnd"/>
      <w:r w:rsidRPr="00933BAF">
        <w:rPr>
          <w:rFonts w:ascii="Calibri" w:hAnsi="Calibri" w:cs="Calibri"/>
          <w:iCs/>
        </w:rPr>
        <w:t xml:space="preserve"> operational needs.</w:t>
      </w:r>
    </w:p>
    <w:p w14:paraId="2ACFB5A4" w14:textId="77777777" w:rsidR="00933BAF" w:rsidRPr="00895C86" w:rsidRDefault="00933BAF" w:rsidP="0005783A">
      <w:pPr>
        <w:suppressAutoHyphens/>
        <w:spacing w:after="0" w:line="240" w:lineRule="auto"/>
        <w:rPr>
          <w:rFonts w:ascii="Calibri" w:hAnsi="Calibri" w:cs="Calibri"/>
          <w:i/>
        </w:rPr>
      </w:pPr>
    </w:p>
    <w:sectPr w:rsidR="00933BAF"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2D99C" w14:textId="77777777" w:rsidR="004B11B5" w:rsidRDefault="004B11B5">
      <w:pPr>
        <w:spacing w:after="0" w:line="240" w:lineRule="auto"/>
      </w:pPr>
      <w:r>
        <w:separator/>
      </w:r>
    </w:p>
  </w:endnote>
  <w:endnote w:type="continuationSeparator" w:id="0">
    <w:p w14:paraId="2C4781DA" w14:textId="77777777" w:rsidR="004B11B5" w:rsidRDefault="004B1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5508A" w14:textId="77777777" w:rsidR="004B11B5" w:rsidRDefault="004B11B5">
      <w:pPr>
        <w:spacing w:after="0" w:line="240" w:lineRule="auto"/>
      </w:pPr>
      <w:r>
        <w:separator/>
      </w:r>
    </w:p>
  </w:footnote>
  <w:footnote w:type="continuationSeparator" w:id="0">
    <w:p w14:paraId="6F8B9BD6" w14:textId="77777777" w:rsidR="004B11B5" w:rsidRDefault="004B1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002D8"/>
    <w:multiLevelType w:val="multilevel"/>
    <w:tmpl w:val="884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CC406B"/>
    <w:multiLevelType w:val="multilevel"/>
    <w:tmpl w:val="EF5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56895"/>
    <w:multiLevelType w:val="multilevel"/>
    <w:tmpl w:val="E0F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957305">
    <w:abstractNumId w:val="1"/>
  </w:num>
  <w:num w:numId="2" w16cid:durableId="1325862339">
    <w:abstractNumId w:val="2"/>
  </w:num>
  <w:num w:numId="3" w16cid:durableId="209617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B11B5"/>
    <w:rsid w:val="005871DC"/>
    <w:rsid w:val="00711CC9"/>
    <w:rsid w:val="00754D65"/>
    <w:rsid w:val="00767664"/>
    <w:rsid w:val="007C2BAF"/>
    <w:rsid w:val="007E12E6"/>
    <w:rsid w:val="00827CFF"/>
    <w:rsid w:val="00860723"/>
    <w:rsid w:val="00895C86"/>
    <w:rsid w:val="00933BAF"/>
    <w:rsid w:val="009C0C32"/>
    <w:rsid w:val="00AE52D4"/>
    <w:rsid w:val="00E0362B"/>
    <w:rsid w:val="00F0107E"/>
    <w:rsid w:val="00F03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Rimon hamo</cp:lastModifiedBy>
  <cp:revision>4</cp:revision>
  <dcterms:created xsi:type="dcterms:W3CDTF">2020-01-15T13:21:00Z</dcterms:created>
  <dcterms:modified xsi:type="dcterms:W3CDTF">2025-12-14T22:07:00Z</dcterms:modified>
</cp:coreProperties>
</file>