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Distance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Two cars (X and Y) leave in the same direction. The car X leaves with a constant speed of 60 km/h and the car Y leaves with a constant speed of 90 km / h.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In one hour (60 minutes) the car Y can get a distance of 30 kilometers from the X car, in other words, it can get away one kilometer for each 2 minutes.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Read the distance (in km) and calculate how long it takes (in minutes) for the car Y to take this distance in relation to the other car.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Input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The input file contains 1 integer value.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Output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Print the necessary time followed by the message " minutos" that means minutes in Portuguese.</w:t>
      </w:r>
    </w:p>
    <w:tbl>
      <w:tblPr/>
      <w:tblGrid>
        <w:gridCol w:w="4695"/>
        <w:gridCol w:w="60"/>
        <w:gridCol w:w="4635"/>
        <w:gridCol w:w="120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Input Sample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auto" w:fill="efefe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Output Sample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6 minutos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2 minutos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8 minutos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Salary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Write a program that reads an employee's number, his/her worked hours number in a month and the amount he received per hour. Print the employee's number and salary that he/she will receive at end of the month, with two decimal places. 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720" w:hanging="36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Don’t forget to print the line's end after the result, otherwise you will receive “Presentation Error”.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720" w:hanging="36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Don’t forget the space before and after the equal signal and after the U$.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Input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The input file contains 3 integer numbers, representing the number, worked hours amount and the amount the employee receives per worked hour. 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Output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Print the number and the employee's salary, according to the given example, with a blank space before and after the equal signal. </w:t>
      </w:r>
    </w:p>
    <w:tbl>
      <w:tblPr/>
      <w:tblGrid>
        <w:gridCol w:w="4695"/>
        <w:gridCol w:w="60"/>
        <w:gridCol w:w="4635"/>
        <w:gridCol w:w="120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Input Samples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auto" w:fill="efefe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Output Samples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5</w:t>
              <w:br/>
              <w:t xml:space="preserve">4</w:t>
              <w:br/>
              <w:t xml:space="preserve">2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NUMBER=5</w:t>
              <w:br/>
              <w:t xml:space="preserve">SALARY = U$ 08.00 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1</w:t>
              <w:br/>
              <w:t xml:space="preserve">3</w:t>
              <w:br/>
              <w:t xml:space="preserve">3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NUMBER=1</w:t>
              <w:br/>
              <w:t xml:space="preserve">SALARY = U$ 09.00 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6</w:t>
              <w:br/>
              <w:t xml:space="preserve">5</w:t>
              <w:br/>
              <w:t xml:space="preserve">1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NUMBER=6</w:t>
              <w:br/>
              <w:t xml:space="preserve">SALARY = U$ 05.00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Simple Product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Read two integer values. After this, calculate the product between them and store the result in a variable named </w:t>
      </w:r>
      <w:r>
        <w:rPr>
          <w:rFonts w:ascii="Arial" w:hAnsi="Arial" w:cs="Arial" w:eastAsia="Arial"/>
          <w:b/>
          <w:color w:val="454545"/>
          <w:spacing w:val="0"/>
          <w:position w:val="0"/>
          <w:sz w:val="21"/>
          <w:shd w:fill="auto" w:val="clear"/>
        </w:rPr>
        <w:t xml:space="preserve">PROD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. Print the result like the example below. Do not forget to print the end of line after the result, otherwise you will receive </w:t>
      </w:r>
      <w:r>
        <w:rPr>
          <w:rFonts w:ascii="Arial" w:hAnsi="Arial" w:cs="Arial" w:eastAsia="Arial"/>
          <w:i/>
          <w:color w:val="454545"/>
          <w:spacing w:val="0"/>
          <w:position w:val="0"/>
          <w:sz w:val="21"/>
          <w:shd w:fill="auto" w:val="clear"/>
        </w:rPr>
        <w:t xml:space="preserve">“Presentation Error”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Input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The input file contains 2 integer numbers.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Output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Print </w:t>
      </w:r>
      <w:r>
        <w:rPr>
          <w:rFonts w:ascii="Arial" w:hAnsi="Arial" w:cs="Arial" w:eastAsia="Arial"/>
          <w:b/>
          <w:color w:val="454545"/>
          <w:spacing w:val="0"/>
          <w:position w:val="0"/>
          <w:sz w:val="21"/>
          <w:shd w:fill="auto" w:val="clear"/>
        </w:rPr>
        <w:t xml:space="preserve">PROD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 according to the following example, with a blank space before and after the equal signal.</w:t>
      </w:r>
    </w:p>
    <w:tbl>
      <w:tblPr/>
      <w:tblGrid>
        <w:gridCol w:w="4695"/>
        <w:gridCol w:w="60"/>
        <w:gridCol w:w="4635"/>
        <w:gridCol w:w="120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Input Samples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auto" w:fill="efefe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Output Samples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  <w:br/>
              <w:t xml:space="preserve">3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PROD = 9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1</w:t>
              <w:br/>
              <w:t xml:space="preserve">6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PROD = 6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4</w:t>
              <w:br/>
              <w:t xml:space="preserve">2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PROD = 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Area</w:t>
      </w:r>
    </w:p>
    <w:p>
      <w:pPr>
        <w:spacing w:before="0" w:after="150" w:line="300"/>
        <w:ind w:right="0" w:left="0" w:firstLine="0"/>
        <w:jc w:val="left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Make a program that reads twointeger values: A and B. Then, calculate and show:</w:t>
        <w:br/>
        <w:t xml:space="preserve">a) the area of ​​the square that has side B.</w:t>
        <w:br/>
        <w:t xml:space="preserve">b) the area of the rectangle that has sides A and B. 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Input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The input file contains two values.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Output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The output file must contain 2 lines of data. Each line corresponds to one of the areas described above, always with a corresponding message (in Portuguese) and one space between the message and the value. The value calculated must be presented with 3 digits after the decimal point.</w:t>
      </w:r>
    </w:p>
    <w:tbl>
      <w:tblPr/>
      <w:tblGrid>
        <w:gridCol w:w="4695"/>
        <w:gridCol w:w="60"/>
        <w:gridCol w:w="4635"/>
        <w:gridCol w:w="120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Input Samples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auto" w:fill="efefe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Output Samples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br/>
              <w:t xml:space="preserve">QUADRADO: 4.000</w:t>
              <w:br/>
              <w:t xml:space="preserve">RETANGULO: 6.000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QUADRADO: 9.000</w:t>
              <w:br/>
              <w:t xml:space="preserve">RETANGULO: 6.000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5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QUADRADO: 1.000</w:t>
              <w:br/>
              <w:t xml:space="preserve">RETANGULO: 5.000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Selection test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Read 4 integer values A, B, C and D. Then if B is greater than C and D is greater than A and if the product of C and D is greater than the product of A and B write the message </w:t>
      </w:r>
      <w:r>
        <w:rPr>
          <w:rFonts w:ascii="Arial" w:hAnsi="Arial" w:cs="Arial" w:eastAsia="Arial"/>
          <w:b/>
          <w:color w:val="454545"/>
          <w:spacing w:val="0"/>
          <w:position w:val="0"/>
          <w:sz w:val="21"/>
          <w:shd w:fill="auto" w:val="clear"/>
        </w:rPr>
        <w:t xml:space="preserve">“Valoresaceitos”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 (Accepted values). Otherwise, write the message </w:t>
      </w:r>
      <w:r>
        <w:rPr>
          <w:rFonts w:ascii="Arial" w:hAnsi="Arial" w:cs="Arial" w:eastAsia="Arial"/>
          <w:b/>
          <w:color w:val="454545"/>
          <w:spacing w:val="0"/>
          <w:position w:val="0"/>
          <w:sz w:val="21"/>
          <w:shd w:fill="auto" w:val="clear"/>
        </w:rPr>
        <w:t xml:space="preserve">“Valoresnaoaceitos”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 (Values not accepted).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Input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Four integer numbers A, B, C and D.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Output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Show the corresponding message after the validation of the values​​.</w:t>
      </w:r>
    </w:p>
    <w:tbl>
      <w:tblPr/>
      <w:tblGrid>
        <w:gridCol w:w="4695"/>
        <w:gridCol w:w="60"/>
        <w:gridCol w:w="4635"/>
        <w:gridCol w:w="120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Input Sample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auto" w:fill="efefe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Output Sample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Valoresnaoaceitos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Valoresaceitos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Simple 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Read two integer values, in this case, the variables A and B. After this, calculate the sum between them and assign it to the variable </w:t>
      </w:r>
      <w:r>
        <w:rPr>
          <w:rFonts w:ascii="Arial" w:hAnsi="Arial" w:cs="Arial" w:eastAsia="Arial"/>
          <w:b/>
          <w:color w:val="454545"/>
          <w:spacing w:val="0"/>
          <w:position w:val="0"/>
          <w:sz w:val="21"/>
          <w:shd w:fill="auto" w:val="clear"/>
        </w:rPr>
        <w:t xml:space="preserve">SOMA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. Write the value of this variable.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Input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The input file contains 2 integer numbers.</w:t>
      </w:r>
    </w:p>
    <w:p>
      <w:pPr>
        <w:spacing w:before="300" w:after="150" w:line="300"/>
        <w:ind w:right="0" w:left="0" w:firstLine="0"/>
        <w:jc w:val="both"/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454545"/>
          <w:spacing w:val="0"/>
          <w:position w:val="0"/>
          <w:sz w:val="27"/>
          <w:shd w:fill="auto" w:val="clear"/>
        </w:rPr>
        <w:t xml:space="preserve">Output</w:t>
      </w:r>
    </w:p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Print the variable </w:t>
      </w:r>
      <w:r>
        <w:rPr>
          <w:rFonts w:ascii="Arial" w:hAnsi="Arial" w:cs="Arial" w:eastAsia="Arial"/>
          <w:b/>
          <w:color w:val="454545"/>
          <w:spacing w:val="0"/>
          <w:position w:val="0"/>
          <w:sz w:val="21"/>
          <w:shd w:fill="auto" w:val="clear"/>
        </w:rPr>
        <w:t xml:space="preserve">SOMA</w:t>
      </w:r>
      <w:r>
        <w:rPr>
          <w:rFonts w:ascii="Arial" w:hAnsi="Arial" w:cs="Arial" w:eastAsia="Arial"/>
          <w:color w:val="454545"/>
          <w:spacing w:val="0"/>
          <w:position w:val="0"/>
          <w:sz w:val="21"/>
          <w:shd w:fill="auto" w:val="clear"/>
        </w:rPr>
        <w:t xml:space="preserve"> with all the capital letters, with a blank space before and after the equal signal followed by the corresponding value to the sum of A and B. Like all the problems, don't forget to print the end of line, otherwise you will receive "Presentation Error"</w:t>
      </w:r>
    </w:p>
    <w:tbl>
      <w:tblPr/>
      <w:tblGrid>
        <w:gridCol w:w="4695"/>
        <w:gridCol w:w="60"/>
        <w:gridCol w:w="4635"/>
        <w:gridCol w:w="120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Input Samples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auto" w:fill="efefe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25" w:after="225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54545"/>
                <w:spacing w:val="0"/>
                <w:position w:val="0"/>
                <w:sz w:val="21"/>
                <w:shd w:fill="auto" w:val="clear"/>
              </w:rPr>
              <w:t xml:space="preserve">Output Samples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3</w:t>
              <w:br/>
              <w:t xml:space="preserve">1</w:t>
            </w:r>
          </w:p>
        </w:tc>
        <w:tc>
          <w:tcPr>
            <w:tcW w:w="469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SOMA = 4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9</w:t>
              <w:br/>
              <w:t xml:space="preserve">0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SOMA = 9</w:t>
            </w:r>
          </w:p>
        </w:tc>
      </w:tr>
      <w:tr>
        <w:trPr>
          <w:trHeight w:val="1" w:hRule="atLeast"/>
          <w:jc w:val="left"/>
        </w:trPr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0</w:t>
              <w:br/>
              <w:t xml:space="preserve">5</w:t>
            </w:r>
          </w:p>
        </w:tc>
        <w:tc>
          <w:tcPr>
            <w:tcW w:w="4755" w:type="dxa"/>
            <w:gridSpan w:val="2"/>
            <w:tcBorders>
              <w:top w:val="single" w:color="bbbbbb" w:sz="6"/>
              <w:left w:val="single" w:color="000000" w:sz="0"/>
              <w:bottom w:val="single" w:color="bbbbbb" w:sz="6"/>
              <w:right w:val="single" w:color="000000" w:sz="0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54545"/>
                <w:spacing w:val="0"/>
                <w:position w:val="0"/>
                <w:sz w:val="21"/>
                <w:shd w:fill="auto" w:val="clear"/>
              </w:rPr>
              <w:t xml:space="preserve">SOMA = 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