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Renova Trade - Premium Website Content (Revised)</w:t>
      </w:r>
    </w:p>
    <w:p>
      <w:pPr>
        <w:pStyle w:val="Heading2"/>
      </w:pPr>
      <w:r>
        <w:t>1. Home</w:t>
      </w:r>
    </w:p>
    <w:p>
      <w:r>
        <w:t>Headline</w:t>
        <w:br/>
        <w:t>Connecting European Industry with South Asian Markets</w:t>
        <w:br/>
        <w:br/>
        <w:t>Subheading</w:t>
        <w:br/>
        <w:t>Renova Trade is a Finland-based international sourcing, procurement, trading, and export company connecting trusted European manufacturers and suppliers with businesses across Bangladesh and South Asia.</w:t>
        <w:br/>
        <w:br/>
        <w:t>We specialize in sourcing high-quality ferrous and non-ferrous metal scrap while also supplying heavy equipment, industrial machinery, engineering products, and industrial solutions. Through a reliable supplier network across Europe, we help clients identify the right products, negotiate competitive commercial terms, and coordinate international deliveries with confidence.</w:t>
        <w:br/>
        <w:br/>
        <w:t>Core Services</w:t>
        <w:br/>
        <w:t>• Metal Scrap Trading</w:t>
        <w:br/>
        <w:t>• Heavy Equipment &amp; Industrial Machinery</w:t>
        <w:br/>
        <w:t>• International Product Sourcing</w:t>
        <w:br/>
        <w:t>• Procurement &amp; Supply Chain Support</w:t>
        <w:br/>
        <w:t>• Export Coordination</w:t>
        <w:br/>
        <w:t>• Trade Consultancy</w:t>
        <w:br/>
        <w:br/>
        <w:t>Call to Action</w:t>
        <w:br/>
        <w:t>Request a Quote | Become a Supply Partner | Contact Us</w:t>
      </w:r>
    </w:p>
    <w:p>
      <w:pPr>
        <w:pStyle w:val="Heading2"/>
      </w:pPr>
      <w:r>
        <w:t>2. About Us</w:t>
      </w:r>
    </w:p>
    <w:p>
      <w:r>
        <w:t>Renova Trade provides professional sourcing, procurement, trading, and export solutions for businesses looking to source quality products from Europe.</w:t>
        <w:br/>
        <w:br/>
        <w:t>Our primary focus is metal scrap trading, supported by international sourcing for heavy equipment, industrial machinery, engineering products, and other industrial goods. We work with trusted manufacturers and suppliers across Europe's leading industrial regions to help customers secure reliable products, competitive pricing, and dependable supply chains.</w:t>
        <w:br/>
        <w:br/>
        <w:t>Our approach is built on transparency, professionalism, responsiveness, and long-term business relationships.</w:t>
      </w:r>
    </w:p>
    <w:p>
      <w:pPr>
        <w:pStyle w:val="Heading2"/>
      </w:pPr>
      <w:r>
        <w:t>3. Metal Scrap Trading</w:t>
      </w:r>
    </w:p>
    <w:p>
      <w:r>
        <w:t>Metal scrap trading is one of our core business divisions.</w:t>
        <w:br/>
        <w:br/>
        <w:t>Products</w:t>
        <w:br/>
        <w:t>• HMS 1 &amp; HMS 2</w:t>
        <w:br/>
        <w:t>• Shredded Scrap</w:t>
        <w:br/>
        <w:t>• Copper Scrap</w:t>
        <w:br/>
        <w:t>• Aluminium Scrap</w:t>
        <w:br/>
        <w:t>• Stainless Steel Scrap</w:t>
        <w:br/>
        <w:t>• Brass Scrap</w:t>
        <w:br/>
        <w:t>• Electric Motor Scrap</w:t>
        <w:br/>
        <w:t>• Railway Scrap</w:t>
        <w:br/>
        <w:t>• Structural Steel Scrap</w:t>
        <w:br/>
        <w:br/>
        <w:t>Services</w:t>
        <w:br/>
        <w:t>Supplier identification</w:t>
        <w:br/>
        <w:t>Quality-focused sourcing</w:t>
        <w:br/>
        <w:t>Commercial negotiation</w:t>
        <w:br/>
        <w:t>Export documentation</w:t>
        <w:br/>
        <w:t>Logistics coordination</w:t>
        <w:br/>
        <w:t>Long-term supply support</w:t>
      </w:r>
    </w:p>
    <w:p>
      <w:pPr>
        <w:pStyle w:val="Heading2"/>
      </w:pPr>
      <w:r>
        <w:t>4. Heavy Equipment &amp; Industrial Machinery</w:t>
      </w:r>
    </w:p>
    <w:p>
      <w:r>
        <w:t>We source equipment for ports, logistics, construction, infrastructure, manufacturing, recycling, and industrial operations.</w:t>
        <w:br/>
        <w:br/>
        <w:t>Examples</w:t>
        <w:br/>
        <w:t>• Reach Stackers</w:t>
        <w:br/>
        <w:t>• Forklifts</w:t>
        <w:br/>
        <w:t>• Container Handlers</w:t>
        <w:br/>
        <w:t>• Mobile Cranes</w:t>
        <w:br/>
        <w:t>• Construction Equipment</w:t>
        <w:br/>
        <w:t>• Port Equipment</w:t>
        <w:br/>
        <w:t>• Warehouse Equipment</w:t>
        <w:br/>
        <w:t>• Industrial Machinery</w:t>
        <w:br/>
        <w:t>• Material Handling Equipment</w:t>
      </w:r>
    </w:p>
    <w:p>
      <w:pPr>
        <w:pStyle w:val="Heading2"/>
      </w:pPr>
      <w:r>
        <w:t>5. International Sourcing &amp; Procurement</w:t>
      </w:r>
    </w:p>
    <w:p>
      <w:r>
        <w:t>If your required product is manufactured in Europe, we help you find the right supplier.</w:t>
        <w:br/>
        <w:br/>
        <w:t>Our sourcing process includes:</w:t>
        <w:br/>
        <w:t>Requirement review</w:t>
        <w:br/>
        <w:t>Supplier identification</w:t>
        <w:br/>
        <w:t>Quotation collection</w:t>
        <w:br/>
        <w:t>Technical comparison</w:t>
        <w:br/>
        <w:t>Commercial negotiation</w:t>
        <w:br/>
        <w:t>Supplier coordination</w:t>
        <w:br/>
        <w:t>Export planning</w:t>
        <w:br/>
        <w:t>Delivery support</w:t>
      </w:r>
    </w:p>
    <w:p>
      <w:pPr>
        <w:pStyle w:val="Heading2"/>
      </w:pPr>
      <w:r>
        <w:t>6. Industries We Serve</w:t>
      </w:r>
    </w:p>
    <w:p>
      <w:r>
        <w:t>Ports &amp; Logistics</w:t>
        <w:br/>
        <w:t>Construction</w:t>
        <w:br/>
        <w:t>Manufacturing</w:t>
        <w:br/>
        <w:t>Engineering</w:t>
        <w:br/>
        <w:t>Infrastructure</w:t>
        <w:br/>
        <w:t>Recycling</w:t>
        <w:br/>
        <w:t>Steel</w:t>
        <w:br/>
        <w:t>Energy</w:t>
        <w:br/>
        <w:t>Industrial Plants</w:t>
        <w:br/>
        <w:t>Trading Companies</w:t>
        <w:br/>
        <w:br/>
        <w:t>We support customers across Bangladesh and South Asia through reliable European sourcing.</w:t>
      </w:r>
    </w:p>
    <w:p>
      <w:pPr>
        <w:pStyle w:val="Heading2"/>
      </w:pPr>
      <w:r>
        <w:t>7. Products</w:t>
      </w:r>
    </w:p>
    <w:p>
      <w:r>
        <w:t>Metal Scrap</w:t>
        <w:br/>
        <w:t>Heavy Equipment</w:t>
        <w:br/>
        <w:t>Industrial Machinery</w:t>
        <w:br/>
        <w:t>Material Handling Equipment</w:t>
        <w:br/>
        <w:t>Engineering Products</w:t>
        <w:br/>
        <w:t>Industrial Components</w:t>
        <w:br/>
        <w:t>Custom Sourcing Projects</w:t>
      </w:r>
    </w:p>
    <w:p>
      <w:pPr>
        <w:pStyle w:val="Heading2"/>
      </w:pPr>
      <w:r>
        <w:t>8. How We Work</w:t>
      </w:r>
    </w:p>
    <w:p>
      <w:r>
        <w:t>1. Understand your requirements</w:t>
        <w:br/>
        <w:t>2. Identify qualified suppliers</w:t>
        <w:br/>
        <w:t>3. Collect quotations</w:t>
        <w:br/>
        <w:t>4. Compare technical and commercial offers</w:t>
        <w:br/>
        <w:t>5. Finalize procurement</w:t>
        <w:br/>
        <w:t>6. Coordinate export and logistics</w:t>
        <w:br/>
        <w:t>7. Deliver reliable sourcing solutions</w:t>
      </w:r>
    </w:p>
    <w:p>
      <w:pPr>
        <w:pStyle w:val="Heading2"/>
      </w:pPr>
      <w:r>
        <w:t>9. News &amp; Market Insights</w:t>
      </w:r>
    </w:p>
    <w:p>
      <w:r>
        <w:t>Share company news, market updates, product launches, equipment deliveries, sourcing insights, supplier partnerships, and metal market trends to build credibility and improve search visibility.</w:t>
      </w:r>
    </w:p>
    <w:p>
      <w:pPr>
        <w:pStyle w:val="Heading2"/>
      </w:pPr>
      <w:r>
        <w:t>10. Contact</w:t>
      </w:r>
    </w:p>
    <w:p>
      <w:r>
        <w:t>Whether you are looking for metal scrap, heavy equipment, industrial machinery, or a trusted sourcing partner, our team is ready to support your business.</w:t>
        <w:br/>
        <w:br/>
        <w:t>Get in touch to discuss your sourcing requirements and receive a tailored solution.</w:t>
      </w:r>
    </w:p>
    <w:p>
      <w:pPr>
        <w:pStyle w:val="Heading2"/>
      </w:pPr>
      <w:r>
        <w:t>Brand Message</w:t>
      </w:r>
    </w:p>
    <w:p>
      <w:r>
        <w:t>Renova Trade is your trusted partner for international sourcing, procurement, metal trading, and export solutions. We connect reliable European suppliers with customers across Bangladesh and South Asia, delivering quality products, professional coordination, and dependable business partnerships.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