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rPr>
          <w:rFonts w:ascii="Arial" w:cs="Arial" w:eastAsia="Arial" w:hAnsi="Arial"/>
          <w:b w:val="0"/>
          <w:sz w:val="44"/>
          <w:szCs w:val="44"/>
          <w:vertAlign w:val="baseline"/>
        </w:rPr>
      </w:pPr>
      <w:r w:rsidDel="00000000" w:rsidR="00000000" w:rsidRPr="00000000">
        <w:rPr>
          <w:rFonts w:ascii="Arial" w:cs="Arial" w:eastAsia="Arial" w:hAnsi="Arial"/>
          <w:b w:val="1"/>
          <w:sz w:val="44"/>
          <w:szCs w:val="44"/>
        </w:rPr>
        <w:drawing>
          <wp:inline distB="114300" distT="114300" distL="114300" distR="114300">
            <wp:extent cx="5731200" cy="3822700"/>
            <wp:effectExtent b="0" l="0" r="0" t="0"/>
            <wp:docPr id="10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keepNext w:val="0"/>
        <w:keepLines w:val="0"/>
        <w:pBdr>
          <w:top w:color="b1d2fb" w:space="0" w:sz="24" w:val="single"/>
          <w:left w:color="b1d2fb" w:space="0" w:sz="24" w:val="single"/>
          <w:bottom w:color="b1d2fb" w:space="0" w:sz="24" w:val="single"/>
          <w:right w:color="b1d2fb" w:space="0" w:sz="24" w:val="single"/>
        </w:pBdr>
        <w:shd w:fill="b1d2fb" w:val="clear"/>
        <w:spacing w:after="0" w:before="100" w:lineRule="auto"/>
        <w:jc w:val="right"/>
        <w:rPr>
          <w:smallCaps w:val="1"/>
          <w:color w:val="808080"/>
          <w:sz w:val="30"/>
          <w:szCs w:val="30"/>
        </w:rPr>
      </w:pPr>
      <w:bookmarkStart w:colFirst="0" w:colLast="0" w:name="_heading=h.gjdgxs" w:id="0"/>
      <w:bookmarkEnd w:id="0"/>
      <w:r w:rsidDel="00000000" w:rsidR="00000000" w:rsidRPr="00000000">
        <w:rPr>
          <w:smallCaps w:val="1"/>
          <w:sz w:val="30"/>
          <w:szCs w:val="30"/>
          <w:rtl w:val="0"/>
        </w:rPr>
        <w:t xml:space="preserve">SISTEM INFORMASI PENJUALAN “COKIESDESSERT”</w:t>
      </w:r>
      <w:r w:rsidDel="00000000" w:rsidR="00000000" w:rsidRPr="00000000">
        <w:rPr>
          <w:rtl w:val="0"/>
        </w:rPr>
      </w:r>
    </w:p>
    <w:p w:rsidR="00000000" w:rsidDel="00000000" w:rsidP="00000000" w:rsidRDefault="00000000" w:rsidRPr="00000000" w14:paraId="00000004">
      <w:pPr>
        <w:pStyle w:val="Heading2"/>
        <w:keepNext w:val="0"/>
        <w:keepLines w:val="0"/>
        <w:pBdr>
          <w:top w:color="b1d2fb" w:space="0" w:sz="24" w:val="single"/>
          <w:left w:color="b1d2fb" w:space="0" w:sz="24" w:val="single"/>
          <w:bottom w:color="b1d2fb" w:space="0" w:sz="24" w:val="single"/>
          <w:right w:color="b1d2fb" w:space="0" w:sz="24" w:val="single"/>
        </w:pBdr>
        <w:shd w:fill="b1d2fb" w:val="clear"/>
        <w:spacing w:after="0" w:before="100" w:lineRule="auto"/>
        <w:jc w:val="right"/>
        <w:rPr>
          <w:smallCaps w:val="1"/>
          <w:sz w:val="24"/>
          <w:szCs w:val="24"/>
        </w:rPr>
      </w:pPr>
      <w:bookmarkStart w:colFirst="0" w:colLast="0" w:name="_heading=h.27og5zb8udu0" w:id="1"/>
      <w:bookmarkEnd w:id="1"/>
      <w:r w:rsidDel="00000000" w:rsidR="00000000" w:rsidRPr="00000000">
        <w:rPr>
          <w:b w:val="0"/>
          <w:smallCaps w:val="1"/>
          <w:sz w:val="24"/>
          <w:szCs w:val="24"/>
          <w:rtl w:val="0"/>
        </w:rPr>
        <w:t xml:space="preserve">KELOMPOK C07</w:t>
      </w:r>
      <w:r w:rsidDel="00000000" w:rsidR="00000000" w:rsidRPr="00000000">
        <w:rPr>
          <w:rtl w:val="0"/>
        </w:rPr>
      </w:r>
    </w:p>
    <w:p w:rsidR="00000000" w:rsidDel="00000000" w:rsidP="00000000" w:rsidRDefault="00000000" w:rsidRPr="00000000" w14:paraId="00000005">
      <w:pPr>
        <w:pStyle w:val="Heading1"/>
        <w:pBdr>
          <w:top w:color="052f61" w:space="0" w:sz="24" w:val="single"/>
          <w:left w:color="052f61" w:space="0" w:sz="24" w:val="single"/>
          <w:bottom w:color="052f61" w:space="0" w:sz="24" w:val="single"/>
          <w:right w:color="052f61" w:space="0" w:sz="24" w:val="single"/>
        </w:pBdr>
        <w:shd w:fill="052f61" w:val="clear"/>
        <w:spacing w:after="0" w:lineRule="auto"/>
        <w:jc w:val="right"/>
        <w:rPr>
          <w:color w:val="ffffff"/>
          <w:sz w:val="44"/>
          <w:szCs w:val="44"/>
          <w:vertAlign w:val="baseline"/>
        </w:rPr>
      </w:pPr>
      <w:bookmarkStart w:colFirst="0" w:colLast="0" w:name="_heading=h.3znysh7" w:id="2"/>
      <w:bookmarkEnd w:id="2"/>
      <w:r w:rsidDel="00000000" w:rsidR="00000000" w:rsidRPr="00000000">
        <w:rPr>
          <w:color w:val="ffffff"/>
          <w:sz w:val="44"/>
          <w:szCs w:val="44"/>
          <w:rtl w:val="0"/>
        </w:rPr>
        <w:t xml:space="preserve">RENCANA MANAJEMEN PENJADWALAN</w:t>
      </w:r>
      <w:r w:rsidDel="00000000" w:rsidR="00000000" w:rsidRPr="00000000">
        <w:rPr>
          <w:rtl w:val="0"/>
        </w:rPr>
      </w:r>
    </w:p>
    <w:p w:rsidR="00000000" w:rsidDel="00000000" w:rsidP="00000000" w:rsidRDefault="00000000" w:rsidRPr="00000000" w14:paraId="00000006">
      <w:pPr>
        <w:jc w:val="right"/>
        <w:rPr>
          <w:sz w:val="24"/>
          <w:szCs w:val="24"/>
        </w:rPr>
      </w:pPr>
      <w:r w:rsidDel="00000000" w:rsidR="00000000" w:rsidRPr="00000000">
        <w:rPr>
          <w:rtl w:val="0"/>
        </w:rPr>
      </w:r>
    </w:p>
    <w:p w:rsidR="00000000" w:rsidDel="00000000" w:rsidP="00000000" w:rsidRDefault="00000000" w:rsidRPr="00000000" w14:paraId="00000007">
      <w:pPr>
        <w:jc w:val="right"/>
        <w:rPr>
          <w:sz w:val="24"/>
          <w:szCs w:val="24"/>
        </w:rPr>
      </w:pPr>
      <w:r w:rsidDel="00000000" w:rsidR="00000000" w:rsidRPr="00000000">
        <w:rPr>
          <w:rtl w:val="0"/>
        </w:rPr>
      </w:r>
    </w:p>
    <w:p w:rsidR="00000000" w:rsidDel="00000000" w:rsidP="00000000" w:rsidRDefault="00000000" w:rsidRPr="00000000" w14:paraId="00000008">
      <w:pPr>
        <w:jc w:val="right"/>
        <w:rPr>
          <w:sz w:val="24"/>
          <w:szCs w:val="24"/>
        </w:rPr>
      </w:pPr>
      <w:r w:rsidDel="00000000" w:rsidR="00000000" w:rsidRPr="00000000">
        <w:rPr>
          <w:sz w:val="24"/>
          <w:szCs w:val="24"/>
          <w:rtl w:val="0"/>
        </w:rPr>
        <w:t xml:space="preserve">Bunga Fairuz Wijdan. 05111940000030</w:t>
      </w:r>
    </w:p>
    <w:p w:rsidR="00000000" w:rsidDel="00000000" w:rsidP="00000000" w:rsidRDefault="00000000" w:rsidRPr="00000000" w14:paraId="00000009">
      <w:pPr>
        <w:jc w:val="right"/>
        <w:rPr>
          <w:sz w:val="24"/>
          <w:szCs w:val="24"/>
        </w:rPr>
      </w:pPr>
      <w:r w:rsidDel="00000000" w:rsidR="00000000" w:rsidRPr="00000000">
        <w:rPr>
          <w:sz w:val="24"/>
          <w:szCs w:val="24"/>
          <w:rtl w:val="0"/>
        </w:rPr>
        <w:t xml:space="preserve">Taqarra Rayhan.  05111940000121 </w:t>
      </w:r>
    </w:p>
    <w:p w:rsidR="00000000" w:rsidDel="00000000" w:rsidP="00000000" w:rsidRDefault="00000000" w:rsidRPr="00000000" w14:paraId="0000000A">
      <w:pPr>
        <w:jc w:val="right"/>
        <w:rPr>
          <w:sz w:val="24"/>
          <w:szCs w:val="24"/>
        </w:rPr>
      </w:pPr>
      <w:r w:rsidDel="00000000" w:rsidR="00000000" w:rsidRPr="00000000">
        <w:rPr>
          <w:sz w:val="24"/>
          <w:szCs w:val="24"/>
          <w:rtl w:val="0"/>
        </w:rPr>
        <w:t xml:space="preserve">Muhammad Rizqullah Akbar. 05111940000178</w:t>
      </w:r>
    </w:p>
    <w:p w:rsidR="00000000" w:rsidDel="00000000" w:rsidP="00000000" w:rsidRDefault="00000000" w:rsidRPr="00000000" w14:paraId="0000000B">
      <w:pPr>
        <w:jc w:val="right"/>
        <w:rPr>
          <w:smallCaps w:val="1"/>
          <w:color w:val="021730"/>
          <w:sz w:val="22"/>
          <w:szCs w:val="22"/>
        </w:rPr>
        <w:sectPr>
          <w:headerReference r:id="rId8" w:type="default"/>
          <w:footerReference r:id="rId9" w:type="default"/>
          <w:footerReference r:id="rId10" w:type="first"/>
          <w:footerReference r:id="rId11" w:type="even"/>
          <w:pgSz w:h="16838" w:w="11906" w:orient="portrait"/>
          <w:pgMar w:bottom="1440" w:top="1440" w:left="1440" w:right="1440" w:header="720" w:footer="720"/>
          <w:pgNumType w:start="1"/>
          <w:titlePg w:val="1"/>
        </w:sectPr>
      </w:pPr>
      <w:r w:rsidDel="00000000" w:rsidR="00000000" w:rsidRPr="00000000">
        <w:rPr>
          <w:sz w:val="24"/>
          <w:szCs w:val="24"/>
          <w:rtl w:val="0"/>
        </w:rPr>
        <w:t xml:space="preserve">Rayhan Daffa Alhafish. 05111940000227</w:t>
      </w:r>
      <w:r w:rsidDel="00000000" w:rsidR="00000000" w:rsidRPr="00000000">
        <w:rPr>
          <w:rtl w:val="0"/>
        </w:rPr>
      </w:r>
    </w:p>
    <w:p w:rsidR="00000000" w:rsidDel="00000000" w:rsidP="00000000" w:rsidRDefault="00000000" w:rsidRPr="00000000" w14:paraId="0000000C">
      <w:pPr>
        <w:rPr>
          <w:rFonts w:ascii="Arial" w:cs="Arial" w:eastAsia="Arial" w:hAnsi="Arial"/>
          <w:b w:val="0"/>
          <w:sz w:val="44"/>
          <w:szCs w:val="44"/>
          <w:vertAlign w:val="baseline"/>
        </w:rPr>
      </w:pPr>
      <w:bookmarkStart w:colFirst="0" w:colLast="0" w:name="_heading=h.tyjcwt" w:id="3"/>
      <w:bookmarkEnd w:id="3"/>
      <w:r w:rsidDel="00000000" w:rsidR="00000000" w:rsidRPr="00000000">
        <w:rPr>
          <w:rtl w:val="0"/>
        </w:rPr>
      </w:r>
    </w:p>
    <w:p w:rsidR="00000000" w:rsidDel="00000000" w:rsidP="00000000" w:rsidRDefault="00000000" w:rsidRPr="00000000" w14:paraId="0000000D">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b w:val="1"/>
          <w:vertAlign w:val="baseline"/>
        </w:rPr>
      </w:pPr>
      <w:bookmarkStart w:colFirst="0" w:colLast="0" w:name="_heading=h.hq6itri7ef3" w:id="4"/>
      <w:bookmarkEnd w:id="4"/>
      <w:r w:rsidDel="00000000" w:rsidR="00000000" w:rsidRPr="00000000">
        <w:rPr>
          <w:b w:val="1"/>
          <w:rtl w:val="0"/>
        </w:rPr>
        <w:t xml:space="preserve">KONTROL DOKUMEN</w:t>
      </w:r>
      <w:r w:rsidDel="00000000" w:rsidR="00000000" w:rsidRPr="00000000">
        <w:rPr>
          <w:rtl w:val="0"/>
        </w:rPr>
      </w:r>
    </w:p>
    <w:p w:rsidR="00000000" w:rsidDel="00000000" w:rsidP="00000000" w:rsidRDefault="00000000" w:rsidRPr="00000000" w14:paraId="0000000E">
      <w:pPr>
        <w:ind w:firstLine="720"/>
        <w:rPr>
          <w:rFonts w:ascii="Arial" w:cs="Arial" w:eastAsia="Arial" w:hAnsi="Arial"/>
          <w:vertAlign w:val="baseline"/>
        </w:rPr>
      </w:pPr>
      <w:r w:rsidDel="00000000" w:rsidR="00000000" w:rsidRPr="00000000">
        <w:rPr>
          <w:rFonts w:ascii="Arial" w:cs="Arial" w:eastAsia="Arial" w:hAnsi="Arial"/>
          <w:rtl w:val="0"/>
        </w:rPr>
        <w:t xml:space="preserve">Pada bagian Kontrol Dokumen ini akan dijabarkan mulai dari Informasi detail dari dokumen, riwayat dokumen, hingga dokumen ini disetujui.</w:t>
      </w:r>
      <w:r w:rsidDel="00000000" w:rsidR="00000000" w:rsidRPr="00000000">
        <w:rPr>
          <w:rtl w:val="0"/>
        </w:rPr>
      </w:r>
    </w:p>
    <w:p w:rsidR="00000000" w:rsidDel="00000000" w:rsidP="00000000" w:rsidRDefault="00000000" w:rsidRPr="00000000" w14:paraId="0000000F">
      <w:pPr>
        <w:pStyle w:val="Heading2"/>
        <w:pBdr>
          <w:top w:color="b1d2fb" w:space="0" w:sz="24" w:val="single"/>
          <w:left w:color="b1d2fb" w:space="0" w:sz="24" w:val="single"/>
          <w:bottom w:color="b1d2fb" w:space="0" w:sz="24" w:val="single"/>
          <w:right w:color="b1d2fb" w:space="0" w:sz="24" w:val="single"/>
        </w:pBdr>
        <w:shd w:fill="b1d2fb" w:val="clear"/>
        <w:spacing w:after="0" w:lineRule="auto"/>
        <w:rPr>
          <w:vertAlign w:val="baseline"/>
        </w:rPr>
      </w:pPr>
      <w:bookmarkStart w:colFirst="0" w:colLast="0" w:name="_heading=h.r34rtryeeedl" w:id="5"/>
      <w:bookmarkEnd w:id="5"/>
      <w:r w:rsidDel="00000000" w:rsidR="00000000" w:rsidRPr="00000000">
        <w:rPr>
          <w:rtl w:val="0"/>
        </w:rPr>
        <w:t xml:space="preserve">INFORMASI DOKUMEN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775.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0"/>
        <w:gridCol w:w="5985"/>
        <w:tblGridChange w:id="0">
          <w:tblGrid>
            <w:gridCol w:w="2790"/>
            <w:gridCol w:w="5985"/>
          </w:tblGrid>
        </w:tblGridChange>
      </w:tblGrid>
      <w:tr>
        <w:trPr>
          <w:cantSplit w:val="0"/>
          <w:tblHeader w:val="0"/>
        </w:trPr>
        <w:tc>
          <w:tcPr>
            <w:shd w:fill="bfbfbf" w:val="clea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fbfbf" w:val="clea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8000"/>
                <w:sz w:val="20"/>
                <w:szCs w:val="20"/>
                <w:u w:val="none"/>
                <w:shd w:fill="auto" w:val="clear"/>
                <w:vertAlign w:val="baseline"/>
              </w:rPr>
            </w:pPr>
            <w:r w:rsidDel="00000000" w:rsidR="00000000" w:rsidRPr="00000000">
              <w:rPr>
                <w:rFonts w:ascii="Arial" w:cs="Arial" w:eastAsia="Arial" w:hAnsi="Arial"/>
                <w:rtl w:val="0"/>
              </w:rPr>
              <w:t xml:space="preserve">ID Dokumen</w:t>
            </w:r>
            <w:r w:rsidDel="00000000" w:rsidR="00000000" w:rsidRPr="00000000">
              <w:rPr>
                <w:rtl w:val="0"/>
              </w:rPr>
            </w:r>
          </w:p>
        </w:tc>
        <w:tc>
          <w:tcPr>
            <w:vAlign w:val="center"/>
          </w:tcPr>
          <w:p w:rsidR="00000000" w:rsidDel="00000000" w:rsidP="00000000" w:rsidRDefault="00000000" w:rsidRPr="00000000" w14:paraId="00000014">
            <w:pPr>
              <w:ind w:right="-6"/>
              <w:rPr>
                <w:rFonts w:ascii="Arial" w:cs="Arial" w:eastAsia="Arial" w:hAnsi="Arial"/>
                <w:vertAlign w:val="baseline"/>
              </w:rPr>
            </w:pPr>
            <w:r w:rsidDel="00000000" w:rsidR="00000000" w:rsidRPr="00000000">
              <w:rPr>
                <w:rFonts w:ascii="Arial" w:cs="Arial" w:eastAsia="Arial" w:hAnsi="Arial"/>
                <w:rtl w:val="0"/>
              </w:rPr>
              <w:t xml:space="preserve">Dokumen Rencana Manajemen Waktu #1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Pemilik Dokumen</w:t>
            </w:r>
            <w:r w:rsidDel="00000000" w:rsidR="00000000" w:rsidRPr="00000000">
              <w:rPr>
                <w:rtl w:val="0"/>
              </w:rPr>
            </w:r>
          </w:p>
        </w:tc>
        <w:tc>
          <w:tcPr>
            <w:vAlign w:val="center"/>
          </w:tcPr>
          <w:p w:rsidR="00000000" w:rsidDel="00000000" w:rsidP="00000000" w:rsidRDefault="00000000" w:rsidRPr="00000000" w14:paraId="00000016">
            <w:pPr>
              <w:rPr>
                <w:rFonts w:ascii="Arial" w:cs="Arial" w:eastAsia="Arial" w:hAnsi="Arial"/>
                <w:vertAlign w:val="baseline"/>
              </w:rPr>
            </w:pPr>
            <w:r w:rsidDel="00000000" w:rsidR="00000000" w:rsidRPr="00000000">
              <w:rPr>
                <w:rFonts w:ascii="Arial" w:cs="Arial" w:eastAsia="Arial" w:hAnsi="Arial"/>
                <w:rtl w:val="0"/>
              </w:rPr>
              <w:t xml:space="preserve">Muhammad Rizqullah Akbar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Tanggal Pembuatan</w:t>
            </w:r>
            <w:r w:rsidDel="00000000" w:rsidR="00000000" w:rsidRPr="00000000">
              <w:rPr>
                <w:rtl w:val="0"/>
              </w:rPr>
            </w:r>
          </w:p>
        </w:tc>
        <w:tc>
          <w:tcPr>
            <w:vAlign w:val="center"/>
          </w:tcPr>
          <w:p w:rsidR="00000000" w:rsidDel="00000000" w:rsidP="00000000" w:rsidRDefault="00000000" w:rsidRPr="00000000" w14:paraId="00000018">
            <w:pPr>
              <w:rPr>
                <w:rFonts w:ascii="Arial" w:cs="Arial" w:eastAsia="Arial" w:hAnsi="Arial"/>
                <w:vertAlign w:val="baseline"/>
              </w:rPr>
            </w:pPr>
            <w:r w:rsidDel="00000000" w:rsidR="00000000" w:rsidRPr="00000000">
              <w:rPr>
                <w:rFonts w:ascii="Arial" w:cs="Arial" w:eastAsia="Arial" w:hAnsi="Arial"/>
                <w:rtl w:val="0"/>
              </w:rPr>
              <w:t xml:space="preserve">27 September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Tanggal Terakhir Disimpan</w:t>
            </w:r>
            <w:r w:rsidDel="00000000" w:rsidR="00000000" w:rsidRPr="00000000">
              <w:rPr>
                <w:rtl w:val="0"/>
              </w:rPr>
            </w:r>
          </w:p>
        </w:tc>
        <w:tc>
          <w:tcPr>
            <w:vAlign w:val="center"/>
          </w:tcPr>
          <w:p w:rsidR="00000000" w:rsidDel="00000000" w:rsidP="00000000" w:rsidRDefault="00000000" w:rsidRPr="00000000" w14:paraId="0000001A">
            <w:pPr>
              <w:rPr>
                <w:rFonts w:ascii="Arial" w:cs="Arial" w:eastAsia="Arial" w:hAnsi="Arial"/>
                <w:vertAlign w:val="baseline"/>
              </w:rPr>
            </w:pPr>
            <w:r w:rsidDel="00000000" w:rsidR="00000000" w:rsidRPr="00000000">
              <w:rPr>
                <w:rFonts w:ascii="Arial" w:cs="Arial" w:eastAsia="Arial" w:hAnsi="Arial"/>
                <w:rtl w:val="0"/>
              </w:rPr>
              <w:t xml:space="preserve">-</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Nama Dokumen</w:t>
            </w: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DokPerencanaanPenjadwalan_C07</w:t>
            </w:r>
            <w:r w:rsidDel="00000000" w:rsidR="00000000" w:rsidRPr="00000000">
              <w:rPr>
                <w:rtl w:val="0"/>
              </w:rPr>
            </w:r>
          </w:p>
        </w:tc>
      </w:tr>
    </w:tbl>
    <w:p w:rsidR="00000000" w:rsidDel="00000000" w:rsidP="00000000" w:rsidRDefault="00000000" w:rsidRPr="00000000" w14:paraId="0000001D">
      <w:pPr>
        <w:rPr>
          <w:rFonts w:ascii="Arial" w:cs="Arial" w:eastAsia="Arial" w:hAnsi="Arial"/>
          <w:vertAlign w:val="baseline"/>
        </w:rPr>
      </w:pPr>
      <w:bookmarkStart w:colFirst="0" w:colLast="0" w:name="_heading=h.1t3h5sf" w:id="6"/>
      <w:bookmarkEnd w:id="6"/>
      <w:r w:rsidDel="00000000" w:rsidR="00000000" w:rsidRPr="00000000">
        <w:rPr>
          <w:rtl w:val="0"/>
        </w:rPr>
      </w:r>
    </w:p>
    <w:p w:rsidR="00000000" w:rsidDel="00000000" w:rsidP="00000000" w:rsidRDefault="00000000" w:rsidRPr="00000000" w14:paraId="0000001E">
      <w:pPr>
        <w:pStyle w:val="Heading2"/>
        <w:pBdr>
          <w:top w:color="b1d2fb" w:space="0" w:sz="24" w:val="single"/>
          <w:left w:color="b1d2fb" w:space="0" w:sz="24" w:val="single"/>
          <w:bottom w:color="b1d2fb" w:space="0" w:sz="24" w:val="single"/>
          <w:right w:color="b1d2fb" w:space="0" w:sz="24" w:val="single"/>
        </w:pBdr>
        <w:shd w:fill="b1d2fb" w:val="clear"/>
        <w:spacing w:after="0" w:lineRule="auto"/>
        <w:rPr>
          <w:vertAlign w:val="baseline"/>
        </w:rPr>
      </w:pPr>
      <w:bookmarkStart w:colFirst="0" w:colLast="0" w:name="_heading=h.55gyfq9wjcb" w:id="7"/>
      <w:bookmarkEnd w:id="7"/>
      <w:r w:rsidDel="00000000" w:rsidR="00000000" w:rsidRPr="00000000">
        <w:rPr>
          <w:rtl w:val="0"/>
        </w:rPr>
        <w:t xml:space="preserve">RIWAYAT DOKUMEN</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775.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0"/>
        <w:gridCol w:w="5985"/>
        <w:tblGridChange w:id="0">
          <w:tblGrid>
            <w:gridCol w:w="1080"/>
            <w:gridCol w:w="1710"/>
            <w:gridCol w:w="5985"/>
          </w:tblGrid>
        </w:tblGridChange>
      </w:tblGrid>
      <w:tr>
        <w:trPr>
          <w:cantSplit w:val="0"/>
          <w:tblHeader w:val="0"/>
        </w:trPr>
        <w:tc>
          <w:tcPr>
            <w:shd w:fill="bfbfbf" w:val="clea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Versi</w:t>
            </w:r>
            <w:r w:rsidDel="00000000" w:rsidR="00000000" w:rsidRPr="00000000">
              <w:rPr>
                <w:rtl w:val="0"/>
              </w:rPr>
            </w:r>
          </w:p>
        </w:tc>
        <w:tc>
          <w:tcPr>
            <w:shd w:fill="bfbfbf" w:val="clea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Tanggal Terbit</w:t>
            </w:r>
            <w:r w:rsidDel="00000000" w:rsidR="00000000" w:rsidRPr="00000000">
              <w:rPr>
                <w:rtl w:val="0"/>
              </w:rPr>
            </w:r>
          </w:p>
        </w:tc>
        <w:tc>
          <w:tcPr>
            <w:shd w:fill="bfbfbf" w:val="clea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Perubahan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ind w:right="-6"/>
              <w:rPr>
                <w:rFonts w:ascii="Arial" w:cs="Arial" w:eastAsia="Arial" w:hAnsi="Arial"/>
                <w:i w:val="0"/>
                <w:vertAlign w:val="baseline"/>
              </w:rPr>
            </w:pPr>
            <w:r w:rsidDel="00000000" w:rsidR="00000000" w:rsidRPr="00000000">
              <w:rPr>
                <w:rtl w:val="0"/>
              </w:rPr>
            </w:r>
          </w:p>
        </w:tc>
        <w:tc>
          <w:tcPr>
            <w:vAlign w:val="center"/>
          </w:tcPr>
          <w:p w:rsidR="00000000" w:rsidDel="00000000" w:rsidP="00000000" w:rsidRDefault="00000000" w:rsidRPr="00000000" w14:paraId="00000024">
            <w:pPr>
              <w:ind w:right="-6"/>
              <w:rPr>
                <w:rFonts w:ascii="Arial" w:cs="Arial" w:eastAsia="Arial" w:hAnsi="Arial"/>
                <w:i w:val="0"/>
                <w:vertAlign w:val="baseline"/>
              </w:rPr>
            </w:pPr>
            <w:r w:rsidDel="00000000" w:rsidR="00000000" w:rsidRPr="00000000">
              <w:rPr>
                <w:rtl w:val="0"/>
              </w:rPr>
            </w:r>
          </w:p>
        </w:tc>
        <w:tc>
          <w:tcPr>
            <w:vAlign w:val="center"/>
          </w:tcPr>
          <w:p w:rsidR="00000000" w:rsidDel="00000000" w:rsidP="00000000" w:rsidRDefault="00000000" w:rsidRPr="00000000" w14:paraId="00000025">
            <w:pPr>
              <w:ind w:right="-6"/>
              <w:rPr>
                <w:rFonts w:ascii="Arial" w:cs="Arial" w:eastAsia="Arial" w:hAnsi="Arial"/>
                <w:i w:val="0"/>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6">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7">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8">
            <w:pPr>
              <w:ind w:right="-6"/>
              <w:rPr>
                <w:rFonts w:ascii="Arial" w:cs="Arial" w:eastAsia="Arial" w:hAnsi="Arial"/>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9">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A">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2C">
      <w:pPr>
        <w:rPr>
          <w:rFonts w:ascii="Arial" w:cs="Arial" w:eastAsia="Arial" w:hAnsi="Arial"/>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2D">
      <w:pPr>
        <w:pStyle w:val="Heading2"/>
        <w:pBdr>
          <w:top w:color="b1d2fb" w:space="0" w:sz="24" w:val="single"/>
          <w:left w:color="b1d2fb" w:space="0" w:sz="24" w:val="single"/>
          <w:bottom w:color="b1d2fb" w:space="0" w:sz="24" w:val="single"/>
          <w:right w:color="b1d2fb" w:space="0" w:sz="24" w:val="single"/>
        </w:pBdr>
        <w:shd w:fill="b1d2fb" w:val="clear"/>
        <w:spacing w:after="0" w:lineRule="auto"/>
        <w:rPr>
          <w:vertAlign w:val="baseline"/>
        </w:rPr>
      </w:pPr>
      <w:bookmarkStart w:colFirst="0" w:colLast="0" w:name="_heading=h.2bhy0npv0sev" w:id="9"/>
      <w:bookmarkEnd w:id="9"/>
      <w:r w:rsidDel="00000000" w:rsidR="00000000" w:rsidRPr="00000000">
        <w:rPr>
          <w:rtl w:val="0"/>
        </w:rPr>
        <w:t xml:space="preserve">PERSETUJUAN DOKUMEN</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745.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3240"/>
        <w:gridCol w:w="2070"/>
        <w:gridCol w:w="1935"/>
        <w:gridCol w:w="1500"/>
        <w:tblGridChange w:id="0">
          <w:tblGrid>
            <w:gridCol w:w="3240"/>
            <w:gridCol w:w="2070"/>
            <w:gridCol w:w="1935"/>
            <w:gridCol w:w="1500"/>
          </w:tblGrid>
        </w:tblGridChange>
      </w:tblGrid>
      <w:tr>
        <w:trPr>
          <w:cantSplit w:val="0"/>
          <w:tblHeader w:val="0"/>
        </w:trPr>
        <w:tc>
          <w:tcPr>
            <w:shd w:fill="bfbfbf" w:val="clea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Peran</w:t>
            </w:r>
            <w:r w:rsidDel="00000000" w:rsidR="00000000" w:rsidRPr="00000000">
              <w:rPr>
                <w:rtl w:val="0"/>
              </w:rPr>
            </w:r>
          </w:p>
        </w:tc>
        <w:tc>
          <w:tcPr>
            <w:shd w:fill="bfbfbf" w:val="clea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Nama</w:t>
            </w:r>
            <w:r w:rsidDel="00000000" w:rsidR="00000000" w:rsidRPr="00000000">
              <w:rPr>
                <w:rtl w:val="0"/>
              </w:rPr>
            </w:r>
          </w:p>
        </w:tc>
        <w:tc>
          <w:tcPr>
            <w:shd w:fill="bfbfbf" w:val="clea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Tanda Tangan</w:t>
            </w:r>
            <w:r w:rsidDel="00000000" w:rsidR="00000000" w:rsidRPr="00000000">
              <w:rPr>
                <w:rtl w:val="0"/>
              </w:rPr>
            </w:r>
          </w:p>
        </w:tc>
        <w:tc>
          <w:tcPr>
            <w:shd w:fill="bfbfbf" w:val="clea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Tanggal</w:t>
            </w:r>
            <w:r w:rsidDel="00000000" w:rsidR="00000000" w:rsidRPr="00000000">
              <w:rPr>
                <w:rtl w:val="0"/>
              </w:rPr>
            </w:r>
          </w:p>
        </w:tc>
      </w:tr>
      <w:tr>
        <w:trPr>
          <w:cantSplit w:val="0"/>
          <w:tblHeader w:val="0"/>
        </w:trPr>
        <w:tc>
          <w:tcPr/>
          <w:p w:rsidR="00000000" w:rsidDel="00000000" w:rsidP="00000000" w:rsidRDefault="00000000" w:rsidRPr="00000000" w14:paraId="00000033">
            <w:pPr>
              <w:keepLines w:val="1"/>
              <w:rPr>
                <w:rFonts w:ascii="Arial" w:cs="Arial" w:eastAsia="Arial" w:hAnsi="Arial"/>
                <w:b w:val="1"/>
              </w:rPr>
            </w:pPr>
            <w:r w:rsidDel="00000000" w:rsidR="00000000" w:rsidRPr="00000000">
              <w:rPr>
                <w:rFonts w:ascii="Arial" w:cs="Arial" w:eastAsia="Arial" w:hAnsi="Arial"/>
                <w:b w:val="1"/>
                <w:rtl w:val="0"/>
              </w:rPr>
              <w:t xml:space="preserve">Project Sponsor</w:t>
            </w:r>
            <w:r w:rsidDel="00000000" w:rsidR="00000000" w:rsidRPr="00000000">
              <w:rPr>
                <w:rtl w:val="0"/>
              </w:rPr>
            </w:r>
          </w:p>
        </w:tc>
        <w:tc>
          <w:tcPr>
            <w:vAlign w:val="center"/>
          </w:tcPr>
          <w:p w:rsidR="00000000" w:rsidDel="00000000" w:rsidP="00000000" w:rsidRDefault="00000000" w:rsidRPr="00000000" w14:paraId="00000034">
            <w:pPr>
              <w:keepLines w:val="1"/>
              <w:rPr>
                <w:rFonts w:ascii="Arial" w:cs="Arial" w:eastAsia="Arial" w:hAnsi="Arial"/>
              </w:rPr>
            </w:pPr>
            <w:r w:rsidDel="00000000" w:rsidR="00000000" w:rsidRPr="00000000">
              <w:rPr>
                <w:rFonts w:ascii="Arial" w:cs="Arial" w:eastAsia="Arial" w:hAnsi="Arial"/>
                <w:rtl w:val="0"/>
              </w:rPr>
              <w:t xml:space="preserve">Sekar Kayang Tri Ardhani</w:t>
            </w:r>
            <w:r w:rsidDel="00000000" w:rsidR="00000000" w:rsidRPr="00000000">
              <w:rPr>
                <w:rtl w:val="0"/>
              </w:rPr>
            </w:r>
          </w:p>
        </w:tc>
        <w:tc>
          <w:tcPr>
            <w:vAlign w:val="center"/>
          </w:tcPr>
          <w:p w:rsidR="00000000" w:rsidDel="00000000" w:rsidP="00000000" w:rsidRDefault="00000000" w:rsidRPr="00000000" w14:paraId="00000035">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6">
            <w:pPr>
              <w:jc w:val="both"/>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7">
            <w:pPr>
              <w:keepLines w:val="1"/>
              <w:rPr>
                <w:rFonts w:ascii="Arial" w:cs="Arial" w:eastAsia="Arial" w:hAnsi="Arial"/>
                <w:b w:val="1"/>
              </w:rPr>
            </w:pPr>
            <w:r w:rsidDel="00000000" w:rsidR="00000000" w:rsidRPr="00000000">
              <w:rPr>
                <w:rFonts w:ascii="Arial" w:cs="Arial" w:eastAsia="Arial" w:hAnsi="Arial"/>
                <w:b w:val="1"/>
                <w:rtl w:val="0"/>
              </w:rPr>
              <w:t xml:space="preserve">Steering Committee</w:t>
            </w:r>
          </w:p>
        </w:tc>
        <w:tc>
          <w:tcPr>
            <w:vAlign w:val="center"/>
          </w:tcPr>
          <w:p w:rsidR="00000000" w:rsidDel="00000000" w:rsidP="00000000" w:rsidRDefault="00000000" w:rsidRPr="00000000" w14:paraId="00000038">
            <w:pPr>
              <w:keepLines w:val="1"/>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39">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A">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3B">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Project Manager</w:t>
            </w:r>
          </w:p>
          <w:p w:rsidR="00000000" w:rsidDel="00000000" w:rsidP="00000000" w:rsidRDefault="00000000" w:rsidRPr="00000000" w14:paraId="0000003C">
            <w:pPr>
              <w:keepLines w:val="1"/>
              <w:spacing w:after="0" w:before="0" w:lineRule="auto"/>
              <w:rPr>
                <w:rFonts w:ascii="Arial" w:cs="Arial" w:eastAsia="Arial" w:hAnsi="Arial"/>
              </w:rPr>
            </w:pPr>
            <w:r w:rsidDel="00000000" w:rsidR="00000000" w:rsidRPr="00000000">
              <w:rPr>
                <w:rFonts w:ascii="Arial" w:cs="Arial" w:eastAsia="Arial" w:hAnsi="Arial"/>
                <w:rtl w:val="0"/>
              </w:rPr>
              <w:t xml:space="preserve">Manajemen Cakupan Proyek &amp; Waktu </w:t>
            </w:r>
            <w:r w:rsidDel="00000000" w:rsidR="00000000" w:rsidRPr="00000000">
              <w:rPr>
                <w:rFonts w:ascii="Arial" w:cs="Arial" w:eastAsia="Arial" w:hAnsi="Arial"/>
                <w:sz w:val="2"/>
                <w:szCs w:val="2"/>
                <w:rtl w:val="0"/>
              </w:rPr>
              <w:t xml:space="preserve">/</w:t>
            </w:r>
            <w:r w:rsidDel="00000000" w:rsidR="00000000" w:rsidRPr="00000000">
              <w:rPr>
                <w:rtl w:val="0"/>
              </w:rPr>
            </w:r>
          </w:p>
        </w:tc>
        <w:tc>
          <w:tcPr>
            <w:vAlign w:val="center"/>
          </w:tcPr>
          <w:p w:rsidR="00000000" w:rsidDel="00000000" w:rsidP="00000000" w:rsidRDefault="00000000" w:rsidRPr="00000000" w14:paraId="0000003D">
            <w:pPr>
              <w:keepLines w:val="1"/>
              <w:rPr>
                <w:rFonts w:ascii="Arial" w:cs="Arial" w:eastAsia="Arial" w:hAnsi="Arial"/>
              </w:rPr>
            </w:pPr>
            <w:r w:rsidDel="00000000" w:rsidR="00000000" w:rsidRPr="00000000">
              <w:rPr>
                <w:rFonts w:ascii="Arial" w:cs="Arial" w:eastAsia="Arial" w:hAnsi="Arial"/>
                <w:rtl w:val="0"/>
              </w:rPr>
              <w:t xml:space="preserve">Muhammad Rizqullah Akbar</w:t>
            </w:r>
          </w:p>
        </w:tc>
        <w:tc>
          <w:tcPr>
            <w:vAlign w:val="center"/>
          </w:tcPr>
          <w:p w:rsidR="00000000" w:rsidDel="00000000" w:rsidP="00000000" w:rsidRDefault="00000000" w:rsidRPr="00000000" w14:paraId="0000003E">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F">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0">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Quality Manager</w:t>
            </w:r>
          </w:p>
          <w:p w:rsidR="00000000" w:rsidDel="00000000" w:rsidP="00000000" w:rsidRDefault="00000000" w:rsidRPr="00000000" w14:paraId="00000041">
            <w:pPr>
              <w:keepLines w:val="1"/>
              <w:spacing w:after="0" w:before="0" w:lineRule="auto"/>
              <w:rPr>
                <w:rFonts w:ascii="Arial" w:cs="Arial" w:eastAsia="Arial" w:hAnsi="Arial"/>
                <w:i w:val="1"/>
              </w:rPr>
            </w:pPr>
            <w:r w:rsidDel="00000000" w:rsidR="00000000" w:rsidRPr="00000000">
              <w:rPr>
                <w:rFonts w:ascii="Arial" w:cs="Arial" w:eastAsia="Arial" w:hAnsi="Arial"/>
                <w:rtl w:val="0"/>
              </w:rPr>
              <w:t xml:space="preserve">Manajemen Biaya dan Mutu</w:t>
            </w:r>
            <w:r w:rsidDel="00000000" w:rsidR="00000000" w:rsidRPr="00000000">
              <w:rPr>
                <w:rtl w:val="0"/>
              </w:rPr>
            </w:r>
          </w:p>
        </w:tc>
        <w:tc>
          <w:tcPr>
            <w:vAlign w:val="center"/>
          </w:tcPr>
          <w:p w:rsidR="00000000" w:rsidDel="00000000" w:rsidP="00000000" w:rsidRDefault="00000000" w:rsidRPr="00000000" w14:paraId="00000042">
            <w:pPr>
              <w:keepLines w:val="1"/>
              <w:rPr>
                <w:rFonts w:ascii="Arial" w:cs="Arial" w:eastAsia="Arial" w:hAnsi="Arial"/>
              </w:rPr>
            </w:pPr>
            <w:r w:rsidDel="00000000" w:rsidR="00000000" w:rsidRPr="00000000">
              <w:rPr>
                <w:rFonts w:ascii="Arial" w:cs="Arial" w:eastAsia="Arial" w:hAnsi="Arial"/>
                <w:rtl w:val="0"/>
              </w:rPr>
              <w:t xml:space="preserve">Bunga Fairuz</w:t>
            </w:r>
            <w:r w:rsidDel="00000000" w:rsidR="00000000" w:rsidRPr="00000000">
              <w:rPr>
                <w:rtl w:val="0"/>
              </w:rPr>
            </w:r>
          </w:p>
        </w:tc>
        <w:tc>
          <w:tcPr>
            <w:vAlign w:val="center"/>
          </w:tcPr>
          <w:p w:rsidR="00000000" w:rsidDel="00000000" w:rsidP="00000000" w:rsidRDefault="00000000" w:rsidRPr="00000000" w14:paraId="0000004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4">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5">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Communications Manager</w:t>
            </w:r>
          </w:p>
          <w:p w:rsidR="00000000" w:rsidDel="00000000" w:rsidP="00000000" w:rsidRDefault="00000000" w:rsidRPr="00000000" w14:paraId="00000046">
            <w:pPr>
              <w:keepLines w:val="1"/>
              <w:spacing w:after="0" w:before="0" w:lineRule="auto"/>
              <w:rPr>
                <w:rFonts w:ascii="Arial" w:cs="Arial" w:eastAsia="Arial" w:hAnsi="Arial"/>
              </w:rPr>
            </w:pPr>
            <w:r w:rsidDel="00000000" w:rsidR="00000000" w:rsidRPr="00000000">
              <w:rPr>
                <w:rFonts w:ascii="Arial" w:cs="Arial" w:eastAsia="Arial" w:hAnsi="Arial"/>
                <w:rtl w:val="0"/>
              </w:rPr>
              <w:t xml:space="preserve">Manajemen SDM dan Komunikasi</w:t>
            </w:r>
            <w:r w:rsidDel="00000000" w:rsidR="00000000" w:rsidRPr="00000000">
              <w:rPr>
                <w:rtl w:val="0"/>
              </w:rPr>
            </w:r>
          </w:p>
        </w:tc>
        <w:tc>
          <w:tcPr>
            <w:vAlign w:val="center"/>
          </w:tcPr>
          <w:p w:rsidR="00000000" w:rsidDel="00000000" w:rsidP="00000000" w:rsidRDefault="00000000" w:rsidRPr="00000000" w14:paraId="00000047">
            <w:pPr>
              <w:keepLines w:val="1"/>
              <w:rPr>
                <w:rFonts w:ascii="Arial" w:cs="Arial" w:eastAsia="Arial" w:hAnsi="Arial"/>
              </w:rPr>
            </w:pPr>
            <w:r w:rsidDel="00000000" w:rsidR="00000000" w:rsidRPr="00000000">
              <w:rPr>
                <w:rFonts w:ascii="Arial" w:cs="Arial" w:eastAsia="Arial" w:hAnsi="Arial"/>
                <w:rtl w:val="0"/>
              </w:rPr>
              <w:t xml:space="preserve">Rayhan Daffa Alhafish</w:t>
            </w:r>
            <w:r w:rsidDel="00000000" w:rsidR="00000000" w:rsidRPr="00000000">
              <w:rPr>
                <w:rtl w:val="0"/>
              </w:rPr>
            </w:r>
          </w:p>
        </w:tc>
        <w:tc>
          <w:tcPr>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9">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A">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Procurement Manager</w:t>
            </w:r>
          </w:p>
          <w:p w:rsidR="00000000" w:rsidDel="00000000" w:rsidP="00000000" w:rsidRDefault="00000000" w:rsidRPr="00000000" w14:paraId="0000004B">
            <w:pPr>
              <w:keepLines w:val="1"/>
              <w:spacing w:after="0" w:before="0" w:lineRule="auto"/>
              <w:jc w:val="both"/>
              <w:rPr>
                <w:rFonts w:ascii="Arial" w:cs="Arial" w:eastAsia="Arial" w:hAnsi="Arial"/>
                <w:i w:val="1"/>
              </w:rPr>
            </w:pPr>
            <w:r w:rsidDel="00000000" w:rsidR="00000000" w:rsidRPr="00000000">
              <w:rPr>
                <w:rFonts w:ascii="Arial" w:cs="Arial" w:eastAsia="Arial" w:hAnsi="Arial"/>
                <w:rtl w:val="0"/>
              </w:rPr>
              <w:t xml:space="preserve">Manajemen Resiko  (+ Manajemen Perubahan), Pembelian dan Manajemen Integrasi</w:t>
            </w:r>
            <w:r w:rsidDel="00000000" w:rsidR="00000000" w:rsidRPr="00000000">
              <w:rPr>
                <w:rtl w:val="0"/>
              </w:rPr>
            </w:r>
          </w:p>
        </w:tc>
        <w:tc>
          <w:tcPr>
            <w:vAlign w:val="center"/>
          </w:tcPr>
          <w:p w:rsidR="00000000" w:rsidDel="00000000" w:rsidP="00000000" w:rsidRDefault="00000000" w:rsidRPr="00000000" w14:paraId="0000004C">
            <w:pPr>
              <w:keepLines w:val="1"/>
              <w:spacing w:before="0" w:lineRule="auto"/>
              <w:rPr>
                <w:rFonts w:ascii="Arial" w:cs="Arial" w:eastAsia="Arial" w:hAnsi="Arial"/>
              </w:rPr>
            </w:pPr>
            <w:r w:rsidDel="00000000" w:rsidR="00000000" w:rsidRPr="00000000">
              <w:rPr>
                <w:rFonts w:ascii="Arial" w:cs="Arial" w:eastAsia="Arial" w:hAnsi="Arial"/>
                <w:rtl w:val="0"/>
              </w:rPr>
              <w:t xml:space="preserve">Taqarra Rayhan Irfandianto </w:t>
            </w:r>
            <w:r w:rsidDel="00000000" w:rsidR="00000000" w:rsidRPr="00000000">
              <w:rPr>
                <w:rtl w:val="0"/>
              </w:rPr>
            </w:r>
          </w:p>
        </w:tc>
        <w:tc>
          <w:tcPr>
            <w:vAlign w:val="center"/>
          </w:tcPr>
          <w:p w:rsidR="00000000" w:rsidDel="00000000" w:rsidP="00000000" w:rsidRDefault="00000000" w:rsidRPr="00000000" w14:paraId="0000004D">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E">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F">
            <w:pPr>
              <w:keepLines w:val="1"/>
              <w:rPr>
                <w:rFonts w:ascii="Arial" w:cs="Arial" w:eastAsia="Arial" w:hAnsi="Arial"/>
                <w:b w:val="1"/>
              </w:rPr>
            </w:pPr>
            <w:r w:rsidDel="00000000" w:rsidR="00000000" w:rsidRPr="00000000">
              <w:rPr>
                <w:rFonts w:ascii="Arial" w:cs="Arial" w:eastAsia="Arial" w:hAnsi="Arial"/>
                <w:b w:val="1"/>
                <w:rtl w:val="0"/>
              </w:rPr>
              <w:t xml:space="preserve">Project Office Manager</w:t>
            </w:r>
          </w:p>
          <w:p w:rsidR="00000000" w:rsidDel="00000000" w:rsidP="00000000" w:rsidRDefault="00000000" w:rsidRPr="00000000" w14:paraId="00000050">
            <w:pPr>
              <w:keepLines w:val="1"/>
              <w:rPr>
                <w:rFonts w:ascii="Arial" w:cs="Arial" w:eastAsia="Arial" w:hAnsi="Arial"/>
                <w:i w:val="1"/>
              </w:rPr>
            </w:pPr>
            <w:r w:rsidDel="00000000" w:rsidR="00000000" w:rsidRPr="00000000">
              <w:rPr>
                <w:rtl w:val="0"/>
              </w:rPr>
            </w:r>
          </w:p>
        </w:tc>
        <w:tc>
          <w:tcPr>
            <w:vAlign w:val="center"/>
          </w:tcPr>
          <w:p w:rsidR="00000000" w:rsidDel="00000000" w:rsidP="00000000" w:rsidRDefault="00000000" w:rsidRPr="00000000" w14:paraId="00000051">
            <w:pPr>
              <w:keepLines w:val="1"/>
              <w:rPr>
                <w:rFonts w:ascii="Arial" w:cs="Arial" w:eastAsia="Arial" w:hAnsi="Arial"/>
              </w:rPr>
            </w:pPr>
            <w:r w:rsidDel="00000000" w:rsidR="00000000" w:rsidRPr="00000000">
              <w:rPr>
                <w:rFonts w:ascii="Arial" w:cs="Arial" w:eastAsia="Arial" w:hAnsi="Arial"/>
                <w:rtl w:val="0"/>
              </w:rPr>
              <w:t xml:space="preserve">Sarwosri, S.Kom. M.T </w:t>
            </w:r>
            <w:r w:rsidDel="00000000" w:rsidR="00000000" w:rsidRPr="00000000">
              <w:rPr>
                <w:rtl w:val="0"/>
              </w:rPr>
            </w:r>
          </w:p>
        </w:tc>
        <w:tc>
          <w:tcPr>
            <w:vAlign w:val="center"/>
          </w:tcPr>
          <w:p w:rsidR="00000000" w:rsidDel="00000000" w:rsidP="00000000" w:rsidRDefault="00000000" w:rsidRPr="00000000" w14:paraId="00000052">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3">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5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8">
      <w:pPr>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widowControl w:val="0"/>
        <w:spacing w:after="0" w:before="0" w:line="276" w:lineRule="auto"/>
        <w:rPr>
          <w:b w:val="1"/>
          <w:vertAlign w:val="baseline"/>
        </w:rPr>
      </w:pPr>
      <w:bookmarkStart w:colFirst="0" w:colLast="0" w:name="_heading=h.31o3ngifwbzt" w:id="10"/>
      <w:bookmarkEnd w:id="10"/>
      <w:r w:rsidDel="00000000" w:rsidR="00000000" w:rsidRPr="00000000">
        <w:rPr>
          <w:b w:val="1"/>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tabs>
              <w:tab w:val="right" w:pos="9025.511811023624"/>
            </w:tabs>
            <w:spacing w:before="8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 INFORMASI PENJUALAN “COKIESDESSERT”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7og5zb8udu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KELOMPOK C07</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_heading=h.27og5zb8udu0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RENCANA MANAJEMEN PENJADWALAN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q6itri7ef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KONTROL DOKUMEN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_heading=h.hq6itri7ef3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34rtryeeed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INFORMASI DOKUMEN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_heading=h.r34rtryeeedl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5gyfq9wjc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RIWAYAT DOKUMEN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_heading=h.55gyfq9wjcb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bhy0npv0se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PERSETUJUAN DOKUMEN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_heading=h.2bhy0npv0sev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1o3ngifwbz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DAFTAR ISI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_heading=h.31o3ngifwbzt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iwgb9lpe2se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METODE DAN TEKNIK PENJADWALAN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_heading=h.iwgb9lpe2se9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ibrm37cwxo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GANTT CHART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_heading=h.yibrm37cwxot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m7v29x9k3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CRITICAL PATH METHOD (CPM)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_heading=h.tm7v29x9k3iw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fw3f2h8r0xx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PENJADWALAN PERANGKAT LUNAK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_heading=h.fw3f2h8r0xxw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rym5ke64l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ESTIMASI TOLERANSI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_heading=h.1rym5ke64l9q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os10ka23t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PENGUKURAN PENJADWALAN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_heading=h.yos10ka23tb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xpp3e8xdzl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PEMELIHARAAN PENJADWALAN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_heading=h.xpp3e8xdzldt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4s7b6jok9ms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TOLERANSI PENJADWALAN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_heading=h.4s7b6jok9ms3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m6r3r6tlc6h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PENGUKURAN PERKEMBANGAN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_heading=h.m6r3r6tlc6hh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ad9iu3tmc3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FORMAT PENJADWALAN DAN PELAPORAN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_heading=h.7ad9iu3tmc3e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5wxfjvrpig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TIMELINE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_heading=h.95wxfjvrpig7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b w:val="0"/>
          <w:vertAlign w:val="baseline"/>
        </w:rPr>
        <w:sectPr>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E">
      <w:pPr>
        <w:rPr>
          <w:rFonts w:ascii="Arial" w:cs="Arial" w:eastAsia="Arial" w:hAnsi="Arial"/>
          <w:i w:val="0"/>
          <w:color w:val="0a3049"/>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6F">
      <w:pPr>
        <w:pStyle w:val="Heading1"/>
        <w:pBdr>
          <w:top w:color="052f61" w:space="0" w:sz="24" w:val="single"/>
          <w:left w:color="052f61" w:space="0" w:sz="24" w:val="single"/>
          <w:bottom w:color="052f61" w:space="0" w:sz="24" w:val="single"/>
          <w:right w:color="052f61" w:space="0" w:sz="24" w:val="single"/>
        </w:pBdr>
        <w:shd w:fill="052f61" w:val="clear"/>
        <w:rPr>
          <w:b w:val="1"/>
          <w:vertAlign w:val="baseline"/>
        </w:rPr>
      </w:pPr>
      <w:bookmarkStart w:colFirst="0" w:colLast="0" w:name="_heading=h.iwgb9lpe2se9" w:id="12"/>
      <w:bookmarkEnd w:id="12"/>
      <w:r w:rsidDel="00000000" w:rsidR="00000000" w:rsidRPr="00000000">
        <w:rPr>
          <w:b w:val="1"/>
          <w:rtl w:val="0"/>
        </w:rPr>
        <w:t xml:space="preserve">METODE DAN TEKNIK PENJADWALAN</w:t>
      </w:r>
      <w:r w:rsidDel="00000000" w:rsidR="00000000" w:rsidRPr="00000000">
        <w:rPr>
          <w:rtl w:val="0"/>
        </w:rPr>
      </w:r>
    </w:p>
    <w:p w:rsidR="00000000" w:rsidDel="00000000" w:rsidP="00000000" w:rsidRDefault="00000000" w:rsidRPr="00000000" w14:paraId="00000070">
      <w:pPr>
        <w:ind w:firstLine="720"/>
        <w:jc w:val="both"/>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Perencanaan Manajemen Penjadwalan diperlukan dalam proyek Sistem Informasi Penjualan CokiesDessert agar bisa menjadi acuan untuk bisa menyelesaikan proyek ini. Penjadwalan memastikan semua pekerjaan dimulai dan selesai tepat waktu. Penjadwalan berfungsi untuk menyelaraskan waktu dan sumber daya yang ada. Penjadwalan meliputi seluruh aktivitas dan proses yang ada untuk dapat menyelesaikan proyek ini. Penjadwalan proyek juga berguna untuk menentukan prioritas dan juga urutan aktivitas yang harus dilaksanakan. Metode Penjadwalan yang digunakan dalam proyek ini adalah Gantt Chart dan Critical Path Method (CPM).</w:t>
      </w:r>
      <w:r w:rsidDel="00000000" w:rsidR="00000000" w:rsidRPr="00000000">
        <w:rPr>
          <w:rtl w:val="0"/>
        </w:rPr>
      </w:r>
    </w:p>
    <w:p w:rsidR="00000000" w:rsidDel="00000000" w:rsidP="00000000" w:rsidRDefault="00000000" w:rsidRPr="00000000" w14:paraId="00000071">
      <w:pPr>
        <w:pStyle w:val="Heading2"/>
        <w:rPr/>
      </w:pPr>
      <w:bookmarkStart w:colFirst="0" w:colLast="0" w:name="_heading=h.yibrm37cwxot" w:id="13"/>
      <w:bookmarkEnd w:id="13"/>
      <w:r w:rsidDel="00000000" w:rsidR="00000000" w:rsidRPr="00000000">
        <w:rPr>
          <w:rtl w:val="0"/>
        </w:rPr>
        <w:t xml:space="preserve">GANTT CHART</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3708400"/>
            <wp:effectExtent b="0" l="0" r="0" t="0"/>
            <wp:docPr id="102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heading=h.tm7v29x9k3iw" w:id="14"/>
      <w:bookmarkEnd w:id="14"/>
      <w:r w:rsidDel="00000000" w:rsidR="00000000" w:rsidRPr="00000000">
        <w:rPr>
          <w:rtl w:val="0"/>
        </w:rPr>
        <w:t xml:space="preserve">CRITICAL PATH METHOD (CPM)</w:t>
      </w:r>
    </w:p>
    <w:p w:rsidR="00000000" w:rsidDel="00000000" w:rsidP="00000000" w:rsidRDefault="00000000" w:rsidRPr="00000000" w14:paraId="00000074">
      <w:pPr>
        <w:rPr/>
      </w:pPr>
      <w:r w:rsidDel="00000000" w:rsidR="00000000" w:rsidRPr="00000000">
        <w:rPr/>
        <w:drawing>
          <wp:inline distB="114300" distT="114300" distL="114300" distR="114300">
            <wp:extent cx="5731200" cy="3708400"/>
            <wp:effectExtent b="0" l="0" r="0" t="0"/>
            <wp:docPr id="103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4368800"/>
            <wp:effectExtent b="0" l="0" r="0" t="0"/>
            <wp:docPr id="103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b w:val="1"/>
          <w:vertAlign w:val="baseline"/>
        </w:rPr>
      </w:pPr>
      <w:bookmarkStart w:colFirst="0" w:colLast="0" w:name="_heading=h.fw3f2h8r0xxw" w:id="15"/>
      <w:bookmarkEnd w:id="15"/>
      <w:r w:rsidDel="00000000" w:rsidR="00000000" w:rsidRPr="00000000">
        <w:rPr>
          <w:b w:val="1"/>
          <w:rtl w:val="0"/>
        </w:rPr>
        <w:t xml:space="preserve">PENJADWALAN PERANGKAT LUNAK</w:t>
      </w:r>
      <w:r w:rsidDel="00000000" w:rsidR="00000000" w:rsidRPr="00000000">
        <w:rPr>
          <w:rtl w:val="0"/>
        </w:rPr>
      </w:r>
    </w:p>
    <w:p w:rsidR="00000000" w:rsidDel="00000000" w:rsidP="00000000" w:rsidRDefault="00000000" w:rsidRPr="00000000" w14:paraId="00000077">
      <w:pPr>
        <w:rPr>
          <w:rFonts w:ascii="Arial" w:cs="Arial" w:eastAsia="Arial" w:hAnsi="Arial"/>
          <w:color w:val="0a3049"/>
        </w:rPr>
      </w:pPr>
      <w:bookmarkStart w:colFirst="0" w:colLast="0" w:name="_heading=h.lnxbz9" w:id="16"/>
      <w:bookmarkEnd w:id="16"/>
      <w:r w:rsidDel="00000000" w:rsidR="00000000" w:rsidRPr="00000000">
        <w:rPr>
          <w:rFonts w:ascii="Arial" w:cs="Arial" w:eastAsia="Arial" w:hAnsi="Arial"/>
          <w:color w:val="0a3049"/>
          <w:rtl w:val="0"/>
        </w:rPr>
        <w:t xml:space="preserve">Persyaratan terkait jadwal yang telah ditentukan antara lain:</w:t>
      </w:r>
    </w:p>
    <w:p w:rsidR="00000000" w:rsidDel="00000000" w:rsidP="00000000" w:rsidRDefault="00000000" w:rsidRPr="00000000" w14:paraId="00000078">
      <w:pPr>
        <w:numPr>
          <w:ilvl w:val="0"/>
          <w:numId w:val="2"/>
        </w:numPr>
        <w:spacing w:after="0" w:afterAutospacing="0"/>
        <w:ind w:left="720" w:hanging="360"/>
        <w:rPr>
          <w:rFonts w:ascii="Arial" w:cs="Arial" w:eastAsia="Arial" w:hAnsi="Arial"/>
          <w:color w:val="0a3049"/>
          <w:u w:val="none"/>
        </w:rPr>
      </w:pPr>
      <w:bookmarkStart w:colFirst="0" w:colLast="0" w:name="_heading=h.r5cpixn32rkn" w:id="17"/>
      <w:bookmarkEnd w:id="17"/>
      <w:r w:rsidDel="00000000" w:rsidR="00000000" w:rsidRPr="00000000">
        <w:rPr>
          <w:rFonts w:ascii="Arial" w:cs="Arial" w:eastAsia="Arial" w:hAnsi="Arial"/>
          <w:color w:val="0a3049"/>
          <w:rtl w:val="0"/>
        </w:rPr>
        <w:t xml:space="preserve">Penjadwalan menyesuaikan hari kerja yaitu Senin hingga Jumat.</w:t>
      </w:r>
    </w:p>
    <w:p w:rsidR="00000000" w:rsidDel="00000000" w:rsidP="00000000" w:rsidRDefault="00000000" w:rsidRPr="00000000" w14:paraId="00000079">
      <w:pPr>
        <w:numPr>
          <w:ilvl w:val="0"/>
          <w:numId w:val="2"/>
        </w:numPr>
        <w:spacing w:after="0" w:afterAutospacing="0" w:before="0" w:beforeAutospacing="0"/>
        <w:ind w:left="720" w:hanging="360"/>
        <w:rPr>
          <w:rFonts w:ascii="Arial" w:cs="Arial" w:eastAsia="Arial" w:hAnsi="Arial"/>
          <w:color w:val="0a3049"/>
          <w:u w:val="none"/>
        </w:rPr>
      </w:pPr>
      <w:bookmarkStart w:colFirst="0" w:colLast="0" w:name="_heading=h.fufh8pb0mpnq" w:id="18"/>
      <w:bookmarkEnd w:id="18"/>
      <w:r w:rsidDel="00000000" w:rsidR="00000000" w:rsidRPr="00000000">
        <w:rPr>
          <w:rFonts w:ascii="Arial" w:cs="Arial" w:eastAsia="Arial" w:hAnsi="Arial"/>
          <w:color w:val="0a3049"/>
          <w:rtl w:val="0"/>
        </w:rPr>
        <w:t xml:space="preserve">Penjadwalan menyesuaikan hari libur nasional.</w:t>
      </w:r>
    </w:p>
    <w:p w:rsidR="00000000" w:rsidDel="00000000" w:rsidP="00000000" w:rsidRDefault="00000000" w:rsidRPr="00000000" w14:paraId="0000007A">
      <w:pPr>
        <w:numPr>
          <w:ilvl w:val="0"/>
          <w:numId w:val="2"/>
        </w:numPr>
        <w:spacing w:after="0" w:afterAutospacing="0" w:before="0" w:beforeAutospacing="0"/>
        <w:ind w:left="720" w:hanging="360"/>
        <w:rPr>
          <w:rFonts w:ascii="Arial" w:cs="Arial" w:eastAsia="Arial" w:hAnsi="Arial"/>
          <w:color w:val="0a3049"/>
          <w:u w:val="none"/>
        </w:rPr>
      </w:pPr>
      <w:bookmarkStart w:colFirst="0" w:colLast="0" w:name="_heading=h.uprrjjjir7fh" w:id="19"/>
      <w:bookmarkEnd w:id="19"/>
      <w:r w:rsidDel="00000000" w:rsidR="00000000" w:rsidRPr="00000000">
        <w:rPr>
          <w:rFonts w:ascii="Arial" w:cs="Arial" w:eastAsia="Arial" w:hAnsi="Arial"/>
          <w:color w:val="0a3049"/>
          <w:rtl w:val="0"/>
        </w:rPr>
        <w:t xml:space="preserve">Pengerjaan dapat diliburkan apabila setiap anggota projek tim tidak dapat mengerjakannya, seperti adanya masa ETS pada tanggal 18-22 Oktober 2021</w:t>
      </w:r>
    </w:p>
    <w:p w:rsidR="00000000" w:rsidDel="00000000" w:rsidP="00000000" w:rsidRDefault="00000000" w:rsidRPr="00000000" w14:paraId="0000007B">
      <w:pPr>
        <w:numPr>
          <w:ilvl w:val="0"/>
          <w:numId w:val="2"/>
        </w:numPr>
        <w:spacing w:after="0" w:afterAutospacing="0" w:before="0" w:beforeAutospacing="0"/>
        <w:ind w:left="720" w:hanging="360"/>
        <w:rPr>
          <w:rFonts w:ascii="Arial" w:cs="Arial" w:eastAsia="Arial" w:hAnsi="Arial"/>
          <w:color w:val="0a3049"/>
          <w:u w:val="none"/>
        </w:rPr>
      </w:pPr>
      <w:bookmarkStart w:colFirst="0" w:colLast="0" w:name="_heading=h.o5vs6c9u7g4u" w:id="20"/>
      <w:bookmarkEnd w:id="20"/>
      <w:r w:rsidDel="00000000" w:rsidR="00000000" w:rsidRPr="00000000">
        <w:rPr>
          <w:rFonts w:ascii="Arial" w:cs="Arial" w:eastAsia="Arial" w:hAnsi="Arial"/>
          <w:color w:val="0a3049"/>
          <w:rtl w:val="0"/>
        </w:rPr>
        <w:t xml:space="preserve">Apabila terdapat perubahan jadwal maka harus disetujui oleh setiap </w:t>
      </w:r>
      <w:r w:rsidDel="00000000" w:rsidR="00000000" w:rsidRPr="00000000">
        <w:rPr>
          <w:rFonts w:ascii="Arial" w:cs="Arial" w:eastAsia="Arial" w:hAnsi="Arial"/>
          <w:i w:val="1"/>
          <w:color w:val="0a3049"/>
          <w:rtl w:val="0"/>
        </w:rPr>
        <w:t xml:space="preserve">stakeholder.</w:t>
      </w:r>
    </w:p>
    <w:p w:rsidR="00000000" w:rsidDel="00000000" w:rsidP="00000000" w:rsidRDefault="00000000" w:rsidRPr="00000000" w14:paraId="0000007C">
      <w:pPr>
        <w:numPr>
          <w:ilvl w:val="0"/>
          <w:numId w:val="2"/>
        </w:numPr>
        <w:spacing w:before="0" w:beforeAutospacing="0"/>
        <w:ind w:left="720" w:hanging="360"/>
        <w:rPr>
          <w:rFonts w:ascii="Arial" w:cs="Arial" w:eastAsia="Arial" w:hAnsi="Arial"/>
          <w:color w:val="0a3049"/>
        </w:rPr>
      </w:pPr>
      <w:bookmarkStart w:colFirst="0" w:colLast="0" w:name="_heading=h.pvcfgjxv8oe1" w:id="21"/>
      <w:bookmarkEnd w:id="21"/>
      <w:r w:rsidDel="00000000" w:rsidR="00000000" w:rsidRPr="00000000">
        <w:rPr>
          <w:rFonts w:ascii="Arial" w:cs="Arial" w:eastAsia="Arial" w:hAnsi="Arial"/>
          <w:color w:val="0a3049"/>
          <w:rtl w:val="0"/>
        </w:rPr>
        <w:t xml:space="preserve">Apabila terdapat aktivitas yang belum terselesaikan sesuai jadwal, maka pihak yang bertanggung jawab harus menyelesaikan dengan mengerjakan di akhir pekan yaitu Sabtu dan Minggu.</w:t>
      </w:r>
    </w:p>
    <w:p w:rsidR="00000000" w:rsidDel="00000000" w:rsidP="00000000" w:rsidRDefault="00000000" w:rsidRPr="00000000" w14:paraId="0000007D">
      <w:pPr>
        <w:ind w:left="0" w:firstLine="0"/>
        <w:rPr>
          <w:rFonts w:ascii="Arial" w:cs="Arial" w:eastAsia="Arial" w:hAnsi="Arial"/>
          <w:color w:val="0a3049"/>
        </w:rPr>
      </w:pPr>
      <w:bookmarkStart w:colFirst="0" w:colLast="0" w:name="_heading=h.juktdty4z6wq" w:id="22"/>
      <w:bookmarkEnd w:id="22"/>
      <w:r w:rsidDel="00000000" w:rsidR="00000000" w:rsidRPr="00000000">
        <w:rPr>
          <w:rFonts w:ascii="Arial" w:cs="Arial" w:eastAsia="Arial" w:hAnsi="Arial"/>
          <w:color w:val="0a3049"/>
          <w:rtl w:val="0"/>
        </w:rPr>
        <w:t xml:space="preserve">Perangkat Lunak atau Alat yang digunakan untuk melakukan penjadwalan adalah </w:t>
      </w:r>
      <w:r w:rsidDel="00000000" w:rsidR="00000000" w:rsidRPr="00000000">
        <w:rPr>
          <w:rFonts w:ascii="Arial" w:cs="Arial" w:eastAsia="Arial" w:hAnsi="Arial"/>
          <w:b w:val="1"/>
          <w:color w:val="0a3049"/>
          <w:rtl w:val="0"/>
        </w:rPr>
        <w:t xml:space="preserve">Microsoft Project</w:t>
      </w:r>
      <w:r w:rsidDel="00000000" w:rsidR="00000000" w:rsidRPr="00000000">
        <w:rPr>
          <w:rFonts w:ascii="Arial" w:cs="Arial" w:eastAsia="Arial" w:hAnsi="Arial"/>
          <w:color w:val="0a3049"/>
          <w:rtl w:val="0"/>
        </w:rPr>
        <w:t xml:space="preserve">.</w:t>
      </w:r>
      <w:r w:rsidDel="00000000" w:rsidR="00000000" w:rsidRPr="00000000">
        <w:rPr>
          <w:rtl w:val="0"/>
        </w:rPr>
      </w:r>
    </w:p>
    <w:p w:rsidR="00000000" w:rsidDel="00000000" w:rsidP="00000000" w:rsidRDefault="00000000" w:rsidRPr="00000000" w14:paraId="0000007E">
      <w:pPr>
        <w:pStyle w:val="Heading1"/>
        <w:pBdr>
          <w:top w:color="052f61" w:space="0" w:sz="24" w:val="single"/>
          <w:left w:color="052f61" w:space="0" w:sz="24" w:val="single"/>
          <w:bottom w:color="052f61" w:space="0" w:sz="24" w:val="single"/>
          <w:right w:color="052f61" w:space="0" w:sz="24" w:val="single"/>
        </w:pBdr>
        <w:shd w:fill="052f61" w:val="clear"/>
        <w:tabs>
          <w:tab w:val="left" w:pos="5280"/>
        </w:tabs>
        <w:spacing w:after="0" w:lineRule="auto"/>
        <w:rPr>
          <w:b w:val="1"/>
          <w:vertAlign w:val="baseline"/>
        </w:rPr>
      </w:pPr>
      <w:bookmarkStart w:colFirst="0" w:colLast="0" w:name="_heading=h.1rym5ke64l9q" w:id="23"/>
      <w:bookmarkEnd w:id="23"/>
      <w:r w:rsidDel="00000000" w:rsidR="00000000" w:rsidRPr="00000000">
        <w:rPr>
          <w:b w:val="1"/>
          <w:rtl w:val="0"/>
        </w:rPr>
        <w:t xml:space="preserve">ESTIMASI TOLERANSI</w:t>
      </w:r>
      <w:r w:rsidDel="00000000" w:rsidR="00000000" w:rsidRPr="00000000">
        <w:rPr>
          <w:rtl w:val="0"/>
        </w:rPr>
      </w:r>
    </w:p>
    <w:p w:rsidR="00000000" w:rsidDel="00000000" w:rsidP="00000000" w:rsidRDefault="00000000" w:rsidRPr="00000000" w14:paraId="0000007F">
      <w:pPr>
        <w:rPr>
          <w:rFonts w:ascii="Arial" w:cs="Arial" w:eastAsia="Arial" w:hAnsi="Arial"/>
          <w:color w:val="0a3049"/>
        </w:rPr>
      </w:pPr>
      <w:bookmarkStart w:colFirst="0" w:colLast="0" w:name="_heading=h.35nkun2" w:id="24"/>
      <w:bookmarkEnd w:id="24"/>
      <w:r w:rsidDel="00000000" w:rsidR="00000000" w:rsidRPr="00000000">
        <w:rPr>
          <w:rFonts w:ascii="Arial" w:cs="Arial" w:eastAsia="Arial" w:hAnsi="Arial"/>
          <w:color w:val="0a3049"/>
          <w:rtl w:val="0"/>
        </w:rPr>
        <w:tab/>
        <w:t xml:space="preserve">Toleransi jadwal merupakan hal-hal yang disetujui ketika realisasinya tidak berjalan sesuai dengan rencana penjadwalan. Toleransi berupa waktu, biaya, kualitas, ruang lingkup, resiko, dan tujuan.</w:t>
      </w:r>
    </w:p>
    <w:p w:rsidR="00000000" w:rsidDel="00000000" w:rsidP="00000000" w:rsidRDefault="00000000" w:rsidRPr="00000000" w14:paraId="00000080">
      <w:pPr>
        <w:rPr>
          <w:rFonts w:ascii="Arial" w:cs="Arial" w:eastAsia="Arial" w:hAnsi="Arial"/>
          <w:color w:val="0a3049"/>
        </w:rPr>
      </w:pPr>
      <w:bookmarkStart w:colFirst="0" w:colLast="0" w:name="_heading=h.gv7bwxctlu3n" w:id="25"/>
      <w:bookmarkEnd w:id="25"/>
      <w:r w:rsidDel="00000000" w:rsidR="00000000" w:rsidRPr="00000000">
        <w:rPr>
          <w:rFonts w:ascii="Arial" w:cs="Arial" w:eastAsia="Arial" w:hAnsi="Arial"/>
          <w:color w:val="0a3049"/>
          <w:rtl w:val="0"/>
        </w:rPr>
        <w:tab/>
        <w:t xml:space="preserve">Toleransi waktu yang disepakati selama proyek Sistem Informasi Penjualan CokiesDessert yaitu 4 hari dari jadwal. Apabila melebihi toleransi yang disepakati maka diperlukan pembahasan lebih lanjut oleh setiap </w:t>
      </w:r>
      <w:r w:rsidDel="00000000" w:rsidR="00000000" w:rsidRPr="00000000">
        <w:rPr>
          <w:rFonts w:ascii="Arial" w:cs="Arial" w:eastAsia="Arial" w:hAnsi="Arial"/>
          <w:i w:val="1"/>
          <w:color w:val="0a3049"/>
          <w:rtl w:val="0"/>
        </w:rPr>
        <w:t xml:space="preserve">stakeholder</w:t>
      </w:r>
      <w:r w:rsidDel="00000000" w:rsidR="00000000" w:rsidRPr="00000000">
        <w:rPr>
          <w:rFonts w:ascii="Arial" w:cs="Arial" w:eastAsia="Arial" w:hAnsi="Arial"/>
          <w:color w:val="0a3049"/>
          <w:rtl w:val="0"/>
        </w:rPr>
        <w:t xml:space="preserve">. Berikut adalah aktivitas yang berpotensi mengalami keterlambatan, yaitu: </w:t>
      </w:r>
    </w:p>
    <w:p w:rsidR="00000000" w:rsidDel="00000000" w:rsidP="00000000" w:rsidRDefault="00000000" w:rsidRPr="00000000" w14:paraId="00000081">
      <w:pPr>
        <w:numPr>
          <w:ilvl w:val="0"/>
          <w:numId w:val="1"/>
        </w:numPr>
        <w:spacing w:after="0" w:afterAutospacing="0"/>
        <w:ind w:left="720" w:hanging="360"/>
        <w:rPr>
          <w:rFonts w:ascii="Arial" w:cs="Arial" w:eastAsia="Arial" w:hAnsi="Arial"/>
          <w:color w:val="0a3049"/>
          <w:u w:val="none"/>
        </w:rPr>
      </w:pPr>
      <w:bookmarkStart w:colFirst="0" w:colLast="0" w:name="_heading=h.31smrk24yfbf" w:id="26"/>
      <w:bookmarkEnd w:id="26"/>
      <w:r w:rsidDel="00000000" w:rsidR="00000000" w:rsidRPr="00000000">
        <w:rPr>
          <w:rFonts w:ascii="Arial" w:cs="Arial" w:eastAsia="Arial" w:hAnsi="Arial"/>
          <w:color w:val="0a3049"/>
          <w:rtl w:val="0"/>
        </w:rPr>
        <w:t xml:space="preserve">Pembuatan </w:t>
      </w:r>
      <w:r w:rsidDel="00000000" w:rsidR="00000000" w:rsidRPr="00000000">
        <w:rPr>
          <w:rFonts w:ascii="Arial" w:cs="Arial" w:eastAsia="Arial" w:hAnsi="Arial"/>
          <w:i w:val="1"/>
          <w:color w:val="0a3049"/>
          <w:rtl w:val="0"/>
        </w:rPr>
        <w:t xml:space="preserve">Front-End</w:t>
      </w:r>
    </w:p>
    <w:p w:rsidR="00000000" w:rsidDel="00000000" w:rsidP="00000000" w:rsidRDefault="00000000" w:rsidRPr="00000000" w14:paraId="00000082">
      <w:pPr>
        <w:numPr>
          <w:ilvl w:val="0"/>
          <w:numId w:val="1"/>
        </w:numPr>
        <w:spacing w:before="0" w:beforeAutospacing="0"/>
        <w:ind w:left="720" w:hanging="360"/>
        <w:rPr>
          <w:rFonts w:ascii="Arial" w:cs="Arial" w:eastAsia="Arial" w:hAnsi="Arial"/>
          <w:color w:val="0a3049"/>
        </w:rPr>
      </w:pPr>
      <w:bookmarkStart w:colFirst="0" w:colLast="0" w:name="_heading=h.ugbng0t8czfs" w:id="27"/>
      <w:bookmarkEnd w:id="27"/>
      <w:r w:rsidDel="00000000" w:rsidR="00000000" w:rsidRPr="00000000">
        <w:rPr>
          <w:rFonts w:ascii="Arial" w:cs="Arial" w:eastAsia="Arial" w:hAnsi="Arial"/>
          <w:color w:val="0a3049"/>
          <w:rtl w:val="0"/>
        </w:rPr>
        <w:t xml:space="preserve">Pembuatan </w:t>
      </w:r>
      <w:r w:rsidDel="00000000" w:rsidR="00000000" w:rsidRPr="00000000">
        <w:rPr>
          <w:rFonts w:ascii="Arial" w:cs="Arial" w:eastAsia="Arial" w:hAnsi="Arial"/>
          <w:i w:val="1"/>
          <w:color w:val="0a3049"/>
          <w:rtl w:val="0"/>
        </w:rPr>
        <w:t xml:space="preserve">Back-End</w:t>
      </w:r>
      <w:r w:rsidDel="00000000" w:rsidR="00000000" w:rsidRPr="00000000">
        <w:rPr>
          <w:rtl w:val="0"/>
        </w:rPr>
      </w:r>
    </w:p>
    <w:p w:rsidR="00000000" w:rsidDel="00000000" w:rsidP="00000000" w:rsidRDefault="00000000" w:rsidRPr="00000000" w14:paraId="00000083">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rFonts w:ascii="Arial" w:cs="Arial" w:eastAsia="Arial" w:hAnsi="Arial"/>
          <w:color w:val="0a3049"/>
        </w:rPr>
      </w:pPr>
      <w:bookmarkStart w:colFirst="0" w:colLast="0" w:name="_heading=h.yos10ka23tb" w:id="28"/>
      <w:bookmarkEnd w:id="28"/>
      <w:r w:rsidDel="00000000" w:rsidR="00000000" w:rsidRPr="00000000">
        <w:rPr>
          <w:b w:val="1"/>
          <w:rtl w:val="0"/>
        </w:rPr>
        <w:t xml:space="preserve">PENGUKURAN PENJADWALAN</w:t>
      </w:r>
      <w:r w:rsidDel="00000000" w:rsidR="00000000" w:rsidRPr="00000000">
        <w:rPr>
          <w:rtl w:val="0"/>
        </w:rPr>
      </w:r>
    </w:p>
    <w:p w:rsidR="00000000" w:rsidDel="00000000" w:rsidP="00000000" w:rsidRDefault="00000000" w:rsidRPr="00000000" w14:paraId="00000084">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Digunakan pengukuran untuk mengukur tiap sumber daya yang ada dalam proyek ini. Berikut adalah deskripsi pengukuran yang digunakan pada proyek ini</w:t>
      </w:r>
      <w:r w:rsidDel="00000000" w:rsidR="00000000" w:rsidRPr="00000000">
        <w:rPr>
          <w:rtl w:val="0"/>
        </w:rPr>
      </w:r>
    </w:p>
    <w:tbl>
      <w:tblPr>
        <w:tblStyle w:val="Table4"/>
        <w:tblW w:w="921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0"/>
        <w:gridCol w:w="6300"/>
        <w:tblGridChange w:id="0">
          <w:tblGrid>
            <w:gridCol w:w="2910"/>
            <w:gridCol w:w="6300"/>
          </w:tblGrid>
        </w:tblGridChange>
      </w:tblGrid>
      <w:tr>
        <w:trPr>
          <w:cantSplit w:val="0"/>
          <w:tblHeader w:val="0"/>
        </w:trPr>
        <w:tc>
          <w:tcPr>
            <w:shd w:fill="bfbfbf" w:val="clear"/>
            <w:vAlign w:val="top"/>
          </w:tcPr>
          <w:p w:rsidR="00000000" w:rsidDel="00000000" w:rsidP="00000000" w:rsidRDefault="00000000" w:rsidRPr="00000000" w14:paraId="00000085">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Item</w:t>
            </w:r>
            <w:r w:rsidDel="00000000" w:rsidR="00000000" w:rsidRPr="00000000">
              <w:rPr>
                <w:rtl w:val="0"/>
              </w:rPr>
            </w:r>
          </w:p>
        </w:tc>
        <w:tc>
          <w:tcPr>
            <w:shd w:fill="bfbfbf" w:val="clear"/>
            <w:vAlign w:val="top"/>
          </w:tcPr>
          <w:p w:rsidR="00000000" w:rsidDel="00000000" w:rsidP="00000000" w:rsidRDefault="00000000" w:rsidRPr="00000000" w14:paraId="00000086">
            <w:pP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Satuan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Waktu</w:t>
            </w:r>
            <w:r w:rsidDel="00000000" w:rsidR="00000000" w:rsidRPr="00000000">
              <w:rPr>
                <w:rtl w:val="0"/>
              </w:rPr>
            </w:r>
          </w:p>
        </w:tc>
        <w:tc>
          <w:tcPr>
            <w:vAlign w:val="top"/>
          </w:tcPr>
          <w:p w:rsidR="00000000" w:rsidDel="00000000" w:rsidP="00000000" w:rsidRDefault="00000000" w:rsidRPr="00000000" w14:paraId="00000088">
            <w:pPr>
              <w:rPr>
                <w:rFonts w:ascii="Arial" w:cs="Arial" w:eastAsia="Arial" w:hAnsi="Arial"/>
                <w:i w:val="1"/>
                <w:color w:val="0a3049"/>
                <w:vertAlign w:val="baseline"/>
              </w:rPr>
            </w:pPr>
            <w:r w:rsidDel="00000000" w:rsidR="00000000" w:rsidRPr="00000000">
              <w:rPr>
                <w:rFonts w:ascii="Arial" w:cs="Arial" w:eastAsia="Arial" w:hAnsi="Arial"/>
                <w:color w:val="0a3049"/>
                <w:rtl w:val="0"/>
              </w:rPr>
              <w:t xml:space="preserve">Hari dan Jam, yaitu maksimal untuk pengerjaan selama 7 jam dan dilaksanakan pada hari kerja. Namun, tidak menutup kemungkinan akan dilakukan pada hari libur apabila diperlukan dan guna untuk mengejar </w:t>
            </w:r>
            <w:r w:rsidDel="00000000" w:rsidR="00000000" w:rsidRPr="00000000">
              <w:rPr>
                <w:rFonts w:ascii="Arial" w:cs="Arial" w:eastAsia="Arial" w:hAnsi="Arial"/>
                <w:i w:val="1"/>
                <w:color w:val="0a3049"/>
                <w:rtl w:val="0"/>
              </w:rPr>
              <w:t xml:space="preserve">deadline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Biaya Sumber Daya Manusia</w:t>
            </w:r>
            <w:r w:rsidDel="00000000" w:rsidR="00000000" w:rsidRPr="00000000">
              <w:rPr>
                <w:rtl w:val="0"/>
              </w:rPr>
            </w:r>
          </w:p>
        </w:tc>
        <w:tc>
          <w:tcPr>
            <w:vAlign w:val="top"/>
          </w:tcPr>
          <w:p w:rsidR="00000000" w:rsidDel="00000000" w:rsidP="00000000" w:rsidRDefault="00000000" w:rsidRPr="00000000" w14:paraId="0000008A">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Dihitung dengan menggunakan cara Usaha dikalikan dengan Biaya sehari</w:t>
            </w:r>
            <w:r w:rsidDel="00000000" w:rsidR="00000000" w:rsidRPr="00000000">
              <w:rPr>
                <w:rFonts w:ascii="Arial" w:cs="Arial" w:eastAsia="Arial" w:hAnsi="Arial"/>
                <w:color w:val="0a3049"/>
                <w:vertAlign w:val="baseline"/>
                <w:rtl w:val="0"/>
              </w:rPr>
              <w:t xml:space="preserve">. Mini</w:t>
            </w:r>
            <w:r w:rsidDel="00000000" w:rsidR="00000000" w:rsidRPr="00000000">
              <w:rPr>
                <w:rFonts w:ascii="Arial" w:cs="Arial" w:eastAsia="Arial" w:hAnsi="Arial"/>
                <w:color w:val="0a3049"/>
                <w:rtl w:val="0"/>
              </w:rPr>
              <w:t xml:space="preserve">mal</w:t>
            </w:r>
            <w:r w:rsidDel="00000000" w:rsidR="00000000" w:rsidRPr="00000000">
              <w:rPr>
                <w:rFonts w:ascii="Arial" w:cs="Arial" w:eastAsia="Arial" w:hAnsi="Arial"/>
                <w:color w:val="0a3049"/>
                <w:vertAlign w:val="baseline"/>
                <w:rtl w:val="0"/>
              </w:rPr>
              <w:t xml:space="preserve"> dari biaya sehari yaitu ½ hari kerja. </w:t>
            </w:r>
            <w:r w:rsidDel="00000000" w:rsidR="00000000" w:rsidRPr="00000000">
              <w:rPr>
                <w:rFonts w:ascii="Arial" w:cs="Arial" w:eastAsia="Arial" w:hAnsi="Arial"/>
                <w:rtl w:val="0"/>
              </w:rPr>
              <w:t xml:space="preserve">Rp100.000 x 1 jam.</w:t>
            </w:r>
            <w:r w:rsidDel="00000000" w:rsidR="00000000" w:rsidRPr="00000000">
              <w:rPr>
                <w:rFonts w:ascii="Arial" w:cs="Arial" w:eastAsia="Arial" w:hAnsi="Arial"/>
                <w:color w:val="0a3049"/>
                <w:vertAlign w:val="baseline"/>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B">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Budget </w:t>
            </w:r>
            <w:r w:rsidDel="00000000" w:rsidR="00000000" w:rsidRPr="00000000">
              <w:rPr>
                <w:rtl w:val="0"/>
              </w:rPr>
            </w:r>
          </w:p>
        </w:tc>
        <w:tc>
          <w:tcPr>
            <w:vAlign w:val="top"/>
          </w:tcPr>
          <w:p w:rsidR="00000000" w:rsidDel="00000000" w:rsidP="00000000" w:rsidRDefault="00000000" w:rsidRPr="00000000" w14:paraId="0000008C">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Budget merupakan Mata Uang yang dipakai selama pengerjaan proyek ini. Maksimal tidak melebihi anggaran yang sudah direncanakan</w:t>
            </w:r>
            <w:r w:rsidDel="00000000" w:rsidR="00000000" w:rsidRPr="00000000">
              <w:rPr>
                <w:rtl w:val="0"/>
              </w:rPr>
            </w:r>
          </w:p>
        </w:tc>
      </w:tr>
    </w:tbl>
    <w:p w:rsidR="00000000" w:rsidDel="00000000" w:rsidP="00000000" w:rsidRDefault="00000000" w:rsidRPr="00000000" w14:paraId="0000008D">
      <w:pPr>
        <w:rPr>
          <w:rFonts w:ascii="Arial" w:cs="Arial" w:eastAsia="Arial" w:hAnsi="Arial"/>
          <w:color w:val="0a3049"/>
          <w:vertAlign w:val="baseline"/>
        </w:rPr>
      </w:pPr>
      <w:r w:rsidDel="00000000" w:rsidR="00000000" w:rsidRPr="00000000">
        <w:rPr>
          <w:rtl w:val="0"/>
        </w:rPr>
      </w:r>
    </w:p>
    <w:p w:rsidR="00000000" w:rsidDel="00000000" w:rsidP="00000000" w:rsidRDefault="00000000" w:rsidRPr="00000000" w14:paraId="0000008E">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b w:val="1"/>
          <w:vertAlign w:val="baseline"/>
        </w:rPr>
      </w:pPr>
      <w:bookmarkStart w:colFirst="0" w:colLast="0" w:name="_heading=h.xpp3e8xdzldt" w:id="29"/>
      <w:bookmarkEnd w:id="29"/>
      <w:r w:rsidDel="00000000" w:rsidR="00000000" w:rsidRPr="00000000">
        <w:rPr>
          <w:b w:val="1"/>
          <w:rtl w:val="0"/>
        </w:rPr>
        <w:t xml:space="preserve">PEMELIHARAAN PENJADWALAN</w:t>
      </w:r>
      <w:r w:rsidDel="00000000" w:rsidR="00000000" w:rsidRPr="00000000">
        <w:rPr>
          <w:rtl w:val="0"/>
        </w:rPr>
      </w:r>
    </w:p>
    <w:p w:rsidR="00000000" w:rsidDel="00000000" w:rsidP="00000000" w:rsidRDefault="00000000" w:rsidRPr="00000000" w14:paraId="0000008F">
      <w:pPr>
        <w:rPr>
          <w:rFonts w:ascii="Arial" w:cs="Arial" w:eastAsia="Arial" w:hAnsi="Arial"/>
          <w:color w:val="0a3049"/>
        </w:rPr>
      </w:pPr>
      <w:bookmarkStart w:colFirst="0" w:colLast="0" w:name="_heading=h.2jxsxqh" w:id="30"/>
      <w:bookmarkEnd w:id="30"/>
      <w:r w:rsidDel="00000000" w:rsidR="00000000" w:rsidRPr="00000000">
        <w:rPr>
          <w:rFonts w:ascii="Arial" w:cs="Arial" w:eastAsia="Arial" w:hAnsi="Arial"/>
          <w:color w:val="0a3049"/>
          <w:rtl w:val="0"/>
        </w:rPr>
        <w:tab/>
        <w:t xml:space="preserve">Jadwal yang telah dirancang dapat diperbaharui apabila diperlukan, misal apabila terdapat komponen yang belum diselesaikan sebelum </w:t>
      </w:r>
      <w:r w:rsidDel="00000000" w:rsidR="00000000" w:rsidRPr="00000000">
        <w:rPr>
          <w:rFonts w:ascii="Arial" w:cs="Arial" w:eastAsia="Arial" w:hAnsi="Arial"/>
          <w:i w:val="1"/>
          <w:color w:val="0a3049"/>
          <w:rtl w:val="0"/>
        </w:rPr>
        <w:t xml:space="preserve">deadline</w:t>
      </w:r>
      <w:r w:rsidDel="00000000" w:rsidR="00000000" w:rsidRPr="00000000">
        <w:rPr>
          <w:rFonts w:ascii="Arial" w:cs="Arial" w:eastAsia="Arial" w:hAnsi="Arial"/>
          <w:color w:val="0a3049"/>
          <w:rtl w:val="0"/>
        </w:rPr>
        <w:t xml:space="preserve">, atau apabila terdapat </w:t>
      </w:r>
      <w:r w:rsidDel="00000000" w:rsidR="00000000" w:rsidRPr="00000000">
        <w:rPr>
          <w:rFonts w:ascii="Arial" w:cs="Arial" w:eastAsia="Arial" w:hAnsi="Arial"/>
          <w:i w:val="1"/>
          <w:color w:val="0a3049"/>
          <w:rtl w:val="0"/>
        </w:rPr>
        <w:t xml:space="preserve">request </w:t>
      </w:r>
      <w:r w:rsidDel="00000000" w:rsidR="00000000" w:rsidRPr="00000000">
        <w:rPr>
          <w:rFonts w:ascii="Arial" w:cs="Arial" w:eastAsia="Arial" w:hAnsi="Arial"/>
          <w:color w:val="0a3049"/>
          <w:rtl w:val="0"/>
        </w:rPr>
        <w:t xml:space="preserve">perubahan yang sebelumnya telah disetujui</w:t>
      </w:r>
      <w:r w:rsidDel="00000000" w:rsidR="00000000" w:rsidRPr="00000000">
        <w:rPr>
          <w:rFonts w:ascii="Arial" w:cs="Arial" w:eastAsia="Arial" w:hAnsi="Arial"/>
          <w:color w:val="0a3049"/>
          <w:rtl w:val="0"/>
        </w:rPr>
        <w:t xml:space="preserve">. Perubahan jadwal yang sudah disepakati akan didiskusikan oleh setiap </w:t>
      </w:r>
      <w:r w:rsidDel="00000000" w:rsidR="00000000" w:rsidRPr="00000000">
        <w:rPr>
          <w:rFonts w:ascii="Arial" w:cs="Arial" w:eastAsia="Arial" w:hAnsi="Arial"/>
          <w:i w:val="1"/>
          <w:color w:val="0a3049"/>
          <w:rtl w:val="0"/>
        </w:rPr>
        <w:t xml:space="preserve">stakeholder.</w:t>
      </w:r>
      <w:r w:rsidDel="00000000" w:rsidR="00000000" w:rsidRPr="00000000">
        <w:rPr>
          <w:rFonts w:ascii="Arial" w:cs="Arial" w:eastAsia="Arial" w:hAnsi="Arial"/>
          <w:color w:val="0a3049"/>
          <w:rtl w:val="0"/>
        </w:rPr>
        <w:t xml:space="preserve"> Pelaksanaan dan realisasi dari jadwal yang ada akan diawasi oleh Manajer Proyek setiap dua minggu sekali dan melalui platform </w:t>
      </w:r>
      <w:r w:rsidDel="00000000" w:rsidR="00000000" w:rsidRPr="00000000">
        <w:rPr>
          <w:rFonts w:ascii="Arial" w:cs="Arial" w:eastAsia="Arial" w:hAnsi="Arial"/>
          <w:i w:val="1"/>
          <w:color w:val="0a3049"/>
          <w:rtl w:val="0"/>
        </w:rPr>
        <w:t xml:space="preserve">Google Meet </w:t>
      </w:r>
      <w:r w:rsidDel="00000000" w:rsidR="00000000" w:rsidRPr="00000000">
        <w:rPr>
          <w:rFonts w:ascii="Arial" w:cs="Arial" w:eastAsia="Arial" w:hAnsi="Arial"/>
          <w:color w:val="0a3049"/>
          <w:rtl w:val="0"/>
        </w:rPr>
        <w:t xml:space="preserve">atau </w:t>
      </w:r>
      <w:r w:rsidDel="00000000" w:rsidR="00000000" w:rsidRPr="00000000">
        <w:rPr>
          <w:rFonts w:ascii="Arial" w:cs="Arial" w:eastAsia="Arial" w:hAnsi="Arial"/>
          <w:i w:val="1"/>
          <w:color w:val="0a3049"/>
          <w:rtl w:val="0"/>
        </w:rPr>
        <w:t xml:space="preserve">Room Conference App </w:t>
      </w:r>
      <w:r w:rsidDel="00000000" w:rsidR="00000000" w:rsidRPr="00000000">
        <w:rPr>
          <w:rFonts w:ascii="Arial" w:cs="Arial" w:eastAsia="Arial" w:hAnsi="Arial"/>
          <w:color w:val="0a3049"/>
          <w:rtl w:val="0"/>
        </w:rPr>
        <w:t xml:space="preserve">lainnya. </w:t>
      </w:r>
    </w:p>
    <w:p w:rsidR="00000000" w:rsidDel="00000000" w:rsidP="00000000" w:rsidRDefault="00000000" w:rsidRPr="00000000" w14:paraId="00000090">
      <w:pPr>
        <w:rPr>
          <w:rFonts w:ascii="Arial" w:cs="Arial" w:eastAsia="Arial" w:hAnsi="Arial"/>
          <w:color w:val="0a3049"/>
        </w:rPr>
      </w:pPr>
      <w:bookmarkStart w:colFirst="0" w:colLast="0" w:name="_heading=h.f5llrd86rspi" w:id="31"/>
      <w:bookmarkEnd w:id="31"/>
      <w:r w:rsidDel="00000000" w:rsidR="00000000" w:rsidRPr="00000000">
        <w:rPr>
          <w:rFonts w:ascii="Arial" w:cs="Arial" w:eastAsia="Arial" w:hAnsi="Arial"/>
          <w:color w:val="0a3049"/>
          <w:rtl w:val="0"/>
        </w:rPr>
        <w:tab/>
        <w:t xml:space="preserve">Selanjutnya, untuk progress pelaksanaan proyek Sistem Informasi Penjualan “CokiesDessert” ini akan dipantau melalui Gantt Chart yang sebelumnya sudah dibuat dan menggunakan platform </w:t>
      </w:r>
      <w:r w:rsidDel="00000000" w:rsidR="00000000" w:rsidRPr="00000000">
        <w:rPr>
          <w:rFonts w:ascii="Arial" w:cs="Arial" w:eastAsia="Arial" w:hAnsi="Arial"/>
          <w:b w:val="1"/>
          <w:color w:val="0a3049"/>
          <w:rtl w:val="0"/>
        </w:rPr>
        <w:t xml:space="preserve">Github </w:t>
      </w:r>
      <w:r w:rsidDel="00000000" w:rsidR="00000000" w:rsidRPr="00000000">
        <w:rPr>
          <w:rFonts w:ascii="Arial" w:cs="Arial" w:eastAsia="Arial" w:hAnsi="Arial"/>
          <w:color w:val="0a3049"/>
          <w:rtl w:val="0"/>
        </w:rPr>
        <w:t xml:space="preserve">dan </w:t>
      </w:r>
      <w:r w:rsidDel="00000000" w:rsidR="00000000" w:rsidRPr="00000000">
        <w:rPr>
          <w:rFonts w:ascii="Arial" w:cs="Arial" w:eastAsia="Arial" w:hAnsi="Arial"/>
          <w:b w:val="1"/>
          <w:color w:val="0a3049"/>
          <w:rtl w:val="0"/>
        </w:rPr>
        <w:t xml:space="preserve">Google Calendar </w:t>
      </w:r>
      <w:r w:rsidDel="00000000" w:rsidR="00000000" w:rsidRPr="00000000">
        <w:rPr>
          <w:rFonts w:ascii="Arial" w:cs="Arial" w:eastAsia="Arial" w:hAnsi="Arial"/>
          <w:color w:val="0a3049"/>
          <w:rtl w:val="0"/>
        </w:rPr>
        <w:t xml:space="preserve">untuk mengontrol tugas dari setiap anggota tim projek.</w:t>
      </w:r>
      <w:r w:rsidDel="00000000" w:rsidR="00000000" w:rsidRPr="00000000">
        <w:rPr>
          <w:rtl w:val="0"/>
        </w:rPr>
      </w:r>
    </w:p>
    <w:p w:rsidR="00000000" w:rsidDel="00000000" w:rsidP="00000000" w:rsidRDefault="00000000" w:rsidRPr="00000000" w14:paraId="00000091">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b w:val="1"/>
          <w:vertAlign w:val="baseline"/>
        </w:rPr>
      </w:pPr>
      <w:bookmarkStart w:colFirst="0" w:colLast="0" w:name="_heading=h.4s7b6jok9ms3" w:id="32"/>
      <w:bookmarkEnd w:id="32"/>
      <w:r w:rsidDel="00000000" w:rsidR="00000000" w:rsidRPr="00000000">
        <w:rPr>
          <w:b w:val="1"/>
          <w:rtl w:val="0"/>
        </w:rPr>
        <w:t xml:space="preserve">TOLERANSI PENJADWALAN</w:t>
      </w:r>
      <w:r w:rsidDel="00000000" w:rsidR="00000000" w:rsidRPr="00000000">
        <w:rPr>
          <w:rtl w:val="0"/>
        </w:rPr>
      </w:r>
    </w:p>
    <w:p w:rsidR="00000000" w:rsidDel="00000000" w:rsidP="00000000" w:rsidRDefault="00000000" w:rsidRPr="00000000" w14:paraId="00000092">
      <w:pPr>
        <w:rPr>
          <w:rFonts w:ascii="Arial" w:cs="Arial" w:eastAsia="Arial" w:hAnsi="Arial"/>
          <w:color w:val="0a3049"/>
        </w:rPr>
      </w:pPr>
      <w:r w:rsidDel="00000000" w:rsidR="00000000" w:rsidRPr="00000000">
        <w:rPr>
          <w:rFonts w:ascii="Arial" w:cs="Arial" w:eastAsia="Arial" w:hAnsi="Arial"/>
          <w:color w:val="0a3049"/>
          <w:rtl w:val="0"/>
        </w:rPr>
        <w:t xml:space="preserve">Ketentuan toleransi jadwal yang disepakati selama pengerjaan proyek, yaitu:</w:t>
      </w:r>
    </w:p>
    <w:p w:rsidR="00000000" w:rsidDel="00000000" w:rsidP="00000000" w:rsidRDefault="00000000" w:rsidRPr="00000000" w14:paraId="00000093">
      <w:pPr>
        <w:numPr>
          <w:ilvl w:val="0"/>
          <w:numId w:val="3"/>
        </w:numPr>
        <w:spacing w:after="0" w:afterAutospacing="0"/>
        <w:ind w:left="1275.5905511811022"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Aktivitas yang telah dijadwalkan memiliki toleransi keterlambatan maksimal 4 hari kerja.</w:t>
      </w:r>
    </w:p>
    <w:p w:rsidR="00000000" w:rsidDel="00000000" w:rsidP="00000000" w:rsidRDefault="00000000" w:rsidRPr="00000000" w14:paraId="00000094">
      <w:pPr>
        <w:numPr>
          <w:ilvl w:val="0"/>
          <w:numId w:val="3"/>
        </w:numPr>
        <w:spacing w:before="0" w:beforeAutospacing="0"/>
        <w:ind w:left="1275.5905511811022"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Apabila keterlambatan melebihi toleransi maka akan diadakan diskusi yang wajib dihadiri setiap </w:t>
      </w:r>
      <w:r w:rsidDel="00000000" w:rsidR="00000000" w:rsidRPr="00000000">
        <w:rPr>
          <w:rFonts w:ascii="Arial" w:cs="Arial" w:eastAsia="Arial" w:hAnsi="Arial"/>
          <w:i w:val="1"/>
          <w:color w:val="0a3049"/>
          <w:rtl w:val="0"/>
        </w:rPr>
        <w:t xml:space="preserve">stakeholder</w:t>
      </w:r>
      <w:r w:rsidDel="00000000" w:rsidR="00000000" w:rsidRPr="00000000">
        <w:rPr>
          <w:rFonts w:ascii="Arial" w:cs="Arial" w:eastAsia="Arial" w:hAnsi="Arial"/>
          <w:color w:val="0a3049"/>
          <w:rtl w:val="0"/>
        </w:rPr>
        <w:t xml:space="preserve"> pada </w:t>
      </w:r>
      <w:r w:rsidDel="00000000" w:rsidR="00000000" w:rsidRPr="00000000">
        <w:rPr>
          <w:rFonts w:ascii="Arial" w:cs="Arial" w:eastAsia="Arial" w:hAnsi="Arial"/>
          <w:i w:val="1"/>
          <w:color w:val="0a3049"/>
          <w:rtl w:val="0"/>
        </w:rPr>
        <w:t xml:space="preserve">platform</w:t>
      </w:r>
      <w:r w:rsidDel="00000000" w:rsidR="00000000" w:rsidRPr="00000000">
        <w:rPr>
          <w:rFonts w:ascii="Arial" w:cs="Arial" w:eastAsia="Arial" w:hAnsi="Arial"/>
          <w:color w:val="0a3049"/>
          <w:rtl w:val="0"/>
        </w:rPr>
        <w:t xml:space="preserve"> yang telah ditentukan.</w:t>
      </w:r>
      <w:r w:rsidDel="00000000" w:rsidR="00000000" w:rsidRPr="00000000">
        <w:rPr>
          <w:rtl w:val="0"/>
        </w:rPr>
      </w:r>
    </w:p>
    <w:p w:rsidR="00000000" w:rsidDel="00000000" w:rsidP="00000000" w:rsidRDefault="00000000" w:rsidRPr="00000000" w14:paraId="00000095">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b w:val="1"/>
          <w:vertAlign w:val="baseline"/>
        </w:rPr>
      </w:pPr>
      <w:bookmarkStart w:colFirst="0" w:colLast="0" w:name="_heading=h.m6r3r6tlc6hh" w:id="33"/>
      <w:bookmarkEnd w:id="33"/>
      <w:r w:rsidDel="00000000" w:rsidR="00000000" w:rsidRPr="00000000">
        <w:rPr>
          <w:b w:val="1"/>
          <w:rtl w:val="0"/>
        </w:rPr>
        <w:t xml:space="preserve">PENGUKURAN PERKEMBANGAN</w:t>
      </w:r>
      <w:r w:rsidDel="00000000" w:rsidR="00000000" w:rsidRPr="00000000">
        <w:rPr>
          <w:rtl w:val="0"/>
        </w:rPr>
      </w:r>
    </w:p>
    <w:p w:rsidR="00000000" w:rsidDel="00000000" w:rsidP="00000000" w:rsidRDefault="00000000" w:rsidRPr="00000000" w14:paraId="00000096">
      <w:pPr>
        <w:rPr>
          <w:rFonts w:ascii="Arial" w:cs="Arial" w:eastAsia="Arial" w:hAnsi="Arial"/>
          <w:color w:val="0a3049"/>
        </w:rPr>
      </w:pPr>
      <w:bookmarkStart w:colFirst="0" w:colLast="0" w:name="_heading=h.3j2qqm3" w:id="34"/>
      <w:bookmarkEnd w:id="34"/>
      <w:r w:rsidDel="00000000" w:rsidR="00000000" w:rsidRPr="00000000">
        <w:rPr>
          <w:rFonts w:ascii="Arial" w:cs="Arial" w:eastAsia="Arial" w:hAnsi="Arial"/>
          <w:color w:val="0a3049"/>
          <w:rtl w:val="0"/>
        </w:rPr>
        <w:tab/>
        <w:t xml:space="preserve">Pengukuran perkembangan menggunakan </w:t>
      </w:r>
      <w:r w:rsidDel="00000000" w:rsidR="00000000" w:rsidRPr="00000000">
        <w:rPr>
          <w:rFonts w:ascii="Arial" w:cs="Arial" w:eastAsia="Arial" w:hAnsi="Arial"/>
          <w:i w:val="1"/>
          <w:color w:val="0a3049"/>
          <w:rtl w:val="0"/>
        </w:rPr>
        <w:t xml:space="preserve">baseline</w:t>
      </w:r>
      <w:r w:rsidDel="00000000" w:rsidR="00000000" w:rsidRPr="00000000">
        <w:rPr>
          <w:rFonts w:ascii="Arial" w:cs="Arial" w:eastAsia="Arial" w:hAnsi="Arial"/>
          <w:color w:val="0a3049"/>
          <w:rtl w:val="0"/>
        </w:rPr>
        <w:t xml:space="preserve"> sebagai fixed point untuk mengukur perkembangan. </w:t>
      </w:r>
      <w:r w:rsidDel="00000000" w:rsidR="00000000" w:rsidRPr="00000000">
        <w:rPr>
          <w:rFonts w:ascii="Arial" w:cs="Arial" w:eastAsia="Arial" w:hAnsi="Arial"/>
          <w:i w:val="1"/>
          <w:color w:val="0a3049"/>
          <w:rtl w:val="0"/>
        </w:rPr>
        <w:t xml:space="preserve">Baseline</w:t>
      </w:r>
      <w:r w:rsidDel="00000000" w:rsidR="00000000" w:rsidRPr="00000000">
        <w:rPr>
          <w:rFonts w:ascii="Arial" w:cs="Arial" w:eastAsia="Arial" w:hAnsi="Arial"/>
          <w:color w:val="0a3049"/>
          <w:rtl w:val="0"/>
        </w:rPr>
        <w:t xml:space="preserve"> diambil dari </w:t>
      </w:r>
      <w:r w:rsidDel="00000000" w:rsidR="00000000" w:rsidRPr="00000000">
        <w:rPr>
          <w:rFonts w:ascii="Arial" w:cs="Arial" w:eastAsia="Arial" w:hAnsi="Arial"/>
          <w:i w:val="1"/>
          <w:color w:val="0a3049"/>
          <w:rtl w:val="0"/>
        </w:rPr>
        <w:t xml:space="preserve">project charter</w:t>
      </w:r>
      <w:r w:rsidDel="00000000" w:rsidR="00000000" w:rsidRPr="00000000">
        <w:rPr>
          <w:rFonts w:ascii="Arial" w:cs="Arial" w:eastAsia="Arial" w:hAnsi="Arial"/>
          <w:color w:val="0a3049"/>
          <w:rtl w:val="0"/>
        </w:rPr>
        <w:t xml:space="preserve">, </w:t>
      </w:r>
      <w:r w:rsidDel="00000000" w:rsidR="00000000" w:rsidRPr="00000000">
        <w:rPr>
          <w:rFonts w:ascii="Arial" w:cs="Arial" w:eastAsia="Arial" w:hAnsi="Arial"/>
          <w:i w:val="1"/>
          <w:color w:val="0a3049"/>
          <w:rtl w:val="0"/>
        </w:rPr>
        <w:t xml:space="preserve">baseline</w:t>
      </w:r>
      <w:r w:rsidDel="00000000" w:rsidR="00000000" w:rsidRPr="00000000">
        <w:rPr>
          <w:rFonts w:ascii="Arial" w:cs="Arial" w:eastAsia="Arial" w:hAnsi="Arial"/>
          <w:color w:val="0a3049"/>
          <w:rtl w:val="0"/>
        </w:rPr>
        <w:t xml:space="preserve"> digunakan untuk menentukan tanggal mulai proyek dan tanggal selesai proyek. Gantt Chart digunakan untuk melihat perkembangan yang berjalan.</w:t>
      </w:r>
    </w:p>
    <w:p w:rsidR="00000000" w:rsidDel="00000000" w:rsidP="00000000" w:rsidRDefault="00000000" w:rsidRPr="00000000" w14:paraId="00000097">
      <w:pPr>
        <w:rPr>
          <w:rFonts w:ascii="Arial" w:cs="Arial" w:eastAsia="Arial" w:hAnsi="Arial"/>
          <w:color w:val="0a3049"/>
        </w:rPr>
      </w:pPr>
      <w:bookmarkStart w:colFirst="0" w:colLast="0" w:name="_heading=h.i272077pwexe" w:id="35"/>
      <w:bookmarkEnd w:id="35"/>
      <w:r w:rsidDel="00000000" w:rsidR="00000000" w:rsidRPr="00000000">
        <w:rPr>
          <w:rFonts w:ascii="Arial" w:cs="Arial" w:eastAsia="Arial" w:hAnsi="Arial"/>
          <w:color w:val="0a3049"/>
          <w:rtl w:val="0"/>
        </w:rPr>
        <w:tab/>
        <w:t xml:space="preserve">Proyek Sistem Informasi Penjualan CokiesDessert dijadwalkan berlangsung selama 75 hari kerja. Proyek dimulai pada tanggal 30 Agustus 2021 dan dijadwalkan selesai pada tanggal 17 Desember 2021.</w:t>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080"/>
        <w:gridCol w:w="1485"/>
        <w:gridCol w:w="1560"/>
        <w:tblGridChange w:id="0">
          <w:tblGrid>
            <w:gridCol w:w="4890"/>
            <w:gridCol w:w="1080"/>
            <w:gridCol w:w="1485"/>
            <w:gridCol w:w="1560"/>
          </w:tblGrid>
        </w:tblGridChange>
      </w:tblGrid>
      <w:tr>
        <w:trPr>
          <w:cantSplit w:val="0"/>
          <w:tblHeader w:val="0"/>
        </w:trPr>
        <w:tc>
          <w:tcPr>
            <w:shd w:fill="dfe3e8"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363636"/>
                <w:rtl w:val="0"/>
              </w:rPr>
              <w:t xml:space="preserve">Aktivitas</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363636"/>
                <w:rtl w:val="0"/>
              </w:rPr>
              <w:t xml:space="preserve">Durasi</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363636"/>
                <w:rtl w:val="0"/>
              </w:rPr>
              <w:t xml:space="preserve">Jadwal Mulai</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363636"/>
                <w:rtl w:val="0"/>
              </w:rPr>
              <w:t xml:space="preserve">Jadwal Selesai</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CokiesDessert</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75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30/08/21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Fri 17/12/21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1 Persiapan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23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30/08/21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Wed 29/09/21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1.1 Analisis Kebutuhan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19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30/08/21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Thu 23/09/21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1.1.1 Kebutuhan Pengguna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19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30/08/21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Thu 23/09/21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1.1.2 Kebutuhan Sistem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19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30/08/21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Thu 23/09/21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1.2 Pembagian Tugas Tim Proyek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7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30/08/21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Tue 07/09/21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1.3 Membuat Project Charter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7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30/08/21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Tue 07/09/21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1.4 Membuat Dokumen Perencanaan Proyek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16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Wed 08/09/21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Wed 29/09/21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2. Perancangan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18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Thu 30/09/21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01/11/21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2.1 Pembuatan SKPL</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9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Thu 30/09/21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Tue 12/10/21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2.1.1 Pembuatan Use Case Diagram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3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Thu 30/09/21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04/10/21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2.1.2 Pembuatan Class Diagram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Thu 30/09/21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Wed 06/10/21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2.1.3 Pembuatan Activity Diagram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Thu 07/10/21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Tue 12/10/21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2.1.4 Pembuatan CDM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Thu 07/10/21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Fri 08/10/21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2.2 Pembuatan DPPL</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11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11/10/21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01/11/21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2.2.1 Pembuatan PDM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11/10/21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Tue 12/10/21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2.2.2 Perancangan Desain Interface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11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11/10/21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01/11/21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2.3 Menghitung Biaya Proyek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10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Tue 12/10/21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01/11/21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3. Pengembangan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22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Tue 02/11/21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Wed 01/12/21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3.1 Pengembangan Front-End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22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Tue 02/11/21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Wed 01/12/21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3.2 Pengembangan Back-End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22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Tue 02/11/21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Wed 01/12/21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4. Pengujian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16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22/11/21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13/12/21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4.1 Pengujian Sistem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10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22/11/21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Fri 03/12/21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4.2 Dokumentasi Program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6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06/12/21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13/12/21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   5. Deployment &amp; Penutupan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b w:val="1"/>
                <w:color w:val="0a3049"/>
                <w:rtl w:val="0"/>
              </w:rPr>
              <w:t xml:space="preserve">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Mon 13/12/21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40" w:lineRule="auto"/>
              <w:rPr>
                <w:rFonts w:ascii="Arial" w:cs="Arial" w:eastAsia="Arial" w:hAnsi="Arial"/>
                <w:color w:val="0a3049"/>
              </w:rPr>
            </w:pPr>
            <w:r w:rsidDel="00000000" w:rsidR="00000000" w:rsidRPr="00000000">
              <w:rPr>
                <w:rFonts w:ascii="Arial" w:cs="Arial" w:eastAsia="Arial" w:hAnsi="Arial"/>
                <w:b w:val="1"/>
                <w:color w:val="0a3049"/>
                <w:rtl w:val="0"/>
              </w:rPr>
              <w:t xml:space="preserve">Fri 17/12/21</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5.1 Proses Hosting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3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Mon 13/12/21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Wed 15/12/21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      5.2 Penyerahan website dan Deliverables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40" w:lineRule="auto"/>
              <w:jc w:val="center"/>
              <w:rPr>
                <w:rFonts w:ascii="Arial" w:cs="Arial" w:eastAsia="Arial" w:hAnsi="Arial"/>
                <w:color w:val="0a3049"/>
              </w:rPr>
            </w:pPr>
            <w:r w:rsidDel="00000000" w:rsidR="00000000" w:rsidRPr="00000000">
              <w:rPr>
                <w:rFonts w:ascii="Arial" w:cs="Arial" w:eastAsia="Arial" w:hAnsi="Arial"/>
                <w:color w:val="0a3049"/>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Thu 16/12/21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40" w:lineRule="auto"/>
              <w:rPr>
                <w:rFonts w:ascii="Arial" w:cs="Arial" w:eastAsia="Arial" w:hAnsi="Arial"/>
                <w:color w:val="0a3049"/>
              </w:rPr>
            </w:pPr>
            <w:r w:rsidDel="00000000" w:rsidR="00000000" w:rsidRPr="00000000">
              <w:rPr>
                <w:rFonts w:ascii="Arial" w:cs="Arial" w:eastAsia="Arial" w:hAnsi="Arial"/>
                <w:color w:val="0a3049"/>
                <w:rtl w:val="0"/>
              </w:rPr>
              <w:t xml:space="preserve">Fri 17/12/21</w:t>
            </w:r>
          </w:p>
        </w:tc>
      </w:tr>
    </w:tbl>
    <w:p w:rsidR="00000000" w:rsidDel="00000000" w:rsidP="00000000" w:rsidRDefault="00000000" w:rsidRPr="00000000" w14:paraId="00000108">
      <w:pPr>
        <w:rPr>
          <w:rFonts w:ascii="Arial" w:cs="Arial" w:eastAsia="Arial" w:hAnsi="Arial"/>
          <w:color w:val="0a3049"/>
        </w:rPr>
      </w:pPr>
      <w:bookmarkStart w:colFirst="0" w:colLast="0" w:name="_heading=h.je6hts406eai" w:id="36"/>
      <w:bookmarkEnd w:id="36"/>
      <w:r w:rsidDel="00000000" w:rsidR="00000000" w:rsidRPr="00000000">
        <w:rPr>
          <w:rtl w:val="0"/>
        </w:rPr>
      </w:r>
    </w:p>
    <w:p w:rsidR="00000000" w:rsidDel="00000000" w:rsidP="00000000" w:rsidRDefault="00000000" w:rsidRPr="00000000" w14:paraId="00000109">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rFonts w:ascii="Arial" w:cs="Arial" w:eastAsia="Arial" w:hAnsi="Arial"/>
          <w:b w:val="1"/>
          <w:i w:val="0"/>
          <w:color w:val="0a3049"/>
          <w:vertAlign w:val="baseline"/>
        </w:rPr>
      </w:pPr>
      <w:bookmarkStart w:colFirst="0" w:colLast="0" w:name="_heading=h.7ad9iu3tmc3e" w:id="37"/>
      <w:bookmarkEnd w:id="37"/>
      <w:r w:rsidDel="00000000" w:rsidR="00000000" w:rsidRPr="00000000">
        <w:rPr>
          <w:b w:val="1"/>
          <w:rtl w:val="0"/>
        </w:rPr>
        <w:t xml:space="preserve">FORMAT PENJADWALAN DAN PELAPORAN</w:t>
      </w:r>
      <w:r w:rsidDel="00000000" w:rsidR="00000000" w:rsidRPr="00000000">
        <w:rPr>
          <w:rtl w:val="0"/>
        </w:rPr>
      </w:r>
    </w:p>
    <w:p w:rsidR="00000000" w:rsidDel="00000000" w:rsidP="00000000" w:rsidRDefault="00000000" w:rsidRPr="00000000" w14:paraId="0000010A">
      <w:pPr>
        <w:ind w:firstLine="720"/>
        <w:rPr>
          <w:rFonts w:ascii="Arial" w:cs="Arial" w:eastAsia="Arial" w:hAnsi="Arial"/>
          <w:color w:val="0a3049"/>
        </w:rPr>
      </w:pPr>
      <w:r w:rsidDel="00000000" w:rsidR="00000000" w:rsidRPr="00000000">
        <w:rPr>
          <w:rFonts w:ascii="Arial" w:cs="Arial" w:eastAsia="Arial" w:hAnsi="Arial"/>
          <w:color w:val="0a3049"/>
          <w:rtl w:val="0"/>
        </w:rPr>
        <w:t xml:space="preserve">Pada proyek ini manajemen penjadwalan menggunakan format Gantt Chart.  Dibuat juga </w:t>
      </w:r>
      <w:r w:rsidDel="00000000" w:rsidR="00000000" w:rsidRPr="00000000">
        <w:rPr>
          <w:rFonts w:ascii="Arial" w:cs="Arial" w:eastAsia="Arial" w:hAnsi="Arial"/>
          <w:i w:val="1"/>
          <w:color w:val="0a3049"/>
          <w:rtl w:val="0"/>
        </w:rPr>
        <w:t xml:space="preserve">Timeline</w:t>
      </w:r>
      <w:r w:rsidDel="00000000" w:rsidR="00000000" w:rsidRPr="00000000">
        <w:rPr>
          <w:rFonts w:ascii="Arial" w:cs="Arial" w:eastAsia="Arial" w:hAnsi="Arial"/>
          <w:color w:val="0a3049"/>
          <w:rtl w:val="0"/>
        </w:rPr>
        <w:t xml:space="preserve"> untuk melihat jadwal dari </w:t>
      </w:r>
      <w:r w:rsidDel="00000000" w:rsidR="00000000" w:rsidRPr="00000000">
        <w:rPr>
          <w:rFonts w:ascii="Arial" w:cs="Arial" w:eastAsia="Arial" w:hAnsi="Arial"/>
          <w:i w:val="1"/>
          <w:color w:val="0a3049"/>
          <w:rtl w:val="0"/>
        </w:rPr>
        <w:t xml:space="preserve">time frame</w:t>
      </w:r>
      <w:r w:rsidDel="00000000" w:rsidR="00000000" w:rsidRPr="00000000">
        <w:rPr>
          <w:rFonts w:ascii="Arial" w:cs="Arial" w:eastAsia="Arial" w:hAnsi="Arial"/>
          <w:color w:val="0a3049"/>
          <w:rtl w:val="0"/>
        </w:rPr>
        <w:t xml:space="preserve"> yang lebih jauh.</w:t>
      </w:r>
      <w:r w:rsidDel="00000000" w:rsidR="00000000" w:rsidRPr="00000000">
        <w:rPr>
          <w:rtl w:val="0"/>
        </w:rPr>
      </w:r>
    </w:p>
    <w:p w:rsidR="00000000" w:rsidDel="00000000" w:rsidP="00000000" w:rsidRDefault="00000000" w:rsidRPr="00000000" w14:paraId="0000010B">
      <w:pPr>
        <w:pStyle w:val="Heading2"/>
        <w:rPr>
          <w:vertAlign w:val="baseline"/>
        </w:rPr>
      </w:pPr>
      <w:bookmarkStart w:colFirst="0" w:colLast="0" w:name="_heading=h.95wxfjvrpig7" w:id="38"/>
      <w:bookmarkEnd w:id="38"/>
      <w:r w:rsidDel="00000000" w:rsidR="00000000" w:rsidRPr="00000000">
        <w:rPr>
          <w:rtl w:val="0"/>
        </w:rPr>
        <w:t xml:space="preserve">TIMELINE</w:t>
      </w:r>
      <w:r w:rsidDel="00000000" w:rsidR="00000000" w:rsidRPr="00000000">
        <w:rPr>
          <w:rtl w:val="0"/>
        </w:rPr>
      </w:r>
    </w:p>
    <w:p w:rsidR="00000000" w:rsidDel="00000000" w:rsidP="00000000" w:rsidRDefault="00000000" w:rsidRPr="00000000" w14:paraId="0000010C">
      <w:pPr>
        <w:rPr>
          <w:vertAlign w:val="baseline"/>
        </w:rPr>
      </w:pPr>
      <w:r w:rsidDel="00000000" w:rsidR="00000000" w:rsidRPr="00000000">
        <w:rPr>
          <w:rFonts w:ascii="Arial" w:cs="Arial" w:eastAsia="Arial" w:hAnsi="Arial"/>
          <w:color w:val="0a3049"/>
        </w:rPr>
        <w:drawing>
          <wp:inline distB="114300" distT="114300" distL="114300" distR="114300">
            <wp:extent cx="5734050" cy="1006475"/>
            <wp:effectExtent b="0" l="0" r="0" t="0"/>
            <wp:docPr id="1033" name="image4.png"/>
            <a:graphic>
              <a:graphicData uri="http://schemas.openxmlformats.org/drawingml/2006/picture">
                <pic:pic>
                  <pic:nvPicPr>
                    <pic:cNvPr id="0" name="image4.png"/>
                    <pic:cNvPicPr preferRelativeResize="0"/>
                  </pic:nvPicPr>
                  <pic:blipFill>
                    <a:blip r:embed="rId15"/>
                    <a:srcRect b="38731" l="0" r="0" t="34066"/>
                    <a:stretch>
                      <a:fillRect/>
                    </a:stretch>
                  </pic:blipFill>
                  <pic:spPr>
                    <a:xfrm>
                      <a:off x="0" y="0"/>
                      <a:ext cx="5734050" cy="1006475"/>
                    </a:xfrm>
                    <a:prstGeom prst="rect"/>
                    <a:ln/>
                  </pic:spPr>
                </pic:pic>
              </a:graphicData>
            </a:graphic>
          </wp:inline>
        </w:drawing>
      </w:r>
      <w:r w:rsidDel="00000000" w:rsidR="00000000" w:rsidRPr="00000000">
        <w:rPr>
          <w:rFonts w:ascii="Arial" w:cs="Arial" w:eastAsia="Arial" w:hAnsi="Arial"/>
          <w:color w:val="0a3049"/>
        </w:rPr>
        <w:drawing>
          <wp:inline distB="114300" distT="114300" distL="114300" distR="114300">
            <wp:extent cx="5734050" cy="1038225"/>
            <wp:effectExtent b="0" l="0" r="0" t="0"/>
            <wp:docPr id="1030" name="image2.png"/>
            <a:graphic>
              <a:graphicData uri="http://schemas.openxmlformats.org/drawingml/2006/picture">
                <pic:pic>
                  <pic:nvPicPr>
                    <pic:cNvPr id="0" name="image2.png"/>
                    <pic:cNvPicPr preferRelativeResize="0"/>
                  </pic:nvPicPr>
                  <pic:blipFill>
                    <a:blip r:embed="rId16"/>
                    <a:srcRect b="37017" l="0" r="0" t="34961"/>
                    <a:stretch>
                      <a:fillRect/>
                    </a:stretch>
                  </pic:blipFill>
                  <pic:spPr>
                    <a:xfrm>
                      <a:off x="0" y="0"/>
                      <a:ext cx="5734050" cy="1038225"/>
                    </a:xfrm>
                    <a:prstGeom prst="rect"/>
                    <a:ln/>
                  </pic:spPr>
                </pic:pic>
              </a:graphicData>
            </a:graphic>
          </wp:inline>
        </w:drawing>
      </w: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CokiesDessert</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CokiesDessert</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smallCaps w:val="1"/>
        <w:color w:val="ffffff"/>
        <w:sz w:val="22"/>
        <w:szCs w:val="22"/>
        <w:rtl w:val="0"/>
      </w:rPr>
      <w:t xml:space="preserve">RENCANA MANAJEMEN PENJADWALAN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keepNext w:val="1"/>
      <w:keepLines w:val="1"/>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Judul1">
    <w:name w:val="Judul 1"/>
    <w:basedOn w:val="Normal"/>
    <w:next w:val="Normal"/>
    <w:autoRedefine w:val="0"/>
    <w:hidden w:val="0"/>
    <w:qFormat w:val="0"/>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0"/>
    </w:pPr>
    <w:rPr>
      <w:caps w:val="1"/>
      <w:color w:val="ffffff"/>
      <w:spacing w:val="15"/>
      <w:w w:val="100"/>
      <w:position w:val="-1"/>
      <w:sz w:val="22"/>
      <w:szCs w:val="22"/>
      <w:effect w:val="none"/>
      <w:vertAlign w:val="baseline"/>
      <w:cs w:val="0"/>
      <w:em w:val="none"/>
      <w:lang w:bidi="ar-SA" w:eastAsia="en-US" w:val="en-US"/>
    </w:rPr>
  </w:style>
  <w:style w:type="paragraph" w:styleId="Judul2,Method123subheading,2,Level2Heading,h2,Numberedindent2,ni2,Hanging2Indent,numberedindent2">
    <w:name w:val="Judul 2,Method123 sub heading,2,Level 2 Heading,h2,Numbered indent 2,ni2,Hanging 2 Indent,numbered indent 2"/>
    <w:basedOn w:val="Normal"/>
    <w:next w:val="Normal"/>
    <w:autoRedefine w:val="0"/>
    <w:hidden w:val="0"/>
    <w:qFormat w:val="1"/>
    <w:pPr>
      <w:pBdr>
        <w:top w:color="b1d2fb" w:space="0" w:sz="24" w:val="single"/>
        <w:left w:color="b1d2fb" w:space="0" w:sz="24" w:val="single"/>
        <w:bottom w:color="b1d2fb" w:space="0" w:sz="24" w:val="single"/>
        <w:right w:color="b1d2fb" w:space="0" w:sz="24" w:val="single"/>
      </w:pBdr>
      <w:shd w:color="auto" w:fill="b1d2fb" w:val="clear"/>
      <w:suppressAutoHyphens w:val="1"/>
      <w:spacing w:after="0" w:before="100" w:line="276" w:lineRule="auto"/>
      <w:ind w:leftChars="-1" w:rightChars="0" w:firstLineChars="-1"/>
      <w:textDirection w:val="btLr"/>
      <w:textAlignment w:val="top"/>
      <w:outlineLvl w:val="1"/>
    </w:pPr>
    <w:rPr>
      <w:caps w:val="1"/>
      <w:spacing w:val="15"/>
      <w:w w:val="100"/>
      <w:position w:val="-1"/>
      <w:effect w:val="none"/>
      <w:vertAlign w:val="baseline"/>
      <w:cs w:val="0"/>
      <w:em w:val="none"/>
      <w:lang w:bidi="ar-SA" w:eastAsia="en-US" w:val="en-US"/>
    </w:rPr>
  </w:style>
  <w:style w:type="paragraph" w:styleId="Judul3,h3">
    <w:name w:val="Judul 3,h3"/>
    <w:basedOn w:val="Normal"/>
    <w:next w:val="Normal"/>
    <w:autoRedefine w:val="0"/>
    <w:hidden w:val="0"/>
    <w:qFormat w:val="1"/>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021730"/>
      <w:spacing w:val="15"/>
      <w:w w:val="100"/>
      <w:position w:val="-1"/>
      <w:effect w:val="none"/>
      <w:vertAlign w:val="baseline"/>
      <w:cs w:val="0"/>
      <w:em w:val="none"/>
      <w:lang w:bidi="ar-SA" w:eastAsia="en-US" w:val="en-US"/>
    </w:rPr>
  </w:style>
  <w:style w:type="paragraph" w:styleId="Judul4,4">
    <w:name w:val="Judul 4,4"/>
    <w:basedOn w:val="Normal"/>
    <w:next w:val="Normal"/>
    <w:autoRedefine w:val="0"/>
    <w:hidden w:val="0"/>
    <w:qFormat w:val="1"/>
    <w:pPr>
      <w:pBdr>
        <w:top w:color="052f61" w:space="2" w:sz="6" w:val="dotted"/>
      </w:pBdr>
      <w:suppressAutoHyphens w:val="1"/>
      <w:spacing w:after="0" w:before="200" w:line="276" w:lineRule="auto"/>
      <w:ind w:leftChars="-1" w:rightChars="0" w:firstLineChars="-1"/>
      <w:textDirection w:val="btLr"/>
      <w:textAlignment w:val="top"/>
      <w:outlineLvl w:val="3"/>
    </w:pPr>
    <w:rPr>
      <w:caps w:val="1"/>
      <w:color w:val="032348"/>
      <w:spacing w:val="10"/>
      <w:w w:val="100"/>
      <w:position w:val="-1"/>
      <w:effect w:val="none"/>
      <w:vertAlign w:val="baseline"/>
      <w:cs w:val="0"/>
      <w:em w:val="none"/>
      <w:lang w:bidi="ar-SA" w:eastAsia="en-US" w:val="en-US"/>
    </w:rPr>
  </w:style>
  <w:style w:type="paragraph" w:styleId="Judul5,5">
    <w:name w:val="Judul 5,5"/>
    <w:basedOn w:val="Normal"/>
    <w:next w:val="Normal"/>
    <w:autoRedefine w:val="0"/>
    <w:hidden w:val="0"/>
    <w:qFormat w:val="1"/>
    <w:pPr>
      <w:pBdr>
        <w:bottom w:color="052f61" w:space="1" w:sz="6" w:val="single"/>
      </w:pBdr>
      <w:suppressAutoHyphens w:val="1"/>
      <w:spacing w:after="0" w:before="200" w:line="276" w:lineRule="auto"/>
      <w:ind w:leftChars="-1" w:rightChars="0" w:firstLineChars="-1"/>
      <w:textDirection w:val="btLr"/>
      <w:textAlignment w:val="top"/>
      <w:outlineLvl w:val="4"/>
    </w:pPr>
    <w:rPr>
      <w:caps w:val="1"/>
      <w:color w:val="032348"/>
      <w:spacing w:val="10"/>
      <w:w w:val="100"/>
      <w:position w:val="-1"/>
      <w:effect w:val="none"/>
      <w:vertAlign w:val="baseline"/>
      <w:cs w:val="0"/>
      <w:em w:val="none"/>
      <w:lang w:bidi="ar-SA" w:eastAsia="en-US" w:val="en-US"/>
    </w:rPr>
  </w:style>
  <w:style w:type="paragraph" w:styleId="Judul6,6">
    <w:name w:val="Judul 6,6"/>
    <w:basedOn w:val="Normal"/>
    <w:next w:val="Normal"/>
    <w:autoRedefine w:val="0"/>
    <w:hidden w:val="0"/>
    <w:qFormat w:val="1"/>
    <w:pPr>
      <w:pBdr>
        <w:bottom w:color="052f61" w:space="1" w:sz="6" w:val="dotted"/>
      </w:pBdr>
      <w:suppressAutoHyphens w:val="1"/>
      <w:spacing w:after="0" w:before="200" w:line="276" w:lineRule="auto"/>
      <w:ind w:leftChars="-1" w:rightChars="0" w:firstLineChars="-1"/>
      <w:textDirection w:val="btLr"/>
      <w:textAlignment w:val="top"/>
      <w:outlineLvl w:val="5"/>
    </w:pPr>
    <w:rPr>
      <w:caps w:val="1"/>
      <w:color w:val="032348"/>
      <w:spacing w:val="10"/>
      <w:w w:val="100"/>
      <w:position w:val="-1"/>
      <w:effect w:val="none"/>
      <w:vertAlign w:val="baseline"/>
      <w:cs w:val="0"/>
      <w:em w:val="none"/>
      <w:lang w:bidi="ar-SA" w:eastAsia="en-US" w:val="en-US"/>
    </w:rPr>
  </w:style>
  <w:style w:type="paragraph" w:styleId="Judul7">
    <w:name w:val="Judul 7"/>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6"/>
    </w:pPr>
    <w:rPr>
      <w:caps w:val="1"/>
      <w:color w:val="032348"/>
      <w:spacing w:val="10"/>
      <w:w w:val="100"/>
      <w:position w:val="-1"/>
      <w:effect w:val="none"/>
      <w:vertAlign w:val="baseline"/>
      <w:cs w:val="0"/>
      <w:em w:val="none"/>
      <w:lang w:bidi="ar-SA" w:eastAsia="en-US" w:val="en-US"/>
    </w:rPr>
  </w:style>
  <w:style w:type="paragraph" w:styleId="Judul8">
    <w:name w:val="Judul 8"/>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ar-SA" w:eastAsia="en-US" w:val="en-US"/>
    </w:rPr>
  </w:style>
  <w:style w:type="paragraph" w:styleId="Judul9">
    <w:name w:val="Judul 9"/>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8"/>
    </w:pPr>
    <w:rPr>
      <w:i w:val="1"/>
      <w:iCs w:val="1"/>
      <w:caps w:val="1"/>
      <w:spacing w:val="10"/>
      <w:w w:val="100"/>
      <w:position w:val="-1"/>
      <w:sz w:val="18"/>
      <w:szCs w:val="18"/>
      <w:effect w:val="none"/>
      <w:vertAlign w:val="baseline"/>
      <w:cs w:val="0"/>
      <w:em w:val="none"/>
      <w:lang w:bidi="ar-SA" w:eastAsia="en-US" w:val="en-US"/>
    </w:rPr>
  </w:style>
  <w:style w:type="character" w:styleId="FontParagrafDefault">
    <w:name w:val="Font Paragraf Default"/>
    <w:next w:val="FontParagrafDefault"/>
    <w:autoRedefine w:val="0"/>
    <w:hidden w:val="0"/>
    <w:qFormat w:val="1"/>
    <w:rPr>
      <w:w w:val="100"/>
      <w:position w:val="-1"/>
      <w:effect w:val="none"/>
      <w:vertAlign w:val="baseline"/>
      <w:cs w:val="0"/>
      <w:em w:val="none"/>
      <w:lang/>
    </w:rPr>
  </w:style>
  <w:style w:type="table" w:styleId="TabelNormal">
    <w:name w:val="Tabel Normal"/>
    <w:next w:val="Tabel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TidakAdaDaftar">
    <w:name w:val="Tidak Ada Daftar"/>
    <w:next w:val="TidakAdaDaftar"/>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und" w:val="en-US"/>
    </w:rPr>
  </w:style>
  <w:style w:type="paragraph" w:styleId="Footer">
    <w:name w:val="Footer"/>
    <w:basedOn w:val="Normal"/>
    <w:next w:val="Foot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NomorHalaman">
    <w:name w:val="Nomor Halaman"/>
    <w:basedOn w:val="FontParagrafDefault"/>
    <w:next w:val="NomorHalaman"/>
    <w:autoRedefine w:val="0"/>
    <w:hidden w:val="0"/>
    <w:qFormat w:val="0"/>
    <w:rPr>
      <w:w w:val="100"/>
      <w:position w:val="-1"/>
      <w:effect w:val="none"/>
      <w:vertAlign w:val="baseline"/>
      <w:cs w:val="0"/>
      <w:em w:val="none"/>
      <w:lang/>
    </w:rPr>
  </w:style>
  <w:style w:type="paragraph" w:styleId="TeksIsi">
    <w:name w:val="Teks Isi"/>
    <w:basedOn w:val="Normal"/>
    <w:next w:val="TeksIsi"/>
    <w:autoRedefine w:val="0"/>
    <w:hidden w:val="0"/>
    <w:qFormat w:val="0"/>
    <w:pPr>
      <w:suppressAutoHyphens w:val="1"/>
      <w:spacing w:after="200" w:before="100" w:line="276"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NZ"/>
    </w:rPr>
  </w:style>
  <w:style w:type="paragraph" w:styleId="TOC1">
    <w:name w:val="TOC 1"/>
    <w:basedOn w:val="Normal"/>
    <w:next w:val="Normal"/>
    <w:autoRedefine w:val="0"/>
    <w:hidden w:val="0"/>
    <w:qFormat w:val="0"/>
    <w:pPr>
      <w:suppressAutoHyphens w:val="1"/>
      <w:spacing w:after="120" w:before="120" w:line="276" w:lineRule="auto"/>
      <w:ind w:leftChars="-1" w:rightChars="0" w:firstLineChars="-1"/>
      <w:textDirection w:val="btLr"/>
      <w:textAlignment w:val="top"/>
      <w:outlineLvl w:val="0"/>
    </w:pPr>
    <w:rPr>
      <w:b w:val="1"/>
      <w:bCs w:val="1"/>
      <w:smallCaps w:val="1"/>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after="200" w:before="100" w:line="276" w:lineRule="auto"/>
      <w:ind w:left="240" w:leftChars="-1" w:rightChars="0" w:firstLineChars="-1"/>
      <w:textDirection w:val="btLr"/>
      <w:textAlignment w:val="top"/>
      <w:outlineLvl w:val="0"/>
    </w:pPr>
    <w:rPr>
      <w:smallCaps w:val="1"/>
      <w:w w:val="100"/>
      <w:position w:val="-1"/>
      <w:sz w:val="18"/>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after="200" w:before="100" w:line="276" w:lineRule="auto"/>
      <w:ind w:left="480" w:leftChars="-1" w:rightChars="0" w:firstLineChars="-1"/>
      <w:textDirection w:val="btLr"/>
      <w:textAlignment w:val="top"/>
      <w:outlineLvl w:val="0"/>
    </w:pPr>
    <w:rPr>
      <w:bCs w:val="1"/>
      <w:i w:val="1"/>
      <w:iCs w:val="1"/>
      <w:noProof w:val="1"/>
      <w:w w:val="100"/>
      <w:position w:val="-1"/>
      <w:sz w:val="18"/>
      <w:szCs w:val="22"/>
      <w:effect w:val="none"/>
      <w:vertAlign w:val="baseline"/>
      <w:cs w:val="0"/>
      <w:em w:val="none"/>
      <w:lang w:bidi="ar-SA" w:eastAsia="und" w:val="und"/>
    </w:rPr>
  </w:style>
  <w:style w:type="character" w:styleId="Hyperlink">
    <w:name w:val="Hyperlink"/>
    <w:next w:val="Hyperlink"/>
    <w:autoRedefine w:val="0"/>
    <w:hidden w:val="0"/>
    <w:qFormat w:val="0"/>
    <w:rPr>
      <w:rFonts w:ascii="Arial" w:hAnsi="Arial"/>
      <w:color w:val="313896"/>
      <w:w w:val="100"/>
      <w:position w:val="-1"/>
      <w:u w:val="single"/>
      <w:effect w:val="none"/>
      <w:vertAlign w:val="baseline"/>
      <w:cs w:val="0"/>
      <w:em w:val="none"/>
      <w:lang/>
    </w:rPr>
  </w:style>
  <w:style w:type="paragraph" w:styleId="TeksIsi3">
    <w:name w:val="Teks Isi 3"/>
    <w:basedOn w:val="Normal"/>
    <w:next w:val="TeksIsi3"/>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ethod123subsubheading">
    <w:name w:val="Method123 sub sub heading"/>
    <w:basedOn w:val="Judul3,h3"/>
    <w:next w:val="Method123subsubheading"/>
    <w:autoRedefine w:val="0"/>
    <w:hidden w:val="0"/>
    <w:qFormat w:val="0"/>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313896"/>
      <w:spacing w:val="15"/>
      <w:w w:val="100"/>
      <w:position w:val="-1"/>
      <w:effect w:val="none"/>
      <w:vertAlign w:val="baseline"/>
      <w:cs w:val="0"/>
      <w:em w:val="none"/>
      <w:lang w:bidi="ar-SA" w:eastAsia="en-US" w:val="en-US"/>
    </w:rPr>
  </w:style>
  <w:style w:type="paragraph" w:styleId="StyleArial12ptBoldCustomColor(RGB(49,56,150))Left">
    <w:name w:val="Style Arial 12 pt Bold Custom Color(RGB(49,56,150)) Left"/>
    <w:basedOn w:val="Normal"/>
    <w:next w:val="StyleArial12ptBoldCustomColor(RGB(49,56,150))Left"/>
    <w:autoRedefine w:val="0"/>
    <w:hidden w:val="0"/>
    <w:qFormat w:val="0"/>
    <w:pPr>
      <w:suppressAutoHyphens w:val="1"/>
      <w:spacing w:after="200" w:before="100" w:line="276" w:lineRule="auto"/>
      <w:ind w:leftChars="-1" w:rightChars="0" w:firstLineChars="-1"/>
      <w:textDirection w:val="btLr"/>
      <w:textAlignment w:val="top"/>
      <w:outlineLvl w:val="0"/>
    </w:pPr>
    <w:rPr>
      <w:rFonts w:ascii="Imago Book" w:hAnsi="Imago Book"/>
      <w:b w:val="1"/>
      <w:bCs w:val="1"/>
      <w:color w:val="313896"/>
      <w:w w:val="100"/>
      <w:position w:val="-1"/>
      <w:sz w:val="24"/>
      <w:effect w:val="none"/>
      <w:vertAlign w:val="baseline"/>
      <w:cs w:val="0"/>
      <w:em w:val="none"/>
      <w:lang w:bidi="ar-SA" w:eastAsia="en-US" w:val="en-US"/>
    </w:rPr>
  </w:style>
  <w:style w:type="character" w:styleId="TeksIsiKAR">
    <w:name w:val="Teks Isi KAR"/>
    <w:next w:val="TeksIsiKAR"/>
    <w:autoRedefine w:val="0"/>
    <w:hidden w:val="0"/>
    <w:qFormat w:val="0"/>
    <w:rPr>
      <w:rFonts w:ascii="Arial" w:hAnsi="Arial"/>
      <w:w w:val="100"/>
      <w:position w:val="-1"/>
      <w:sz w:val="22"/>
      <w:effect w:val="none"/>
      <w:vertAlign w:val="baseline"/>
      <w:cs w:val="0"/>
      <w:em w:val="none"/>
      <w:lang w:bidi="ar-SA" w:eastAsia="en-US" w:val="en-NZ"/>
    </w:rPr>
  </w:style>
  <w:style w:type="paragraph" w:styleId="TeksBalon">
    <w:name w:val="Teks Balon"/>
    <w:basedOn w:val="Normal"/>
    <w:next w:val="TeksBalon"/>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eksIsi2">
    <w:name w:val="Teks Isi 2"/>
    <w:basedOn w:val="Normal"/>
    <w:next w:val="TeksIsi2"/>
    <w:autoRedefine w:val="0"/>
    <w:hidden w:val="0"/>
    <w:qFormat w:val="0"/>
    <w:pPr>
      <w:suppressAutoHyphens w:val="1"/>
      <w:spacing w:after="120" w:before="100" w:line="48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TeksIsi2KAR">
    <w:name w:val="Teks Isi 2 KAR"/>
    <w:next w:val="TeksIsi2KAR"/>
    <w:autoRedefine w:val="0"/>
    <w:hidden w:val="0"/>
    <w:qFormat w:val="0"/>
    <w:rPr>
      <w:rFonts w:ascii="Tahoma" w:hAnsi="Tahoma"/>
      <w:w w:val="100"/>
      <w:position w:val="-1"/>
      <w:sz w:val="22"/>
      <w:effect w:val="none"/>
      <w:vertAlign w:val="baseline"/>
      <w:cs w:val="0"/>
      <w:em w:val="none"/>
      <w:lang w:val="en-AU"/>
    </w:rPr>
  </w:style>
  <w:style w:type="character" w:styleId="HeaderKAR">
    <w:name w:val="Header KAR"/>
    <w:next w:val="HeaderKAR"/>
    <w:autoRedefine w:val="0"/>
    <w:hidden w:val="0"/>
    <w:qFormat w:val="0"/>
    <w:rPr>
      <w:rFonts w:ascii="Tahoma" w:hAnsi="Tahoma"/>
      <w:w w:val="100"/>
      <w:position w:val="-1"/>
      <w:sz w:val="22"/>
      <w:effect w:val="none"/>
      <w:vertAlign w:val="baseline"/>
      <w:cs w:val="0"/>
      <w:em w:val="none"/>
      <w:lang w:val="en-AU"/>
    </w:rPr>
  </w:style>
  <w:style w:type="character" w:styleId="HiperlinkyangDiikuti">
    <w:name w:val="HiperlinkyangDiikuti"/>
    <w:next w:val="HiperlinkyangDiikuti"/>
    <w:autoRedefine w:val="0"/>
    <w:hidden w:val="0"/>
    <w:qFormat w:val="0"/>
    <w:rPr>
      <w:color w:val="356a95"/>
      <w:w w:val="100"/>
      <w:position w:val="-1"/>
      <w:u w:val="single"/>
      <w:effect w:val="none"/>
      <w:vertAlign w:val="baseline"/>
      <w:cs w:val="0"/>
      <w:em w:val="none"/>
      <w:lang/>
    </w:rPr>
  </w:style>
  <w:style w:type="paragraph" w:styleId="DaftarParagraf">
    <w:name w:val="Daftar Paragraf"/>
    <w:basedOn w:val="Normal"/>
    <w:next w:val="DaftarParagraf"/>
    <w:autoRedefine w:val="0"/>
    <w:hidden w:val="0"/>
    <w:qFormat w:val="0"/>
    <w:pPr>
      <w:suppressAutoHyphens w:val="1"/>
      <w:spacing w:after="200" w:before="1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ar-SA" w:eastAsia="en-US" w:val="en-US"/>
    </w:rPr>
  </w:style>
  <w:style w:type="character" w:styleId="Judul1KAR">
    <w:name w:val="Judul 1 KAR"/>
    <w:next w:val="Judul1KAR"/>
    <w:autoRedefine w:val="0"/>
    <w:hidden w:val="0"/>
    <w:qFormat w:val="0"/>
    <w:rPr>
      <w:caps w:val="1"/>
      <w:color w:val="ffffff"/>
      <w:spacing w:val="15"/>
      <w:w w:val="100"/>
      <w:position w:val="-1"/>
      <w:sz w:val="22"/>
      <w:szCs w:val="22"/>
      <w:effect w:val="none"/>
      <w:shd w:color="auto" w:fill="052f61" w:val="clear"/>
      <w:vertAlign w:val="baseline"/>
      <w:cs w:val="0"/>
      <w:em w:val="none"/>
      <w:lang/>
    </w:rPr>
  </w:style>
  <w:style w:type="character" w:styleId="Judul2KAR,Method123subheadingKAR,2KAR,Level2HeadingKAR,h2KAR,Numberedindent2KAR,ni2KAR,Hanging2IndentKAR,numberedindent2KAR">
    <w:name w:val="Judul 2 KAR,Method123 sub heading KAR,2 KAR,Level 2 Heading KAR,h2 KAR,Numbered indent 2 KAR,ni2 KAR,Hanging 2 Indent KAR,numbered indent 2 KAR"/>
    <w:next w:val="Judul2KAR,Method123subheadingKAR,2KAR,Level2HeadingKAR,h2KAR,Numberedindent2KAR,ni2KAR,Hanging2IndentKAR,numberedindent2KAR"/>
    <w:autoRedefine w:val="0"/>
    <w:hidden w:val="0"/>
    <w:qFormat w:val="0"/>
    <w:rPr>
      <w:caps w:val="1"/>
      <w:spacing w:val="15"/>
      <w:w w:val="100"/>
      <w:position w:val="-1"/>
      <w:effect w:val="none"/>
      <w:shd w:color="auto" w:fill="b1d2fb" w:val="clear"/>
      <w:vertAlign w:val="baseline"/>
      <w:cs w:val="0"/>
      <w:em w:val="none"/>
      <w:lang/>
    </w:rPr>
  </w:style>
  <w:style w:type="character" w:styleId="Judul3KAR,h3KAR">
    <w:name w:val="Judul 3 KAR,h3 KAR"/>
    <w:next w:val="Judul3KAR,h3KAR"/>
    <w:autoRedefine w:val="0"/>
    <w:hidden w:val="0"/>
    <w:qFormat w:val="0"/>
    <w:rPr>
      <w:caps w:val="1"/>
      <w:color w:val="021730"/>
      <w:spacing w:val="15"/>
      <w:w w:val="100"/>
      <w:position w:val="-1"/>
      <w:effect w:val="none"/>
      <w:vertAlign w:val="baseline"/>
      <w:cs w:val="0"/>
      <w:em w:val="none"/>
      <w:lang/>
    </w:rPr>
  </w:style>
  <w:style w:type="character" w:styleId="Judul4KAR,4KAR">
    <w:name w:val="Judul 4 KAR,4 KAR"/>
    <w:next w:val="Judul4KAR,4KAR"/>
    <w:autoRedefine w:val="0"/>
    <w:hidden w:val="0"/>
    <w:qFormat w:val="0"/>
    <w:rPr>
      <w:caps w:val="1"/>
      <w:color w:val="032348"/>
      <w:spacing w:val="10"/>
      <w:w w:val="100"/>
      <w:position w:val="-1"/>
      <w:effect w:val="none"/>
      <w:vertAlign w:val="baseline"/>
      <w:cs w:val="0"/>
      <w:em w:val="none"/>
      <w:lang/>
    </w:rPr>
  </w:style>
  <w:style w:type="character" w:styleId="Judul5KAR,5KAR">
    <w:name w:val="Judul 5 KAR,5 KAR"/>
    <w:next w:val="Judul5KAR,5KAR"/>
    <w:autoRedefine w:val="0"/>
    <w:hidden w:val="0"/>
    <w:qFormat w:val="0"/>
    <w:rPr>
      <w:caps w:val="1"/>
      <w:color w:val="032348"/>
      <w:spacing w:val="10"/>
      <w:w w:val="100"/>
      <w:position w:val="-1"/>
      <w:effect w:val="none"/>
      <w:vertAlign w:val="baseline"/>
      <w:cs w:val="0"/>
      <w:em w:val="none"/>
      <w:lang/>
    </w:rPr>
  </w:style>
  <w:style w:type="character" w:styleId="Judul6KAR,6KAR">
    <w:name w:val="Judul 6 KAR,6 KAR"/>
    <w:next w:val="Judul6KAR,6KAR"/>
    <w:autoRedefine w:val="0"/>
    <w:hidden w:val="0"/>
    <w:qFormat w:val="0"/>
    <w:rPr>
      <w:caps w:val="1"/>
      <w:color w:val="032348"/>
      <w:spacing w:val="10"/>
      <w:w w:val="100"/>
      <w:position w:val="-1"/>
      <w:effect w:val="none"/>
      <w:vertAlign w:val="baseline"/>
      <w:cs w:val="0"/>
      <w:em w:val="none"/>
      <w:lang/>
    </w:rPr>
  </w:style>
  <w:style w:type="character" w:styleId="Judul7KAR">
    <w:name w:val="Judul 7 KAR"/>
    <w:next w:val="Judul7KAR"/>
    <w:autoRedefine w:val="0"/>
    <w:hidden w:val="0"/>
    <w:qFormat w:val="0"/>
    <w:rPr>
      <w:caps w:val="1"/>
      <w:color w:val="032348"/>
      <w:spacing w:val="10"/>
      <w:w w:val="100"/>
      <w:position w:val="-1"/>
      <w:effect w:val="none"/>
      <w:vertAlign w:val="baseline"/>
      <w:cs w:val="0"/>
      <w:em w:val="none"/>
      <w:lang/>
    </w:rPr>
  </w:style>
  <w:style w:type="character" w:styleId="Judul8KAR">
    <w:name w:val="Judul 8 KAR"/>
    <w:next w:val="Judul8KAR"/>
    <w:autoRedefine w:val="0"/>
    <w:hidden w:val="0"/>
    <w:qFormat w:val="0"/>
    <w:rPr>
      <w:caps w:val="1"/>
      <w:spacing w:val="10"/>
      <w:w w:val="100"/>
      <w:position w:val="-1"/>
      <w:sz w:val="18"/>
      <w:szCs w:val="18"/>
      <w:effect w:val="none"/>
      <w:vertAlign w:val="baseline"/>
      <w:cs w:val="0"/>
      <w:em w:val="none"/>
      <w:lang/>
    </w:rPr>
  </w:style>
  <w:style w:type="character" w:styleId="Judul9KAR">
    <w:name w:val="Judul 9 KAR"/>
    <w:next w:val="Judul9KAR"/>
    <w:autoRedefine w:val="0"/>
    <w:hidden w:val="0"/>
    <w:qFormat w:val="0"/>
    <w:rPr>
      <w:i w:val="1"/>
      <w:iCs w:val="1"/>
      <w:caps w:val="1"/>
      <w:spacing w:val="10"/>
      <w:w w:val="100"/>
      <w:position w:val="-1"/>
      <w:sz w:val="18"/>
      <w:szCs w:val="18"/>
      <w:effect w:val="none"/>
      <w:vertAlign w:val="baseline"/>
      <w:cs w:val="0"/>
      <w:em w:val="none"/>
      <w:lang/>
    </w:rPr>
  </w:style>
  <w:style w:type="paragraph" w:styleId="Keterangan">
    <w:name w:val="Keterangan"/>
    <w:basedOn w:val="Normal"/>
    <w:next w:val="Normal"/>
    <w:autoRedefine w:val="0"/>
    <w:hidden w:val="0"/>
    <w:qFormat w:val="1"/>
    <w:pPr>
      <w:suppressAutoHyphens w:val="1"/>
      <w:spacing w:after="200" w:before="100" w:line="276" w:lineRule="auto"/>
      <w:ind w:leftChars="-1" w:rightChars="0" w:firstLineChars="-1"/>
      <w:textDirection w:val="btLr"/>
      <w:textAlignment w:val="top"/>
      <w:outlineLvl w:val="0"/>
    </w:pPr>
    <w:rPr>
      <w:b w:val="1"/>
      <w:bCs w:val="1"/>
      <w:color w:val="032348"/>
      <w:w w:val="100"/>
      <w:position w:val="-1"/>
      <w:sz w:val="16"/>
      <w:szCs w:val="16"/>
      <w:effect w:val="none"/>
      <w:vertAlign w:val="baseline"/>
      <w:cs w:val="0"/>
      <w:em w:val="none"/>
      <w:lang w:bidi="ar-SA" w:eastAsia="en-US" w:val="en-US"/>
    </w:rPr>
  </w:style>
  <w:style w:type="paragraph" w:styleId="Judul">
    <w:name w:val="Judul"/>
    <w:basedOn w:val="Normal"/>
    <w:next w:val="Normal"/>
    <w:autoRedefine w:val="0"/>
    <w:hidden w:val="0"/>
    <w:qFormat w:val="0"/>
    <w:pPr>
      <w:suppressAutoHyphens w:val="1"/>
      <w:spacing w:after="0" w:before="0" w:line="276" w:lineRule="auto"/>
      <w:ind w:leftChars="-1" w:rightChars="0" w:firstLineChars="-1"/>
      <w:textDirection w:val="btLr"/>
      <w:textAlignment w:val="top"/>
      <w:outlineLvl w:val="0"/>
    </w:pPr>
    <w:rPr>
      <w:caps w:val="1"/>
      <w:color w:val="052f61"/>
      <w:spacing w:val="10"/>
      <w:w w:val="100"/>
      <w:position w:val="-1"/>
      <w:sz w:val="52"/>
      <w:szCs w:val="52"/>
      <w:effect w:val="none"/>
      <w:vertAlign w:val="baseline"/>
      <w:cs w:val="0"/>
      <w:em w:val="none"/>
      <w:lang w:bidi="ar-SA" w:eastAsia="en-US" w:val="en-US"/>
    </w:rPr>
  </w:style>
  <w:style w:type="character" w:styleId="JudulKAR">
    <w:name w:val="Judul KAR"/>
    <w:next w:val="JudulKAR"/>
    <w:autoRedefine w:val="0"/>
    <w:hidden w:val="0"/>
    <w:qFormat w:val="0"/>
    <w:rPr>
      <w:rFonts w:ascii="Century Gothic" w:cs="Times New Roman" w:eastAsia="Times New Roman" w:hAnsi="Century Gothic"/>
      <w:caps w:val="1"/>
      <w:color w:val="052f61"/>
      <w:spacing w:val="10"/>
      <w:w w:val="100"/>
      <w:position w:val="-1"/>
      <w:sz w:val="52"/>
      <w:szCs w:val="52"/>
      <w:effect w:val="none"/>
      <w:vertAlign w:val="baseline"/>
      <w:cs w:val="0"/>
      <w:em w:val="none"/>
      <w:lang/>
    </w:rPr>
  </w:style>
  <w:style w:type="paragraph" w:styleId="Subjudul">
    <w:name w:val="Subjudul"/>
    <w:basedOn w:val="Normal"/>
    <w:next w:val="Normal"/>
    <w:autoRedefine w:val="0"/>
    <w:hidden w:val="0"/>
    <w:qFormat w:val="0"/>
    <w:pPr>
      <w:suppressAutoHyphens w:val="1"/>
      <w:spacing w:after="500" w:before="0" w:line="240" w:lineRule="auto"/>
      <w:ind w:leftChars="-1" w:rightChars="0" w:firstLineChars="-1"/>
      <w:textDirection w:val="btLr"/>
      <w:textAlignment w:val="top"/>
      <w:outlineLvl w:val="0"/>
    </w:pPr>
    <w:rPr>
      <w:caps w:val="1"/>
      <w:color w:val="595959"/>
      <w:spacing w:val="10"/>
      <w:w w:val="100"/>
      <w:position w:val="-1"/>
      <w:sz w:val="21"/>
      <w:szCs w:val="21"/>
      <w:effect w:val="none"/>
      <w:vertAlign w:val="baseline"/>
      <w:cs w:val="0"/>
      <w:em w:val="none"/>
      <w:lang w:bidi="ar-SA" w:eastAsia="en-US" w:val="en-US"/>
    </w:rPr>
  </w:style>
  <w:style w:type="character" w:styleId="SubjudulKAR">
    <w:name w:val="Subjudul KAR"/>
    <w:next w:val="SubjudulKAR"/>
    <w:autoRedefine w:val="0"/>
    <w:hidden w:val="0"/>
    <w:qFormat w:val="0"/>
    <w:rPr>
      <w:caps w:val="1"/>
      <w:color w:val="595959"/>
      <w:spacing w:val="10"/>
      <w:w w:val="100"/>
      <w:position w:val="-1"/>
      <w:sz w:val="21"/>
      <w:szCs w:val="21"/>
      <w:effect w:val="none"/>
      <w:vertAlign w:val="baseline"/>
      <w:cs w:val="0"/>
      <w:em w:val="none"/>
      <w:lang/>
    </w:rPr>
  </w:style>
  <w:style w:type="character" w:styleId="Kuat">
    <w:name w:val="Kuat"/>
    <w:next w:val="Kuat"/>
    <w:autoRedefine w:val="0"/>
    <w:hidden w:val="0"/>
    <w:qFormat w:val="0"/>
    <w:rPr>
      <w:b w:val="1"/>
      <w:bCs w:val="1"/>
      <w:w w:val="100"/>
      <w:position w:val="-1"/>
      <w:effect w:val="none"/>
      <w:vertAlign w:val="baseline"/>
      <w:cs w:val="0"/>
      <w:em w:val="none"/>
      <w:lang/>
    </w:rPr>
  </w:style>
  <w:style w:type="character" w:styleId="Penekanan">
    <w:name w:val="Penekanan"/>
    <w:next w:val="Penekanan"/>
    <w:autoRedefine w:val="0"/>
    <w:hidden w:val="0"/>
    <w:qFormat w:val="0"/>
    <w:rPr>
      <w:caps w:val="1"/>
      <w:color w:val="021730"/>
      <w:spacing w:val="5"/>
      <w:w w:val="100"/>
      <w:position w:val="-1"/>
      <w:effect w:val="none"/>
      <w:vertAlign w:val="baseline"/>
      <w:cs w:val="0"/>
      <w:em w:val="none"/>
      <w:lang/>
    </w:rPr>
  </w:style>
  <w:style w:type="paragraph" w:styleId="TidakAdaSpasi">
    <w:name w:val="Tidak Ada Spasi"/>
    <w:next w:val="TidakAdaSpasi"/>
    <w:autoRedefine w:val="0"/>
    <w:hidden w:val="0"/>
    <w:qFormat w:val="0"/>
    <w:pPr>
      <w:suppressAutoHyphens w:val="1"/>
      <w:spacing w:before="100"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Kutipan">
    <w:name w:val="Kutipan"/>
    <w:basedOn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en-US" w:val="en-US"/>
    </w:rPr>
  </w:style>
  <w:style w:type="character" w:styleId="KutipanKAR">
    <w:name w:val="Kutipan KAR"/>
    <w:next w:val="KutipanKAR"/>
    <w:autoRedefine w:val="0"/>
    <w:hidden w:val="0"/>
    <w:qFormat w:val="0"/>
    <w:rPr>
      <w:i w:val="1"/>
      <w:iCs w:val="1"/>
      <w:w w:val="100"/>
      <w:position w:val="-1"/>
      <w:sz w:val="24"/>
      <w:szCs w:val="24"/>
      <w:effect w:val="none"/>
      <w:vertAlign w:val="baseline"/>
      <w:cs w:val="0"/>
      <w:em w:val="none"/>
      <w:lang/>
    </w:rPr>
  </w:style>
  <w:style w:type="paragraph" w:styleId="KutipanyangSering">
    <w:name w:val="Kutipan yang Sering"/>
    <w:basedOn w:val="Normal"/>
    <w:next w:val="Normal"/>
    <w:autoRedefine w:val="0"/>
    <w:hidden w:val="0"/>
    <w:qFormat w:val="0"/>
    <w:pPr>
      <w:suppressAutoHyphens w:val="1"/>
      <w:spacing w:after="240" w:before="240" w:line="240" w:lineRule="auto"/>
      <w:ind w:left="1080" w:right="1080" w:leftChars="-1" w:rightChars="0" w:firstLineChars="-1"/>
      <w:jc w:val="center"/>
      <w:textDirection w:val="btLr"/>
      <w:textAlignment w:val="top"/>
      <w:outlineLvl w:val="0"/>
    </w:pPr>
    <w:rPr>
      <w:color w:val="052f61"/>
      <w:w w:val="100"/>
      <w:position w:val="-1"/>
      <w:sz w:val="24"/>
      <w:szCs w:val="24"/>
      <w:effect w:val="none"/>
      <w:vertAlign w:val="baseline"/>
      <w:cs w:val="0"/>
      <w:em w:val="none"/>
      <w:lang w:bidi="ar-SA" w:eastAsia="en-US" w:val="en-US"/>
    </w:rPr>
  </w:style>
  <w:style w:type="character" w:styleId="KutipanyangSeringKAR">
    <w:name w:val="Kutipan yang Sering KAR"/>
    <w:next w:val="KutipanyangSeringKAR"/>
    <w:autoRedefine w:val="0"/>
    <w:hidden w:val="0"/>
    <w:qFormat w:val="0"/>
    <w:rPr>
      <w:color w:val="052f61"/>
      <w:w w:val="100"/>
      <w:position w:val="-1"/>
      <w:sz w:val="24"/>
      <w:szCs w:val="24"/>
      <w:effect w:val="none"/>
      <w:vertAlign w:val="baseline"/>
      <w:cs w:val="0"/>
      <w:em w:val="none"/>
      <w:lang/>
    </w:rPr>
  </w:style>
  <w:style w:type="character" w:styleId="PenekananHalus">
    <w:name w:val="Penekanan Halus"/>
    <w:next w:val="PenekananHalus"/>
    <w:autoRedefine w:val="0"/>
    <w:hidden w:val="0"/>
    <w:qFormat w:val="0"/>
    <w:rPr>
      <w:i w:val="1"/>
      <w:iCs w:val="1"/>
      <w:color w:val="021730"/>
      <w:w w:val="100"/>
      <w:position w:val="-1"/>
      <w:effect w:val="none"/>
      <w:vertAlign w:val="baseline"/>
      <w:cs w:val="0"/>
      <w:em w:val="none"/>
      <w:lang/>
    </w:rPr>
  </w:style>
  <w:style w:type="character" w:styleId="PenekananKeras">
    <w:name w:val="Penekanan Keras"/>
    <w:next w:val="PenekananKeras"/>
    <w:autoRedefine w:val="0"/>
    <w:hidden w:val="0"/>
    <w:qFormat w:val="0"/>
    <w:rPr>
      <w:b w:val="1"/>
      <w:bCs w:val="1"/>
      <w:caps w:val="1"/>
      <w:color w:val="021730"/>
      <w:spacing w:val="10"/>
      <w:w w:val="100"/>
      <w:position w:val="-1"/>
      <w:effect w:val="none"/>
      <w:vertAlign w:val="baseline"/>
      <w:cs w:val="0"/>
      <w:em w:val="none"/>
      <w:lang/>
    </w:rPr>
  </w:style>
  <w:style w:type="character" w:styleId="ReferensiRumit">
    <w:name w:val="Referensi Rumit"/>
    <w:next w:val="ReferensiRumit"/>
    <w:autoRedefine w:val="0"/>
    <w:hidden w:val="0"/>
    <w:qFormat w:val="0"/>
    <w:rPr>
      <w:b w:val="1"/>
      <w:bCs w:val="1"/>
      <w:color w:val="052f61"/>
      <w:w w:val="100"/>
      <w:position w:val="-1"/>
      <w:effect w:val="none"/>
      <w:vertAlign w:val="baseline"/>
      <w:cs w:val="0"/>
      <w:em w:val="none"/>
      <w:lang/>
    </w:rPr>
  </w:style>
  <w:style w:type="character" w:styleId="ReferensiyangSering">
    <w:name w:val="Referensi yang Sering"/>
    <w:next w:val="ReferensiyangSering"/>
    <w:autoRedefine w:val="0"/>
    <w:hidden w:val="0"/>
    <w:qFormat w:val="0"/>
    <w:rPr>
      <w:b w:val="1"/>
      <w:bCs w:val="1"/>
      <w:i w:val="1"/>
      <w:iCs w:val="1"/>
      <w:caps w:val="1"/>
      <w:color w:val="052f61"/>
      <w:w w:val="100"/>
      <w:position w:val="-1"/>
      <w:effect w:val="none"/>
      <w:vertAlign w:val="baseline"/>
      <w:cs w:val="0"/>
      <w:em w:val="none"/>
      <w:lang/>
    </w:rPr>
  </w:style>
  <w:style w:type="character" w:styleId="JudulBuku">
    <w:name w:val="Judul Buku"/>
    <w:next w:val="JudulBuku"/>
    <w:autoRedefine w:val="0"/>
    <w:hidden w:val="0"/>
    <w:qFormat w:val="0"/>
    <w:rPr>
      <w:b w:val="1"/>
      <w:bCs w:val="1"/>
      <w:i w:val="1"/>
      <w:iCs w:val="1"/>
      <w:spacing w:val="0"/>
      <w:w w:val="100"/>
      <w:position w:val="-1"/>
      <w:effect w:val="none"/>
      <w:vertAlign w:val="baseline"/>
      <w:cs w:val="0"/>
      <w:em w:val="none"/>
      <w:lang/>
    </w:rPr>
  </w:style>
  <w:style w:type="paragraph" w:styleId="JudulTOC">
    <w:name w:val="Judul TOC"/>
    <w:basedOn w:val="Judul1"/>
    <w:next w:val="Normal"/>
    <w:autoRedefine w:val="0"/>
    <w:hidden w:val="0"/>
    <w:qFormat w:val="1"/>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9"/>
    </w:pPr>
    <w:rPr>
      <w:caps w:val="1"/>
      <w:color w:val="ffffff"/>
      <w:spacing w:val="15"/>
      <w:w w:val="100"/>
      <w:position w:val="-1"/>
      <w:sz w:val="22"/>
      <w:szCs w:val="22"/>
      <w:effect w:val="none"/>
      <w:vertAlign w:val="baseline"/>
      <w:cs w:val="0"/>
      <w:em w:val="none"/>
      <w:lang w:bidi="ar-SA" w:eastAsia="en-US" w:val="en-US"/>
    </w:rPr>
  </w:style>
  <w:style w:type="paragraph" w:styleId="tabletxt">
    <w:name w:val="tabletxt"/>
    <w:basedOn w:val="Normal"/>
    <w:next w:val="tabletxt"/>
    <w:autoRedefine w:val="0"/>
    <w:hidden w:val="0"/>
    <w:qFormat w:val="0"/>
    <w:pPr>
      <w:suppressAutoHyphens w:val="1"/>
      <w:autoSpaceDE w:val="0"/>
      <w:autoSpaceDN w:val="0"/>
      <w:adjustRightInd w:val="0"/>
      <w:spacing w:after="20" w:before="20" w:line="276"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table" w:styleId="KisiTabel">
    <w:name w:val="Kisi Tabel"/>
    <w:basedOn w:val="TabelNormal"/>
    <w:next w:val="KisiTabel"/>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w w:val="100"/>
      <w:position w:val="-1"/>
      <w:effect w:val="none"/>
      <w:vertAlign w:val="baseline"/>
      <w:cs w:val="0"/>
      <w:em w:val="none"/>
      <w:lang/>
    </w:rPr>
    <w:tblPr>
      <w:tblStyle w:val="KisiTabel"/>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name w:val="Cover Page Title"/>
    <w:basedOn w:val="Judul"/>
    <w:next w:val="CoverPageTitle"/>
    <w:autoRedefine w:val="0"/>
    <w:hidden w:val="0"/>
    <w:qFormat w:val="0"/>
    <w:pPr>
      <w:suppressAutoHyphens w:val="1"/>
      <w:spacing w:after="60" w:before="60" w:line="256" w:lineRule="auto"/>
      <w:ind w:leftChars="-1" w:rightChars="0" w:firstLineChars="-1"/>
      <w:textDirection w:val="btLr"/>
      <w:textAlignment w:val="top"/>
      <w:outlineLvl w:val="0"/>
    </w:pPr>
    <w:rPr>
      <w:caps w:val="0"/>
      <w:color w:val="052f61"/>
      <w:spacing w:val="10"/>
      <w:w w:val="100"/>
      <w:position w:val="-1"/>
      <w:sz w:val="52"/>
      <w:szCs w:val="52"/>
      <w:effect w:val="none"/>
      <w:vertAlign w:val="baseline"/>
      <w:cs w:val="0"/>
      <w:em w:val="none"/>
      <w:lang w:bidi="ar-SA" w:eastAsia="en-US" w:val="en-US"/>
    </w:rPr>
  </w:style>
  <w:style w:type="character" w:styleId="SebutanYangBelumTerselesaikan">
    <w:name w:val="Sebutan Yang Belum Terselesaikan"/>
    <w:next w:val="SebutanYangBelumTerselesaikan"/>
    <w:autoRedefine w:val="0"/>
    <w:hidden w:val="0"/>
    <w:qFormat w:val="1"/>
    <w:rPr>
      <w:color w:val="605e5c"/>
      <w:w w:val="100"/>
      <w:position w:val="-1"/>
      <w:effect w:val="none"/>
      <w:shd w:color="auto" w:fill="e1dfdd" w:val="clear"/>
      <w:vertAlign w:val="baseline"/>
      <w:cs w:val="0"/>
      <w:em w:val="none"/>
      <w:lang/>
    </w:rPr>
  </w:style>
  <w:style w:type="character" w:styleId="ReferensiKomentar">
    <w:name w:val="Referensi Komentar"/>
    <w:next w:val="ReferensiKomentar"/>
    <w:autoRedefine w:val="0"/>
    <w:hidden w:val="0"/>
    <w:qFormat w:val="0"/>
    <w:rPr>
      <w:w w:val="100"/>
      <w:position w:val="-1"/>
      <w:sz w:val="16"/>
      <w:szCs w:val="16"/>
      <w:effect w:val="none"/>
      <w:vertAlign w:val="baseline"/>
      <w:cs w:val="0"/>
      <w:em w:val="none"/>
      <w:lang/>
    </w:rPr>
  </w:style>
  <w:style w:type="paragraph" w:styleId="TeksKomentar">
    <w:name w:val="Teks Komentar"/>
    <w:basedOn w:val="Normal"/>
    <w:next w:val="TeksKomenta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TeksKomentarKAR">
    <w:name w:val="Teks Komentar KAR"/>
    <w:basedOn w:val="FontParagrafDefault"/>
    <w:next w:val="TeksKomentarKAR"/>
    <w:autoRedefine w:val="0"/>
    <w:hidden w:val="0"/>
    <w:qFormat w:val="0"/>
    <w:rPr>
      <w:w w:val="100"/>
      <w:position w:val="-1"/>
      <w:effect w:val="none"/>
      <w:vertAlign w:val="baseline"/>
      <w:cs w:val="0"/>
      <w:em w:val="none"/>
      <w:lang/>
    </w:rPr>
  </w:style>
  <w:style w:type="paragraph" w:styleId="SubjekKomentar">
    <w:name w:val="Subjek Komentar"/>
    <w:basedOn w:val="TeksKomentar"/>
    <w:next w:val="TeksKomentar"/>
    <w:autoRedefine w:val="0"/>
    <w:hidden w:val="0"/>
    <w:qFormat w:val="0"/>
    <w:pPr>
      <w:suppressAutoHyphens w:val="1"/>
      <w:spacing w:after="200" w:before="100" w:line="276" w:lineRule="auto"/>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character" w:styleId="SubjekKomentarKAR">
    <w:name w:val="Subjek Komentar KAR"/>
    <w:next w:val="SubjekKomentarKAR"/>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AV/nJLXT8dwsej/b5bXOiDlmdw==">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2021-09-20T11:59:00Z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4" name="ContentType">
    <vt:lpstr>Document</vt:lpstr>
  </property>
  <property fmtid="{D5CDD505-2E9C-101B-9397-08002B2CF9AE}" pid="5" name="PublishingExpirationDate">
    <vt:lpstr/>
  </property>
  <property fmtid="{D5CDD505-2E9C-101B-9397-08002B2CF9AE}" pid="6" name="PublishingStartDate">
    <vt:lpstr/>
  </property>
</Properties>
</file>