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4998" w14:textId="4AEB0DFB" w:rsidR="00023986" w:rsidRPr="00023986" w:rsidRDefault="002A3A57" w:rsidP="000239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4327F" wp14:editId="468F6391">
                <wp:simplePos x="0" y="0"/>
                <wp:positionH relativeFrom="column">
                  <wp:posOffset>-644063</wp:posOffset>
                </wp:positionH>
                <wp:positionV relativeFrom="paragraph">
                  <wp:posOffset>-699250</wp:posOffset>
                </wp:positionV>
                <wp:extent cx="1752600" cy="443345"/>
                <wp:effectExtent l="0" t="0" r="19050" b="13970"/>
                <wp:wrapNone/>
                <wp:docPr id="1216726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DB0C6" w14:textId="02025AA5" w:rsidR="002A3A57" w:rsidRDefault="002A3A57" w:rsidP="002A3A57">
                            <w:pPr>
                              <w:spacing w:after="0"/>
                            </w:pPr>
                            <w:r w:rsidRPr="002A3A57">
                              <w:rPr>
                                <w:b/>
                                <w:bCs/>
                              </w:rPr>
                              <w:t>Nama</w:t>
                            </w:r>
                            <w:r>
                              <w:t>: Rayhan Narindran C</w:t>
                            </w:r>
                          </w:p>
                          <w:p w14:paraId="421CA2B2" w14:textId="30536F18" w:rsidR="002A3A57" w:rsidRDefault="002A3A57" w:rsidP="002A3A57">
                            <w:pPr>
                              <w:spacing w:after="0"/>
                            </w:pPr>
                            <w:r w:rsidRPr="002A3A57">
                              <w:rPr>
                                <w:b/>
                                <w:bCs/>
                              </w:rPr>
                              <w:t>NRP</w:t>
                            </w:r>
                            <w:r>
                              <w:t>: 5024211022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32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7pt;margin-top:-55.05pt;width:138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2eNgIAAHw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" fillcolor="white [3201]" strokeweight=".5pt">
                <v:textbox>
                  <w:txbxContent>
                    <w:p w14:paraId="400DB0C6" w14:textId="02025AA5" w:rsidR="002A3A57" w:rsidRDefault="002A3A57" w:rsidP="002A3A57">
                      <w:pPr>
                        <w:spacing w:after="0"/>
                      </w:pPr>
                      <w:r w:rsidRPr="002A3A57">
                        <w:rPr>
                          <w:b/>
                          <w:bCs/>
                        </w:rPr>
                        <w:t>Nama</w:t>
                      </w:r>
                      <w:r>
                        <w:t>: Rayhan Narindran C</w:t>
                      </w:r>
                    </w:p>
                    <w:p w14:paraId="421CA2B2" w14:textId="30536F18" w:rsidR="002A3A57" w:rsidRDefault="002A3A57" w:rsidP="002A3A57">
                      <w:pPr>
                        <w:spacing w:after="0"/>
                      </w:pPr>
                      <w:r w:rsidRPr="002A3A57">
                        <w:rPr>
                          <w:b/>
                          <w:bCs/>
                        </w:rPr>
                        <w:t>NRP</w:t>
                      </w:r>
                      <w:r>
                        <w:t>: 5024211022</w:t>
                      </w:r>
                    </w:p>
                  </w:txbxContent>
                </v:textbox>
              </v:shape>
            </w:pict>
          </mc:Fallback>
        </mc:AlternateContent>
      </w:r>
      <w:r w:rsidR="00023986">
        <w:rPr>
          <w:rFonts w:ascii="Times New Roman" w:hAnsi="Times New Roman" w:cs="Times New Roman"/>
          <w:b/>
          <w:bCs/>
          <w:sz w:val="32"/>
          <w:szCs w:val="32"/>
        </w:rPr>
        <w:t>ANALISA PERNAFASAN PASIEN CORONA</w:t>
      </w:r>
    </w:p>
    <w:p w14:paraId="5C505D44" w14:textId="05459186" w:rsidR="00023986" w:rsidRDefault="00023986" w:rsidP="00023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3986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B855D65" w14:textId="66A080E3" w:rsidR="00023986" w:rsidRDefault="00023986" w:rsidP="002A3A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7857AFE7" w14:textId="75E397CA" w:rsidR="00023986" w:rsidRDefault="00023986" w:rsidP="00251A4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analisa ini penulis dilatarbelakangi </w:t>
      </w:r>
      <w:r w:rsidR="002A3A57">
        <w:rPr>
          <w:rFonts w:ascii="Times New Roman" w:hAnsi="Times New Roman" w:cs="Times New Roman"/>
          <w:sz w:val="24"/>
          <w:szCs w:val="24"/>
        </w:rPr>
        <w:t>oleh kesulitan yang sekarang dihadapi praktisi medis untuk menentukan penyakit atau gejala dari sebuah penyakit pernafasan dengan lebih efisien.</w:t>
      </w:r>
    </w:p>
    <w:p w14:paraId="5367EBD7" w14:textId="77777777" w:rsidR="00023986" w:rsidRPr="00023986" w:rsidRDefault="00023986" w:rsidP="00251A4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5A5D74" w14:textId="77777777" w:rsidR="002A3A57" w:rsidRDefault="00023986" w:rsidP="00251A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Rumusan Masala</w:t>
      </w:r>
      <w:r w:rsidR="002A3A57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5D7B0901" w14:textId="744273A6" w:rsidR="002A3A57" w:rsidRDefault="002A3A57" w:rsidP="00251A4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A3A57">
        <w:rPr>
          <w:rFonts w:ascii="Times New Roman" w:hAnsi="Times New Roman" w:cs="Times New Roman"/>
          <w:sz w:val="24"/>
          <w:szCs w:val="24"/>
        </w:rPr>
        <w:t>Bagaimana perbedaan frekuensi</w:t>
      </w:r>
      <w:r>
        <w:rPr>
          <w:rFonts w:ascii="Times New Roman" w:hAnsi="Times New Roman" w:cs="Times New Roman"/>
          <w:sz w:val="24"/>
          <w:szCs w:val="24"/>
        </w:rPr>
        <w:t xml:space="preserve"> pada suara pernafasan</w:t>
      </w:r>
      <w:r w:rsidRPr="002A3A57">
        <w:rPr>
          <w:rFonts w:ascii="Times New Roman" w:hAnsi="Times New Roman" w:cs="Times New Roman"/>
          <w:sz w:val="24"/>
          <w:szCs w:val="24"/>
        </w:rPr>
        <w:t xml:space="preserve"> yang lebih aktif pada pasien sehat dan pasien mengidap penyakit Corona</w:t>
      </w:r>
    </w:p>
    <w:p w14:paraId="24829535" w14:textId="77777777" w:rsidR="002A3A57" w:rsidRPr="002A3A57" w:rsidRDefault="002A3A57" w:rsidP="00251A4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D0414" w14:textId="3332E048" w:rsidR="002A3A57" w:rsidRDefault="00023986" w:rsidP="00251A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5A97230" w14:textId="46B8AD77" w:rsidR="002A3A57" w:rsidRPr="002A3A57" w:rsidRDefault="002A3A57" w:rsidP="00251A4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perbedaan frekuensi suara pernafasan pada pasien corona dan pasien sehat untuk mempermudah diagnosa sebuah gejala dari penyakit</w:t>
      </w:r>
    </w:p>
    <w:p w14:paraId="21F0C203" w14:textId="77777777" w:rsidR="00023986" w:rsidRPr="00023986" w:rsidRDefault="00023986" w:rsidP="00251A4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6B9DF" w14:textId="297C6B63" w:rsidR="00023986" w:rsidRDefault="00023986" w:rsidP="00251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986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06008A27" w14:textId="74168158" w:rsidR="00023986" w:rsidRDefault="00023986" w:rsidP="00251A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F629229" w14:textId="2EE9B603" w:rsidR="001B41BE" w:rsidRDefault="009F5245" w:rsidP="00251A4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Digunakan 9 data suara pernafasan, dimana 3 pernafasan sehat, dan </w:t>
      </w:r>
      <w:r w:rsidR="00B30CC9">
        <w:rPr>
          <w:rFonts w:ascii="Times New Roman" w:hAnsi="Times New Roman" w:cs="Times New Roman"/>
          <w:sz w:val="24"/>
          <w:szCs w:val="24"/>
        </w:rPr>
        <w:t xml:space="preserve">6 pernafasan positif penyakit </w:t>
      </w:r>
      <w:r w:rsidR="004E3CE3">
        <w:rPr>
          <w:rFonts w:ascii="Times New Roman" w:hAnsi="Times New Roman" w:cs="Times New Roman"/>
          <w:sz w:val="24"/>
          <w:szCs w:val="24"/>
        </w:rPr>
        <w:t>Corona</w:t>
      </w:r>
      <w:r w:rsidR="00D85B6C">
        <w:rPr>
          <w:rFonts w:ascii="Times New Roman" w:hAnsi="Times New Roman" w:cs="Times New Roman"/>
          <w:sz w:val="24"/>
          <w:szCs w:val="24"/>
        </w:rPr>
        <w:t xml:space="preserve">. Berikut grafik dari data </w:t>
      </w:r>
      <w:r w:rsidR="009779AD">
        <w:rPr>
          <w:rFonts w:ascii="Times New Roman" w:hAnsi="Times New Roman" w:cs="Times New Roman"/>
          <w:sz w:val="24"/>
          <w:szCs w:val="24"/>
        </w:rPr>
        <w:t>suara pernafasana tiap – tiap pasien,</w:t>
      </w:r>
    </w:p>
    <w:p w14:paraId="1B1EB5A4" w14:textId="77777777" w:rsidR="00036D67" w:rsidRPr="00036D67" w:rsidRDefault="00036D67" w:rsidP="00036D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C2ED35" w14:textId="51D94773" w:rsidR="001B41BE" w:rsidRDefault="00191989" w:rsidP="00036D6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919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6F30D" wp14:editId="3C26597E">
            <wp:extent cx="4369724" cy="3422073"/>
            <wp:effectExtent l="0" t="0" r="0" b="6985"/>
            <wp:docPr id="233858254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58254" name="Picture 1" descr="A picture containing text, screenshot, diagram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604" cy="34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D7BE" w14:textId="51C2B108" w:rsidR="00036D67" w:rsidRDefault="00036D67" w:rsidP="00036D6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 1 – Pasien Sehat</w:t>
      </w:r>
    </w:p>
    <w:p w14:paraId="13504E91" w14:textId="77777777" w:rsidR="00191989" w:rsidRDefault="00191989" w:rsidP="001B41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22CB3C" w14:textId="77777777" w:rsidR="00036D67" w:rsidRDefault="00036D67" w:rsidP="001B41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D6F702" w14:textId="77777777" w:rsidR="00036D67" w:rsidRPr="00036D67" w:rsidRDefault="00036D67" w:rsidP="00036D67">
      <w:pPr>
        <w:rPr>
          <w:rFonts w:ascii="Times New Roman" w:hAnsi="Times New Roman" w:cs="Times New Roman"/>
          <w:sz w:val="24"/>
          <w:szCs w:val="24"/>
        </w:rPr>
      </w:pPr>
    </w:p>
    <w:p w14:paraId="11D5EB98" w14:textId="77777777" w:rsidR="00036D67" w:rsidRDefault="00036D67" w:rsidP="002A3A5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07839" w14:textId="76F4EE76" w:rsidR="00036D67" w:rsidRDefault="00FE2DE9" w:rsidP="00036D6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E2D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6D1303" wp14:editId="6B137CAF">
            <wp:extent cx="3730435" cy="2881745"/>
            <wp:effectExtent l="0" t="0" r="3810" b="0"/>
            <wp:docPr id="1207569733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69733" name="Picture 1" descr="A picture containing text, screenshot, diagram,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494" cy="28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0A02" w14:textId="201D80F6" w:rsidR="00FE2DE9" w:rsidRDefault="00FE2DE9" w:rsidP="00036D6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 2 – Pasien Corona Tingkat Rendah</w:t>
      </w:r>
    </w:p>
    <w:p w14:paraId="59E115FB" w14:textId="77777777" w:rsidR="00FE2DE9" w:rsidRDefault="00FE2DE9" w:rsidP="00036D6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31971EB" w14:textId="15F357EE" w:rsidR="00FE2DE9" w:rsidRDefault="00FF48E1" w:rsidP="00036D6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F4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10CB8" wp14:editId="330B35C8">
            <wp:extent cx="3551086" cy="2743200"/>
            <wp:effectExtent l="0" t="0" r="0" b="0"/>
            <wp:docPr id="1076140637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40637" name="Picture 1" descr="A picture containing text, screenshot, diagram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3" cy="27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2759" w14:textId="15680599" w:rsidR="00FF48E1" w:rsidRDefault="00FF48E1" w:rsidP="00036D6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 3 – Pasien Corona Tingkat Sedang</w:t>
      </w:r>
    </w:p>
    <w:p w14:paraId="19A79411" w14:textId="77777777" w:rsidR="00FF48E1" w:rsidRPr="00036D67" w:rsidRDefault="00FF48E1" w:rsidP="00FF4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EA4A32" w14:textId="41EB95F2" w:rsidR="00A632F5" w:rsidRDefault="00023986" w:rsidP="00A632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Filtering</w:t>
      </w:r>
    </w:p>
    <w:p w14:paraId="2108DB1F" w14:textId="25A315CC" w:rsidR="00A632F5" w:rsidRDefault="00A632F5" w:rsidP="00251A4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data frekuensi pernafasan pada tiap pasien terlihat bahwa nafas manusia aktif </w:t>
      </w:r>
      <w:r w:rsidR="00CA2833">
        <w:rPr>
          <w:rFonts w:ascii="Times New Roman" w:hAnsi="Times New Roman" w:cs="Times New Roman"/>
          <w:sz w:val="24"/>
          <w:szCs w:val="24"/>
        </w:rPr>
        <w:t>pada frekuensi 300</w:t>
      </w:r>
      <w:r w:rsidR="00E130C3">
        <w:rPr>
          <w:rFonts w:ascii="Times New Roman" w:hAnsi="Times New Roman" w:cs="Times New Roman"/>
          <w:sz w:val="24"/>
          <w:szCs w:val="24"/>
        </w:rPr>
        <w:t xml:space="preserve">0 – 6000Hz, sehingga kita melakukan filtering dengan menggunakan teknik </w:t>
      </w:r>
      <w:r w:rsidR="00E130C3">
        <w:rPr>
          <w:rFonts w:ascii="Times New Roman" w:hAnsi="Times New Roman" w:cs="Times New Roman"/>
          <w:i/>
          <w:iCs/>
          <w:sz w:val="24"/>
          <w:szCs w:val="24"/>
        </w:rPr>
        <w:t>bandpass</w:t>
      </w:r>
      <w:r w:rsidR="00E130C3">
        <w:rPr>
          <w:rFonts w:ascii="Times New Roman" w:hAnsi="Times New Roman" w:cs="Times New Roman"/>
          <w:sz w:val="24"/>
          <w:szCs w:val="24"/>
        </w:rPr>
        <w:t xml:space="preserve"> sehingga menghilangkan frekuensi selain </w:t>
      </w:r>
      <w:r w:rsidR="00586380">
        <w:rPr>
          <w:rFonts w:ascii="Times New Roman" w:hAnsi="Times New Roman" w:cs="Times New Roman"/>
          <w:sz w:val="24"/>
          <w:szCs w:val="24"/>
        </w:rPr>
        <w:t>3000 – 6000Hz. Berikut data – data pasien yang telah dilakukan filtering pada frekuensi tersebut.</w:t>
      </w:r>
    </w:p>
    <w:p w14:paraId="7B476747" w14:textId="7541E108" w:rsidR="00481DAF" w:rsidRDefault="00FA0347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A03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62DE0D" wp14:editId="45A325CB">
            <wp:extent cx="4156364" cy="3232727"/>
            <wp:effectExtent l="0" t="0" r="0" b="6350"/>
            <wp:docPr id="1803284792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4792" name="Picture 1" descr="A picture containing text, screenshot, diagram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865" cy="32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268" w14:textId="7B6F484D" w:rsidR="00FA0347" w:rsidRDefault="00FA0347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 4 – Pasien Sehat Filtered</w:t>
      </w:r>
    </w:p>
    <w:p w14:paraId="7B1F694C" w14:textId="77777777" w:rsidR="00036B3D" w:rsidRDefault="00036B3D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1F3D176" w14:textId="1A7C1507" w:rsidR="00036B3D" w:rsidRDefault="00036B3D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36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F62BE" wp14:editId="2ED38AA7">
            <wp:extent cx="4071959" cy="3167079"/>
            <wp:effectExtent l="0" t="0" r="5080" b="0"/>
            <wp:docPr id="285340114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40114" name="Picture 1" descr="A picture containing text, screenshot, diagram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014" cy="31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247" w14:textId="06BD1F4F" w:rsidR="00036B3D" w:rsidRDefault="00111984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 5 – Pasien Corona Tingkat Rendah Filtered</w:t>
      </w:r>
    </w:p>
    <w:p w14:paraId="644E3C22" w14:textId="77777777" w:rsidR="00111984" w:rsidRDefault="00111984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2DC485C" w14:textId="15C8253F" w:rsidR="00111984" w:rsidRDefault="00F90EDE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90E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49A326" wp14:editId="7E09387F">
            <wp:extent cx="4239491" cy="3320084"/>
            <wp:effectExtent l="0" t="0" r="8890" b="0"/>
            <wp:docPr id="638875759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5759" name="Picture 1" descr="A picture containing text, screenshot, diagram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106" cy="33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3F9" w14:textId="51FDEEBE" w:rsidR="00F90EDE" w:rsidRDefault="00F90EDE" w:rsidP="00F90ED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Pasien Corona Tingkat Sedang</w:t>
      </w:r>
      <w:r>
        <w:rPr>
          <w:rFonts w:ascii="Times New Roman" w:hAnsi="Times New Roman" w:cs="Times New Roman"/>
          <w:sz w:val="24"/>
          <w:szCs w:val="24"/>
        </w:rPr>
        <w:t xml:space="preserve"> Filtered</w:t>
      </w:r>
    </w:p>
    <w:p w14:paraId="3F34A160" w14:textId="77777777" w:rsidR="00F90EDE" w:rsidRPr="00E130C3" w:rsidRDefault="00F90EDE" w:rsidP="00FA034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6B53AF4" w14:textId="77777777" w:rsidR="00A632F5" w:rsidRPr="00A632F5" w:rsidRDefault="00A632F5" w:rsidP="00A632F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4E7B5" w14:textId="6797631D" w:rsidR="00023986" w:rsidRDefault="00023986" w:rsidP="00023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2B0CAA66" w14:textId="4B40CA95" w:rsidR="00D86C11" w:rsidRPr="00D86C11" w:rsidRDefault="00D86C11" w:rsidP="00251A4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yang penulis dapatkan</w:t>
      </w:r>
      <w:r w:rsidR="003958A7">
        <w:rPr>
          <w:rFonts w:ascii="Times New Roman" w:hAnsi="Times New Roman" w:cs="Times New Roman"/>
          <w:sz w:val="24"/>
          <w:szCs w:val="24"/>
        </w:rPr>
        <w:t xml:space="preserve"> terlihat bahwa pasien yang mengidap penyakit corona </w:t>
      </w:r>
      <w:r w:rsidR="00EE2E3C">
        <w:rPr>
          <w:rFonts w:ascii="Times New Roman" w:hAnsi="Times New Roman" w:cs="Times New Roman"/>
          <w:sz w:val="24"/>
          <w:szCs w:val="24"/>
        </w:rPr>
        <w:t>memiliki aktifitas di frekuensi dibawah 5000Hz lebih banyak dibanding dengan pasien sehat</w:t>
      </w:r>
      <w:r w:rsidR="00F60E49">
        <w:rPr>
          <w:rFonts w:ascii="Times New Roman" w:hAnsi="Times New Roman" w:cs="Times New Roman"/>
          <w:sz w:val="24"/>
          <w:szCs w:val="24"/>
        </w:rPr>
        <w:t xml:space="preserve">, penulis berasumsi bahwa </w:t>
      </w:r>
      <w:r w:rsidR="001F364D">
        <w:rPr>
          <w:rFonts w:ascii="Times New Roman" w:hAnsi="Times New Roman" w:cs="Times New Roman"/>
          <w:sz w:val="24"/>
          <w:szCs w:val="24"/>
        </w:rPr>
        <w:t xml:space="preserve">pasien </w:t>
      </w:r>
      <w:r w:rsidR="00736C60">
        <w:rPr>
          <w:rFonts w:ascii="Times New Roman" w:hAnsi="Times New Roman" w:cs="Times New Roman"/>
          <w:sz w:val="24"/>
          <w:szCs w:val="24"/>
        </w:rPr>
        <w:t>dengan pasien mengidap penyakit coron</w:t>
      </w:r>
      <w:r w:rsidR="00B54993">
        <w:rPr>
          <w:rFonts w:ascii="Times New Roman" w:hAnsi="Times New Roman" w:cs="Times New Roman"/>
          <w:sz w:val="24"/>
          <w:szCs w:val="24"/>
        </w:rPr>
        <w:t xml:space="preserve">a memiliki aktifitas lebih banyak di bawah 5000Hz karena </w:t>
      </w:r>
      <w:r w:rsidR="008538B2">
        <w:rPr>
          <w:rFonts w:ascii="Times New Roman" w:hAnsi="Times New Roman" w:cs="Times New Roman"/>
          <w:sz w:val="24"/>
          <w:szCs w:val="24"/>
        </w:rPr>
        <w:t>nafas yang rendah karna lebih sulit untuk bernafa</w:t>
      </w:r>
      <w:r w:rsidR="00FC07B8">
        <w:rPr>
          <w:rFonts w:ascii="Times New Roman" w:hAnsi="Times New Roman" w:cs="Times New Roman"/>
          <w:sz w:val="24"/>
          <w:szCs w:val="24"/>
        </w:rPr>
        <w:t>s dibandingkan dengan pasien yang sehat.</w:t>
      </w:r>
      <w:r w:rsidR="00925284">
        <w:rPr>
          <w:rFonts w:ascii="Times New Roman" w:hAnsi="Times New Roman" w:cs="Times New Roman"/>
          <w:sz w:val="24"/>
          <w:szCs w:val="24"/>
        </w:rPr>
        <w:t xml:space="preserve"> Namun masih ada beberapa data yang masih dapat me</w:t>
      </w:r>
      <w:r w:rsidR="00251A44">
        <w:rPr>
          <w:rFonts w:ascii="Times New Roman" w:hAnsi="Times New Roman" w:cs="Times New Roman"/>
          <w:sz w:val="24"/>
          <w:szCs w:val="24"/>
        </w:rPr>
        <w:t>mbantah pernyataan ini, seperti pada grafik pasien sehat nomor 2, hal ini dapat tindaklanjuti untuk memberikan hasil yang lebih akurat pada penelitian selanjutnya.</w:t>
      </w:r>
    </w:p>
    <w:p w14:paraId="44C0F9E1" w14:textId="77777777" w:rsidR="00023986" w:rsidRPr="00023986" w:rsidRDefault="00023986" w:rsidP="0002398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C801" w14:textId="28909DAD" w:rsidR="00023986" w:rsidRDefault="00023986" w:rsidP="00023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2398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306737A" w14:textId="70E125F8" w:rsidR="00251A44" w:rsidRPr="00251A44" w:rsidRDefault="00251A44" w:rsidP="009050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yang dapat ditarik dari analisa ini adalah</w:t>
      </w:r>
      <w:r w:rsidR="00097A8C">
        <w:rPr>
          <w:rFonts w:ascii="Times New Roman" w:hAnsi="Times New Roman" w:cs="Times New Roman"/>
          <w:sz w:val="24"/>
          <w:szCs w:val="24"/>
        </w:rPr>
        <w:t xml:space="preserve"> bahwa </w:t>
      </w:r>
      <w:r w:rsidR="008F383E">
        <w:rPr>
          <w:rFonts w:ascii="Times New Roman" w:hAnsi="Times New Roman" w:cs="Times New Roman"/>
          <w:sz w:val="24"/>
          <w:szCs w:val="24"/>
        </w:rPr>
        <w:t xml:space="preserve">pasien dengan penyakit corona memiliki aktifitas frekuensi yang lebih banyak di bawah 5000Hz dibandingkan dengan pasien sehat, </w:t>
      </w:r>
      <w:r w:rsidR="009050BB">
        <w:rPr>
          <w:rFonts w:ascii="Times New Roman" w:hAnsi="Times New Roman" w:cs="Times New Roman"/>
          <w:sz w:val="24"/>
          <w:szCs w:val="24"/>
        </w:rPr>
        <w:t>namun data yang lebih banyak dibutuhkan untuk memberikan hasil yang lebih akurat,</w:t>
      </w:r>
    </w:p>
    <w:p w14:paraId="64672708" w14:textId="1E0D32F4" w:rsidR="00FC07B8" w:rsidRPr="00925284" w:rsidRDefault="00FC07B8" w:rsidP="00FC07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C07B8" w:rsidRPr="0092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958"/>
    <w:multiLevelType w:val="hybridMultilevel"/>
    <w:tmpl w:val="08644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06EC"/>
    <w:multiLevelType w:val="hybridMultilevel"/>
    <w:tmpl w:val="ABDA47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46A5"/>
    <w:multiLevelType w:val="hybridMultilevel"/>
    <w:tmpl w:val="36607512"/>
    <w:lvl w:ilvl="0" w:tplc="AB405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D52471"/>
    <w:multiLevelType w:val="hybridMultilevel"/>
    <w:tmpl w:val="CF162248"/>
    <w:lvl w:ilvl="0" w:tplc="BFC80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4D04FB"/>
    <w:multiLevelType w:val="hybridMultilevel"/>
    <w:tmpl w:val="E9A05BFA"/>
    <w:lvl w:ilvl="0" w:tplc="B6821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975736">
    <w:abstractNumId w:val="1"/>
  </w:num>
  <w:num w:numId="2" w16cid:durableId="2041737229">
    <w:abstractNumId w:val="0"/>
  </w:num>
  <w:num w:numId="3" w16cid:durableId="1409499259">
    <w:abstractNumId w:val="3"/>
  </w:num>
  <w:num w:numId="4" w16cid:durableId="776364774">
    <w:abstractNumId w:val="2"/>
  </w:num>
  <w:num w:numId="5" w16cid:durableId="811748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86"/>
    <w:rsid w:val="00023986"/>
    <w:rsid w:val="00036B3D"/>
    <w:rsid w:val="00036D67"/>
    <w:rsid w:val="00097A8C"/>
    <w:rsid w:val="00111984"/>
    <w:rsid w:val="00141FD4"/>
    <w:rsid w:val="001568FF"/>
    <w:rsid w:val="00191989"/>
    <w:rsid w:val="001B41BE"/>
    <w:rsid w:val="001F2287"/>
    <w:rsid w:val="001F364D"/>
    <w:rsid w:val="00251A44"/>
    <w:rsid w:val="002A3A57"/>
    <w:rsid w:val="003958A7"/>
    <w:rsid w:val="00481DAF"/>
    <w:rsid w:val="004E3CE3"/>
    <w:rsid w:val="00586380"/>
    <w:rsid w:val="00736C60"/>
    <w:rsid w:val="007C0B99"/>
    <w:rsid w:val="008538B2"/>
    <w:rsid w:val="008F383E"/>
    <w:rsid w:val="009050BB"/>
    <w:rsid w:val="00925284"/>
    <w:rsid w:val="009275DE"/>
    <w:rsid w:val="009779AD"/>
    <w:rsid w:val="009F5245"/>
    <w:rsid w:val="00A632F5"/>
    <w:rsid w:val="00B30CC9"/>
    <w:rsid w:val="00B54993"/>
    <w:rsid w:val="00CA2833"/>
    <w:rsid w:val="00D40BE7"/>
    <w:rsid w:val="00D85B6C"/>
    <w:rsid w:val="00D86C11"/>
    <w:rsid w:val="00E130C3"/>
    <w:rsid w:val="00EE2E3C"/>
    <w:rsid w:val="00F60E49"/>
    <w:rsid w:val="00F90EDE"/>
    <w:rsid w:val="00FA0347"/>
    <w:rsid w:val="00FC07B8"/>
    <w:rsid w:val="00FE2DE9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8F13"/>
  <w15:chartTrackingRefBased/>
  <w15:docId w15:val="{E3B69D48-8907-4C93-888F-9F6325E9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Narindran Cendikia</dc:creator>
  <cp:keywords/>
  <dc:description/>
  <cp:lastModifiedBy>Rayhan Narindran Cendikia</cp:lastModifiedBy>
  <cp:revision>36</cp:revision>
  <dcterms:created xsi:type="dcterms:W3CDTF">2023-06-06T14:52:00Z</dcterms:created>
  <dcterms:modified xsi:type="dcterms:W3CDTF">2023-06-07T04:29:00Z</dcterms:modified>
</cp:coreProperties>
</file>