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321" w:rsidRPr="00DC0068" w:rsidRDefault="00DC0068">
      <w:r>
        <w:rPr>
          <w:b/>
          <w:u w:val="single"/>
        </w:rPr>
        <w:t>Output of Lab task 1:</w:t>
      </w:r>
      <w:r>
        <w:rPr>
          <w:b/>
          <w:u w:val="single"/>
        </w:rPr>
        <w:br/>
      </w:r>
      <w:bookmarkStart w:id="0" w:name="_GoBack"/>
      <w:r>
        <w:rPr>
          <w:noProof/>
        </w:rPr>
        <w:drawing>
          <wp:inline distT="0" distB="0" distL="0" distR="0">
            <wp:extent cx="2856865" cy="56860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task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989" cy="57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01321" w:rsidRPr="00DC0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68"/>
    <w:rsid w:val="005404C8"/>
    <w:rsid w:val="00DC0068"/>
    <w:rsid w:val="00F0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1F3CA-E5A8-43DE-8D4F-DDABA16B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>AIUB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2026-10-07T12:12:00Z</dcterms:created>
  <dcterms:modified xsi:type="dcterms:W3CDTF">2026-10-07T12:13:00Z</dcterms:modified>
</cp:coreProperties>
</file>