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FAC6C" w14:textId="77777777" w:rsidR="00CF7FE1" w:rsidRPr="00484050" w:rsidRDefault="00CF7FE1" w:rsidP="00CF7FE1">
      <w:pPr>
        <w:jc w:val="center"/>
        <w:rPr>
          <w:rFonts w:ascii="Times New Roman" w:eastAsia="標楷體" w:hAnsi="Times New Roman"/>
          <w:sz w:val="48"/>
          <w:szCs w:val="48"/>
        </w:rPr>
      </w:pPr>
      <w:r w:rsidRPr="00484050">
        <w:rPr>
          <w:rFonts w:ascii="Times New Roman" w:eastAsia="標楷體" w:hAnsi="Times New Roman"/>
          <w:sz w:val="48"/>
          <w:szCs w:val="48"/>
        </w:rPr>
        <w:t>Laboratory #8</w:t>
      </w:r>
    </w:p>
    <w:p w14:paraId="66D65AD0" w14:textId="77777777" w:rsidR="00CF7FE1" w:rsidRPr="00484050" w:rsidRDefault="00CF7FE1" w:rsidP="00CF7FE1">
      <w:pPr>
        <w:pStyle w:val="a8"/>
        <w:ind w:leftChars="0" w:left="360"/>
        <w:jc w:val="center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48"/>
          <w:szCs w:val="48"/>
        </w:rPr>
        <w:t>Se</w:t>
      </w:r>
      <w:r w:rsidR="00390380">
        <w:rPr>
          <w:rFonts w:ascii="Times New Roman" w:eastAsia="標楷體" w:hAnsi="Times New Roman"/>
          <w:sz w:val="48"/>
          <w:szCs w:val="48"/>
        </w:rPr>
        <w:t>cond-Order Circuit</w:t>
      </w:r>
      <w:r w:rsidR="00BE6C08">
        <w:rPr>
          <w:rFonts w:ascii="Times New Roman" w:eastAsia="標楷體" w:hAnsi="Times New Roman" w:hint="eastAsia"/>
          <w:sz w:val="48"/>
          <w:szCs w:val="48"/>
        </w:rPr>
        <w:t>s</w:t>
      </w:r>
    </w:p>
    <w:p w14:paraId="4866C484" w14:textId="77777777" w:rsidR="00CF7FE1" w:rsidRPr="00484050" w:rsidRDefault="00CF7FE1" w:rsidP="00CF7FE1">
      <w:pPr>
        <w:pStyle w:val="a8"/>
        <w:numPr>
          <w:ilvl w:val="0"/>
          <w:numId w:val="7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>Objectives</w:t>
      </w:r>
    </w:p>
    <w:p w14:paraId="298DC576" w14:textId="77777777" w:rsidR="00CF7FE1" w:rsidRPr="00484050" w:rsidRDefault="00CF7FE1" w:rsidP="00CF7FE1">
      <w:pPr>
        <w:pStyle w:val="a8"/>
        <w:numPr>
          <w:ilvl w:val="1"/>
          <w:numId w:val="7"/>
        </w:numPr>
        <w:ind w:leftChars="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Understand the characterist</w:t>
      </w:r>
      <w:r>
        <w:rPr>
          <w:rFonts w:ascii="Times New Roman" w:eastAsia="標楷體" w:hAnsi="Times New Roman"/>
        </w:rPr>
        <w:t>ics and applications of second-order c</w:t>
      </w:r>
      <w:r w:rsidRPr="00484050">
        <w:rPr>
          <w:rFonts w:ascii="Times New Roman" w:eastAsia="標楷體" w:hAnsi="Times New Roman"/>
        </w:rPr>
        <w:t>ircuits.</w:t>
      </w:r>
    </w:p>
    <w:p w14:paraId="3EDCFA9D" w14:textId="77777777" w:rsidR="00CF7FE1" w:rsidRPr="00484050" w:rsidRDefault="00CF7FE1" w:rsidP="00CF7FE1">
      <w:pPr>
        <w:pStyle w:val="a8"/>
        <w:numPr>
          <w:ilvl w:val="1"/>
          <w:numId w:val="7"/>
        </w:numPr>
        <w:ind w:leftChars="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Understand the step response of </w:t>
      </w:r>
      <w:r w:rsidRPr="00484050">
        <w:rPr>
          <w:rFonts w:ascii="Times New Roman" w:eastAsia="標楷體" w:hAnsi="Times New Roman"/>
          <w:i/>
        </w:rPr>
        <w:t>RLC</w:t>
      </w:r>
      <w:r w:rsidRPr="00484050">
        <w:rPr>
          <w:rFonts w:ascii="Times New Roman" w:eastAsia="標楷體" w:hAnsi="Times New Roman"/>
        </w:rPr>
        <w:t xml:space="preserve"> circuits.</w:t>
      </w:r>
    </w:p>
    <w:p w14:paraId="3E871C19" w14:textId="77777777" w:rsidR="00CF7FE1" w:rsidRPr="00484050" w:rsidRDefault="00CF7FE1" w:rsidP="00CF7FE1">
      <w:pPr>
        <w:pStyle w:val="a8"/>
        <w:ind w:leftChars="0" w:left="360"/>
        <w:rPr>
          <w:rFonts w:ascii="Times New Roman" w:eastAsia="標楷體" w:hAnsi="Times New Roman"/>
        </w:rPr>
      </w:pPr>
    </w:p>
    <w:p w14:paraId="604DB45C" w14:textId="77777777" w:rsidR="00CF7FE1" w:rsidRPr="00484050" w:rsidRDefault="00CF7FE1" w:rsidP="00CF7FE1">
      <w:pPr>
        <w:pStyle w:val="a8"/>
        <w:numPr>
          <w:ilvl w:val="0"/>
          <w:numId w:val="7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>Components and Instruments</w:t>
      </w:r>
    </w:p>
    <w:p w14:paraId="200D1FFD" w14:textId="77777777" w:rsidR="00CF7FE1" w:rsidRPr="00484050" w:rsidRDefault="00CF7FE1" w:rsidP="00CF7FE1">
      <w:pPr>
        <w:pStyle w:val="a8"/>
        <w:numPr>
          <w:ilvl w:val="1"/>
          <w:numId w:val="7"/>
        </w:numPr>
        <w:ind w:leftChars="0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Components</w:t>
      </w:r>
    </w:p>
    <w:p w14:paraId="3290FC56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Fixed r</w:t>
      </w:r>
      <w:r w:rsidRPr="00484050">
        <w:rPr>
          <w:rFonts w:ascii="Times New Roman" w:eastAsia="標楷體" w:hAnsi="Times New Roman"/>
        </w:rPr>
        <w:t>esistor</w:t>
      </w:r>
      <w:r>
        <w:rPr>
          <w:rFonts w:ascii="Times New Roman" w:eastAsia="標楷體" w:hAnsi="Times New Roman"/>
        </w:rPr>
        <w:t>s</w:t>
      </w:r>
      <w:r w:rsidRPr="00484050">
        <w:rPr>
          <w:rFonts w:ascii="Times New Roman" w:eastAsia="標楷體" w:hAnsi="Times New Roman"/>
        </w:rPr>
        <w:t xml:space="preserve">: 47 </w:t>
      </w:r>
      <w:proofErr w:type="spellStart"/>
      <w:r w:rsidRPr="00484050">
        <w:rPr>
          <w:rFonts w:ascii="Times New Roman" w:eastAsia="標楷體" w:hAnsi="Times New Roman"/>
        </w:rPr>
        <w:t>kΩ</w:t>
      </w:r>
      <w:proofErr w:type="spellEnd"/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>×</w:t>
      </w:r>
      <w:r>
        <w:rPr>
          <w:rFonts w:ascii="Times New Roman" w:eastAsia="標楷體" w:hAnsi="Times New Roman"/>
        </w:rPr>
        <w:t xml:space="preserve"> 1 and</w:t>
      </w:r>
      <w:r w:rsidRPr="00484050">
        <w:rPr>
          <w:rFonts w:ascii="Times New Roman" w:eastAsia="標楷體" w:hAnsi="Times New Roman"/>
        </w:rPr>
        <w:t xml:space="preserve"> 1 </w:t>
      </w:r>
      <w:proofErr w:type="spellStart"/>
      <w:r w:rsidRPr="00484050">
        <w:rPr>
          <w:rFonts w:ascii="Times New Roman" w:eastAsia="標楷體" w:hAnsi="Times New Roman"/>
        </w:rPr>
        <w:t>kΩ</w:t>
      </w:r>
      <w:proofErr w:type="spellEnd"/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>×</w:t>
      </w:r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>2</w:t>
      </w:r>
    </w:p>
    <w:p w14:paraId="7F2D3765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Fixed c</w:t>
      </w:r>
      <w:r w:rsidRPr="00484050">
        <w:rPr>
          <w:rFonts w:ascii="Times New Roman" w:eastAsia="標楷體" w:hAnsi="Times New Roman"/>
        </w:rPr>
        <w:t>apacitor</w:t>
      </w:r>
      <w:r>
        <w:rPr>
          <w:rFonts w:ascii="Times New Roman" w:eastAsia="標楷體" w:hAnsi="Times New Roman"/>
        </w:rPr>
        <w:t>s</w:t>
      </w:r>
      <w:r w:rsidRPr="00484050">
        <w:rPr>
          <w:rFonts w:ascii="Times New Roman" w:eastAsia="標楷體" w:hAnsi="Times New Roman"/>
        </w:rPr>
        <w:t xml:space="preserve">: 100 </w:t>
      </w:r>
      <w:proofErr w:type="spellStart"/>
      <w:r w:rsidRPr="00484050">
        <w:rPr>
          <w:rFonts w:ascii="Times New Roman" w:eastAsia="標楷體" w:hAnsi="Times New Roman"/>
        </w:rPr>
        <w:t>μF</w:t>
      </w:r>
      <w:proofErr w:type="spellEnd"/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>×</w:t>
      </w:r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 xml:space="preserve">1, 0.01 </w:t>
      </w:r>
      <w:proofErr w:type="spellStart"/>
      <w:r w:rsidRPr="00484050">
        <w:rPr>
          <w:rFonts w:ascii="Times New Roman" w:eastAsia="標楷體" w:hAnsi="Times New Roman"/>
        </w:rPr>
        <w:t>μF</w:t>
      </w:r>
      <w:proofErr w:type="spellEnd"/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>×</w:t>
      </w:r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 xml:space="preserve">1, </w:t>
      </w:r>
      <w:r>
        <w:rPr>
          <w:rFonts w:ascii="Times New Roman" w:eastAsia="標楷體" w:hAnsi="Times New Roman"/>
        </w:rPr>
        <w:t xml:space="preserve">and </w:t>
      </w:r>
      <w:r w:rsidRPr="00484050">
        <w:rPr>
          <w:rFonts w:ascii="Times New Roman" w:eastAsia="標楷體" w:hAnsi="Times New Roman"/>
        </w:rPr>
        <w:t xml:space="preserve">0.1 </w:t>
      </w:r>
      <w:proofErr w:type="spellStart"/>
      <w:r w:rsidRPr="00484050">
        <w:rPr>
          <w:rFonts w:ascii="Times New Roman" w:eastAsia="標楷體" w:hAnsi="Times New Roman"/>
        </w:rPr>
        <w:t>μF</w:t>
      </w:r>
      <w:proofErr w:type="spellEnd"/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>×</w:t>
      </w:r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>1</w:t>
      </w:r>
    </w:p>
    <w:p w14:paraId="04B31AD3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Fixed i</w:t>
      </w:r>
      <w:r w:rsidRPr="00484050">
        <w:rPr>
          <w:rFonts w:ascii="Times New Roman" w:eastAsia="標楷體" w:hAnsi="Times New Roman"/>
        </w:rPr>
        <w:t>nductor</w:t>
      </w:r>
      <w:r>
        <w:rPr>
          <w:rFonts w:ascii="Times New Roman" w:eastAsia="標楷體" w:hAnsi="Times New Roman"/>
        </w:rPr>
        <w:t>s</w:t>
      </w:r>
      <w:r w:rsidRPr="00484050">
        <w:rPr>
          <w:rFonts w:ascii="Times New Roman" w:eastAsia="標楷體" w:hAnsi="Times New Roman"/>
        </w:rPr>
        <w:t xml:space="preserve">: 100 </w:t>
      </w:r>
      <w:proofErr w:type="spellStart"/>
      <w:r w:rsidRPr="00484050">
        <w:rPr>
          <w:rFonts w:ascii="Times New Roman" w:eastAsia="標楷體" w:hAnsi="Times New Roman"/>
        </w:rPr>
        <w:t>mH</w:t>
      </w:r>
      <w:proofErr w:type="spellEnd"/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>×</w:t>
      </w:r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>1</w:t>
      </w:r>
      <w:r>
        <w:rPr>
          <w:rFonts w:ascii="Times New Roman" w:eastAsia="標楷體" w:hAnsi="Times New Roman"/>
        </w:rPr>
        <w:t xml:space="preserve"> and</w:t>
      </w:r>
      <w:r w:rsidRPr="00484050">
        <w:rPr>
          <w:rFonts w:ascii="Times New Roman" w:eastAsia="標楷體" w:hAnsi="Times New Roman"/>
        </w:rPr>
        <w:t xml:space="preserve"> 470 </w:t>
      </w:r>
      <w:proofErr w:type="spellStart"/>
      <w:r w:rsidRPr="00484050">
        <w:rPr>
          <w:rFonts w:ascii="Times New Roman" w:eastAsia="標楷體" w:hAnsi="Times New Roman"/>
        </w:rPr>
        <w:t>mH</w:t>
      </w:r>
      <w:proofErr w:type="spellEnd"/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>×</w:t>
      </w:r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>1</w:t>
      </w:r>
    </w:p>
    <w:p w14:paraId="6618D150" w14:textId="77777777" w:rsidR="00CF7FE1" w:rsidRPr="00484050" w:rsidRDefault="00CF7FE1" w:rsidP="00CF7FE1">
      <w:pPr>
        <w:pStyle w:val="a8"/>
        <w:numPr>
          <w:ilvl w:val="1"/>
          <w:numId w:val="7"/>
        </w:numPr>
        <w:ind w:leftChars="0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Instruments </w:t>
      </w:r>
    </w:p>
    <w:p w14:paraId="6122E0E6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rPr>
          <w:rFonts w:ascii="Times New Roman" w:eastAsia="標楷體" w:hAnsi="Times New Roman"/>
          <w:szCs w:val="24"/>
        </w:rPr>
      </w:pPr>
      <w:r w:rsidRPr="00C0140D">
        <w:rPr>
          <w:rFonts w:ascii="Times New Roman" w:eastAsia="標楷體" w:hAnsi="Times New Roman"/>
          <w:szCs w:val="24"/>
        </w:rPr>
        <w:t>DC</w:t>
      </w:r>
      <w:r w:rsidRPr="00484050"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p</w:t>
      </w:r>
      <w:r w:rsidRPr="00484050">
        <w:rPr>
          <w:rFonts w:ascii="Times New Roman" w:eastAsia="標楷體" w:hAnsi="Times New Roman"/>
        </w:rPr>
        <w:t>ower supply</w:t>
      </w:r>
    </w:p>
    <w:p w14:paraId="121AB48B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szCs w:val="24"/>
        </w:rPr>
        <w:t>Function generator</w:t>
      </w:r>
    </w:p>
    <w:p w14:paraId="258CFBEF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szCs w:val="24"/>
        </w:rPr>
        <w:t>Digital multimeter</w:t>
      </w:r>
    </w:p>
    <w:p w14:paraId="2CA9C595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szCs w:val="24"/>
        </w:rPr>
        <w:t>Oscilloscope</w:t>
      </w:r>
    </w:p>
    <w:p w14:paraId="080DC318" w14:textId="77777777" w:rsidR="00CF7FE1" w:rsidRPr="00484050" w:rsidRDefault="00CF7FE1" w:rsidP="00CF7FE1">
      <w:pPr>
        <w:pStyle w:val="a8"/>
        <w:ind w:leftChars="0" w:left="360" w:firstLineChars="200" w:firstLine="480"/>
        <w:rPr>
          <w:rFonts w:ascii="Times New Roman" w:eastAsia="標楷體" w:hAnsi="Times New Roman"/>
          <w:szCs w:val="24"/>
        </w:rPr>
      </w:pPr>
    </w:p>
    <w:p w14:paraId="13021AA8" w14:textId="77777777" w:rsidR="00CF7FE1" w:rsidRPr="00484050" w:rsidRDefault="00CF7FE1" w:rsidP="00CF7FE1">
      <w:pPr>
        <w:pStyle w:val="a8"/>
        <w:numPr>
          <w:ilvl w:val="0"/>
          <w:numId w:val="7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>Reading</w:t>
      </w:r>
    </w:p>
    <w:p w14:paraId="52C55594" w14:textId="77777777" w:rsidR="00CF7FE1" w:rsidRPr="00484050" w:rsidRDefault="00CF7FE1" w:rsidP="00CF7FE1">
      <w:pPr>
        <w:pStyle w:val="a8"/>
        <w:ind w:leftChars="0" w:left="36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szCs w:val="24"/>
        </w:rPr>
        <w:t xml:space="preserve">　　</w:t>
      </w:r>
      <w:r w:rsidRPr="00EC7848">
        <w:rPr>
          <w:rFonts w:ascii="Times New Roman" w:eastAsia="標楷體" w:hAnsi="Times New Roman"/>
          <w:szCs w:val="24"/>
        </w:rPr>
        <w:t xml:space="preserve">Concentration will be on Chapter </w:t>
      </w:r>
      <w:r>
        <w:rPr>
          <w:rFonts w:ascii="Times New Roman" w:eastAsia="標楷體" w:hAnsi="Times New Roman" w:hint="eastAsia"/>
          <w:szCs w:val="24"/>
        </w:rPr>
        <w:t>8</w:t>
      </w:r>
      <w:r w:rsidRPr="00EC7848">
        <w:rPr>
          <w:rFonts w:ascii="Times New Roman" w:eastAsia="標楷體" w:hAnsi="Times New Roman"/>
          <w:szCs w:val="24"/>
        </w:rPr>
        <w:t xml:space="preserve"> of the Textbook, C. K. Alexander and M. N. O. Sadiku, </w:t>
      </w:r>
      <w:r w:rsidRPr="00EC7848">
        <w:rPr>
          <w:rFonts w:ascii="Times New Roman" w:eastAsia="標楷體" w:hAnsi="Times New Roman"/>
          <w:i/>
          <w:szCs w:val="24"/>
        </w:rPr>
        <w:t>Fundamentals of Electric Circuits</w:t>
      </w:r>
      <w:r w:rsidRPr="00EC7848">
        <w:rPr>
          <w:rFonts w:ascii="Times New Roman" w:eastAsia="標楷體" w:hAnsi="Times New Roman"/>
          <w:szCs w:val="24"/>
        </w:rPr>
        <w:t>, 6th edition, New York, NY, USA: McGraw-Hill, 2016</w:t>
      </w:r>
      <w:r>
        <w:rPr>
          <w:rFonts w:ascii="Times New Roman" w:eastAsia="標楷體" w:hAnsi="Times New Roman" w:hint="eastAsia"/>
          <w:szCs w:val="24"/>
        </w:rPr>
        <w:t>.</w:t>
      </w:r>
    </w:p>
    <w:p w14:paraId="7770F198" w14:textId="77777777" w:rsidR="00CF7FE1" w:rsidRPr="00B46DF1" w:rsidRDefault="00CF7FE1" w:rsidP="00CF7FE1">
      <w:pPr>
        <w:pStyle w:val="a8"/>
        <w:ind w:leftChars="0" w:left="360"/>
        <w:rPr>
          <w:rFonts w:ascii="Times New Roman" w:eastAsia="標楷體" w:hAnsi="Times New Roman"/>
          <w:sz w:val="28"/>
          <w:szCs w:val="28"/>
        </w:rPr>
      </w:pPr>
    </w:p>
    <w:p w14:paraId="42F14476" w14:textId="77777777" w:rsidR="00CF7FE1" w:rsidRPr="00484050" w:rsidRDefault="00CF7FE1" w:rsidP="00CF7FE1">
      <w:pPr>
        <w:pStyle w:val="a8"/>
        <w:numPr>
          <w:ilvl w:val="0"/>
          <w:numId w:val="7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 xml:space="preserve">Preparation </w:t>
      </w:r>
    </w:p>
    <w:p w14:paraId="3CDC409A" w14:textId="77777777" w:rsidR="00CF7FE1" w:rsidRPr="00484050" w:rsidRDefault="00CF7FE1" w:rsidP="00CF7FE1">
      <w:pPr>
        <w:pStyle w:val="a8"/>
        <w:numPr>
          <w:ilvl w:val="1"/>
          <w:numId w:val="7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Source-free s</w:t>
      </w:r>
      <w:r w:rsidRPr="00484050">
        <w:rPr>
          <w:rFonts w:ascii="Times New Roman" w:eastAsia="標楷體" w:hAnsi="Times New Roman"/>
        </w:rPr>
        <w:t xml:space="preserve">eries </w:t>
      </w:r>
      <w:r w:rsidRPr="00484050">
        <w:rPr>
          <w:rFonts w:ascii="Times New Roman" w:eastAsia="標楷體" w:hAnsi="Times New Roman"/>
          <w:i/>
        </w:rPr>
        <w:t>RLC</w:t>
      </w:r>
      <w:r>
        <w:rPr>
          <w:rFonts w:ascii="Times New Roman" w:eastAsia="標楷體" w:hAnsi="Times New Roman"/>
        </w:rPr>
        <w:t xml:space="preserve"> c</w:t>
      </w:r>
      <w:r w:rsidRPr="00484050">
        <w:rPr>
          <w:rFonts w:ascii="Times New Roman" w:eastAsia="標楷體" w:hAnsi="Times New Roman"/>
        </w:rPr>
        <w:t>ircuit</w:t>
      </w:r>
      <w:r>
        <w:rPr>
          <w:rFonts w:ascii="Times New Roman" w:eastAsia="標楷體" w:hAnsi="Times New Roman"/>
        </w:rPr>
        <w:t>s</w:t>
      </w:r>
    </w:p>
    <w:p w14:paraId="68A736B3" w14:textId="77777777" w:rsidR="00CF7FE1" w:rsidRDefault="00CF7FE1" w:rsidP="00CF7FE1">
      <w:pPr>
        <w:pStyle w:val="a8"/>
        <w:ind w:leftChars="0" w:left="960" w:firstLineChars="20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An understanding of the natural response of the series </w:t>
      </w:r>
      <w:r w:rsidRPr="00484050">
        <w:rPr>
          <w:rFonts w:ascii="Times New Roman" w:eastAsia="標楷體" w:hAnsi="Times New Roman"/>
          <w:i/>
        </w:rPr>
        <w:t>RLC</w:t>
      </w:r>
      <w:r w:rsidRPr="00484050">
        <w:rPr>
          <w:rFonts w:ascii="Times New Roman" w:eastAsia="標楷體" w:hAnsi="Times New Roman"/>
        </w:rPr>
        <w:t xml:space="preserve"> circuit is a necessary background for future studies in filter design and communications networks.</w:t>
      </w:r>
    </w:p>
    <w:p w14:paraId="71EA5A4D" w14:textId="77777777" w:rsidR="00CF7FE1" w:rsidRPr="00484050" w:rsidRDefault="00CF7FE1" w:rsidP="00CF7FE1">
      <w:pPr>
        <w:pStyle w:val="a8"/>
        <w:ind w:leftChars="0" w:left="960" w:firstLineChars="20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Consider the series </w:t>
      </w:r>
      <w:r w:rsidRPr="00484050">
        <w:rPr>
          <w:rFonts w:ascii="Times New Roman" w:eastAsia="標楷體" w:hAnsi="Times New Roman"/>
          <w:i/>
        </w:rPr>
        <w:t>RLC</w:t>
      </w:r>
      <w:r>
        <w:rPr>
          <w:rFonts w:ascii="Times New Roman" w:eastAsia="標楷體" w:hAnsi="Times New Roman"/>
        </w:rPr>
        <w:t xml:space="preserve"> circuit shown in Fig. 8</w:t>
      </w:r>
      <w:r w:rsidRPr="00484050">
        <w:rPr>
          <w:rFonts w:ascii="Times New Roman" w:eastAsia="標楷體" w:hAnsi="Times New Roman"/>
        </w:rPr>
        <w:t>.1. The circuit is</w:t>
      </w:r>
      <w:r>
        <w:rPr>
          <w:rFonts w:ascii="Times New Roman" w:eastAsia="標楷體" w:hAnsi="Times New Roman"/>
        </w:rPr>
        <w:t xml:space="preserve"> excited </w:t>
      </w:r>
      <w:r w:rsidRPr="00484050">
        <w:rPr>
          <w:rFonts w:ascii="Times New Roman" w:eastAsia="標楷體" w:hAnsi="Times New Roman"/>
        </w:rPr>
        <w:t xml:space="preserve">by the energy initially stored in the capacitor and </w:t>
      </w:r>
      <w:r>
        <w:rPr>
          <w:rFonts w:ascii="Times New Roman" w:eastAsia="標楷體" w:hAnsi="Times New Roman"/>
        </w:rPr>
        <w:t xml:space="preserve">the </w:t>
      </w:r>
      <w:r w:rsidRPr="00484050">
        <w:rPr>
          <w:rFonts w:ascii="Times New Roman" w:eastAsia="標楷體" w:hAnsi="Times New Roman"/>
        </w:rPr>
        <w:t>inductor.</w:t>
      </w:r>
    </w:p>
    <w:p w14:paraId="46971DAE" w14:textId="650153AE" w:rsidR="00CF7FE1" w:rsidRDefault="00CF7FE1" w:rsidP="00CF7FE1">
      <w:pPr>
        <w:pStyle w:val="a8"/>
        <w:ind w:leftChars="0" w:left="960" w:firstLineChars="200" w:firstLine="480"/>
        <w:jc w:val="both"/>
        <w:rPr>
          <w:rFonts w:ascii="Times New Roman" w:eastAsia="標楷體" w:hAnsi="Times New Roman"/>
        </w:rPr>
      </w:pPr>
    </w:p>
    <w:p w14:paraId="7EF42774" w14:textId="77777777" w:rsidR="00186E8B" w:rsidRPr="00186E8B" w:rsidRDefault="00186E8B" w:rsidP="00CF7FE1">
      <w:pPr>
        <w:pStyle w:val="a8"/>
        <w:ind w:leftChars="0" w:left="960" w:firstLineChars="200" w:firstLine="480"/>
        <w:jc w:val="both"/>
        <w:rPr>
          <w:rFonts w:ascii="Times New Roman" w:eastAsia="標楷體" w:hAnsi="Times New Roman" w:hint="eastAsia"/>
        </w:rPr>
      </w:pPr>
    </w:p>
    <w:p w14:paraId="2E5A70A8" w14:textId="77777777" w:rsidR="00CF7FE1" w:rsidRPr="00484050" w:rsidRDefault="00CF7FE1" w:rsidP="00CF7FE1">
      <w:pPr>
        <w:pStyle w:val="a8"/>
        <w:ind w:leftChars="0"/>
        <w:jc w:val="center"/>
        <w:rPr>
          <w:rFonts w:ascii="Times New Roman" w:eastAsia="標楷體" w:hAnsi="Times New Roman"/>
          <w:sz w:val="20"/>
          <w:szCs w:val="20"/>
        </w:rPr>
      </w:pPr>
      <w:r w:rsidRPr="00484050">
        <w:rPr>
          <w:rFonts w:ascii="Times New Roman" w:eastAsia="標楷體" w:hAnsi="Times New Roman"/>
          <w:noProof/>
          <w:sz w:val="20"/>
          <w:szCs w:val="20"/>
        </w:rPr>
        <w:lastRenderedPageBreak/>
        <w:drawing>
          <wp:inline distT="0" distB="0" distL="0" distR="0" wp14:anchorId="76439C93" wp14:editId="1ADAB016">
            <wp:extent cx="1946214" cy="1368725"/>
            <wp:effectExtent l="0" t="0" r="0" b="317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B46510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039" cy="138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ABB4" w14:textId="77777777" w:rsidR="00CF7FE1" w:rsidRPr="00AD6B87" w:rsidRDefault="00CF7FE1" w:rsidP="00CF7FE1">
      <w:pPr>
        <w:pStyle w:val="a8"/>
        <w:numPr>
          <w:ilvl w:val="0"/>
          <w:numId w:val="36"/>
        </w:numPr>
        <w:spacing w:afterLines="20" w:after="72"/>
        <w:ind w:leftChars="0" w:left="1134"/>
        <w:jc w:val="center"/>
        <w:rPr>
          <w:rFonts w:ascii="Times New Roman" w:eastAsia="標楷體" w:hAnsi="Times New Roman"/>
        </w:rPr>
      </w:pPr>
      <w:r w:rsidRPr="00AD6B87">
        <w:rPr>
          <w:rFonts w:ascii="Times New Roman" w:eastAsia="標楷體" w:hAnsi="Times New Roman"/>
        </w:rPr>
        <w:t xml:space="preserve">A source-free series </w:t>
      </w:r>
      <w:r w:rsidRPr="00AD6B87">
        <w:rPr>
          <w:rFonts w:ascii="Times New Roman" w:eastAsia="標楷體" w:hAnsi="Times New Roman"/>
          <w:i/>
        </w:rPr>
        <w:t>RLC</w:t>
      </w:r>
      <w:r w:rsidRPr="00AD6B87">
        <w:rPr>
          <w:rFonts w:ascii="Times New Roman" w:eastAsia="標楷體" w:hAnsi="Times New Roman"/>
        </w:rPr>
        <w:t xml:space="preserve"> circuit</w:t>
      </w:r>
      <w:r>
        <w:rPr>
          <w:rFonts w:ascii="Times New Roman" w:eastAsia="標楷體" w:hAnsi="Times New Roman" w:hint="eastAsia"/>
        </w:rPr>
        <w:t>.</w:t>
      </w:r>
    </w:p>
    <w:p w14:paraId="54E80DF4" w14:textId="77777777" w:rsidR="00CF7FE1" w:rsidRPr="00484050" w:rsidRDefault="00CF7FE1" w:rsidP="00CF7FE1">
      <w:pPr>
        <w:pStyle w:val="a8"/>
        <w:spacing w:afterLines="20" w:after="72"/>
        <w:ind w:leftChars="0" w:left="482"/>
        <w:jc w:val="center"/>
        <w:rPr>
          <w:rFonts w:ascii="Times New Roman" w:eastAsia="標楷體" w:hAnsi="Times New Roman"/>
          <w:sz w:val="20"/>
          <w:szCs w:val="20"/>
        </w:rPr>
      </w:pPr>
    </w:p>
    <w:p w14:paraId="656C2341" w14:textId="77777777" w:rsidR="00CF7FE1" w:rsidRDefault="00CF7FE1" w:rsidP="00CF7FE1">
      <w:pPr>
        <w:pStyle w:val="a8"/>
        <w:ind w:leftChars="0" w:left="960" w:firstLineChars="20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The energy is represented by the initial capacitor voltage </w:t>
      </w:r>
      <w:r w:rsidRPr="00484050">
        <w:rPr>
          <w:rFonts w:ascii="Times New Roman" w:eastAsia="標楷體" w:hAnsi="Times New Roman"/>
          <w:i/>
        </w:rPr>
        <w:t>V</w:t>
      </w:r>
      <w:r w:rsidRPr="001355EF">
        <w:rPr>
          <w:rFonts w:ascii="Times New Roman" w:eastAsia="標楷體" w:hAnsi="Times New Roman"/>
          <w:vertAlign w:val="subscript"/>
        </w:rPr>
        <w:t>0</w:t>
      </w:r>
      <w:r w:rsidRPr="00484050">
        <w:rPr>
          <w:rFonts w:ascii="Times New Roman" w:eastAsia="標楷體" w:hAnsi="Times New Roman"/>
        </w:rPr>
        <w:t xml:space="preserve"> and </w:t>
      </w:r>
      <w:r>
        <w:rPr>
          <w:rFonts w:ascii="Times New Roman" w:eastAsia="標楷體" w:hAnsi="Times New Roman"/>
        </w:rPr>
        <w:t xml:space="preserve">the </w:t>
      </w:r>
      <w:r w:rsidRPr="00484050">
        <w:rPr>
          <w:rFonts w:ascii="Times New Roman" w:eastAsia="標楷體" w:hAnsi="Times New Roman"/>
        </w:rPr>
        <w:t xml:space="preserve">initial inductor current </w:t>
      </w:r>
      <w:r w:rsidRPr="00484050">
        <w:rPr>
          <w:rFonts w:ascii="Times New Roman" w:eastAsia="標楷體" w:hAnsi="Times New Roman"/>
          <w:i/>
        </w:rPr>
        <w:t>I</w:t>
      </w:r>
      <w:r w:rsidRPr="001355EF">
        <w:rPr>
          <w:rFonts w:ascii="Times New Roman" w:eastAsia="標楷體" w:hAnsi="Times New Roman"/>
          <w:vertAlign w:val="subscript"/>
        </w:rPr>
        <w:t>0</w:t>
      </w:r>
      <w:r>
        <w:rPr>
          <w:rFonts w:ascii="Times New Roman" w:eastAsia="標楷體" w:hAnsi="Times New Roman"/>
        </w:rPr>
        <w:t xml:space="preserve">. Thus, the </w:t>
      </w:r>
      <w:r w:rsidRPr="00484050">
        <w:rPr>
          <w:rFonts w:ascii="Times New Roman" w:eastAsia="標楷體" w:hAnsi="Times New Roman"/>
        </w:rPr>
        <w:t>second-order differential equation</w:t>
      </w:r>
      <w:r>
        <w:rPr>
          <w:rFonts w:ascii="Times New Roman" w:eastAsia="標楷體" w:hAnsi="Times New Roman"/>
        </w:rPr>
        <w:t xml:space="preserve"> of Fig. 8.1 is given by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457E1465" w14:textId="77777777" w:rsidTr="004A5B4D">
        <w:tc>
          <w:tcPr>
            <w:tcW w:w="7088" w:type="dxa"/>
          </w:tcPr>
          <w:p w14:paraId="009157BF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A177A0">
              <w:rPr>
                <w:position w:val="-24"/>
              </w:rPr>
              <w:object w:dxaOrig="2020" w:dyaOrig="660" w14:anchorId="52A1F90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1.25pt;height:33pt" o:ole="">
                  <v:imagedata r:id="rId9" o:title=""/>
                </v:shape>
                <o:OLEObject Type="Embed" ProgID="Equation.DSMT4" ShapeID="_x0000_i1025" DrawAspect="Content" ObjectID="_1668848322" r:id="rId10"/>
              </w:object>
            </w:r>
          </w:p>
        </w:tc>
        <w:tc>
          <w:tcPr>
            <w:tcW w:w="1213" w:type="dxa"/>
            <w:vAlign w:val="center"/>
          </w:tcPr>
          <w:p w14:paraId="62DFF9C6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(8-1)</w:t>
            </w:r>
          </w:p>
        </w:tc>
      </w:tr>
    </w:tbl>
    <w:p w14:paraId="10E1487A" w14:textId="77777777" w:rsidR="00CF7FE1" w:rsidRDefault="00CF7FE1" w:rsidP="00CF7FE1">
      <w:pPr>
        <w:pStyle w:val="a8"/>
        <w:ind w:leftChars="0" w:left="960" w:firstLineChars="200"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Substitute</w:t>
      </w:r>
      <w:r w:rsidRPr="00484050">
        <w:rPr>
          <w:rFonts w:ascii="Times New Roman" w:hAnsi="Times New Roman"/>
        </w:rPr>
        <w:t xml:space="preserve"> </w:t>
      </w:r>
      <w:r w:rsidRPr="00484050">
        <w:rPr>
          <w:rFonts w:ascii="Times New Roman" w:hAnsi="Times New Roman"/>
          <w:position w:val="-6"/>
        </w:rPr>
        <w:object w:dxaOrig="760" w:dyaOrig="320" w14:anchorId="2ADC8FB7">
          <v:shape id="_x0000_i1026" type="#_x0000_t75" style="width:38.25pt;height:15.75pt" o:ole="">
            <v:imagedata r:id="rId11" o:title=""/>
          </v:shape>
          <o:OLEObject Type="Embed" ProgID="Equation.DSMT4" ShapeID="_x0000_i1026" DrawAspect="Content" ObjectID="_1668848323" r:id="rId12"/>
        </w:object>
      </w:r>
      <w:r>
        <w:rPr>
          <w:rFonts w:ascii="Times New Roman" w:hAnsi="Times New Roman"/>
        </w:rPr>
        <w:t xml:space="preserve"> into (</w:t>
      </w:r>
      <w:r>
        <w:rPr>
          <w:rFonts w:ascii="Times New Roman" w:hAnsi="Times New Roman" w:hint="eastAsia"/>
        </w:rPr>
        <w:t>8-</w:t>
      </w:r>
      <w:r>
        <w:rPr>
          <w:rFonts w:ascii="Times New Roman" w:hAnsi="Times New Roman"/>
        </w:rPr>
        <w:t>1), the following</w:t>
      </w:r>
      <w:r w:rsidRPr="0048405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equation can be </w:t>
      </w:r>
      <w:r w:rsidRPr="00484050">
        <w:rPr>
          <w:rFonts w:ascii="Times New Roman" w:hAnsi="Times New Roman"/>
        </w:rPr>
        <w:t>obtain</w:t>
      </w:r>
      <w:r>
        <w:rPr>
          <w:rFonts w:ascii="Times New Roman" w:hAnsi="Times New Roman"/>
        </w:rPr>
        <w:t>ed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12AEF3C1" w14:textId="77777777" w:rsidTr="004A5B4D">
        <w:tc>
          <w:tcPr>
            <w:tcW w:w="7088" w:type="dxa"/>
          </w:tcPr>
          <w:p w14:paraId="2DA6255F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24"/>
              </w:rPr>
              <w:object w:dxaOrig="2340" w:dyaOrig="620" w14:anchorId="6A821C18">
                <v:shape id="_x0000_i1027" type="#_x0000_t75" style="width:117pt;height:31.5pt" o:ole="">
                  <v:imagedata r:id="rId13" o:title=""/>
                </v:shape>
                <o:OLEObject Type="Embed" ProgID="Equation.DSMT4" ShapeID="_x0000_i1027" DrawAspect="Content" ObjectID="_1668848324" r:id="rId14"/>
              </w:object>
            </w:r>
          </w:p>
        </w:tc>
        <w:tc>
          <w:tcPr>
            <w:tcW w:w="1213" w:type="dxa"/>
            <w:vAlign w:val="center"/>
          </w:tcPr>
          <w:p w14:paraId="59F47810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(8-2)</w:t>
            </w:r>
          </w:p>
        </w:tc>
      </w:tr>
    </w:tbl>
    <w:p w14:paraId="5CC9E2D7" w14:textId="77777777" w:rsidR="00CF7FE1" w:rsidRDefault="00CF7FE1" w:rsidP="00CF7FE1">
      <w:pPr>
        <w:ind w:left="960" w:firstLineChars="200" w:firstLine="480"/>
        <w:jc w:val="both"/>
        <w:rPr>
          <w:rFonts w:ascii="Times New Roman" w:hAnsi="Times New Roman"/>
        </w:rPr>
      </w:pPr>
      <w:r w:rsidRPr="00484050">
        <w:rPr>
          <w:rFonts w:ascii="Times New Roman" w:hAnsi="Times New Roman"/>
        </w:rPr>
        <w:t xml:space="preserve">Since </w:t>
      </w:r>
      <w:r w:rsidRPr="00484050">
        <w:rPr>
          <w:rFonts w:ascii="Times New Roman" w:hAnsi="Times New Roman"/>
          <w:position w:val="-6"/>
        </w:rPr>
        <w:object w:dxaOrig="760" w:dyaOrig="320" w14:anchorId="1C7CC2E7">
          <v:shape id="_x0000_i1028" type="#_x0000_t75" style="width:38.25pt;height:15.75pt" o:ole="">
            <v:imagedata r:id="rId15" o:title=""/>
          </v:shape>
          <o:OLEObject Type="Embed" ProgID="Equation.DSMT4" ShapeID="_x0000_i1028" DrawAspect="Content" ObjectID="_1668848325" r:id="rId16"/>
        </w:object>
      </w:r>
      <w:r>
        <w:rPr>
          <w:rFonts w:ascii="Times New Roman" w:hAnsi="Times New Roman"/>
        </w:rPr>
        <w:t xml:space="preserve"> </w:t>
      </w:r>
      <w:r w:rsidRPr="00484050">
        <w:rPr>
          <w:rFonts w:ascii="Times New Roman" w:hAnsi="Times New Roman"/>
        </w:rPr>
        <w:t>is the</w:t>
      </w:r>
      <w:r>
        <w:rPr>
          <w:rFonts w:ascii="Times New Roman" w:hAnsi="Times New Roman"/>
        </w:rPr>
        <w:t xml:space="preserve"> assumed solution </w:t>
      </w:r>
      <w:r w:rsidRPr="00484050">
        <w:rPr>
          <w:rFonts w:ascii="Times New Roman" w:hAnsi="Times New Roman"/>
        </w:rPr>
        <w:t xml:space="preserve">to </w:t>
      </w:r>
      <w:r>
        <w:rPr>
          <w:rFonts w:ascii="Times New Roman" w:hAnsi="Times New Roman"/>
        </w:rPr>
        <w:t>be found</w:t>
      </w:r>
      <w:r w:rsidRPr="00484050">
        <w:rPr>
          <w:rFonts w:ascii="Times New Roman" w:hAnsi="Times New Roman"/>
        </w:rPr>
        <w:t xml:space="preserve">, only the expression in parentheses </w:t>
      </w:r>
      <w:r>
        <w:rPr>
          <w:rFonts w:ascii="Times New Roman" w:hAnsi="Times New Roman"/>
        </w:rPr>
        <w:t>in (</w:t>
      </w:r>
      <w:r>
        <w:rPr>
          <w:rFonts w:ascii="Times New Roman" w:hAnsi="Times New Roman" w:hint="eastAsia"/>
        </w:rPr>
        <w:t>8-</w:t>
      </w:r>
      <w:r>
        <w:rPr>
          <w:rFonts w:ascii="Times New Roman" w:hAnsi="Times New Roman"/>
        </w:rPr>
        <w:t xml:space="preserve">2) </w:t>
      </w:r>
      <w:r w:rsidRPr="00484050">
        <w:rPr>
          <w:rFonts w:ascii="Times New Roman" w:hAnsi="Times New Roman"/>
        </w:rPr>
        <w:t>can be zero</w:t>
      </w:r>
      <w:r>
        <w:rPr>
          <w:rFonts w:ascii="Times New Roman" w:hAnsi="Times New Roman"/>
        </w:rPr>
        <w:t>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5FD20A69" w14:textId="77777777" w:rsidTr="004A5B4D">
        <w:tc>
          <w:tcPr>
            <w:tcW w:w="7088" w:type="dxa"/>
          </w:tcPr>
          <w:p w14:paraId="481046FE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24"/>
              </w:rPr>
              <w:object w:dxaOrig="1760" w:dyaOrig="620" w14:anchorId="794DC6E5">
                <v:shape id="_x0000_i1029" type="#_x0000_t75" style="width:87.75pt;height:31.5pt" o:ole="">
                  <v:imagedata r:id="rId17" o:title=""/>
                </v:shape>
                <o:OLEObject Type="Embed" ProgID="Equation.DSMT4" ShapeID="_x0000_i1029" DrawAspect="Content" ObjectID="_1668848326" r:id="rId18"/>
              </w:object>
            </w:r>
          </w:p>
        </w:tc>
        <w:tc>
          <w:tcPr>
            <w:tcW w:w="1213" w:type="dxa"/>
            <w:vAlign w:val="center"/>
          </w:tcPr>
          <w:p w14:paraId="338065E6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(8-3)</w:t>
            </w:r>
          </w:p>
        </w:tc>
      </w:tr>
    </w:tbl>
    <w:p w14:paraId="17E64087" w14:textId="77777777" w:rsidR="00CF7FE1" w:rsidRDefault="00CF7FE1" w:rsidP="00CF7FE1">
      <w:pPr>
        <w:pStyle w:val="a8"/>
        <w:ind w:leftChars="0" w:left="960" w:firstLineChars="20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hAnsi="Times New Roman"/>
        </w:rPr>
        <w:t>This quadratic equation is kno</w:t>
      </w:r>
      <w:r w:rsidRPr="00484050">
        <w:rPr>
          <w:rFonts w:ascii="Times New Roman" w:eastAsia="標楷體" w:hAnsi="Times New Roman"/>
        </w:rPr>
        <w:t>wn</w:t>
      </w:r>
      <w:r>
        <w:rPr>
          <w:rFonts w:ascii="Times New Roman" w:eastAsia="標楷體" w:hAnsi="Times New Roman"/>
        </w:rPr>
        <w:t xml:space="preserve"> as the characteristic equation. S</w:t>
      </w:r>
      <w:r w:rsidRPr="00484050">
        <w:rPr>
          <w:rFonts w:ascii="Times New Roman" w:eastAsia="標楷體" w:hAnsi="Times New Roman"/>
        </w:rPr>
        <w:t>ince the roots of the equation dictate the character</w:t>
      </w:r>
      <w:r>
        <w:rPr>
          <w:rFonts w:ascii="Times New Roman" w:eastAsia="標楷體" w:hAnsi="Times New Roman"/>
        </w:rPr>
        <w:t>istics</w:t>
      </w:r>
      <w:r w:rsidRPr="00484050">
        <w:rPr>
          <w:rFonts w:ascii="Times New Roman" w:eastAsia="標楷體" w:hAnsi="Times New Roman"/>
        </w:rPr>
        <w:t xml:space="preserve"> of </w:t>
      </w:r>
      <w:proofErr w:type="spellStart"/>
      <w:r w:rsidRPr="00484050">
        <w:rPr>
          <w:rFonts w:ascii="Times New Roman" w:eastAsia="標楷體" w:hAnsi="Times New Roman"/>
          <w:i/>
        </w:rPr>
        <w:t>i</w:t>
      </w:r>
      <w:proofErr w:type="spellEnd"/>
      <w:r>
        <w:rPr>
          <w:rFonts w:ascii="Times New Roman" w:eastAsia="標楷體" w:hAnsi="Times New Roman"/>
        </w:rPr>
        <w:t>, the two roots are: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1618EAB7" w14:textId="77777777" w:rsidTr="004A5B4D">
        <w:trPr>
          <w:trHeight w:val="724"/>
        </w:trPr>
        <w:tc>
          <w:tcPr>
            <w:tcW w:w="7088" w:type="dxa"/>
          </w:tcPr>
          <w:p w14:paraId="77464179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30"/>
              </w:rPr>
              <w:object w:dxaOrig="2560" w:dyaOrig="800" w14:anchorId="37D43B20">
                <v:shape id="_x0000_i1030" type="#_x0000_t75" style="width:128.25pt;height:39.75pt" o:ole="">
                  <v:imagedata r:id="rId19" o:title=""/>
                </v:shape>
                <o:OLEObject Type="Embed" ProgID="Equation.DSMT4" ShapeID="_x0000_i1030" DrawAspect="Content" ObjectID="_1668848327" r:id="rId20"/>
              </w:object>
            </w:r>
          </w:p>
        </w:tc>
        <w:tc>
          <w:tcPr>
            <w:tcW w:w="1213" w:type="dxa"/>
            <w:vAlign w:val="center"/>
          </w:tcPr>
          <w:p w14:paraId="5D4AB544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(8-4)</w:t>
            </w:r>
          </w:p>
        </w:tc>
      </w:tr>
      <w:tr w:rsidR="00CF7FE1" w14:paraId="474121AA" w14:textId="77777777" w:rsidTr="004A5B4D">
        <w:tc>
          <w:tcPr>
            <w:tcW w:w="7088" w:type="dxa"/>
          </w:tcPr>
          <w:p w14:paraId="54F12F5E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30"/>
              </w:rPr>
              <w:object w:dxaOrig="2580" w:dyaOrig="800" w14:anchorId="63ECFEE2">
                <v:shape id="_x0000_i1031" type="#_x0000_t75" style="width:129pt;height:39.75pt" o:ole="">
                  <v:imagedata r:id="rId21" o:title=""/>
                </v:shape>
                <o:OLEObject Type="Embed" ProgID="Equation.DSMT4" ShapeID="_x0000_i1031" DrawAspect="Content" ObjectID="_1668848328" r:id="rId22"/>
              </w:object>
            </w:r>
          </w:p>
        </w:tc>
        <w:tc>
          <w:tcPr>
            <w:tcW w:w="1213" w:type="dxa"/>
            <w:vAlign w:val="center"/>
          </w:tcPr>
          <w:p w14:paraId="43B30E87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(8-5)</w:t>
            </w:r>
          </w:p>
        </w:tc>
      </w:tr>
    </w:tbl>
    <w:p w14:paraId="28B561AF" w14:textId="77777777" w:rsidR="00CF7FE1" w:rsidRDefault="00CF7FE1" w:rsidP="00CF7FE1">
      <w:pPr>
        <w:ind w:left="480" w:firstLineChars="350" w:firstLine="84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A more compact form to express</w:t>
      </w:r>
      <w:r w:rsidRPr="00484050">
        <w:rPr>
          <w:rFonts w:ascii="Times New Roman" w:eastAsia="標楷體" w:hAnsi="Times New Roman"/>
        </w:rPr>
        <w:t xml:space="preserve"> the </w:t>
      </w:r>
      <w:r>
        <w:rPr>
          <w:rFonts w:ascii="Times New Roman" w:eastAsia="標楷體" w:hAnsi="Times New Roman"/>
        </w:rPr>
        <w:t xml:space="preserve">two </w:t>
      </w:r>
      <w:r w:rsidRPr="00484050">
        <w:rPr>
          <w:rFonts w:ascii="Times New Roman" w:eastAsia="標楷體" w:hAnsi="Times New Roman"/>
        </w:rPr>
        <w:t>roots is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52C1C4D1" w14:textId="77777777" w:rsidTr="004A5B4D">
        <w:tc>
          <w:tcPr>
            <w:tcW w:w="7088" w:type="dxa"/>
          </w:tcPr>
          <w:p w14:paraId="517131C4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14"/>
              </w:rPr>
              <w:object w:dxaOrig="1920" w:dyaOrig="460" w14:anchorId="15FB1027">
                <v:shape id="_x0000_i1032" type="#_x0000_t75" style="width:96pt;height:23.25pt" o:ole="">
                  <v:imagedata r:id="rId23" o:title=""/>
                </v:shape>
                <o:OLEObject Type="Embed" ProgID="Equation.DSMT4" ShapeID="_x0000_i1032" DrawAspect="Content" ObjectID="_1668848329" r:id="rId24"/>
              </w:object>
            </w:r>
          </w:p>
        </w:tc>
        <w:tc>
          <w:tcPr>
            <w:tcW w:w="1213" w:type="dxa"/>
            <w:vAlign w:val="center"/>
          </w:tcPr>
          <w:p w14:paraId="7E8F1912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(8-6)</w:t>
            </w:r>
          </w:p>
        </w:tc>
      </w:tr>
      <w:tr w:rsidR="00CF7FE1" w14:paraId="60FC5A8D" w14:textId="77777777" w:rsidTr="004A5B4D">
        <w:tc>
          <w:tcPr>
            <w:tcW w:w="7088" w:type="dxa"/>
          </w:tcPr>
          <w:p w14:paraId="6EA87ABD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14"/>
              </w:rPr>
              <w:object w:dxaOrig="1939" w:dyaOrig="460" w14:anchorId="5BA758CC">
                <v:shape id="_x0000_i1033" type="#_x0000_t75" style="width:96.75pt;height:23.25pt" o:ole="">
                  <v:imagedata r:id="rId25" o:title=""/>
                </v:shape>
                <o:OLEObject Type="Embed" ProgID="Equation.DSMT4" ShapeID="_x0000_i1033" DrawAspect="Content" ObjectID="_1668848330" r:id="rId26"/>
              </w:object>
            </w:r>
          </w:p>
        </w:tc>
        <w:tc>
          <w:tcPr>
            <w:tcW w:w="1213" w:type="dxa"/>
            <w:vAlign w:val="center"/>
          </w:tcPr>
          <w:p w14:paraId="50798551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(8-7)</w:t>
            </w:r>
          </w:p>
        </w:tc>
      </w:tr>
    </w:tbl>
    <w:p w14:paraId="4C2AC32A" w14:textId="77777777" w:rsidR="00CF7FE1" w:rsidRDefault="00CF7FE1" w:rsidP="00CF7FE1">
      <w:pPr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ab/>
      </w:r>
      <w:r w:rsidRPr="00484050">
        <w:rPr>
          <w:rFonts w:ascii="Times New Roman" w:eastAsia="標楷體" w:hAnsi="Times New Roman"/>
        </w:rPr>
        <w:tab/>
        <w:t>where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5B5788BA" w14:textId="77777777" w:rsidTr="004A5B4D">
        <w:tc>
          <w:tcPr>
            <w:tcW w:w="7088" w:type="dxa"/>
          </w:tcPr>
          <w:p w14:paraId="1F8E0A56" w14:textId="77777777" w:rsidR="00CF7FE1" w:rsidRDefault="003D02C5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28"/>
              </w:rPr>
              <w:object w:dxaOrig="2140" w:dyaOrig="660" w14:anchorId="3E065F87">
                <v:shape id="_x0000_i1034" type="#_x0000_t75" style="width:108pt;height:33pt" o:ole="">
                  <v:imagedata r:id="rId27" o:title=""/>
                </v:shape>
                <o:OLEObject Type="Embed" ProgID="Equation.DSMT4" ShapeID="_x0000_i1034" DrawAspect="Content" ObjectID="_1668848331" r:id="rId28"/>
              </w:object>
            </w:r>
          </w:p>
        </w:tc>
        <w:tc>
          <w:tcPr>
            <w:tcW w:w="1213" w:type="dxa"/>
            <w:vAlign w:val="center"/>
          </w:tcPr>
          <w:p w14:paraId="272F442F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(8-8)</w:t>
            </w:r>
          </w:p>
        </w:tc>
      </w:tr>
    </w:tbl>
    <w:p w14:paraId="7E3605D6" w14:textId="77777777" w:rsidR="00186E8B" w:rsidRDefault="00186E8B" w:rsidP="00CF7FE1">
      <w:pPr>
        <w:pStyle w:val="a8"/>
        <w:ind w:leftChars="0" w:left="960" w:firstLine="480"/>
        <w:jc w:val="both"/>
        <w:rPr>
          <w:rFonts w:ascii="Times New Roman" w:eastAsia="標楷體" w:hAnsi="Times New Roman"/>
        </w:rPr>
      </w:pPr>
    </w:p>
    <w:p w14:paraId="5CCD16B7" w14:textId="77777777" w:rsidR="00186E8B" w:rsidRDefault="00186E8B" w:rsidP="00CF7FE1">
      <w:pPr>
        <w:pStyle w:val="a8"/>
        <w:ind w:leftChars="0" w:left="960" w:firstLine="480"/>
        <w:jc w:val="both"/>
        <w:rPr>
          <w:rFonts w:ascii="Times New Roman" w:eastAsia="標楷體" w:hAnsi="Times New Roman"/>
        </w:rPr>
      </w:pPr>
    </w:p>
    <w:p w14:paraId="4825369D" w14:textId="798ACC50" w:rsidR="00CF7FE1" w:rsidRDefault="00CF7FE1" w:rsidP="00CF7FE1">
      <w:pPr>
        <w:pStyle w:val="a8"/>
        <w:ind w:leftChars="0" w:left="96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lastRenderedPageBreak/>
        <w:t xml:space="preserve">The roots </w:t>
      </w:r>
      <w:r w:rsidRPr="00484050">
        <w:rPr>
          <w:rFonts w:ascii="Times New Roman" w:eastAsia="標楷體" w:hAnsi="Times New Roman"/>
          <w:i/>
        </w:rPr>
        <w:t>s</w:t>
      </w:r>
      <w:r w:rsidRPr="00484050">
        <w:rPr>
          <w:rFonts w:ascii="Times New Roman" w:eastAsia="標楷體" w:hAnsi="Times New Roman"/>
          <w:vertAlign w:val="subscript"/>
        </w:rPr>
        <w:t>1</w:t>
      </w:r>
      <w:r w:rsidRPr="00484050">
        <w:rPr>
          <w:rFonts w:ascii="Times New Roman" w:eastAsia="標楷體" w:hAnsi="Times New Roman"/>
        </w:rPr>
        <w:t xml:space="preserve"> and </w:t>
      </w:r>
      <w:r w:rsidRPr="00484050">
        <w:rPr>
          <w:rFonts w:ascii="Times New Roman" w:eastAsia="標楷體" w:hAnsi="Times New Roman"/>
          <w:i/>
        </w:rPr>
        <w:t>s</w:t>
      </w:r>
      <w:r w:rsidRPr="00484050">
        <w:rPr>
          <w:rFonts w:ascii="Times New Roman" w:eastAsia="標楷體" w:hAnsi="Times New Roman"/>
          <w:vertAlign w:val="subscript"/>
        </w:rPr>
        <w:t>2</w:t>
      </w:r>
      <w:r w:rsidRPr="00484050">
        <w:rPr>
          <w:rFonts w:ascii="Times New Roman" w:eastAsia="標楷體" w:hAnsi="Times New Roman"/>
        </w:rPr>
        <w:t xml:space="preserve"> are called </w:t>
      </w:r>
      <w:r w:rsidRPr="00484050">
        <w:rPr>
          <w:rFonts w:ascii="Times New Roman" w:eastAsia="標楷體" w:hAnsi="Times New Roman"/>
          <w:i/>
        </w:rPr>
        <w:t>natural frequencies</w:t>
      </w:r>
      <w:r w:rsidRPr="00484050">
        <w:rPr>
          <w:rFonts w:ascii="Times New Roman" w:eastAsia="標楷體" w:hAnsi="Times New Roman"/>
        </w:rPr>
        <w:t xml:space="preserve">, measured in nepers per second (Np/s), because they are associated with the natural response of </w:t>
      </w:r>
      <w:r>
        <w:rPr>
          <w:rFonts w:ascii="Times New Roman" w:eastAsia="標楷體" w:hAnsi="Times New Roman"/>
        </w:rPr>
        <w:t>the circuit.</w:t>
      </w:r>
      <w:r w:rsidRPr="00484050"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 xml:space="preserve">The </w:t>
      </w:r>
      <w:r w:rsidRPr="00484050">
        <w:rPr>
          <w:rFonts w:ascii="Times New Roman" w:eastAsia="標楷體" w:hAnsi="Times New Roman"/>
          <w:i/>
        </w:rPr>
        <w:t>ω</w:t>
      </w:r>
      <w:r w:rsidRPr="0051430B">
        <w:rPr>
          <w:rFonts w:ascii="Times New Roman" w:eastAsia="標楷體" w:hAnsi="Times New Roman"/>
          <w:iCs/>
          <w:vertAlign w:val="subscript"/>
        </w:rPr>
        <w:t>0</w:t>
      </w:r>
      <w:r w:rsidRPr="0051430B">
        <w:rPr>
          <w:rFonts w:ascii="Times New Roman" w:eastAsia="標楷體" w:hAnsi="Times New Roman"/>
          <w:iCs/>
        </w:rPr>
        <w:t xml:space="preserve"> </w:t>
      </w:r>
      <w:r w:rsidRPr="00484050">
        <w:rPr>
          <w:rFonts w:ascii="Times New Roman" w:eastAsia="標楷體" w:hAnsi="Times New Roman"/>
        </w:rPr>
        <w:t xml:space="preserve">is known as the </w:t>
      </w:r>
      <w:r w:rsidRPr="00484050">
        <w:rPr>
          <w:rFonts w:ascii="Times New Roman" w:eastAsia="標楷體" w:hAnsi="Times New Roman"/>
          <w:i/>
        </w:rPr>
        <w:t>resonant frequency</w:t>
      </w:r>
      <w:r w:rsidRPr="00484050">
        <w:rPr>
          <w:rFonts w:ascii="Times New Roman" w:eastAsia="標楷體" w:hAnsi="Times New Roman"/>
        </w:rPr>
        <w:t xml:space="preserve"> or strictly as the </w:t>
      </w:r>
      <w:r w:rsidRPr="00484050">
        <w:rPr>
          <w:rFonts w:ascii="Times New Roman" w:eastAsia="標楷體" w:hAnsi="Times New Roman"/>
          <w:i/>
        </w:rPr>
        <w:t>undamped natural frequency</w:t>
      </w:r>
      <w:r w:rsidRPr="00484050">
        <w:rPr>
          <w:rFonts w:ascii="Times New Roman" w:eastAsia="標楷體" w:hAnsi="Times New Roman"/>
        </w:rPr>
        <w:t>, expresse</w:t>
      </w:r>
      <w:r>
        <w:rPr>
          <w:rFonts w:ascii="Times New Roman" w:eastAsia="標楷體" w:hAnsi="Times New Roman"/>
        </w:rPr>
        <w:t>d in radians per second (rad/s).</w:t>
      </w:r>
      <w:r w:rsidRPr="00484050"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The</w:t>
      </w:r>
      <w:r w:rsidRPr="00484050"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  <w:i/>
        </w:rPr>
        <w:t>α</w:t>
      </w:r>
      <w:r w:rsidRPr="00484050">
        <w:rPr>
          <w:rFonts w:ascii="Times New Roman" w:eastAsia="標楷體" w:hAnsi="Times New Roman"/>
        </w:rPr>
        <w:t xml:space="preserve"> is the </w:t>
      </w:r>
      <w:r w:rsidRPr="00484050">
        <w:rPr>
          <w:rFonts w:ascii="Times New Roman" w:eastAsia="標楷體" w:hAnsi="Times New Roman"/>
          <w:i/>
        </w:rPr>
        <w:t>neper frequency</w:t>
      </w:r>
      <w:r w:rsidRPr="00484050">
        <w:rPr>
          <w:rFonts w:ascii="Times New Roman" w:eastAsia="標楷體" w:hAnsi="Times New Roman"/>
        </w:rPr>
        <w:t xml:space="preserve"> or the </w:t>
      </w:r>
      <w:r w:rsidRPr="00484050">
        <w:rPr>
          <w:rFonts w:ascii="Times New Roman" w:eastAsia="標楷體" w:hAnsi="Times New Roman"/>
          <w:i/>
        </w:rPr>
        <w:t>damping factor</w:t>
      </w:r>
      <w:r w:rsidRPr="00484050">
        <w:rPr>
          <w:rFonts w:ascii="Times New Roman" w:eastAsia="標楷體" w:hAnsi="Times New Roman"/>
        </w:rPr>
        <w:t xml:space="preserve">, expressed in nepers per second. In terms of </w:t>
      </w:r>
      <w:r w:rsidRPr="00484050">
        <w:rPr>
          <w:rFonts w:ascii="Times New Roman" w:eastAsia="標楷體" w:hAnsi="Times New Roman"/>
          <w:i/>
        </w:rPr>
        <w:t>α</w:t>
      </w:r>
      <w:r w:rsidRPr="00484050">
        <w:rPr>
          <w:rFonts w:ascii="Times New Roman" w:eastAsia="標楷體" w:hAnsi="Times New Roman"/>
        </w:rPr>
        <w:t xml:space="preserve"> and </w:t>
      </w:r>
      <w:r w:rsidRPr="00484050">
        <w:rPr>
          <w:rFonts w:ascii="Times New Roman" w:eastAsia="標楷體" w:hAnsi="Times New Roman"/>
          <w:i/>
        </w:rPr>
        <w:t>ω</w:t>
      </w:r>
      <w:r w:rsidRPr="00484050">
        <w:rPr>
          <w:rFonts w:ascii="Times New Roman" w:eastAsia="標楷體" w:hAnsi="Times New Roman"/>
          <w:vertAlign w:val="subscript"/>
        </w:rPr>
        <w:t>0</w:t>
      </w:r>
      <w:r w:rsidRPr="00484050">
        <w:rPr>
          <w:rFonts w:ascii="Times New Roman" w:eastAsia="標楷體" w:hAnsi="Times New Roman"/>
        </w:rPr>
        <w:t>, equation (</w:t>
      </w:r>
      <w:r>
        <w:rPr>
          <w:rFonts w:ascii="Times New Roman" w:eastAsia="標楷體" w:hAnsi="Times New Roman" w:hint="eastAsia"/>
        </w:rPr>
        <w:t>8-</w:t>
      </w:r>
      <w:r w:rsidRPr="00484050">
        <w:rPr>
          <w:rFonts w:ascii="Times New Roman" w:eastAsia="標楷體" w:hAnsi="Times New Roman"/>
        </w:rPr>
        <w:t xml:space="preserve">3) can be </w:t>
      </w:r>
      <w:r>
        <w:rPr>
          <w:rFonts w:ascii="Times New Roman" w:eastAsia="標楷體" w:hAnsi="Times New Roman"/>
        </w:rPr>
        <w:t>re</w:t>
      </w:r>
      <w:r w:rsidRPr="00484050">
        <w:rPr>
          <w:rFonts w:ascii="Times New Roman" w:eastAsia="標楷體" w:hAnsi="Times New Roman"/>
        </w:rPr>
        <w:t>written as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5BE89408" w14:textId="77777777" w:rsidTr="004A5B4D">
        <w:tc>
          <w:tcPr>
            <w:tcW w:w="7088" w:type="dxa"/>
          </w:tcPr>
          <w:p w14:paraId="56AD0637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12"/>
              </w:rPr>
              <w:object w:dxaOrig="1719" w:dyaOrig="380" w14:anchorId="158B9A95">
                <v:shape id="_x0000_i1035" type="#_x0000_t75" style="width:85.5pt;height:19.5pt" o:ole="">
                  <v:imagedata r:id="rId29" o:title=""/>
                </v:shape>
                <o:OLEObject Type="Embed" ProgID="Equation.DSMT4" ShapeID="_x0000_i1035" DrawAspect="Content" ObjectID="_1668848332" r:id="rId30"/>
              </w:object>
            </w:r>
          </w:p>
        </w:tc>
        <w:tc>
          <w:tcPr>
            <w:tcW w:w="1213" w:type="dxa"/>
            <w:vAlign w:val="center"/>
          </w:tcPr>
          <w:p w14:paraId="46D45C5F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(8-9)</w:t>
            </w:r>
          </w:p>
        </w:tc>
      </w:tr>
    </w:tbl>
    <w:p w14:paraId="0483E9DA" w14:textId="77777777" w:rsidR="00CF7FE1" w:rsidRDefault="00CF7FE1" w:rsidP="00CF7FE1">
      <w:pPr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ab/>
      </w:r>
      <w:r w:rsidRPr="00484050"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 xml:space="preserve">  </w:t>
      </w:r>
      <w:r w:rsidRPr="00484050">
        <w:rPr>
          <w:rFonts w:ascii="Times New Roman" w:eastAsia="標楷體" w:hAnsi="Times New Roman"/>
        </w:rPr>
        <w:t xml:space="preserve">Thus, the natural response of the series </w:t>
      </w:r>
      <w:r w:rsidRPr="00484050">
        <w:rPr>
          <w:rFonts w:ascii="Times New Roman" w:eastAsia="標楷體" w:hAnsi="Times New Roman"/>
          <w:i/>
        </w:rPr>
        <w:t>RLC</w:t>
      </w:r>
      <w:r w:rsidRPr="00484050">
        <w:rPr>
          <w:rFonts w:ascii="Times New Roman" w:eastAsia="標楷體" w:hAnsi="Times New Roman"/>
        </w:rPr>
        <w:t xml:space="preserve"> circuit is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3A1F7B42" w14:textId="77777777" w:rsidTr="004A5B4D">
        <w:tc>
          <w:tcPr>
            <w:tcW w:w="7088" w:type="dxa"/>
          </w:tcPr>
          <w:p w14:paraId="53AEF5BC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12"/>
              </w:rPr>
              <w:object w:dxaOrig="1820" w:dyaOrig="380" w14:anchorId="27B6061F">
                <v:shape id="_x0000_i1036" type="#_x0000_t75" style="width:90.75pt;height:19.5pt" o:ole="">
                  <v:imagedata r:id="rId31" o:title=""/>
                </v:shape>
                <o:OLEObject Type="Embed" ProgID="Equation.DSMT4" ShapeID="_x0000_i1036" DrawAspect="Content" ObjectID="_1668848333" r:id="rId32"/>
              </w:object>
            </w:r>
          </w:p>
        </w:tc>
        <w:tc>
          <w:tcPr>
            <w:tcW w:w="1213" w:type="dxa"/>
            <w:vAlign w:val="center"/>
          </w:tcPr>
          <w:p w14:paraId="7A160735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(8-10)</w:t>
            </w:r>
          </w:p>
        </w:tc>
      </w:tr>
    </w:tbl>
    <w:p w14:paraId="64C86851" w14:textId="77777777" w:rsidR="00CF7FE1" w:rsidRPr="00484050" w:rsidRDefault="00CF7FE1" w:rsidP="00CF7FE1">
      <w:pPr>
        <w:ind w:left="960" w:firstLineChars="100" w:firstLine="240"/>
        <w:jc w:val="both"/>
        <w:rPr>
          <w:rFonts w:ascii="Times New Roman" w:hAnsi="Times New Roman"/>
        </w:rPr>
      </w:pPr>
      <w:r w:rsidRPr="00484050">
        <w:rPr>
          <w:rFonts w:ascii="Times New Roman" w:hAnsi="Times New Roman"/>
        </w:rPr>
        <w:t>From equation</w:t>
      </w:r>
      <w:r>
        <w:rPr>
          <w:rFonts w:ascii="Times New Roman" w:hAnsi="Times New Roman"/>
        </w:rPr>
        <w:t>s</w:t>
      </w:r>
      <w:r w:rsidRPr="00484050">
        <w:rPr>
          <w:rFonts w:ascii="Times New Roman" w:hAnsi="Times New Roman"/>
        </w:rPr>
        <w:t xml:space="preserve"> (</w:t>
      </w:r>
      <w:r>
        <w:rPr>
          <w:rFonts w:ascii="Times New Roman" w:hAnsi="Times New Roman" w:hint="eastAsia"/>
        </w:rPr>
        <w:t>8-</w:t>
      </w:r>
      <w:r w:rsidRPr="00484050">
        <w:rPr>
          <w:rFonts w:ascii="Times New Roman" w:hAnsi="Times New Roman"/>
        </w:rPr>
        <w:t>6) and (</w:t>
      </w:r>
      <w:r>
        <w:rPr>
          <w:rFonts w:ascii="Times New Roman" w:hAnsi="Times New Roman" w:hint="eastAsia"/>
        </w:rPr>
        <w:t>8-</w:t>
      </w:r>
      <w:r w:rsidRPr="00484050">
        <w:rPr>
          <w:rFonts w:ascii="Times New Roman" w:hAnsi="Times New Roman"/>
        </w:rPr>
        <w:t>7), we can infer that there are three types of solutions</w:t>
      </w:r>
    </w:p>
    <w:p w14:paraId="7756E75B" w14:textId="77777777" w:rsidR="00CF7FE1" w:rsidRPr="00484050" w:rsidRDefault="00CF7FE1" w:rsidP="00CF7FE1">
      <w:pPr>
        <w:pStyle w:val="a8"/>
        <w:numPr>
          <w:ilvl w:val="0"/>
          <w:numId w:val="30"/>
        </w:numPr>
        <w:ind w:leftChars="0"/>
        <w:rPr>
          <w:rFonts w:ascii="Times New Roman" w:hAnsi="Times New Roman"/>
        </w:rPr>
      </w:pPr>
      <w:r w:rsidRPr="00484050">
        <w:rPr>
          <w:rFonts w:ascii="Times New Roman" w:hAnsi="Times New Roman"/>
        </w:rPr>
        <w:t xml:space="preserve">If </w:t>
      </w:r>
      <w:r w:rsidRPr="00484050">
        <w:rPr>
          <w:rFonts w:ascii="Times New Roman" w:eastAsia="標楷體" w:hAnsi="Times New Roman"/>
          <w:i/>
        </w:rPr>
        <w:t>α</w:t>
      </w:r>
      <w:r w:rsidRPr="00484050">
        <w:rPr>
          <w:rFonts w:ascii="Times New Roman" w:eastAsia="標楷體" w:hAnsi="Times New Roman"/>
        </w:rPr>
        <w:t xml:space="preserve"> &gt;</w:t>
      </w:r>
      <w:r w:rsidRPr="00484050">
        <w:rPr>
          <w:rFonts w:ascii="Times New Roman" w:hAnsi="Times New Roman"/>
        </w:rPr>
        <w:t xml:space="preserve"> </w:t>
      </w:r>
      <w:r w:rsidRPr="0032233A">
        <w:rPr>
          <w:rFonts w:ascii="Times New Roman" w:eastAsia="標楷體" w:hAnsi="Times New Roman"/>
          <w:i/>
        </w:rPr>
        <w:t>ω</w:t>
      </w:r>
      <w:r w:rsidRPr="0051430B">
        <w:rPr>
          <w:rFonts w:ascii="Times New Roman" w:eastAsia="標楷體" w:hAnsi="Times New Roman"/>
          <w:iCs/>
          <w:vertAlign w:val="subscript"/>
        </w:rPr>
        <w:t>0</w:t>
      </w:r>
      <w:r w:rsidRPr="0032233A">
        <w:rPr>
          <w:rFonts w:ascii="Times New Roman" w:eastAsia="標楷體" w:hAnsi="Times New Roman"/>
        </w:rPr>
        <w:t>,</w:t>
      </w:r>
      <w:r>
        <w:rPr>
          <w:rFonts w:ascii="Times New Roman" w:hAnsi="Times New Roman"/>
        </w:rPr>
        <w:t xml:space="preserve"> it is</w:t>
      </w:r>
      <w:r w:rsidRPr="00484050">
        <w:rPr>
          <w:rFonts w:ascii="Times New Roman" w:hAnsi="Times New Roman"/>
        </w:rPr>
        <w:t xml:space="preserve"> the </w:t>
      </w:r>
      <w:r w:rsidRPr="00484050">
        <w:rPr>
          <w:rFonts w:ascii="Times New Roman" w:hAnsi="Times New Roman"/>
          <w:i/>
          <w:iCs/>
        </w:rPr>
        <w:t xml:space="preserve">overdamped </w:t>
      </w:r>
      <w:r w:rsidRPr="00484050">
        <w:rPr>
          <w:rFonts w:ascii="Times New Roman" w:hAnsi="Times New Roman"/>
        </w:rPr>
        <w:t>case.</w:t>
      </w:r>
    </w:p>
    <w:p w14:paraId="5BF67888" w14:textId="77777777" w:rsidR="00CF7FE1" w:rsidRDefault="00CF7FE1" w:rsidP="00CF7FE1">
      <w:pPr>
        <w:pStyle w:val="a8"/>
        <w:ind w:leftChars="800" w:left="192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hAnsi="Times New Roman"/>
        </w:rPr>
        <w:t>From equation</w:t>
      </w:r>
      <w:r>
        <w:rPr>
          <w:rFonts w:ascii="Times New Roman" w:hAnsi="Times New Roman"/>
        </w:rPr>
        <w:t>s</w:t>
      </w:r>
      <w:r w:rsidRPr="00484050">
        <w:rPr>
          <w:rFonts w:ascii="Times New Roman" w:hAnsi="Times New Roman"/>
        </w:rPr>
        <w:t xml:space="preserve"> (</w:t>
      </w:r>
      <w:r>
        <w:rPr>
          <w:rFonts w:ascii="Times New Roman" w:hAnsi="Times New Roman" w:hint="eastAsia"/>
        </w:rPr>
        <w:t>8-</w:t>
      </w:r>
      <w:r w:rsidRPr="00484050">
        <w:rPr>
          <w:rFonts w:ascii="Times New Roman" w:hAnsi="Times New Roman"/>
        </w:rPr>
        <w:t>6) and (</w:t>
      </w:r>
      <w:r>
        <w:rPr>
          <w:rFonts w:ascii="Times New Roman" w:hAnsi="Times New Roman" w:hint="eastAsia"/>
        </w:rPr>
        <w:t>8-</w:t>
      </w:r>
      <w:r w:rsidRPr="00484050">
        <w:rPr>
          <w:rFonts w:ascii="Times New Roman" w:hAnsi="Times New Roman"/>
        </w:rPr>
        <w:t xml:space="preserve">7), </w:t>
      </w:r>
      <w:r w:rsidRPr="00484050">
        <w:rPr>
          <w:rFonts w:ascii="Times New Roman" w:eastAsia="標楷體" w:hAnsi="Times New Roman"/>
          <w:i/>
        </w:rPr>
        <w:t>α</w:t>
      </w:r>
      <w:r w:rsidRPr="00484050">
        <w:rPr>
          <w:rFonts w:ascii="Times New Roman" w:eastAsia="標楷體" w:hAnsi="Times New Roman"/>
        </w:rPr>
        <w:t xml:space="preserve"> &gt;</w:t>
      </w:r>
      <w:r w:rsidRPr="00484050">
        <w:rPr>
          <w:rFonts w:ascii="Times New Roman" w:hAnsi="Times New Roman"/>
        </w:rPr>
        <w:t xml:space="preserve"> </w:t>
      </w:r>
      <w:r w:rsidRPr="00484050">
        <w:rPr>
          <w:rFonts w:ascii="Times New Roman" w:eastAsia="標楷體" w:hAnsi="Times New Roman"/>
          <w:i/>
        </w:rPr>
        <w:t>ω</w:t>
      </w:r>
      <w:r w:rsidRPr="00484050">
        <w:rPr>
          <w:rFonts w:ascii="Times New Roman" w:eastAsia="標楷體" w:hAnsi="Times New Roman"/>
          <w:vertAlign w:val="subscript"/>
        </w:rPr>
        <w:t>0</w:t>
      </w:r>
      <w:r w:rsidRPr="00484050">
        <w:rPr>
          <w:rFonts w:ascii="Times New Roman" w:eastAsia="標楷體" w:hAnsi="Times New Roman"/>
          <w:i/>
          <w:vertAlign w:val="subscript"/>
        </w:rPr>
        <w:t xml:space="preserve"> </w:t>
      </w:r>
      <w:r w:rsidRPr="00484050">
        <w:rPr>
          <w:rFonts w:ascii="Times New Roman" w:eastAsia="標楷體" w:hAnsi="Times New Roman"/>
        </w:rPr>
        <w:t xml:space="preserve">implies </w:t>
      </w:r>
      <w:r w:rsidRPr="00484050">
        <w:rPr>
          <w:rFonts w:ascii="Times New Roman" w:eastAsia="標楷體" w:hAnsi="Times New Roman"/>
          <w:i/>
        </w:rPr>
        <w:t>C</w:t>
      </w:r>
      <w:r w:rsidRPr="00484050">
        <w:rPr>
          <w:rFonts w:ascii="Times New Roman" w:eastAsia="標楷體" w:hAnsi="Times New Roman"/>
        </w:rPr>
        <w:t xml:space="preserve"> &gt; 4</w:t>
      </w:r>
      <w:r w:rsidRPr="00484050">
        <w:rPr>
          <w:rFonts w:ascii="Times New Roman" w:eastAsia="標楷體" w:hAnsi="Times New Roman"/>
          <w:i/>
        </w:rPr>
        <w:t>L</w:t>
      </w:r>
      <w:r w:rsidRPr="00484050">
        <w:rPr>
          <w:rFonts w:ascii="Times New Roman" w:eastAsia="標楷體" w:hAnsi="Times New Roman"/>
        </w:rPr>
        <w:t>/</w:t>
      </w:r>
      <w:r w:rsidRPr="00484050">
        <w:rPr>
          <w:rFonts w:ascii="Times New Roman" w:eastAsia="標楷體" w:hAnsi="Times New Roman"/>
          <w:i/>
        </w:rPr>
        <w:t>R</w:t>
      </w:r>
      <w:r w:rsidRPr="00484050">
        <w:rPr>
          <w:rFonts w:ascii="Times New Roman" w:eastAsia="標楷體" w:hAnsi="Times New Roman"/>
          <w:vertAlign w:val="superscript"/>
        </w:rPr>
        <w:t>2</w:t>
      </w:r>
      <w:r w:rsidRPr="00484050">
        <w:rPr>
          <w:rFonts w:ascii="Times New Roman" w:eastAsia="標楷體" w:hAnsi="Times New Roman"/>
        </w:rPr>
        <w:t xml:space="preserve">. When this happens, both roots </w:t>
      </w:r>
      <w:r w:rsidRPr="00484050">
        <w:rPr>
          <w:rFonts w:ascii="Times New Roman" w:eastAsia="標楷體" w:hAnsi="Times New Roman"/>
          <w:i/>
        </w:rPr>
        <w:t>s</w:t>
      </w:r>
      <w:r w:rsidRPr="00484050">
        <w:rPr>
          <w:rFonts w:ascii="Times New Roman" w:eastAsia="標楷體" w:hAnsi="Times New Roman"/>
          <w:vertAlign w:val="subscript"/>
        </w:rPr>
        <w:t>1</w:t>
      </w:r>
      <w:r w:rsidRPr="00484050">
        <w:rPr>
          <w:rFonts w:ascii="Times New Roman" w:eastAsia="標楷體" w:hAnsi="Times New Roman"/>
        </w:rPr>
        <w:t xml:space="preserve"> and </w:t>
      </w:r>
      <w:r w:rsidRPr="00484050">
        <w:rPr>
          <w:rFonts w:ascii="Times New Roman" w:eastAsia="標楷體" w:hAnsi="Times New Roman"/>
          <w:i/>
        </w:rPr>
        <w:t>s</w:t>
      </w:r>
      <w:r w:rsidRPr="00484050">
        <w:rPr>
          <w:rFonts w:ascii="Times New Roman" w:eastAsia="標楷體" w:hAnsi="Times New Roman"/>
          <w:vertAlign w:val="subscript"/>
        </w:rPr>
        <w:t>2</w:t>
      </w:r>
      <w:r w:rsidRPr="00484050">
        <w:rPr>
          <w:rFonts w:ascii="Times New Roman" w:eastAsia="標楷體" w:hAnsi="Times New Roman"/>
        </w:rPr>
        <w:t xml:space="preserve"> are negative and real. The response is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582EE9FF" w14:textId="77777777" w:rsidTr="004A5B4D">
        <w:tc>
          <w:tcPr>
            <w:tcW w:w="7088" w:type="dxa"/>
          </w:tcPr>
          <w:p w14:paraId="197AD798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12"/>
              </w:rPr>
              <w:object w:dxaOrig="1820" w:dyaOrig="380" w14:anchorId="0D158B63">
                <v:shape id="_x0000_i1037" type="#_x0000_t75" style="width:90.75pt;height:19.5pt" o:ole="">
                  <v:imagedata r:id="rId33" o:title=""/>
                </v:shape>
                <o:OLEObject Type="Embed" ProgID="Equation.DSMT4" ShapeID="_x0000_i1037" DrawAspect="Content" ObjectID="_1668848334" r:id="rId34"/>
              </w:object>
            </w:r>
          </w:p>
        </w:tc>
        <w:tc>
          <w:tcPr>
            <w:tcW w:w="1213" w:type="dxa"/>
            <w:vAlign w:val="center"/>
          </w:tcPr>
          <w:p w14:paraId="18ADA20F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(8-11)</w:t>
            </w:r>
          </w:p>
        </w:tc>
      </w:tr>
    </w:tbl>
    <w:p w14:paraId="1AD3BF98" w14:textId="77777777" w:rsidR="00CF7FE1" w:rsidRDefault="00CF7FE1" w:rsidP="00CF7FE1">
      <w:pPr>
        <w:ind w:left="1920"/>
        <w:jc w:val="both"/>
        <w:rPr>
          <w:rFonts w:ascii="Times New Roman" w:hAnsi="Times New Roman"/>
        </w:rPr>
      </w:pPr>
      <w:r w:rsidRPr="00484050">
        <w:rPr>
          <w:rFonts w:ascii="Times New Roman" w:hAnsi="Times New Roman"/>
        </w:rPr>
        <w:t xml:space="preserve">which decays and approaches zero as </w:t>
      </w:r>
      <w:r w:rsidRPr="00484050">
        <w:rPr>
          <w:rFonts w:ascii="Times New Roman" w:hAnsi="Times New Roman"/>
          <w:i/>
        </w:rPr>
        <w:t>t</w:t>
      </w:r>
      <w:r w:rsidRPr="00484050">
        <w:rPr>
          <w:rFonts w:ascii="Times New Roman" w:hAnsi="Times New Roman"/>
        </w:rPr>
        <w:t xml:space="preserve"> increases. Fig. 8.2 illustrates a typical overdamped response.</w:t>
      </w:r>
    </w:p>
    <w:p w14:paraId="4869E988" w14:textId="77777777" w:rsidR="00CF7FE1" w:rsidRPr="00484050" w:rsidRDefault="00CF7FE1" w:rsidP="00CF7FE1">
      <w:pPr>
        <w:ind w:left="1920"/>
        <w:jc w:val="both"/>
        <w:rPr>
          <w:rFonts w:ascii="Times New Roman" w:hAnsi="Times New Roman"/>
        </w:rPr>
      </w:pPr>
    </w:p>
    <w:p w14:paraId="2230F2E8" w14:textId="77777777" w:rsidR="00CF7FE1" w:rsidRPr="00484050" w:rsidRDefault="00CF7FE1" w:rsidP="00CF7FE1">
      <w:pPr>
        <w:jc w:val="center"/>
        <w:rPr>
          <w:rFonts w:ascii="Times New Roman" w:hAnsi="Times New Roman"/>
        </w:rPr>
      </w:pPr>
      <w:r w:rsidRPr="00484050">
        <w:rPr>
          <w:rFonts w:ascii="Times New Roman" w:hAnsi="Times New Roman"/>
          <w:noProof/>
        </w:rPr>
        <w:drawing>
          <wp:inline distT="0" distB="0" distL="0" distR="0" wp14:anchorId="0E910A51" wp14:editId="6D45857D">
            <wp:extent cx="2368800" cy="1796421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B4B2EA.tmp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800" cy="179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625B" w14:textId="77777777" w:rsidR="00CF7FE1" w:rsidRPr="00AD6B87" w:rsidRDefault="00CF7FE1" w:rsidP="00CF7FE1">
      <w:pPr>
        <w:pStyle w:val="a8"/>
        <w:numPr>
          <w:ilvl w:val="0"/>
          <w:numId w:val="36"/>
        </w:numPr>
        <w:ind w:leftChars="0" w:left="2977"/>
        <w:rPr>
          <w:rFonts w:ascii="Times New Roman" w:hAnsi="Times New Roman"/>
        </w:rPr>
      </w:pPr>
      <w:r w:rsidRPr="00AD6B87">
        <w:rPr>
          <w:rFonts w:ascii="Times New Roman" w:hAnsi="Times New Roman"/>
        </w:rPr>
        <w:t>Overdamped response</w:t>
      </w:r>
      <w:r>
        <w:rPr>
          <w:rFonts w:ascii="Times New Roman" w:hAnsi="Times New Roman" w:hint="eastAsia"/>
        </w:rPr>
        <w:t>.</w:t>
      </w:r>
    </w:p>
    <w:p w14:paraId="1041201E" w14:textId="77777777" w:rsidR="00CF7FE1" w:rsidRPr="00484050" w:rsidRDefault="00CF7FE1" w:rsidP="00CF7FE1">
      <w:pPr>
        <w:rPr>
          <w:rFonts w:ascii="Times New Roman" w:hAnsi="Times New Roman"/>
        </w:rPr>
      </w:pPr>
    </w:p>
    <w:p w14:paraId="2D79D752" w14:textId="77777777" w:rsidR="00CF7FE1" w:rsidRPr="00484050" w:rsidRDefault="00CF7FE1" w:rsidP="00CF7FE1">
      <w:pPr>
        <w:pStyle w:val="a8"/>
        <w:numPr>
          <w:ilvl w:val="0"/>
          <w:numId w:val="30"/>
        </w:numPr>
        <w:ind w:leftChars="0"/>
        <w:jc w:val="both"/>
        <w:rPr>
          <w:rFonts w:ascii="Times New Roman" w:hAnsi="Times New Roman"/>
        </w:rPr>
      </w:pPr>
      <w:r w:rsidRPr="00484050">
        <w:rPr>
          <w:rFonts w:ascii="Times New Roman" w:hAnsi="Times New Roman"/>
        </w:rPr>
        <w:t xml:space="preserve">If </w:t>
      </w:r>
      <w:r w:rsidRPr="00484050">
        <w:rPr>
          <w:rFonts w:ascii="Times New Roman" w:eastAsia="標楷體" w:hAnsi="Times New Roman"/>
          <w:i/>
        </w:rPr>
        <w:t>α</w:t>
      </w:r>
      <w:r w:rsidRPr="00484050">
        <w:rPr>
          <w:rFonts w:ascii="Times New Roman" w:eastAsia="標楷體" w:hAnsi="Times New Roman"/>
        </w:rPr>
        <w:t xml:space="preserve"> =</w:t>
      </w:r>
      <w:r w:rsidRPr="00484050">
        <w:rPr>
          <w:rFonts w:ascii="Times New Roman" w:hAnsi="Times New Roman"/>
        </w:rPr>
        <w:t xml:space="preserve"> </w:t>
      </w:r>
      <w:r w:rsidRPr="00484050">
        <w:rPr>
          <w:rFonts w:ascii="Times New Roman" w:eastAsia="標楷體" w:hAnsi="Times New Roman"/>
          <w:i/>
        </w:rPr>
        <w:t>ω</w:t>
      </w:r>
      <w:r w:rsidRPr="00484050">
        <w:rPr>
          <w:rFonts w:ascii="Times New Roman" w:eastAsia="標楷體" w:hAnsi="Times New Roman"/>
          <w:vertAlign w:val="subscript"/>
        </w:rPr>
        <w:t>0</w:t>
      </w:r>
      <w:r w:rsidRPr="00484050">
        <w:rPr>
          <w:rFonts w:ascii="Times New Roman" w:eastAsia="標楷體" w:hAnsi="Times New Roman"/>
        </w:rPr>
        <w:t>,</w:t>
      </w:r>
      <w:r w:rsidRPr="00484050">
        <w:rPr>
          <w:rFonts w:ascii="Times New Roman" w:eastAsia="標楷體" w:hAnsi="Times New Roman"/>
          <w:i/>
          <w:vertAlign w:val="subscript"/>
        </w:rPr>
        <w:t xml:space="preserve"> </w:t>
      </w:r>
      <w:r>
        <w:rPr>
          <w:rFonts w:ascii="Times New Roman" w:hAnsi="Times New Roman"/>
        </w:rPr>
        <w:t>it is</w:t>
      </w:r>
      <w:r w:rsidRPr="00484050">
        <w:rPr>
          <w:rFonts w:ascii="Times New Roman" w:hAnsi="Times New Roman"/>
        </w:rPr>
        <w:t xml:space="preserve"> the </w:t>
      </w:r>
      <w:r w:rsidRPr="00484050">
        <w:rPr>
          <w:rFonts w:ascii="Times New Roman" w:hAnsi="Times New Roman"/>
          <w:i/>
          <w:iCs/>
        </w:rPr>
        <w:t xml:space="preserve">critically damped </w:t>
      </w:r>
      <w:r w:rsidRPr="00484050">
        <w:rPr>
          <w:rFonts w:ascii="Times New Roman" w:hAnsi="Times New Roman"/>
        </w:rPr>
        <w:t>case.</w:t>
      </w:r>
    </w:p>
    <w:p w14:paraId="36463603" w14:textId="77777777" w:rsidR="00CF7FE1" w:rsidRDefault="00CF7FE1" w:rsidP="00CF7FE1">
      <w:pPr>
        <w:ind w:left="192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When </w:t>
      </w:r>
      <w:r w:rsidRPr="00484050">
        <w:rPr>
          <w:rFonts w:ascii="Times New Roman" w:eastAsia="標楷體" w:hAnsi="Times New Roman"/>
          <w:i/>
        </w:rPr>
        <w:t>α</w:t>
      </w:r>
      <w:r w:rsidRPr="00484050">
        <w:rPr>
          <w:rFonts w:ascii="Times New Roman" w:eastAsia="標楷體" w:hAnsi="Times New Roman"/>
        </w:rPr>
        <w:t xml:space="preserve"> =</w:t>
      </w:r>
      <w:r w:rsidRPr="00484050">
        <w:rPr>
          <w:rFonts w:ascii="Times New Roman" w:hAnsi="Times New Roman"/>
        </w:rPr>
        <w:t xml:space="preserve"> </w:t>
      </w:r>
      <w:r w:rsidRPr="00484050">
        <w:rPr>
          <w:rFonts w:ascii="Times New Roman" w:eastAsia="標楷體" w:hAnsi="Times New Roman"/>
          <w:i/>
        </w:rPr>
        <w:t>ω</w:t>
      </w:r>
      <w:r w:rsidRPr="00484050">
        <w:rPr>
          <w:rFonts w:ascii="Times New Roman" w:eastAsia="標楷體" w:hAnsi="Times New Roman"/>
          <w:vertAlign w:val="subscript"/>
        </w:rPr>
        <w:t>0</w:t>
      </w:r>
      <w:r w:rsidRPr="00484050">
        <w:rPr>
          <w:rFonts w:ascii="Times New Roman" w:eastAsia="標楷體" w:hAnsi="Times New Roman"/>
        </w:rPr>
        <w:t xml:space="preserve">, </w:t>
      </w:r>
      <w:r w:rsidRPr="00484050">
        <w:rPr>
          <w:rFonts w:ascii="Times New Roman" w:eastAsia="標楷體" w:hAnsi="Times New Roman"/>
          <w:i/>
        </w:rPr>
        <w:t xml:space="preserve">C </w:t>
      </w:r>
      <w:r w:rsidRPr="00484050">
        <w:rPr>
          <w:rFonts w:ascii="Times New Roman" w:eastAsia="標楷體" w:hAnsi="Times New Roman"/>
        </w:rPr>
        <w:t>= 4</w:t>
      </w:r>
      <w:r w:rsidRPr="00484050">
        <w:rPr>
          <w:rFonts w:ascii="Times New Roman" w:eastAsia="標楷體" w:hAnsi="Times New Roman"/>
          <w:i/>
        </w:rPr>
        <w:t>L</w:t>
      </w:r>
      <w:r w:rsidRPr="00484050">
        <w:rPr>
          <w:rFonts w:ascii="Times New Roman" w:eastAsia="標楷體" w:hAnsi="Times New Roman"/>
        </w:rPr>
        <w:t>/</w:t>
      </w:r>
      <w:r w:rsidRPr="00484050">
        <w:rPr>
          <w:rFonts w:ascii="Times New Roman" w:eastAsia="標楷體" w:hAnsi="Times New Roman"/>
          <w:i/>
        </w:rPr>
        <w:t>R</w:t>
      </w:r>
      <w:r w:rsidRPr="00484050">
        <w:rPr>
          <w:rFonts w:ascii="Times New Roman" w:eastAsia="標楷體" w:hAnsi="Times New Roman"/>
          <w:vertAlign w:val="superscript"/>
        </w:rPr>
        <w:t>2</w:t>
      </w:r>
      <w:r w:rsidRPr="00484050">
        <w:rPr>
          <w:rFonts w:ascii="Times New Roman" w:eastAsia="標楷體" w:hAnsi="Times New Roman"/>
        </w:rPr>
        <w:t xml:space="preserve"> and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75E5356C" w14:textId="77777777" w:rsidTr="004A5B4D">
        <w:tc>
          <w:tcPr>
            <w:tcW w:w="7088" w:type="dxa"/>
          </w:tcPr>
          <w:p w14:paraId="3E92E708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24"/>
              </w:rPr>
              <w:object w:dxaOrig="1760" w:dyaOrig="620" w14:anchorId="1F1EF1DE">
                <v:shape id="_x0000_i1038" type="#_x0000_t75" style="width:88.5pt;height:31.5pt" o:ole="">
                  <v:imagedata r:id="rId36" o:title=""/>
                </v:shape>
                <o:OLEObject Type="Embed" ProgID="Equation.DSMT4" ShapeID="_x0000_i1038" DrawAspect="Content" ObjectID="_1668848335" r:id="rId37"/>
              </w:object>
            </w:r>
          </w:p>
        </w:tc>
        <w:tc>
          <w:tcPr>
            <w:tcW w:w="1213" w:type="dxa"/>
            <w:vAlign w:val="center"/>
          </w:tcPr>
          <w:p w14:paraId="24B604DC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(8-12)</w:t>
            </w:r>
          </w:p>
        </w:tc>
      </w:tr>
    </w:tbl>
    <w:p w14:paraId="753F77B4" w14:textId="77777777" w:rsidR="00CF7FE1" w:rsidRDefault="00CF7FE1" w:rsidP="00CF7FE1">
      <w:pPr>
        <w:ind w:left="1440" w:firstLine="480"/>
        <w:rPr>
          <w:rFonts w:ascii="Times New Roman" w:hAnsi="Times New Roman"/>
        </w:rPr>
      </w:pPr>
      <w:r w:rsidRPr="00484050">
        <w:rPr>
          <w:rFonts w:ascii="Times New Roman" w:hAnsi="Times New Roman"/>
        </w:rPr>
        <w:t>For this case, equation (</w:t>
      </w:r>
      <w:r>
        <w:rPr>
          <w:rFonts w:ascii="Times New Roman" w:hAnsi="Times New Roman" w:hint="eastAsia"/>
        </w:rPr>
        <w:t>8-</w:t>
      </w:r>
      <w:r w:rsidRPr="00484050">
        <w:rPr>
          <w:rFonts w:ascii="Times New Roman" w:hAnsi="Times New Roman"/>
        </w:rPr>
        <w:t>10) yields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5C7F3153" w14:textId="77777777" w:rsidTr="004A5B4D">
        <w:tc>
          <w:tcPr>
            <w:tcW w:w="7088" w:type="dxa"/>
          </w:tcPr>
          <w:p w14:paraId="1EE01DD1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12"/>
              </w:rPr>
              <w:object w:dxaOrig="2880" w:dyaOrig="380" w14:anchorId="01318308">
                <v:shape id="_x0000_i1039" type="#_x0000_t75" style="width:144.75pt;height:19.5pt" o:ole="">
                  <v:imagedata r:id="rId38" o:title=""/>
                </v:shape>
                <o:OLEObject Type="Embed" ProgID="Equation.DSMT4" ShapeID="_x0000_i1039" DrawAspect="Content" ObjectID="_1668848336" r:id="rId39"/>
              </w:object>
            </w:r>
          </w:p>
        </w:tc>
        <w:tc>
          <w:tcPr>
            <w:tcW w:w="1213" w:type="dxa"/>
            <w:vAlign w:val="center"/>
          </w:tcPr>
          <w:p w14:paraId="16E4A449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(8-13)</w:t>
            </w:r>
          </w:p>
        </w:tc>
      </w:tr>
    </w:tbl>
    <w:p w14:paraId="16942ED2" w14:textId="77777777" w:rsidR="00CF7FE1" w:rsidRPr="00484050" w:rsidRDefault="00CF7FE1" w:rsidP="00CF7FE1">
      <w:pPr>
        <w:ind w:left="1920"/>
        <w:jc w:val="both"/>
        <w:rPr>
          <w:rFonts w:ascii="Times New Roman" w:hAnsi="Times New Roman"/>
        </w:rPr>
      </w:pPr>
      <w:r w:rsidRPr="00484050">
        <w:rPr>
          <w:rFonts w:ascii="Times New Roman" w:hAnsi="Times New Roman"/>
        </w:rPr>
        <w:t xml:space="preserve">Hence, the natural response of the critically damped circuit is 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6D2DBF0A" w14:textId="77777777" w:rsidTr="004A5B4D">
        <w:tc>
          <w:tcPr>
            <w:tcW w:w="7088" w:type="dxa"/>
          </w:tcPr>
          <w:p w14:paraId="4DD4F6D2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12"/>
              </w:rPr>
              <w:object w:dxaOrig="1860" w:dyaOrig="380" w14:anchorId="637C71EB">
                <v:shape id="_x0000_i1040" type="#_x0000_t75" style="width:93pt;height:19.5pt" o:ole="">
                  <v:imagedata r:id="rId40" o:title=""/>
                </v:shape>
                <o:OLEObject Type="Embed" ProgID="Equation.DSMT4" ShapeID="_x0000_i1040" DrawAspect="Content" ObjectID="_1668848337" r:id="rId41"/>
              </w:object>
            </w:r>
          </w:p>
        </w:tc>
        <w:tc>
          <w:tcPr>
            <w:tcW w:w="1213" w:type="dxa"/>
            <w:vAlign w:val="center"/>
          </w:tcPr>
          <w:p w14:paraId="7E0DA988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(8-14)</w:t>
            </w:r>
          </w:p>
        </w:tc>
      </w:tr>
    </w:tbl>
    <w:p w14:paraId="0F06CD8F" w14:textId="77777777" w:rsidR="00CF7FE1" w:rsidRDefault="00CF7FE1" w:rsidP="00CF7FE1">
      <w:pPr>
        <w:ind w:left="1920"/>
        <w:jc w:val="both"/>
        <w:rPr>
          <w:rFonts w:ascii="Times New Roman" w:hAnsi="Times New Roman"/>
        </w:rPr>
      </w:pPr>
      <w:r w:rsidRPr="00484050">
        <w:rPr>
          <w:rFonts w:ascii="Times New Roman" w:hAnsi="Times New Roman"/>
        </w:rPr>
        <w:t xml:space="preserve">A typical critically damped response is shown in Fig. 8.3. It is a sketch of which reaches a maximum value of </w:t>
      </w:r>
      <w:r w:rsidRPr="00484050">
        <w:rPr>
          <w:rFonts w:ascii="Times New Roman" w:hAnsi="Times New Roman"/>
          <w:position w:val="-10"/>
        </w:rPr>
        <w:object w:dxaOrig="1020" w:dyaOrig="360" w14:anchorId="382B1E10">
          <v:shape id="_x0000_i1041" type="#_x0000_t75" style="width:51pt;height:18pt" o:ole="">
            <v:imagedata r:id="rId42" o:title=""/>
          </v:shape>
          <o:OLEObject Type="Embed" ProgID="Equation.DSMT4" ShapeID="_x0000_i1041" DrawAspect="Content" ObjectID="_1668848338" r:id="rId43"/>
        </w:object>
      </w:r>
      <w:r w:rsidRPr="00484050">
        <w:rPr>
          <w:rFonts w:ascii="Times New Roman" w:hAnsi="Times New Roman"/>
        </w:rPr>
        <w:t xml:space="preserve">, which reaches a maximum value of </w:t>
      </w:r>
      <w:r w:rsidRPr="00484050">
        <w:rPr>
          <w:rFonts w:ascii="Times New Roman" w:hAnsi="Times New Roman"/>
          <w:i/>
        </w:rPr>
        <w:t>e</w:t>
      </w:r>
      <w:r w:rsidRPr="00484050">
        <w:rPr>
          <w:rFonts w:ascii="Times New Roman" w:hAnsi="Times New Roman"/>
          <w:vertAlign w:val="superscript"/>
        </w:rPr>
        <w:t>-1</w:t>
      </w:r>
      <w:r w:rsidRPr="00484050">
        <w:rPr>
          <w:rFonts w:ascii="Times New Roman" w:hAnsi="Times New Roman"/>
        </w:rPr>
        <w:t>/</w:t>
      </w:r>
      <w:r w:rsidRPr="00484050">
        <w:rPr>
          <w:rFonts w:ascii="Times New Roman" w:eastAsia="標楷體" w:hAnsi="Times New Roman"/>
          <w:i/>
        </w:rPr>
        <w:t>α</w:t>
      </w:r>
      <w:r w:rsidRPr="00484050">
        <w:rPr>
          <w:rFonts w:ascii="Times New Roman" w:eastAsia="標楷體" w:hAnsi="Times New Roman"/>
        </w:rPr>
        <w:t xml:space="preserve"> at </w:t>
      </w:r>
      <w:r w:rsidRPr="00484050">
        <w:rPr>
          <w:rFonts w:ascii="Times New Roman" w:eastAsia="標楷體" w:hAnsi="Times New Roman"/>
          <w:i/>
        </w:rPr>
        <w:t>t</w:t>
      </w:r>
      <w:r w:rsidRPr="00484050">
        <w:rPr>
          <w:rFonts w:ascii="Times New Roman" w:eastAsia="標楷體" w:hAnsi="Times New Roman"/>
        </w:rPr>
        <w:t xml:space="preserve"> = 1</w:t>
      </w:r>
      <w:r>
        <w:rPr>
          <w:rFonts w:ascii="Times New Roman" w:eastAsia="標楷體" w:hAnsi="Times New Roman"/>
        </w:rPr>
        <w:t xml:space="preserve"> s</w:t>
      </w:r>
      <w:r w:rsidRPr="00484050">
        <w:rPr>
          <w:rFonts w:ascii="Times New Roman" w:hAnsi="Times New Roman"/>
        </w:rPr>
        <w:t>, one time constant, and then decays all the way to zero.</w:t>
      </w:r>
    </w:p>
    <w:p w14:paraId="1308A238" w14:textId="77777777" w:rsidR="00CF7FE1" w:rsidRPr="00484050" w:rsidRDefault="00CF7FE1" w:rsidP="00CF7FE1">
      <w:pPr>
        <w:ind w:left="1920"/>
        <w:jc w:val="both"/>
        <w:rPr>
          <w:rFonts w:ascii="Times New Roman" w:hAnsi="Times New Roman"/>
        </w:rPr>
      </w:pPr>
    </w:p>
    <w:p w14:paraId="4D440BD2" w14:textId="77777777" w:rsidR="00CF7FE1" w:rsidRPr="0032233A" w:rsidRDefault="00CF7FE1" w:rsidP="00CF7FE1">
      <w:pPr>
        <w:jc w:val="center"/>
        <w:rPr>
          <w:rFonts w:ascii="Times New Roman" w:hAnsi="Times New Roman"/>
        </w:rPr>
      </w:pPr>
      <w:r w:rsidRPr="0032233A">
        <w:rPr>
          <w:rFonts w:ascii="Times New Roman" w:hAnsi="Times New Roman"/>
          <w:noProof/>
        </w:rPr>
        <w:drawing>
          <wp:inline distT="0" distB="0" distL="0" distR="0" wp14:anchorId="692D1B02" wp14:editId="02721BB5">
            <wp:extent cx="2368800" cy="204796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B4A039.tmp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800" cy="204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4A16" w14:textId="77777777" w:rsidR="00CF7FE1" w:rsidRPr="00B219CF" w:rsidRDefault="00CF7FE1" w:rsidP="00CF7FE1">
      <w:pPr>
        <w:pStyle w:val="a8"/>
        <w:numPr>
          <w:ilvl w:val="0"/>
          <w:numId w:val="36"/>
        </w:numPr>
        <w:ind w:leftChars="0" w:left="709"/>
        <w:jc w:val="center"/>
        <w:rPr>
          <w:rFonts w:ascii="Times New Roman" w:hAnsi="Times New Roman"/>
        </w:rPr>
      </w:pPr>
      <w:r w:rsidRPr="00B219CF">
        <w:rPr>
          <w:rFonts w:ascii="Times New Roman" w:hAnsi="Times New Roman"/>
        </w:rPr>
        <w:t>Critically damped response</w:t>
      </w:r>
      <w:r>
        <w:rPr>
          <w:rFonts w:ascii="Times New Roman" w:hAnsi="Times New Roman" w:hint="eastAsia"/>
        </w:rPr>
        <w:t>.</w:t>
      </w:r>
    </w:p>
    <w:p w14:paraId="28D4FCD2" w14:textId="77777777" w:rsidR="00CF7FE1" w:rsidRPr="00484050" w:rsidRDefault="00CF7FE1" w:rsidP="00CF7FE1">
      <w:pPr>
        <w:rPr>
          <w:rFonts w:ascii="Times New Roman" w:hAnsi="Times New Roman"/>
        </w:rPr>
      </w:pPr>
    </w:p>
    <w:p w14:paraId="0DF3BB11" w14:textId="77777777" w:rsidR="00CF7FE1" w:rsidRPr="00484050" w:rsidRDefault="00CF7FE1" w:rsidP="00CF7FE1">
      <w:pPr>
        <w:pStyle w:val="a8"/>
        <w:numPr>
          <w:ilvl w:val="0"/>
          <w:numId w:val="30"/>
        </w:numPr>
        <w:ind w:leftChars="0"/>
        <w:jc w:val="both"/>
        <w:rPr>
          <w:rFonts w:ascii="Times New Roman" w:hAnsi="Times New Roman"/>
        </w:rPr>
      </w:pPr>
      <w:r w:rsidRPr="00484050">
        <w:rPr>
          <w:rFonts w:ascii="Times New Roman" w:hAnsi="Times New Roman"/>
        </w:rPr>
        <w:t xml:space="preserve">If </w:t>
      </w:r>
      <w:r w:rsidRPr="00484050">
        <w:rPr>
          <w:rFonts w:ascii="Times New Roman" w:eastAsia="標楷體" w:hAnsi="Times New Roman"/>
          <w:i/>
        </w:rPr>
        <w:t>α</w:t>
      </w:r>
      <w:r w:rsidRPr="00484050">
        <w:rPr>
          <w:rFonts w:ascii="Times New Roman" w:eastAsia="標楷體" w:hAnsi="Times New Roman"/>
        </w:rPr>
        <w:t xml:space="preserve"> &lt;</w:t>
      </w:r>
      <w:r w:rsidRPr="00484050">
        <w:rPr>
          <w:rFonts w:ascii="Times New Roman" w:hAnsi="Times New Roman"/>
        </w:rPr>
        <w:t xml:space="preserve"> </w:t>
      </w:r>
      <w:r w:rsidRPr="00484050">
        <w:rPr>
          <w:rFonts w:ascii="Times New Roman" w:eastAsia="標楷體" w:hAnsi="Times New Roman"/>
          <w:i/>
        </w:rPr>
        <w:t>ω</w:t>
      </w:r>
      <w:r w:rsidRPr="00484050">
        <w:rPr>
          <w:rFonts w:ascii="Times New Roman" w:eastAsia="標楷體" w:hAnsi="Times New Roman"/>
          <w:vertAlign w:val="subscript"/>
        </w:rPr>
        <w:t>0</w:t>
      </w:r>
      <w:r w:rsidRPr="00484050">
        <w:rPr>
          <w:rFonts w:ascii="Times New Roman" w:eastAsia="標楷體" w:hAnsi="Times New Roman"/>
        </w:rPr>
        <w:t>,</w:t>
      </w:r>
      <w:r w:rsidRPr="00484050">
        <w:rPr>
          <w:rFonts w:ascii="Times New Roman" w:eastAsia="標楷體" w:hAnsi="Times New Roman"/>
          <w:vertAlign w:val="subscript"/>
        </w:rPr>
        <w:t xml:space="preserve"> </w:t>
      </w:r>
      <w:r>
        <w:rPr>
          <w:rFonts w:ascii="Times New Roman" w:hAnsi="Times New Roman"/>
        </w:rPr>
        <w:t>it is</w:t>
      </w:r>
      <w:r w:rsidRPr="00484050">
        <w:rPr>
          <w:rFonts w:ascii="Times New Roman" w:hAnsi="Times New Roman"/>
        </w:rPr>
        <w:t xml:space="preserve"> the </w:t>
      </w:r>
      <w:r w:rsidRPr="00484050">
        <w:rPr>
          <w:rFonts w:ascii="Times New Roman" w:hAnsi="Times New Roman"/>
          <w:i/>
          <w:iCs/>
        </w:rPr>
        <w:t xml:space="preserve">underdamped </w:t>
      </w:r>
      <w:r w:rsidRPr="00484050">
        <w:rPr>
          <w:rFonts w:ascii="Times New Roman" w:hAnsi="Times New Roman"/>
        </w:rPr>
        <w:t>case.</w:t>
      </w:r>
    </w:p>
    <w:p w14:paraId="5A5C262F" w14:textId="77777777" w:rsidR="00CF7FE1" w:rsidRPr="00484050" w:rsidRDefault="00CF7FE1" w:rsidP="00CF7FE1">
      <w:pPr>
        <w:ind w:left="1440" w:firstLine="480"/>
        <w:rPr>
          <w:rFonts w:ascii="Times New Roman" w:hAnsi="Times New Roman"/>
        </w:rPr>
      </w:pPr>
      <w:r w:rsidRPr="00484050">
        <w:rPr>
          <w:rFonts w:ascii="Times New Roman" w:hAnsi="Times New Roman"/>
        </w:rPr>
        <w:t xml:space="preserve">For </w:t>
      </w:r>
      <w:r w:rsidRPr="00484050">
        <w:rPr>
          <w:rFonts w:ascii="Times New Roman" w:eastAsia="標楷體" w:hAnsi="Times New Roman"/>
          <w:i/>
        </w:rPr>
        <w:t>α</w:t>
      </w:r>
      <w:r w:rsidRPr="00484050">
        <w:rPr>
          <w:rFonts w:ascii="Times New Roman" w:eastAsia="標楷體" w:hAnsi="Times New Roman"/>
        </w:rPr>
        <w:t xml:space="preserve"> &lt;</w:t>
      </w:r>
      <w:r w:rsidRPr="00484050">
        <w:rPr>
          <w:rFonts w:ascii="Times New Roman" w:hAnsi="Times New Roman"/>
        </w:rPr>
        <w:t xml:space="preserve"> </w:t>
      </w:r>
      <w:r w:rsidRPr="00484050">
        <w:rPr>
          <w:rFonts w:ascii="Times New Roman" w:eastAsia="標楷體" w:hAnsi="Times New Roman"/>
          <w:i/>
        </w:rPr>
        <w:t>ω</w:t>
      </w:r>
      <w:r w:rsidRPr="00484050">
        <w:rPr>
          <w:rFonts w:ascii="Times New Roman" w:eastAsia="標楷體" w:hAnsi="Times New Roman"/>
          <w:vertAlign w:val="subscript"/>
        </w:rPr>
        <w:t>0</w:t>
      </w:r>
      <w:r w:rsidRPr="0048405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 </w:t>
      </w:r>
      <w:r w:rsidRPr="00484050">
        <w:rPr>
          <w:rFonts w:ascii="Times New Roman" w:eastAsia="標楷體" w:hAnsi="Times New Roman"/>
          <w:i/>
        </w:rPr>
        <w:t xml:space="preserve">C </w:t>
      </w:r>
      <w:r w:rsidRPr="00484050">
        <w:rPr>
          <w:rFonts w:ascii="Times New Roman" w:eastAsia="標楷體" w:hAnsi="Times New Roman"/>
        </w:rPr>
        <w:t>= 4</w:t>
      </w:r>
      <w:r w:rsidRPr="00484050">
        <w:rPr>
          <w:rFonts w:ascii="Times New Roman" w:eastAsia="標楷體" w:hAnsi="Times New Roman"/>
          <w:i/>
        </w:rPr>
        <w:t>L</w:t>
      </w:r>
      <w:r w:rsidRPr="00484050">
        <w:rPr>
          <w:rFonts w:ascii="Times New Roman" w:eastAsia="標楷體" w:hAnsi="Times New Roman"/>
        </w:rPr>
        <w:t>/</w:t>
      </w:r>
      <w:r w:rsidRPr="00484050">
        <w:rPr>
          <w:rFonts w:ascii="Times New Roman" w:eastAsia="標楷體" w:hAnsi="Times New Roman"/>
          <w:i/>
        </w:rPr>
        <w:t>R</w:t>
      </w:r>
      <w:r w:rsidRPr="00484050">
        <w:rPr>
          <w:rFonts w:ascii="Times New Roman" w:eastAsia="標楷體" w:hAnsi="Times New Roman"/>
          <w:vertAlign w:val="superscript"/>
        </w:rPr>
        <w:t>2</w:t>
      </w:r>
      <w:r>
        <w:rPr>
          <w:rFonts w:ascii="Times New Roman" w:eastAsia="標楷體" w:hAnsi="Times New Roman"/>
        </w:rPr>
        <w:t>,</w:t>
      </w:r>
      <w:r>
        <w:rPr>
          <w:rFonts w:ascii="Times New Roman" w:hAnsi="Times New Roman"/>
        </w:rPr>
        <w:t xml:space="preserve"> t</w:t>
      </w:r>
      <w:r w:rsidRPr="00484050">
        <w:rPr>
          <w:rFonts w:ascii="Times New Roman" w:hAnsi="Times New Roman"/>
        </w:rPr>
        <w:t>he roots may be written as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716235F2" w14:textId="77777777" w:rsidTr="004A5B4D">
        <w:tc>
          <w:tcPr>
            <w:tcW w:w="7088" w:type="dxa"/>
            <w:vAlign w:val="center"/>
          </w:tcPr>
          <w:p w14:paraId="1C31BCF5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14"/>
              </w:rPr>
              <w:object w:dxaOrig="3340" w:dyaOrig="460" w14:anchorId="6E9DAB85">
                <v:shape id="_x0000_i1042" type="#_x0000_t75" style="width:166.5pt;height:23.25pt" o:ole="">
                  <v:imagedata r:id="rId45" o:title=""/>
                </v:shape>
                <o:OLEObject Type="Embed" ProgID="Equation.DSMT4" ShapeID="_x0000_i1042" DrawAspect="Content" ObjectID="_1668848339" r:id="rId46"/>
              </w:object>
            </w:r>
          </w:p>
        </w:tc>
        <w:tc>
          <w:tcPr>
            <w:tcW w:w="1213" w:type="dxa"/>
            <w:vAlign w:val="center"/>
          </w:tcPr>
          <w:p w14:paraId="3B2ABB5A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(8-15)</w:t>
            </w:r>
          </w:p>
        </w:tc>
      </w:tr>
      <w:tr w:rsidR="00CF7FE1" w14:paraId="615B34D7" w14:textId="77777777" w:rsidTr="004A5B4D">
        <w:tc>
          <w:tcPr>
            <w:tcW w:w="7088" w:type="dxa"/>
            <w:vAlign w:val="center"/>
          </w:tcPr>
          <w:p w14:paraId="5FBC8557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14"/>
              </w:rPr>
              <w:object w:dxaOrig="3360" w:dyaOrig="460" w14:anchorId="31C9F313">
                <v:shape id="_x0000_i1043" type="#_x0000_t75" style="width:168pt;height:23.25pt" o:ole="">
                  <v:imagedata r:id="rId47" o:title=""/>
                </v:shape>
                <o:OLEObject Type="Embed" ProgID="Equation.DSMT4" ShapeID="_x0000_i1043" DrawAspect="Content" ObjectID="_1668848340" r:id="rId48"/>
              </w:object>
            </w:r>
          </w:p>
        </w:tc>
        <w:tc>
          <w:tcPr>
            <w:tcW w:w="1213" w:type="dxa"/>
            <w:vAlign w:val="center"/>
          </w:tcPr>
          <w:p w14:paraId="5E544155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(8-16)</w:t>
            </w:r>
          </w:p>
        </w:tc>
      </w:tr>
    </w:tbl>
    <w:p w14:paraId="03070994" w14:textId="77777777" w:rsidR="00CF7FE1" w:rsidRPr="00484050" w:rsidRDefault="00CF7FE1" w:rsidP="00CF7FE1">
      <w:pPr>
        <w:pStyle w:val="a8"/>
        <w:spacing w:line="240" w:lineRule="atLeast"/>
        <w:ind w:leftChars="800" w:left="1920"/>
        <w:jc w:val="both"/>
        <w:rPr>
          <w:rFonts w:ascii="Times New Roman" w:hAnsi="Times New Roman"/>
        </w:rPr>
      </w:pPr>
      <w:r w:rsidRPr="00484050">
        <w:rPr>
          <w:rFonts w:ascii="Times New Roman" w:hAnsi="Times New Roman"/>
        </w:rPr>
        <w:t xml:space="preserve">where </w:t>
      </w:r>
      <w:r w:rsidRPr="00484050">
        <w:rPr>
          <w:rFonts w:ascii="Times New Roman" w:hAnsi="Times New Roman"/>
          <w:position w:val="-10"/>
        </w:rPr>
        <w:object w:dxaOrig="859" w:dyaOrig="380" w14:anchorId="2B7EDDB8">
          <v:shape id="_x0000_i1044" type="#_x0000_t75" style="width:42.75pt;height:19.5pt" o:ole="">
            <v:imagedata r:id="rId49" o:title=""/>
          </v:shape>
          <o:OLEObject Type="Embed" ProgID="Equation.DSMT4" ShapeID="_x0000_i1044" DrawAspect="Content" ObjectID="_1668848341" r:id="rId50"/>
        </w:object>
      </w:r>
      <w:r w:rsidRPr="00484050">
        <w:rPr>
          <w:rFonts w:ascii="Times New Roman" w:hAnsi="Times New Roman"/>
        </w:rPr>
        <w:t xml:space="preserve"> and </w:t>
      </w:r>
      <w:r w:rsidRPr="00484050">
        <w:rPr>
          <w:rFonts w:ascii="Times New Roman" w:hAnsi="Times New Roman"/>
          <w:position w:val="-14"/>
        </w:rPr>
        <w:object w:dxaOrig="1540" w:dyaOrig="460" w14:anchorId="3D0CB010">
          <v:shape id="_x0000_i1045" type="#_x0000_t75" style="width:76.5pt;height:23.25pt" o:ole="">
            <v:imagedata r:id="rId51" o:title=""/>
          </v:shape>
          <o:OLEObject Type="Embed" ProgID="Equation.DSMT4" ShapeID="_x0000_i1045" DrawAspect="Content" ObjectID="_1668848342" r:id="rId52"/>
        </w:object>
      </w:r>
      <w:r w:rsidRPr="00484050">
        <w:rPr>
          <w:rFonts w:ascii="Times New Roman" w:hAnsi="Times New Roman"/>
        </w:rPr>
        <w:t xml:space="preserve"> which is called the </w:t>
      </w:r>
      <w:r w:rsidRPr="00693DDD">
        <w:rPr>
          <w:rFonts w:ascii="Times New Roman" w:hAnsi="Times New Roman"/>
          <w:i/>
        </w:rPr>
        <w:t>damping frequency</w:t>
      </w:r>
      <w:r>
        <w:rPr>
          <w:rFonts w:ascii="Times New Roman" w:hAnsi="Times New Roman"/>
        </w:rPr>
        <w:t xml:space="preserve"> or the </w:t>
      </w:r>
      <w:r>
        <w:rPr>
          <w:rFonts w:ascii="Times New Roman" w:hAnsi="Times New Roman"/>
          <w:i/>
          <w:iCs/>
        </w:rPr>
        <w:t>damped natural</w:t>
      </w:r>
      <w:r w:rsidRPr="00484050">
        <w:rPr>
          <w:rFonts w:ascii="Times New Roman" w:hAnsi="Times New Roman"/>
          <w:i/>
          <w:iCs/>
        </w:rPr>
        <w:t xml:space="preserve"> frequency</w:t>
      </w:r>
      <w:r w:rsidRPr="00484050">
        <w:rPr>
          <w:rFonts w:ascii="Times New Roman" w:hAnsi="Times New Roman"/>
        </w:rPr>
        <w:t xml:space="preserve">. Both </w:t>
      </w:r>
      <w:r w:rsidRPr="00484050">
        <w:rPr>
          <w:rFonts w:ascii="Times New Roman" w:eastAsia="標楷體" w:hAnsi="Times New Roman"/>
          <w:i/>
        </w:rPr>
        <w:t>ω</w:t>
      </w:r>
      <w:r w:rsidRPr="00484050">
        <w:rPr>
          <w:rFonts w:ascii="Times New Roman" w:eastAsia="標楷體" w:hAnsi="Times New Roman"/>
          <w:vertAlign w:val="subscript"/>
        </w:rPr>
        <w:t>0</w:t>
      </w:r>
      <w:r w:rsidRPr="00484050">
        <w:rPr>
          <w:rFonts w:ascii="Times New Roman" w:hAnsi="Times New Roman"/>
        </w:rPr>
        <w:t xml:space="preserve"> and </w:t>
      </w:r>
      <w:proofErr w:type="spellStart"/>
      <w:r w:rsidRPr="00484050">
        <w:rPr>
          <w:rFonts w:ascii="Times New Roman" w:eastAsia="標楷體" w:hAnsi="Times New Roman"/>
          <w:i/>
        </w:rPr>
        <w:t>ω</w:t>
      </w:r>
      <w:r w:rsidRPr="00484050">
        <w:rPr>
          <w:rFonts w:ascii="Times New Roman" w:eastAsia="標楷體" w:hAnsi="Times New Roman"/>
          <w:i/>
          <w:vertAlign w:val="subscript"/>
        </w:rPr>
        <w:t>d</w:t>
      </w:r>
      <w:proofErr w:type="spellEnd"/>
      <w:r w:rsidRPr="00484050">
        <w:rPr>
          <w:rFonts w:ascii="Times New Roman" w:hAnsi="Times New Roman"/>
        </w:rPr>
        <w:t xml:space="preserve"> are natural frequencies because they help</w:t>
      </w:r>
      <w:r>
        <w:rPr>
          <w:rFonts w:ascii="Times New Roman" w:hAnsi="Times New Roman"/>
        </w:rPr>
        <w:t xml:space="preserve"> determine the natural response. The</w:t>
      </w:r>
      <w:r w:rsidRPr="00484050">
        <w:rPr>
          <w:rFonts w:ascii="Times New Roman" w:hAnsi="Times New Roman"/>
        </w:rPr>
        <w:t xml:space="preserve"> </w:t>
      </w:r>
      <w:r w:rsidRPr="00484050">
        <w:rPr>
          <w:rFonts w:ascii="Times New Roman" w:eastAsia="標楷體" w:hAnsi="Times New Roman"/>
          <w:i/>
        </w:rPr>
        <w:t>ω</w:t>
      </w:r>
      <w:r w:rsidRPr="00484050">
        <w:rPr>
          <w:rFonts w:ascii="Times New Roman" w:eastAsia="標楷體" w:hAnsi="Times New Roman"/>
          <w:vertAlign w:val="subscript"/>
        </w:rPr>
        <w:t>0</w:t>
      </w:r>
      <w:r w:rsidRPr="00484050">
        <w:rPr>
          <w:rFonts w:ascii="Times New Roman" w:eastAsia="標楷體" w:hAnsi="Times New Roman"/>
          <w:i/>
          <w:vertAlign w:val="subscript"/>
        </w:rPr>
        <w:t xml:space="preserve"> </w:t>
      </w:r>
      <w:r w:rsidRPr="00484050">
        <w:rPr>
          <w:rFonts w:ascii="Times New Roman" w:hAnsi="Times New Roman"/>
        </w:rPr>
        <w:t xml:space="preserve">is often called the </w:t>
      </w:r>
      <w:r w:rsidRPr="00484050">
        <w:rPr>
          <w:rFonts w:ascii="Times New Roman" w:hAnsi="Times New Roman"/>
          <w:i/>
          <w:iCs/>
        </w:rPr>
        <w:t>undamped natural frequency</w:t>
      </w:r>
      <w:r>
        <w:rPr>
          <w:rFonts w:ascii="Times New Roman" w:hAnsi="Times New Roman"/>
        </w:rPr>
        <w:t xml:space="preserve"> while</w:t>
      </w:r>
      <w:r w:rsidRPr="00484050">
        <w:rPr>
          <w:rFonts w:ascii="Times New Roman" w:hAnsi="Times New Roman"/>
        </w:rPr>
        <w:t xml:space="preserve"> </w:t>
      </w:r>
      <w:proofErr w:type="spellStart"/>
      <w:r w:rsidRPr="00484050">
        <w:rPr>
          <w:rFonts w:ascii="Times New Roman" w:eastAsia="標楷體" w:hAnsi="Times New Roman"/>
          <w:i/>
        </w:rPr>
        <w:t>ω</w:t>
      </w:r>
      <w:r w:rsidRPr="00484050">
        <w:rPr>
          <w:rFonts w:ascii="Times New Roman" w:eastAsia="標楷體" w:hAnsi="Times New Roman"/>
          <w:i/>
          <w:vertAlign w:val="subscript"/>
        </w:rPr>
        <w:t>d</w:t>
      </w:r>
      <w:proofErr w:type="spellEnd"/>
      <w:r w:rsidRPr="00484050">
        <w:rPr>
          <w:rFonts w:ascii="Times New Roman" w:eastAsia="標楷體" w:hAnsi="Times New Roman"/>
          <w:i/>
          <w:vertAlign w:val="subscript"/>
        </w:rPr>
        <w:t xml:space="preserve"> </w:t>
      </w:r>
      <w:r w:rsidRPr="00484050">
        <w:rPr>
          <w:rFonts w:ascii="Times New Roman" w:hAnsi="Times New Roman"/>
        </w:rPr>
        <w:t xml:space="preserve">is called the </w:t>
      </w:r>
      <w:r w:rsidRPr="00484050">
        <w:rPr>
          <w:rFonts w:ascii="Times New Roman" w:hAnsi="Times New Roman"/>
          <w:i/>
          <w:iCs/>
        </w:rPr>
        <w:t>damped natural frequency</w:t>
      </w:r>
      <w:r w:rsidRPr="00484050">
        <w:rPr>
          <w:rFonts w:ascii="Times New Roman" w:hAnsi="Times New Roman"/>
        </w:rPr>
        <w:t>. The natural response is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44054574" w14:textId="77777777" w:rsidTr="004A5B4D">
        <w:tc>
          <w:tcPr>
            <w:tcW w:w="7088" w:type="dxa"/>
          </w:tcPr>
          <w:p w14:paraId="400734B4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B826AA">
              <w:rPr>
                <w:rFonts w:ascii="Times New Roman" w:hAnsi="Times New Roman"/>
                <w:position w:val="-36"/>
              </w:rPr>
              <w:object w:dxaOrig="2860" w:dyaOrig="840" w14:anchorId="2ACB35F2">
                <v:shape id="_x0000_i1046" type="#_x0000_t75" style="width:143.25pt;height:42.75pt" o:ole="">
                  <v:imagedata r:id="rId53" o:title=""/>
                </v:shape>
                <o:OLEObject Type="Embed" ProgID="Equation.DSMT4" ShapeID="_x0000_i1046" DrawAspect="Content" ObjectID="_1668848343" r:id="rId54"/>
              </w:object>
            </w:r>
          </w:p>
        </w:tc>
        <w:tc>
          <w:tcPr>
            <w:tcW w:w="1213" w:type="dxa"/>
            <w:vAlign w:val="center"/>
          </w:tcPr>
          <w:p w14:paraId="6F7DB13C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(8-17)</w:t>
            </w:r>
          </w:p>
        </w:tc>
      </w:tr>
    </w:tbl>
    <w:p w14:paraId="19465A52" w14:textId="77777777" w:rsidR="00CF7FE1" w:rsidRPr="00484050" w:rsidRDefault="00CF7FE1" w:rsidP="00CF7FE1">
      <w:pPr>
        <w:pStyle w:val="a8"/>
        <w:ind w:leftChars="800" w:left="1920"/>
        <w:rPr>
          <w:rFonts w:ascii="Times New Roman" w:hAnsi="Times New Roman"/>
        </w:rPr>
      </w:pPr>
      <w:r w:rsidRPr="00484050">
        <w:rPr>
          <w:rFonts w:ascii="Times New Roman" w:hAnsi="Times New Roman"/>
        </w:rPr>
        <w:lastRenderedPageBreak/>
        <w:t>Using Euler’s identities, we get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42A19898" w14:textId="77777777" w:rsidTr="004A5B4D">
        <w:tc>
          <w:tcPr>
            <w:tcW w:w="7088" w:type="dxa"/>
          </w:tcPr>
          <w:p w14:paraId="3B03B3D6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  <w:position w:val="-14"/>
              </w:rPr>
              <w:object w:dxaOrig="4620" w:dyaOrig="400" w14:anchorId="50E1607A">
                <v:shape id="_x0000_i1047" type="#_x0000_t75" style="width:231pt;height:20.25pt" o:ole="">
                  <v:imagedata r:id="rId55" o:title=""/>
                </v:shape>
                <o:OLEObject Type="Embed" ProgID="Equation.DSMT4" ShapeID="_x0000_i1047" DrawAspect="Content" ObjectID="_1668848344" r:id="rId56"/>
              </w:object>
            </w:r>
          </w:p>
        </w:tc>
        <w:tc>
          <w:tcPr>
            <w:tcW w:w="1213" w:type="dxa"/>
            <w:vAlign w:val="center"/>
          </w:tcPr>
          <w:p w14:paraId="1816ED7D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(8-18)</w:t>
            </w:r>
          </w:p>
        </w:tc>
      </w:tr>
    </w:tbl>
    <w:p w14:paraId="4C67E44C" w14:textId="77777777" w:rsidR="00CF7FE1" w:rsidRPr="00484050" w:rsidRDefault="00CF7FE1" w:rsidP="00CF7FE1">
      <w:pPr>
        <w:pStyle w:val="a8"/>
        <w:ind w:leftChars="800" w:left="1920"/>
        <w:jc w:val="both"/>
        <w:rPr>
          <w:rFonts w:ascii="Times New Roman" w:hAnsi="Times New Roman"/>
        </w:rPr>
      </w:pPr>
      <w:r w:rsidRPr="00484050">
        <w:rPr>
          <w:rFonts w:ascii="Times New Roman" w:hAnsi="Times New Roman"/>
        </w:rPr>
        <w:t>Replacing constants (</w:t>
      </w:r>
      <w:r w:rsidRPr="00484050">
        <w:rPr>
          <w:rFonts w:ascii="Times New Roman" w:hAnsi="Times New Roman"/>
          <w:i/>
        </w:rPr>
        <w:t>A</w:t>
      </w:r>
      <w:r w:rsidRPr="00484050">
        <w:rPr>
          <w:rFonts w:ascii="Times New Roman" w:hAnsi="Times New Roman"/>
          <w:vertAlign w:val="subscript"/>
        </w:rPr>
        <w:t>1</w:t>
      </w:r>
      <w:r w:rsidRPr="00484050">
        <w:rPr>
          <w:rFonts w:ascii="Times New Roman" w:hAnsi="Times New Roman"/>
          <w:i/>
          <w:vertAlign w:val="subscript"/>
        </w:rPr>
        <w:t xml:space="preserve"> </w:t>
      </w:r>
      <w:r>
        <w:rPr>
          <w:rFonts w:ascii="Times New Roman" w:hAnsi="Times New Roman" w:hint="eastAsia"/>
        </w:rPr>
        <w:t>+</w:t>
      </w:r>
      <w:r w:rsidRPr="00484050">
        <w:rPr>
          <w:rFonts w:ascii="Times New Roman" w:hAnsi="Times New Roman"/>
        </w:rPr>
        <w:t xml:space="preserve"> </w:t>
      </w:r>
      <w:r w:rsidRPr="00484050">
        <w:rPr>
          <w:rFonts w:ascii="Times New Roman" w:hAnsi="Times New Roman"/>
          <w:i/>
        </w:rPr>
        <w:t>A</w:t>
      </w:r>
      <w:r w:rsidRPr="00484050">
        <w:rPr>
          <w:rFonts w:ascii="Times New Roman" w:hAnsi="Times New Roman"/>
          <w:vertAlign w:val="subscript"/>
        </w:rPr>
        <w:t>2</w:t>
      </w:r>
      <w:r w:rsidRPr="00484050">
        <w:rPr>
          <w:rFonts w:ascii="Times New Roman" w:hAnsi="Times New Roman"/>
        </w:rPr>
        <w:t xml:space="preserve">) and </w:t>
      </w:r>
      <w:proofErr w:type="gramStart"/>
      <w:r w:rsidRPr="00484050">
        <w:rPr>
          <w:rFonts w:ascii="Times New Roman" w:hAnsi="Times New Roman"/>
          <w:i/>
        </w:rPr>
        <w:t>j</w:t>
      </w:r>
      <w:r w:rsidRPr="00484050">
        <w:rPr>
          <w:rFonts w:ascii="Times New Roman" w:hAnsi="Times New Roman"/>
        </w:rPr>
        <w:t>(</w:t>
      </w:r>
      <w:proofErr w:type="gramEnd"/>
      <w:r w:rsidRPr="00484050">
        <w:rPr>
          <w:rFonts w:ascii="Times New Roman" w:hAnsi="Times New Roman"/>
          <w:i/>
        </w:rPr>
        <w:t>A</w:t>
      </w:r>
      <w:r w:rsidRPr="0051430B">
        <w:rPr>
          <w:rFonts w:ascii="Times New Roman" w:hAnsi="Times New Roman"/>
          <w:iCs/>
          <w:vertAlign w:val="subscript"/>
        </w:rPr>
        <w:t xml:space="preserve">1 </w:t>
      </w:r>
      <w:r>
        <w:rPr>
          <w:rFonts w:ascii="Times New Roman" w:hAnsi="Times New Roman" w:hint="eastAsia"/>
        </w:rPr>
        <w:t>-</w:t>
      </w:r>
      <w:r w:rsidRPr="00484050">
        <w:rPr>
          <w:rFonts w:ascii="Times New Roman" w:hAnsi="Times New Roman"/>
        </w:rPr>
        <w:t xml:space="preserve"> </w:t>
      </w:r>
      <w:r w:rsidRPr="00484050">
        <w:rPr>
          <w:rFonts w:ascii="Times New Roman" w:hAnsi="Times New Roman"/>
          <w:i/>
        </w:rPr>
        <w:t>A</w:t>
      </w:r>
      <w:r w:rsidRPr="0051430B">
        <w:rPr>
          <w:rFonts w:ascii="Times New Roman" w:hAnsi="Times New Roman"/>
          <w:iCs/>
          <w:vertAlign w:val="subscript"/>
        </w:rPr>
        <w:t>2</w:t>
      </w:r>
      <w:r w:rsidRPr="00484050">
        <w:rPr>
          <w:rFonts w:ascii="Times New Roman" w:hAnsi="Times New Roman"/>
        </w:rPr>
        <w:t xml:space="preserve">) with constants </w:t>
      </w:r>
      <w:r w:rsidRPr="00484050">
        <w:rPr>
          <w:rFonts w:ascii="Times New Roman" w:hAnsi="Times New Roman"/>
          <w:i/>
        </w:rPr>
        <w:t>B</w:t>
      </w:r>
      <w:r w:rsidRPr="0051430B">
        <w:rPr>
          <w:rFonts w:ascii="Times New Roman" w:hAnsi="Times New Roman"/>
          <w:iCs/>
          <w:vertAlign w:val="subscript"/>
        </w:rPr>
        <w:t>1</w:t>
      </w:r>
      <w:r w:rsidRPr="00484050">
        <w:rPr>
          <w:rFonts w:ascii="Times New Roman" w:hAnsi="Times New Roman"/>
        </w:rPr>
        <w:t xml:space="preserve"> and </w:t>
      </w:r>
      <w:r w:rsidRPr="00484050">
        <w:rPr>
          <w:rFonts w:ascii="Times New Roman" w:hAnsi="Times New Roman"/>
          <w:i/>
        </w:rPr>
        <w:t>B</w:t>
      </w:r>
      <w:r w:rsidRPr="0051430B">
        <w:rPr>
          <w:rFonts w:ascii="Times New Roman" w:hAnsi="Times New Roman"/>
          <w:iCs/>
          <w:vertAlign w:val="subscript"/>
        </w:rPr>
        <w:t>2</w:t>
      </w:r>
      <w:r w:rsidRPr="0051430B">
        <w:rPr>
          <w:rFonts w:ascii="Times New Roman" w:hAnsi="Times New Roman"/>
          <w:iCs/>
        </w:rPr>
        <w:t xml:space="preserve">, </w:t>
      </w:r>
      <w:r>
        <w:rPr>
          <w:rFonts w:ascii="Times New Roman" w:hAnsi="Times New Roman"/>
        </w:rPr>
        <w:t>equation (</w:t>
      </w:r>
      <w:r>
        <w:rPr>
          <w:rFonts w:ascii="Times New Roman" w:hAnsi="Times New Roman" w:hint="eastAsia"/>
        </w:rPr>
        <w:t>8-</w:t>
      </w:r>
      <w:r>
        <w:rPr>
          <w:rFonts w:ascii="Times New Roman" w:hAnsi="Times New Roman"/>
        </w:rPr>
        <w:t>18) can be rewritten as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7FDC2F4E" w14:textId="77777777" w:rsidTr="004A5B4D">
        <w:tc>
          <w:tcPr>
            <w:tcW w:w="7088" w:type="dxa"/>
          </w:tcPr>
          <w:p w14:paraId="48AE12B9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</w:rPr>
              <w:tab/>
            </w:r>
            <w:r w:rsidRPr="00484050">
              <w:rPr>
                <w:rFonts w:ascii="Times New Roman" w:hAnsi="Times New Roman"/>
                <w:position w:val="-14"/>
              </w:rPr>
              <w:object w:dxaOrig="3280" w:dyaOrig="400" w14:anchorId="713F00CF">
                <v:shape id="_x0000_i1048" type="#_x0000_t75" style="width:164.25pt;height:20.25pt" o:ole="">
                  <v:imagedata r:id="rId57" o:title=""/>
                </v:shape>
                <o:OLEObject Type="Embed" ProgID="Equation.DSMT4" ShapeID="_x0000_i1048" DrawAspect="Content" ObjectID="_1668848345" r:id="rId58"/>
              </w:object>
            </w:r>
          </w:p>
        </w:tc>
        <w:tc>
          <w:tcPr>
            <w:tcW w:w="1213" w:type="dxa"/>
            <w:vAlign w:val="center"/>
          </w:tcPr>
          <w:p w14:paraId="59111840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(8-19)</w:t>
            </w:r>
          </w:p>
        </w:tc>
      </w:tr>
    </w:tbl>
    <w:p w14:paraId="3D0FBE4B" w14:textId="77777777" w:rsidR="00CF7FE1" w:rsidRDefault="00CF7FE1" w:rsidP="00CF7FE1">
      <w:pPr>
        <w:pStyle w:val="a8"/>
        <w:ind w:leftChars="800" w:left="1920" w:firstLine="480"/>
        <w:jc w:val="both"/>
        <w:rPr>
          <w:rFonts w:ascii="Times New Roman" w:hAnsi="Times New Roman"/>
        </w:rPr>
      </w:pPr>
      <w:r w:rsidRPr="00484050">
        <w:rPr>
          <w:rFonts w:ascii="Times New Roman" w:hAnsi="Times New Roman"/>
        </w:rPr>
        <w:t>With the presence of sine and cosine functions, it is clear that the natural response for this case is exponentially damped and oscillatory in nature. The response has a time constant of 1/</w:t>
      </w:r>
      <w:r w:rsidRPr="00484050">
        <w:rPr>
          <w:rFonts w:ascii="Times New Roman" w:hAnsi="Times New Roman"/>
          <w:i/>
        </w:rPr>
        <w:t>α</w:t>
      </w:r>
      <w:r w:rsidRPr="00484050">
        <w:rPr>
          <w:rFonts w:ascii="Times New Roman" w:hAnsi="Times New Roman"/>
        </w:rPr>
        <w:t xml:space="preserve"> and a period of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sym w:font="Symbol" w:char="F070"/>
      </w:r>
      <w:r>
        <w:rPr>
          <w:rFonts w:ascii="Times New Roman" w:hAnsi="Times New Roman"/>
        </w:rPr>
        <w:t>/</w:t>
      </w:r>
      <w:proofErr w:type="spellStart"/>
      <w:r w:rsidRPr="00484050">
        <w:rPr>
          <w:rFonts w:ascii="Times New Roman" w:eastAsia="標楷體" w:hAnsi="Times New Roman"/>
          <w:i/>
        </w:rPr>
        <w:t>ω</w:t>
      </w:r>
      <w:r w:rsidRPr="00484050">
        <w:rPr>
          <w:rFonts w:ascii="Times New Roman" w:eastAsia="標楷體" w:hAnsi="Times New Roman"/>
          <w:i/>
          <w:vertAlign w:val="subscript"/>
        </w:rPr>
        <w:t>d</w:t>
      </w:r>
      <w:proofErr w:type="spellEnd"/>
      <w:r>
        <w:rPr>
          <w:rFonts w:ascii="Times New Roman" w:hAnsi="Times New Roman"/>
        </w:rPr>
        <w:t xml:space="preserve">. </w:t>
      </w:r>
      <w:r w:rsidRPr="00484050">
        <w:rPr>
          <w:rFonts w:ascii="Times New Roman" w:hAnsi="Times New Roman"/>
        </w:rPr>
        <w:t>Fig. 8.4 depicts a typical underdamped response.</w:t>
      </w:r>
    </w:p>
    <w:p w14:paraId="20041FEF" w14:textId="77777777" w:rsidR="00CF7FE1" w:rsidRPr="00484050" w:rsidRDefault="00CF7FE1" w:rsidP="00CF7FE1">
      <w:pPr>
        <w:pStyle w:val="a8"/>
        <w:ind w:leftChars="800" w:left="1920" w:firstLine="480"/>
        <w:jc w:val="both"/>
        <w:rPr>
          <w:rFonts w:ascii="Times New Roman" w:hAnsi="Times New Roman"/>
        </w:rPr>
      </w:pPr>
    </w:p>
    <w:p w14:paraId="5949E1C0" w14:textId="77777777" w:rsidR="00CF7FE1" w:rsidRPr="00484050" w:rsidRDefault="00CF7FE1" w:rsidP="00CF7FE1">
      <w:pPr>
        <w:jc w:val="center"/>
        <w:rPr>
          <w:rFonts w:ascii="Times New Roman" w:hAnsi="Times New Roman"/>
        </w:rPr>
      </w:pPr>
      <w:r w:rsidRPr="00484050">
        <w:rPr>
          <w:rFonts w:ascii="Times New Roman" w:hAnsi="Times New Roman"/>
          <w:noProof/>
        </w:rPr>
        <w:drawing>
          <wp:inline distT="0" distB="0" distL="0" distR="0" wp14:anchorId="190EF2E6" wp14:editId="6D891208">
            <wp:extent cx="2368550" cy="139065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B43239.tmp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804" cy="139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58FF" w14:textId="77777777" w:rsidR="00CF7FE1" w:rsidRPr="00B219CF" w:rsidRDefault="00CF7FE1" w:rsidP="00CF7FE1">
      <w:pPr>
        <w:pStyle w:val="a8"/>
        <w:numPr>
          <w:ilvl w:val="0"/>
          <w:numId w:val="36"/>
        </w:numPr>
        <w:ind w:leftChars="0"/>
        <w:jc w:val="center"/>
        <w:rPr>
          <w:rFonts w:ascii="Times New Roman" w:hAnsi="Times New Roman"/>
        </w:rPr>
      </w:pPr>
      <w:r w:rsidRPr="00B219CF">
        <w:rPr>
          <w:rFonts w:ascii="Times New Roman" w:hAnsi="Times New Roman"/>
        </w:rPr>
        <w:t>Underdamped response</w:t>
      </w:r>
      <w:r>
        <w:rPr>
          <w:rFonts w:ascii="Times New Roman" w:hAnsi="Times New Roman" w:hint="eastAsia"/>
        </w:rPr>
        <w:t>.</w:t>
      </w:r>
    </w:p>
    <w:p w14:paraId="2B70E4BD" w14:textId="77777777" w:rsidR="00CF7FE1" w:rsidRPr="00484050" w:rsidRDefault="00CF7FE1" w:rsidP="00CF7FE1">
      <w:pPr>
        <w:rPr>
          <w:rFonts w:ascii="Times New Roman" w:eastAsia="標楷體" w:hAnsi="Times New Roman"/>
        </w:rPr>
      </w:pPr>
      <w:r w:rsidRPr="00484050">
        <w:rPr>
          <w:rFonts w:ascii="Times New Roman" w:hAnsi="Times New Roman"/>
        </w:rPr>
        <w:tab/>
      </w:r>
      <w:r w:rsidRPr="00484050">
        <w:rPr>
          <w:rFonts w:ascii="Times New Roman" w:hAnsi="Times New Roman"/>
        </w:rPr>
        <w:tab/>
      </w:r>
    </w:p>
    <w:p w14:paraId="2503DFAF" w14:textId="77777777" w:rsidR="00CF7FE1" w:rsidRPr="00484050" w:rsidRDefault="00CF7FE1" w:rsidP="00CF7FE1">
      <w:pPr>
        <w:pStyle w:val="a8"/>
        <w:numPr>
          <w:ilvl w:val="1"/>
          <w:numId w:val="7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Step response of a s</w:t>
      </w:r>
      <w:r w:rsidRPr="00484050">
        <w:rPr>
          <w:rFonts w:ascii="Times New Roman" w:eastAsia="標楷體" w:hAnsi="Times New Roman"/>
        </w:rPr>
        <w:t xml:space="preserve">eries </w:t>
      </w:r>
      <w:r w:rsidRPr="00484050">
        <w:rPr>
          <w:rFonts w:ascii="Times New Roman" w:eastAsia="標楷體" w:hAnsi="Times New Roman"/>
          <w:i/>
        </w:rPr>
        <w:t>RLC</w:t>
      </w:r>
      <w:r>
        <w:rPr>
          <w:rFonts w:ascii="Times New Roman" w:eastAsia="標楷體" w:hAnsi="Times New Roman"/>
        </w:rPr>
        <w:t xml:space="preserve"> c</w:t>
      </w:r>
      <w:r w:rsidRPr="00484050">
        <w:rPr>
          <w:rFonts w:ascii="Times New Roman" w:eastAsia="標楷體" w:hAnsi="Times New Roman"/>
        </w:rPr>
        <w:t>ircuit</w:t>
      </w:r>
    </w:p>
    <w:p w14:paraId="20A90FD2" w14:textId="77777777" w:rsidR="00CF7FE1" w:rsidRPr="00484050" w:rsidRDefault="00CF7FE1" w:rsidP="00CF7FE1">
      <w:pPr>
        <w:pStyle w:val="a8"/>
        <w:ind w:leftChars="0" w:left="960" w:firstLineChars="200" w:firstLine="48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Theme="minorEastAsia" w:hAnsi="Times New Roman"/>
          <w:kern w:val="0"/>
          <w:szCs w:val="24"/>
        </w:rPr>
        <w:t>As we learned in the preceding section, the step response is obtained b</w:t>
      </w:r>
      <w:r>
        <w:rPr>
          <w:rFonts w:ascii="Times New Roman" w:eastAsiaTheme="minorEastAsia" w:hAnsi="Times New Roman"/>
          <w:kern w:val="0"/>
          <w:szCs w:val="24"/>
        </w:rPr>
        <w:t>y the sudden application of a DC</w:t>
      </w:r>
      <w:r w:rsidRPr="00484050">
        <w:rPr>
          <w:rFonts w:ascii="Times New Roman" w:eastAsiaTheme="minorEastAsia" w:hAnsi="Times New Roman"/>
          <w:kern w:val="0"/>
          <w:szCs w:val="24"/>
        </w:rPr>
        <w:t xml:space="preserve"> source</w:t>
      </w:r>
      <w:r>
        <w:rPr>
          <w:rFonts w:ascii="Times New Roman" w:eastAsiaTheme="minorEastAsia" w:hAnsi="Times New Roman"/>
          <w:kern w:val="0"/>
          <w:szCs w:val="24"/>
        </w:rPr>
        <w:t xml:space="preserve"> to a series </w:t>
      </w:r>
      <w:r w:rsidRPr="005179C7">
        <w:rPr>
          <w:rFonts w:ascii="Times New Roman" w:eastAsiaTheme="minorEastAsia" w:hAnsi="Times New Roman"/>
          <w:i/>
          <w:kern w:val="0"/>
          <w:szCs w:val="24"/>
        </w:rPr>
        <w:t>RLC</w:t>
      </w:r>
      <w:r>
        <w:rPr>
          <w:rFonts w:ascii="Times New Roman" w:eastAsiaTheme="minorEastAsia" w:hAnsi="Times New Roman"/>
          <w:kern w:val="0"/>
          <w:szCs w:val="24"/>
        </w:rPr>
        <w:t xml:space="preserve"> circuit</w:t>
      </w:r>
      <w:r w:rsidRPr="00484050">
        <w:rPr>
          <w:rFonts w:ascii="Times New Roman" w:eastAsiaTheme="minorEastAsia" w:hAnsi="Times New Roman"/>
          <w:kern w:val="0"/>
          <w:szCs w:val="24"/>
        </w:rPr>
        <w:t xml:space="preserve">. Consider the series </w:t>
      </w:r>
      <w:r w:rsidRPr="00484050">
        <w:rPr>
          <w:rFonts w:ascii="Times New Roman" w:eastAsiaTheme="minorEastAsia" w:hAnsi="Times New Roman"/>
          <w:i/>
          <w:iCs/>
          <w:kern w:val="0"/>
          <w:szCs w:val="24"/>
        </w:rPr>
        <w:t xml:space="preserve">RLC </w:t>
      </w:r>
      <w:r w:rsidRPr="00484050">
        <w:rPr>
          <w:rFonts w:ascii="Times New Roman" w:eastAsiaTheme="minorEastAsia" w:hAnsi="Times New Roman"/>
          <w:kern w:val="0"/>
          <w:szCs w:val="24"/>
        </w:rPr>
        <w:t>circuit shown in Fig. 8.5</w:t>
      </w:r>
      <w:r>
        <w:rPr>
          <w:rFonts w:ascii="Times New Roman" w:eastAsiaTheme="minorEastAsia" w:hAnsi="Times New Roman"/>
          <w:kern w:val="0"/>
          <w:szCs w:val="24"/>
        </w:rPr>
        <w:t xml:space="preserve"> and apply</w:t>
      </w:r>
      <w:r w:rsidRPr="00484050">
        <w:rPr>
          <w:rFonts w:ascii="Times New Roman" w:eastAsiaTheme="minorEastAsia" w:hAnsi="Times New Roman"/>
          <w:kern w:val="0"/>
          <w:szCs w:val="24"/>
        </w:rPr>
        <w:t xml:space="preserve"> KVL around the loop for </w:t>
      </w:r>
      <w:r w:rsidRPr="00484050">
        <w:rPr>
          <w:rFonts w:ascii="Times New Roman" w:eastAsiaTheme="minorEastAsia" w:hAnsi="Times New Roman"/>
          <w:i/>
          <w:kern w:val="0"/>
          <w:szCs w:val="24"/>
        </w:rPr>
        <w:t>t</w:t>
      </w:r>
      <w:r w:rsidRPr="00484050">
        <w:rPr>
          <w:rFonts w:ascii="Times New Roman" w:eastAsiaTheme="minorEastAsia" w:hAnsi="Times New Roman"/>
          <w:kern w:val="0"/>
          <w:szCs w:val="24"/>
        </w:rPr>
        <w:t xml:space="preserve"> &gt; 0</w:t>
      </w:r>
      <w:r>
        <w:rPr>
          <w:rFonts w:ascii="Times New Roman" w:eastAsiaTheme="minorEastAsia" w:hAnsi="Times New Roman"/>
          <w:kern w:val="0"/>
          <w:szCs w:val="24"/>
        </w:rPr>
        <w:t xml:space="preserve"> s</w:t>
      </w:r>
      <w:r w:rsidRPr="00484050">
        <w:rPr>
          <w:rFonts w:ascii="Times New Roman" w:eastAsiaTheme="minorEastAsia" w:hAnsi="Times New Roman"/>
          <w:kern w:val="0"/>
          <w:szCs w:val="24"/>
        </w:rPr>
        <w:t>.</w:t>
      </w:r>
      <w:r w:rsidRPr="00484050">
        <w:rPr>
          <w:rFonts w:ascii="Times New Roman" w:eastAsia="標楷體" w:hAnsi="Times New Roman"/>
          <w:szCs w:val="24"/>
        </w:rPr>
        <w:t xml:space="preserve"> </w:t>
      </w:r>
    </w:p>
    <w:p w14:paraId="10D0BD90" w14:textId="77777777" w:rsidR="00CF7FE1" w:rsidRPr="001F367C" w:rsidRDefault="00CF7FE1" w:rsidP="00CF7FE1">
      <w:pPr>
        <w:jc w:val="center"/>
        <w:rPr>
          <w:rFonts w:ascii="Times New Roman" w:eastAsia="標楷體" w:hAnsi="Times New Roman"/>
        </w:rPr>
      </w:pPr>
      <w:r w:rsidRPr="00484050">
        <w:rPr>
          <w:noProof/>
        </w:rPr>
        <w:drawing>
          <wp:inline distT="0" distB="0" distL="0" distR="0" wp14:anchorId="3E85AAC0" wp14:editId="28F46CAE">
            <wp:extent cx="2368800" cy="1038667"/>
            <wp:effectExtent l="0" t="0" r="0" b="952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B4D1B6.tmp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800" cy="10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01B9" w14:textId="77777777" w:rsidR="00CF7FE1" w:rsidRPr="0075530C" w:rsidRDefault="00CF7FE1" w:rsidP="00CF7FE1">
      <w:pPr>
        <w:pStyle w:val="a8"/>
        <w:numPr>
          <w:ilvl w:val="0"/>
          <w:numId w:val="36"/>
        </w:numPr>
        <w:ind w:leftChars="0" w:left="2552"/>
        <w:rPr>
          <w:rFonts w:ascii="Times New Roman" w:eastAsia="標楷體" w:hAnsi="Times New Roman"/>
        </w:rPr>
      </w:pPr>
      <w:r w:rsidRPr="0075530C">
        <w:rPr>
          <w:rFonts w:ascii="Times New Roman" w:eastAsia="標楷體" w:hAnsi="Times New Roman"/>
        </w:rPr>
        <w:t xml:space="preserve">Step voltage applied to a series </w:t>
      </w:r>
      <w:r w:rsidRPr="0075530C">
        <w:rPr>
          <w:rFonts w:ascii="Times New Roman" w:eastAsia="標楷體" w:hAnsi="Times New Roman"/>
          <w:i/>
        </w:rPr>
        <w:t>RLC</w:t>
      </w:r>
      <w:r w:rsidRPr="0075530C">
        <w:rPr>
          <w:rFonts w:ascii="Times New Roman" w:eastAsia="標楷體" w:hAnsi="Times New Roman"/>
        </w:rPr>
        <w:t xml:space="preserve"> circuit.</w:t>
      </w:r>
    </w:p>
    <w:p w14:paraId="621FE9D3" w14:textId="77777777" w:rsidR="00CF7FE1" w:rsidRPr="00484050" w:rsidRDefault="00CF7FE1" w:rsidP="00CF7FE1">
      <w:pPr>
        <w:ind w:left="480" w:firstLine="480"/>
        <w:rPr>
          <w:rFonts w:ascii="Times New Roman" w:eastAsia="標楷體" w:hAnsi="Times New Roman"/>
        </w:rPr>
      </w:pPr>
    </w:p>
    <w:p w14:paraId="7D5A38C3" w14:textId="77777777" w:rsidR="00CF7FE1" w:rsidRPr="00484050" w:rsidRDefault="00CF7FE1" w:rsidP="00CF7FE1">
      <w:pPr>
        <w:ind w:left="480" w:firstLine="480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Thus, we get </w:t>
      </w:r>
      <w:r>
        <w:rPr>
          <w:rFonts w:ascii="Times New Roman" w:eastAsia="標楷體" w:hAnsi="Times New Roman"/>
        </w:rPr>
        <w:t xml:space="preserve">the </w:t>
      </w:r>
      <w:r w:rsidRPr="00484050">
        <w:rPr>
          <w:rFonts w:ascii="Times New Roman" w:eastAsia="標楷體" w:hAnsi="Times New Roman"/>
        </w:rPr>
        <w:t>second-order differential equation</w:t>
      </w:r>
      <w:r>
        <w:rPr>
          <w:rFonts w:ascii="Times New Roman" w:eastAsia="標楷體" w:hAnsi="Times New Roman"/>
        </w:rPr>
        <w:t xml:space="preserve"> as below.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175C089D" w14:textId="77777777" w:rsidTr="004A5B4D">
        <w:tc>
          <w:tcPr>
            <w:tcW w:w="7088" w:type="dxa"/>
          </w:tcPr>
          <w:p w14:paraId="09408D60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</w:rPr>
              <w:tab/>
            </w:r>
            <w:r w:rsidRPr="00484050">
              <w:rPr>
                <w:rFonts w:ascii="Times New Roman" w:hAnsi="Times New Roman"/>
                <w:position w:val="-24"/>
              </w:rPr>
              <w:object w:dxaOrig="2340" w:dyaOrig="660" w14:anchorId="43FA1C63">
                <v:shape id="_x0000_i1049" type="#_x0000_t75" style="width:117pt;height:33pt" o:ole="">
                  <v:imagedata r:id="rId61" o:title=""/>
                </v:shape>
                <o:OLEObject Type="Embed" ProgID="Equation.DSMT4" ShapeID="_x0000_i1049" DrawAspect="Content" ObjectID="_1668848346" r:id="rId62"/>
              </w:object>
            </w:r>
          </w:p>
        </w:tc>
        <w:tc>
          <w:tcPr>
            <w:tcW w:w="1213" w:type="dxa"/>
            <w:vAlign w:val="center"/>
          </w:tcPr>
          <w:p w14:paraId="0C7C4B29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(8-20)</w:t>
            </w:r>
          </w:p>
        </w:tc>
      </w:tr>
    </w:tbl>
    <w:p w14:paraId="40C322A9" w14:textId="77777777" w:rsidR="00CF7FE1" w:rsidRPr="00D736E5" w:rsidRDefault="00CF7FE1" w:rsidP="00CF7FE1">
      <w:pPr>
        <w:ind w:left="48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The solution to equation (</w:t>
      </w:r>
      <w:r>
        <w:rPr>
          <w:rFonts w:ascii="Times New Roman" w:eastAsia="標楷體" w:hAnsi="Times New Roman" w:hint="eastAsia"/>
        </w:rPr>
        <w:t>8-</w:t>
      </w:r>
      <w:r w:rsidRPr="00484050">
        <w:rPr>
          <w:rFonts w:ascii="Times New Roman" w:eastAsia="標楷體" w:hAnsi="Times New Roman"/>
        </w:rPr>
        <w:t>20) has two components: the transient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r</w:t>
      </w:r>
      <w:r w:rsidRPr="00D736E5">
        <w:rPr>
          <w:rFonts w:ascii="Times New Roman" w:eastAsia="標楷體" w:hAnsi="Times New Roman"/>
        </w:rPr>
        <w:t xml:space="preserve">esponse </w:t>
      </w:r>
      <w:proofErr w:type="spellStart"/>
      <w:r w:rsidRPr="00D736E5">
        <w:rPr>
          <w:rFonts w:ascii="Times New Roman" w:eastAsia="標楷體" w:hAnsi="Times New Roman"/>
          <w:i/>
        </w:rPr>
        <w:t>v</w:t>
      </w:r>
      <w:r w:rsidRPr="00D736E5">
        <w:rPr>
          <w:rFonts w:ascii="Times New Roman" w:eastAsia="標楷體" w:hAnsi="Times New Roman"/>
          <w:i/>
          <w:vertAlign w:val="subscript"/>
        </w:rPr>
        <w:t>t</w:t>
      </w:r>
      <w:proofErr w:type="spellEnd"/>
      <w:r w:rsidRPr="00D736E5">
        <w:rPr>
          <w:rFonts w:ascii="Times New Roman" w:eastAsia="標楷體" w:hAnsi="Times New Roman"/>
        </w:rPr>
        <w:t>(</w:t>
      </w:r>
      <w:r w:rsidRPr="00D736E5">
        <w:rPr>
          <w:rFonts w:ascii="Times New Roman" w:eastAsia="標楷體" w:hAnsi="Times New Roman"/>
          <w:i/>
        </w:rPr>
        <w:t>t</w:t>
      </w:r>
      <w:r w:rsidRPr="00D736E5">
        <w:rPr>
          <w:rFonts w:ascii="Times New Roman" w:eastAsia="標楷體" w:hAnsi="Times New Roman"/>
        </w:rPr>
        <w:t xml:space="preserve">) and the steady-state response </w:t>
      </w:r>
      <w:proofErr w:type="spellStart"/>
      <w:r w:rsidRPr="00D736E5">
        <w:rPr>
          <w:rFonts w:ascii="Times New Roman" w:eastAsia="標楷體" w:hAnsi="Times New Roman"/>
          <w:i/>
        </w:rPr>
        <w:t>v</w:t>
      </w:r>
      <w:r w:rsidRPr="00D736E5">
        <w:rPr>
          <w:rFonts w:ascii="Times New Roman" w:eastAsia="標楷體" w:hAnsi="Times New Roman"/>
          <w:i/>
          <w:vertAlign w:val="subscript"/>
        </w:rPr>
        <w:t>ss</w:t>
      </w:r>
      <w:proofErr w:type="spellEnd"/>
      <w:r w:rsidRPr="00D736E5">
        <w:rPr>
          <w:rFonts w:ascii="Times New Roman" w:eastAsia="標楷體" w:hAnsi="Times New Roman"/>
        </w:rPr>
        <w:t>(</w:t>
      </w:r>
      <w:r w:rsidRPr="00D736E5">
        <w:rPr>
          <w:rFonts w:ascii="Times New Roman" w:eastAsia="標楷體" w:hAnsi="Times New Roman"/>
          <w:i/>
        </w:rPr>
        <w:t>t</w:t>
      </w:r>
      <w:r w:rsidRPr="00D736E5">
        <w:rPr>
          <w:rFonts w:ascii="Times New Roman" w:eastAsia="標楷體" w:hAnsi="Times New Roman"/>
        </w:rPr>
        <w:t>)</w:t>
      </w:r>
      <w:r>
        <w:rPr>
          <w:rFonts w:ascii="Times New Roman" w:eastAsia="標楷體" w:hAnsi="Times New Roman"/>
          <w:i/>
        </w:rPr>
        <w:t>,</w:t>
      </w:r>
      <w:r w:rsidRPr="00D736E5">
        <w:rPr>
          <w:rFonts w:ascii="Times New Roman" w:eastAsia="標楷體" w:hAnsi="Times New Roman"/>
        </w:rPr>
        <w:t xml:space="preserve"> that is,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2984E091" w14:textId="77777777" w:rsidTr="004A5B4D">
        <w:tc>
          <w:tcPr>
            <w:tcW w:w="7088" w:type="dxa"/>
          </w:tcPr>
          <w:p w14:paraId="19158D01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</w:rPr>
              <w:lastRenderedPageBreak/>
              <w:tab/>
            </w:r>
            <w:r w:rsidRPr="00484050">
              <w:rPr>
                <w:rFonts w:ascii="Times New Roman" w:hAnsi="Times New Roman"/>
                <w:position w:val="-14"/>
              </w:rPr>
              <w:object w:dxaOrig="1920" w:dyaOrig="400" w14:anchorId="6D1FDF40">
                <v:shape id="_x0000_i1050" type="#_x0000_t75" style="width:95.25pt;height:20.25pt" o:ole="">
                  <v:imagedata r:id="rId63" o:title=""/>
                </v:shape>
                <o:OLEObject Type="Embed" ProgID="Equation.DSMT4" ShapeID="_x0000_i1050" DrawAspect="Content" ObjectID="_1668848347" r:id="rId64"/>
              </w:object>
            </w:r>
          </w:p>
        </w:tc>
        <w:tc>
          <w:tcPr>
            <w:tcW w:w="1213" w:type="dxa"/>
            <w:vAlign w:val="center"/>
          </w:tcPr>
          <w:p w14:paraId="6ACF3082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(8-21)</w:t>
            </w:r>
          </w:p>
        </w:tc>
      </w:tr>
    </w:tbl>
    <w:p w14:paraId="69A7DF88" w14:textId="77777777" w:rsidR="00CF7FE1" w:rsidRPr="00484050" w:rsidRDefault="00CF7FE1" w:rsidP="00CF7FE1">
      <w:pPr>
        <w:pStyle w:val="a8"/>
        <w:ind w:leftChars="400" w:left="96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The transient response </w:t>
      </w:r>
      <w:proofErr w:type="spellStart"/>
      <w:r w:rsidRPr="00484050">
        <w:rPr>
          <w:rFonts w:ascii="Times New Roman" w:eastAsia="標楷體" w:hAnsi="Times New Roman"/>
          <w:i/>
        </w:rPr>
        <w:t>v</w:t>
      </w:r>
      <w:r w:rsidRPr="00484050">
        <w:rPr>
          <w:rFonts w:ascii="Times New Roman" w:eastAsia="標楷體" w:hAnsi="Times New Roman"/>
          <w:i/>
          <w:vertAlign w:val="subscript"/>
        </w:rPr>
        <w:t>t</w:t>
      </w:r>
      <w:proofErr w:type="spellEnd"/>
      <w:r w:rsidRPr="00484050">
        <w:rPr>
          <w:rFonts w:ascii="Times New Roman" w:eastAsia="標楷體" w:hAnsi="Times New Roman"/>
        </w:rPr>
        <w:t>(</w:t>
      </w:r>
      <w:r w:rsidRPr="00484050">
        <w:rPr>
          <w:rFonts w:ascii="Times New Roman" w:eastAsia="標楷體" w:hAnsi="Times New Roman"/>
          <w:i/>
        </w:rPr>
        <w:t>t</w:t>
      </w:r>
      <w:r w:rsidRPr="00484050">
        <w:rPr>
          <w:rFonts w:ascii="Times New Roman" w:eastAsia="標楷體" w:hAnsi="Times New Roman"/>
        </w:rPr>
        <w:t>) is the component of the total response that dies out with time. The form of the transient response is the same as the form of the s</w:t>
      </w:r>
      <w:r>
        <w:rPr>
          <w:rFonts w:ascii="Times New Roman" w:eastAsia="標楷體" w:hAnsi="Times New Roman"/>
        </w:rPr>
        <w:t>olution obtained in Section 1. F</w:t>
      </w:r>
      <w:r w:rsidRPr="00484050">
        <w:rPr>
          <w:rFonts w:ascii="Times New Roman" w:eastAsia="標楷體" w:hAnsi="Times New Roman"/>
        </w:rPr>
        <w:t xml:space="preserve">or the </w:t>
      </w:r>
      <w:r>
        <w:rPr>
          <w:rFonts w:ascii="Times New Roman" w:eastAsia="標楷體" w:hAnsi="Times New Roman"/>
        </w:rPr>
        <w:t>source-free s</w:t>
      </w:r>
      <w:r w:rsidRPr="00484050">
        <w:rPr>
          <w:rFonts w:ascii="Times New Roman" w:eastAsia="標楷體" w:hAnsi="Times New Roman"/>
        </w:rPr>
        <w:t xml:space="preserve">eries </w:t>
      </w:r>
      <w:r w:rsidRPr="00484050">
        <w:rPr>
          <w:rFonts w:ascii="Times New Roman" w:eastAsia="標楷體" w:hAnsi="Times New Roman"/>
          <w:i/>
        </w:rPr>
        <w:t>RLC</w:t>
      </w:r>
      <w:r>
        <w:rPr>
          <w:rFonts w:ascii="Times New Roman" w:eastAsia="標楷體" w:hAnsi="Times New Roman"/>
        </w:rPr>
        <w:t xml:space="preserve"> c</w:t>
      </w:r>
      <w:r w:rsidRPr="00484050">
        <w:rPr>
          <w:rFonts w:ascii="Times New Roman" w:eastAsia="標楷體" w:hAnsi="Times New Roman"/>
        </w:rPr>
        <w:t xml:space="preserve">ircuit, </w:t>
      </w:r>
      <w:r>
        <w:rPr>
          <w:rFonts w:ascii="Times New Roman" w:eastAsia="標楷體" w:hAnsi="Times New Roman"/>
        </w:rPr>
        <w:t xml:space="preserve">it is </w:t>
      </w:r>
      <w:r w:rsidRPr="00484050">
        <w:rPr>
          <w:rFonts w:ascii="Times New Roman" w:eastAsia="標楷體" w:hAnsi="Times New Roman"/>
        </w:rPr>
        <w:t>given by equation</w:t>
      </w:r>
      <w:r>
        <w:rPr>
          <w:rFonts w:ascii="Times New Roman" w:eastAsia="標楷體" w:hAnsi="Times New Roman"/>
        </w:rPr>
        <w:t>s</w:t>
      </w:r>
      <w:r w:rsidRPr="00484050">
        <w:rPr>
          <w:rFonts w:ascii="Times New Roman" w:eastAsia="標楷體" w:hAnsi="Times New Roman"/>
        </w:rPr>
        <w:t xml:space="preserve"> (</w:t>
      </w:r>
      <w:r>
        <w:rPr>
          <w:rFonts w:ascii="Times New Roman" w:eastAsia="標楷體" w:hAnsi="Times New Roman" w:hint="eastAsia"/>
        </w:rPr>
        <w:t>8-</w:t>
      </w:r>
      <w:r w:rsidRPr="00484050">
        <w:rPr>
          <w:rFonts w:ascii="Times New Roman" w:eastAsia="標楷體" w:hAnsi="Times New Roman"/>
        </w:rPr>
        <w:t>11), (</w:t>
      </w:r>
      <w:r>
        <w:rPr>
          <w:rFonts w:ascii="Times New Roman" w:eastAsia="標楷體" w:hAnsi="Times New Roman" w:hint="eastAsia"/>
        </w:rPr>
        <w:t>8-</w:t>
      </w:r>
      <w:r w:rsidRPr="00484050">
        <w:rPr>
          <w:rFonts w:ascii="Times New Roman" w:eastAsia="標楷體" w:hAnsi="Times New Roman"/>
        </w:rPr>
        <w:t>14), and (</w:t>
      </w:r>
      <w:r>
        <w:rPr>
          <w:rFonts w:ascii="Times New Roman" w:eastAsia="標楷體" w:hAnsi="Times New Roman" w:hint="eastAsia"/>
        </w:rPr>
        <w:t>8-</w:t>
      </w:r>
      <w:r w:rsidRPr="00484050">
        <w:rPr>
          <w:rFonts w:ascii="Times New Roman" w:eastAsia="標楷體" w:hAnsi="Times New Roman"/>
        </w:rPr>
        <w:t xml:space="preserve">19). Therefore, the transient response </w:t>
      </w:r>
      <w:proofErr w:type="spellStart"/>
      <w:r w:rsidRPr="00484050">
        <w:rPr>
          <w:rFonts w:ascii="Times New Roman" w:eastAsia="標楷體" w:hAnsi="Times New Roman"/>
          <w:i/>
        </w:rPr>
        <w:t>v</w:t>
      </w:r>
      <w:r w:rsidRPr="00484050">
        <w:rPr>
          <w:rFonts w:ascii="Times New Roman" w:eastAsia="標楷體" w:hAnsi="Times New Roman"/>
          <w:i/>
          <w:vertAlign w:val="subscript"/>
        </w:rPr>
        <w:t>t</w:t>
      </w:r>
      <w:proofErr w:type="spellEnd"/>
      <w:r w:rsidRPr="00484050">
        <w:rPr>
          <w:rFonts w:ascii="Times New Roman" w:eastAsia="標楷體" w:hAnsi="Times New Roman"/>
        </w:rPr>
        <w:t>(</w:t>
      </w:r>
      <w:r w:rsidRPr="00484050">
        <w:rPr>
          <w:rFonts w:ascii="Times New Roman" w:eastAsia="標楷體" w:hAnsi="Times New Roman"/>
          <w:i/>
        </w:rPr>
        <w:t>t</w:t>
      </w:r>
      <w:r w:rsidRPr="00484050">
        <w:rPr>
          <w:rFonts w:ascii="Times New Roman" w:eastAsia="標楷體" w:hAnsi="Times New Roman"/>
        </w:rPr>
        <w:t>) for the overdamped, underdamped, and critically damped cases are</w:t>
      </w:r>
      <w:r>
        <w:rPr>
          <w:rFonts w:ascii="Times New Roman" w:eastAsia="標楷體" w:hAnsi="Times New Roman"/>
        </w:rPr>
        <w:t xml:space="preserve">, respectively, 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3AD06968" w14:textId="77777777" w:rsidTr="004A5B4D">
        <w:tc>
          <w:tcPr>
            <w:tcW w:w="7088" w:type="dxa"/>
          </w:tcPr>
          <w:p w14:paraId="683761D6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</w:rPr>
              <w:tab/>
            </w:r>
            <w:r w:rsidRPr="00484050">
              <w:rPr>
                <w:rFonts w:ascii="Times New Roman" w:hAnsi="Times New Roman"/>
                <w:position w:val="-12"/>
              </w:rPr>
              <w:object w:dxaOrig="1820" w:dyaOrig="380" w14:anchorId="7AC4798E">
                <v:shape id="_x0000_i1051" type="#_x0000_t75" style="width:90.75pt;height:19.5pt" o:ole="">
                  <v:imagedata r:id="rId65" o:title=""/>
                </v:shape>
                <o:OLEObject Type="Embed" ProgID="Equation.DSMT4" ShapeID="_x0000_i1051" DrawAspect="Content" ObjectID="_1668848348" r:id="rId66"/>
              </w:object>
            </w:r>
          </w:p>
        </w:tc>
        <w:tc>
          <w:tcPr>
            <w:tcW w:w="1213" w:type="dxa"/>
            <w:vAlign w:val="center"/>
          </w:tcPr>
          <w:p w14:paraId="2FB12B21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(8-22)</w:t>
            </w:r>
          </w:p>
        </w:tc>
      </w:tr>
      <w:tr w:rsidR="00CF7FE1" w14:paraId="0DC6FDE4" w14:textId="77777777" w:rsidTr="004A5B4D">
        <w:tc>
          <w:tcPr>
            <w:tcW w:w="7088" w:type="dxa"/>
          </w:tcPr>
          <w:p w14:paraId="68687B2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hAnsi="Times New Roman"/>
              </w:rPr>
            </w:pPr>
            <w:r w:rsidRPr="00484050">
              <w:rPr>
                <w:rFonts w:ascii="Times New Roman" w:hAnsi="Times New Roman"/>
                <w:position w:val="-12"/>
              </w:rPr>
              <w:object w:dxaOrig="1860" w:dyaOrig="380" w14:anchorId="5E783E96">
                <v:shape id="_x0000_i1052" type="#_x0000_t75" style="width:93pt;height:19.5pt" o:ole="">
                  <v:imagedata r:id="rId67" o:title=""/>
                </v:shape>
                <o:OLEObject Type="Embed" ProgID="Equation.DSMT4" ShapeID="_x0000_i1052" DrawAspect="Content" ObjectID="_1668848349" r:id="rId68"/>
              </w:object>
            </w:r>
          </w:p>
        </w:tc>
        <w:tc>
          <w:tcPr>
            <w:tcW w:w="1213" w:type="dxa"/>
            <w:vAlign w:val="center"/>
          </w:tcPr>
          <w:p w14:paraId="0B491568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(8-23)</w:t>
            </w:r>
          </w:p>
        </w:tc>
      </w:tr>
      <w:tr w:rsidR="00CF7FE1" w14:paraId="0E937404" w14:textId="77777777" w:rsidTr="004A5B4D">
        <w:tc>
          <w:tcPr>
            <w:tcW w:w="7088" w:type="dxa"/>
          </w:tcPr>
          <w:p w14:paraId="2606D5C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hAnsi="Times New Roman"/>
              </w:rPr>
            </w:pPr>
            <w:r w:rsidRPr="00484050">
              <w:rPr>
                <w:rFonts w:ascii="Times New Roman" w:hAnsi="Times New Roman"/>
                <w:position w:val="-14"/>
              </w:rPr>
              <w:object w:dxaOrig="3240" w:dyaOrig="400" w14:anchorId="4605E007">
                <v:shape id="_x0000_i1053" type="#_x0000_t75" style="width:162pt;height:20.25pt" o:ole="">
                  <v:imagedata r:id="rId69" o:title=""/>
                </v:shape>
                <o:OLEObject Type="Embed" ProgID="Equation.DSMT4" ShapeID="_x0000_i1053" DrawAspect="Content" ObjectID="_1668848350" r:id="rId70"/>
              </w:object>
            </w:r>
          </w:p>
        </w:tc>
        <w:tc>
          <w:tcPr>
            <w:tcW w:w="1213" w:type="dxa"/>
            <w:vAlign w:val="center"/>
          </w:tcPr>
          <w:p w14:paraId="6F43940C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(8-24)</w:t>
            </w:r>
          </w:p>
        </w:tc>
      </w:tr>
    </w:tbl>
    <w:p w14:paraId="49D68768" w14:textId="77777777" w:rsidR="00CF7FE1" w:rsidRPr="00D736E5" w:rsidRDefault="00CF7FE1" w:rsidP="00CF7FE1">
      <w:pPr>
        <w:pStyle w:val="a8"/>
        <w:ind w:leftChars="400" w:left="960" w:firstLineChars="20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The steady-state response is the final value of </w:t>
      </w:r>
      <w:r w:rsidRPr="00484050">
        <w:rPr>
          <w:rFonts w:ascii="Times New Roman" w:eastAsia="標楷體" w:hAnsi="Times New Roman"/>
          <w:i/>
        </w:rPr>
        <w:t>v</w:t>
      </w:r>
      <w:r w:rsidRPr="00484050">
        <w:rPr>
          <w:rFonts w:ascii="Times New Roman" w:eastAsia="標楷體" w:hAnsi="Times New Roman"/>
        </w:rPr>
        <w:t>(</w:t>
      </w:r>
      <w:r w:rsidRPr="00484050">
        <w:rPr>
          <w:rFonts w:ascii="Times New Roman" w:eastAsia="標楷體" w:hAnsi="Times New Roman"/>
          <w:i/>
        </w:rPr>
        <w:t>t</w:t>
      </w:r>
      <w:r w:rsidRPr="00484050">
        <w:rPr>
          <w:rFonts w:ascii="Times New Roman" w:eastAsia="標楷體" w:hAnsi="Times New Roman"/>
        </w:rPr>
        <w:t xml:space="preserve">). In the circuit in </w:t>
      </w:r>
      <w:r>
        <w:rPr>
          <w:rFonts w:ascii="Times New Roman" w:eastAsia="標楷體" w:hAnsi="Times New Roman"/>
        </w:rPr>
        <w:t>Fig. 8.5</w:t>
      </w:r>
      <w:r w:rsidRPr="00484050">
        <w:rPr>
          <w:rFonts w:ascii="Times New Roman" w:eastAsia="標楷體" w:hAnsi="Times New Roman"/>
        </w:rPr>
        <w:t>, the final value of the capacitor voltage is the same as the</w:t>
      </w:r>
      <w:r>
        <w:rPr>
          <w:rFonts w:ascii="Times New Roman" w:eastAsia="標楷體" w:hAnsi="Times New Roman"/>
        </w:rPr>
        <w:t xml:space="preserve"> </w:t>
      </w:r>
      <w:r w:rsidRPr="00D736E5">
        <w:rPr>
          <w:rFonts w:ascii="Times New Roman" w:eastAsia="標楷體" w:hAnsi="Times New Roman"/>
        </w:rPr>
        <w:t xml:space="preserve">source voltage </w:t>
      </w:r>
      <w:r w:rsidRPr="00D736E5">
        <w:rPr>
          <w:rFonts w:ascii="Times New Roman" w:eastAsia="標楷體" w:hAnsi="Times New Roman"/>
          <w:i/>
        </w:rPr>
        <w:t>v</w:t>
      </w:r>
      <w:r w:rsidRPr="00D736E5">
        <w:rPr>
          <w:rFonts w:ascii="Times New Roman" w:eastAsia="標楷體" w:hAnsi="Times New Roman"/>
          <w:i/>
          <w:vertAlign w:val="subscript"/>
        </w:rPr>
        <w:t>s</w:t>
      </w:r>
      <w:r w:rsidRPr="00D736E5">
        <w:rPr>
          <w:rFonts w:ascii="Times New Roman" w:eastAsia="標楷體" w:hAnsi="Times New Roman"/>
        </w:rPr>
        <w:t>. Hence,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692F5D14" w14:textId="77777777" w:rsidTr="004A5B4D">
        <w:tc>
          <w:tcPr>
            <w:tcW w:w="7088" w:type="dxa"/>
          </w:tcPr>
          <w:p w14:paraId="46158556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</w:rPr>
              <w:tab/>
            </w:r>
            <w:r w:rsidRPr="00484050">
              <w:rPr>
                <w:rFonts w:ascii="Times New Roman" w:hAnsi="Times New Roman"/>
                <w:position w:val="-14"/>
              </w:rPr>
              <w:object w:dxaOrig="1760" w:dyaOrig="400" w14:anchorId="6A7036B8">
                <v:shape id="_x0000_i1054" type="#_x0000_t75" style="width:87.75pt;height:20.25pt" o:ole="">
                  <v:imagedata r:id="rId71" o:title=""/>
                </v:shape>
                <o:OLEObject Type="Embed" ProgID="Equation.DSMT4" ShapeID="_x0000_i1054" DrawAspect="Content" ObjectID="_1668848351" r:id="rId72"/>
              </w:object>
            </w:r>
          </w:p>
        </w:tc>
        <w:tc>
          <w:tcPr>
            <w:tcW w:w="1213" w:type="dxa"/>
            <w:vAlign w:val="center"/>
          </w:tcPr>
          <w:p w14:paraId="42A904F1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(8-25)</w:t>
            </w:r>
          </w:p>
        </w:tc>
      </w:tr>
    </w:tbl>
    <w:p w14:paraId="5912A5B3" w14:textId="77777777" w:rsidR="00CF7FE1" w:rsidRPr="00484050" w:rsidRDefault="00CF7FE1" w:rsidP="00CF7FE1">
      <w:pPr>
        <w:pStyle w:val="a8"/>
        <w:ind w:leftChars="400" w:left="960" w:firstLineChars="20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Thus, the complete solutions for the overdamped, underdamped, and critically damped cases are</w:t>
      </w:r>
      <w:r>
        <w:rPr>
          <w:rFonts w:ascii="Times New Roman" w:eastAsia="標楷體" w:hAnsi="Times New Roman"/>
        </w:rPr>
        <w:t>, respectively,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20BF87DD" w14:textId="77777777" w:rsidTr="004A5B4D">
        <w:tc>
          <w:tcPr>
            <w:tcW w:w="7088" w:type="dxa"/>
          </w:tcPr>
          <w:p w14:paraId="3B6BB146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</w:rPr>
              <w:tab/>
            </w:r>
            <w:r w:rsidRPr="00484050">
              <w:rPr>
                <w:rFonts w:ascii="Times New Roman" w:hAnsi="Times New Roman"/>
                <w:position w:val="-12"/>
              </w:rPr>
              <w:object w:dxaOrig="3760" w:dyaOrig="380" w14:anchorId="6DF02A4D">
                <v:shape id="_x0000_i1055" type="#_x0000_t75" style="width:187.5pt;height:19.5pt" o:ole="">
                  <v:imagedata r:id="rId73" o:title=""/>
                </v:shape>
                <o:OLEObject Type="Embed" ProgID="Equation.DSMT4" ShapeID="_x0000_i1055" DrawAspect="Content" ObjectID="_1668848352" r:id="rId74"/>
              </w:object>
            </w:r>
          </w:p>
        </w:tc>
        <w:tc>
          <w:tcPr>
            <w:tcW w:w="1213" w:type="dxa"/>
            <w:vAlign w:val="center"/>
          </w:tcPr>
          <w:p w14:paraId="2D7C9DD4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(8-26)</w:t>
            </w:r>
          </w:p>
        </w:tc>
      </w:tr>
      <w:tr w:rsidR="00CF7FE1" w14:paraId="5245D472" w14:textId="77777777" w:rsidTr="004A5B4D">
        <w:tc>
          <w:tcPr>
            <w:tcW w:w="7088" w:type="dxa"/>
          </w:tcPr>
          <w:p w14:paraId="6ECBE57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hAnsi="Times New Roman"/>
              </w:rPr>
            </w:pPr>
            <w:r w:rsidRPr="00484050">
              <w:rPr>
                <w:rFonts w:ascii="Times New Roman" w:hAnsi="Times New Roman"/>
                <w:position w:val="-12"/>
              </w:rPr>
              <w:object w:dxaOrig="4280" w:dyaOrig="380" w14:anchorId="3193B6AC">
                <v:shape id="_x0000_i1056" type="#_x0000_t75" style="width:214.5pt;height:19.5pt" o:ole="">
                  <v:imagedata r:id="rId75" o:title=""/>
                </v:shape>
                <o:OLEObject Type="Embed" ProgID="Equation.DSMT4" ShapeID="_x0000_i1056" DrawAspect="Content" ObjectID="_1668848353" r:id="rId76"/>
              </w:object>
            </w:r>
          </w:p>
        </w:tc>
        <w:tc>
          <w:tcPr>
            <w:tcW w:w="1213" w:type="dxa"/>
            <w:vAlign w:val="center"/>
          </w:tcPr>
          <w:p w14:paraId="1F2E6783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(8-27)</w:t>
            </w:r>
          </w:p>
        </w:tc>
      </w:tr>
      <w:tr w:rsidR="00CF7FE1" w14:paraId="0AAF7B17" w14:textId="77777777" w:rsidTr="004A5B4D">
        <w:tc>
          <w:tcPr>
            <w:tcW w:w="7088" w:type="dxa"/>
          </w:tcPr>
          <w:p w14:paraId="5BF3FAA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hAnsi="Times New Roman"/>
              </w:rPr>
            </w:pPr>
            <w:r w:rsidRPr="00484050">
              <w:rPr>
                <w:rFonts w:ascii="Times New Roman" w:hAnsi="Times New Roman"/>
                <w:position w:val="-14"/>
              </w:rPr>
              <w:object w:dxaOrig="5300" w:dyaOrig="400" w14:anchorId="0AD3B124">
                <v:shape id="_x0000_i1057" type="#_x0000_t75" style="width:265.5pt;height:20.25pt" o:ole="">
                  <v:imagedata r:id="rId77" o:title=""/>
                </v:shape>
                <o:OLEObject Type="Embed" ProgID="Equation.DSMT4" ShapeID="_x0000_i1057" DrawAspect="Content" ObjectID="_1668848354" r:id="rId78"/>
              </w:object>
            </w:r>
          </w:p>
        </w:tc>
        <w:tc>
          <w:tcPr>
            <w:tcW w:w="1213" w:type="dxa"/>
            <w:vAlign w:val="center"/>
          </w:tcPr>
          <w:p w14:paraId="39E4697C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(8-28)</w:t>
            </w:r>
          </w:p>
        </w:tc>
      </w:tr>
    </w:tbl>
    <w:p w14:paraId="0911C7F2" w14:textId="77777777" w:rsidR="00CF7FE1" w:rsidRPr="00484050" w:rsidRDefault="00CF7FE1" w:rsidP="00CF7FE1">
      <w:pPr>
        <w:pStyle w:val="a8"/>
        <w:ind w:leftChars="400" w:left="96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The values of the constants </w:t>
      </w:r>
      <w:r w:rsidRPr="00484050">
        <w:rPr>
          <w:rFonts w:ascii="Times New Roman" w:eastAsia="標楷體" w:hAnsi="Times New Roman"/>
          <w:i/>
        </w:rPr>
        <w:t>A</w:t>
      </w:r>
      <w:r w:rsidRPr="00484050">
        <w:rPr>
          <w:rFonts w:ascii="Times New Roman" w:eastAsia="標楷體" w:hAnsi="Times New Roman"/>
          <w:vertAlign w:val="subscript"/>
        </w:rPr>
        <w:t>1</w:t>
      </w:r>
      <w:r w:rsidRPr="00484050">
        <w:rPr>
          <w:rFonts w:ascii="Times New Roman" w:eastAsia="標楷體" w:hAnsi="Times New Roman"/>
        </w:rPr>
        <w:t xml:space="preserve"> and </w:t>
      </w:r>
      <w:r w:rsidRPr="00484050">
        <w:rPr>
          <w:rFonts w:ascii="Times New Roman" w:eastAsia="標楷體" w:hAnsi="Times New Roman"/>
          <w:i/>
        </w:rPr>
        <w:t>A</w:t>
      </w:r>
      <w:r w:rsidRPr="00484050">
        <w:rPr>
          <w:rFonts w:ascii="Times New Roman" w:eastAsia="標楷體" w:hAnsi="Times New Roman"/>
          <w:vertAlign w:val="subscript"/>
        </w:rPr>
        <w:t>2</w:t>
      </w:r>
      <w:r w:rsidRPr="00484050">
        <w:rPr>
          <w:rFonts w:ascii="Times New Roman" w:eastAsia="標楷體" w:hAnsi="Times New Roman"/>
        </w:rPr>
        <w:t xml:space="preserve"> are obtained from the initial conditions: </w:t>
      </w:r>
      <w:proofErr w:type="gramStart"/>
      <w:r w:rsidRPr="00484050">
        <w:rPr>
          <w:rFonts w:ascii="Times New Roman" w:eastAsia="標楷體" w:hAnsi="Times New Roman"/>
          <w:i/>
        </w:rPr>
        <w:t>v</w:t>
      </w:r>
      <w:r w:rsidRPr="00484050">
        <w:rPr>
          <w:rFonts w:ascii="Times New Roman" w:eastAsia="標楷體" w:hAnsi="Times New Roman"/>
        </w:rPr>
        <w:t>(</w:t>
      </w:r>
      <w:proofErr w:type="gramEnd"/>
      <w:r w:rsidRPr="00484050">
        <w:rPr>
          <w:rFonts w:ascii="Times New Roman" w:eastAsia="標楷體" w:hAnsi="Times New Roman"/>
        </w:rPr>
        <w:t>0)</w:t>
      </w:r>
      <w:r w:rsidRPr="00484050">
        <w:rPr>
          <w:rFonts w:ascii="Times New Roman" w:eastAsia="標楷體" w:hAnsi="Times New Roman"/>
          <w:i/>
        </w:rPr>
        <w:t xml:space="preserve"> </w:t>
      </w:r>
      <w:r w:rsidRPr="00484050">
        <w:rPr>
          <w:rFonts w:ascii="Times New Roman" w:eastAsia="標楷體" w:hAnsi="Times New Roman"/>
        </w:rPr>
        <w:t>and d</w:t>
      </w:r>
      <w:r w:rsidRPr="00484050">
        <w:rPr>
          <w:rFonts w:ascii="Times New Roman" w:eastAsia="標楷體" w:hAnsi="Times New Roman"/>
          <w:i/>
        </w:rPr>
        <w:t>v</w:t>
      </w:r>
      <w:r w:rsidRPr="00484050">
        <w:rPr>
          <w:rFonts w:ascii="Times New Roman" w:eastAsia="標楷體" w:hAnsi="Times New Roman"/>
        </w:rPr>
        <w:t>(0</w:t>
      </w:r>
      <w:r w:rsidRPr="00484050">
        <w:rPr>
          <w:rFonts w:ascii="Times New Roman" w:eastAsia="標楷體" w:hAnsi="Times New Roman"/>
          <w:i/>
        </w:rPr>
        <w:t>)</w:t>
      </w:r>
      <w:r w:rsidRPr="00484050">
        <w:rPr>
          <w:rFonts w:ascii="Times New Roman" w:eastAsia="標楷體" w:hAnsi="Times New Roman"/>
        </w:rPr>
        <w:t>/</w:t>
      </w:r>
      <w:r w:rsidRPr="00484050">
        <w:rPr>
          <w:rFonts w:ascii="Times New Roman" w:eastAsia="標楷體" w:hAnsi="Times New Roman"/>
          <w:i/>
        </w:rPr>
        <w:t>dt.</w:t>
      </w:r>
      <w:r w:rsidRPr="00484050">
        <w:rPr>
          <w:rFonts w:ascii="Times New Roman" w:eastAsia="標楷體" w:hAnsi="Times New Roman"/>
        </w:rPr>
        <w:t xml:space="preserve"> Alternatively, the complete response for any variable can be found directly, because it has the general form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2215E8E3" w14:textId="77777777" w:rsidTr="004A5B4D">
        <w:tc>
          <w:tcPr>
            <w:tcW w:w="7088" w:type="dxa"/>
          </w:tcPr>
          <w:p w14:paraId="0A30574C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</w:rPr>
              <w:tab/>
            </w:r>
            <w:r w:rsidRPr="00484050">
              <w:rPr>
                <w:rFonts w:ascii="Times New Roman" w:hAnsi="Times New Roman"/>
                <w:position w:val="-14"/>
              </w:rPr>
              <w:object w:dxaOrig="1960" w:dyaOrig="400" w14:anchorId="763F5E95">
                <v:shape id="_x0000_i1058" type="#_x0000_t75" style="width:98.25pt;height:20.25pt" o:ole="">
                  <v:imagedata r:id="rId79" o:title=""/>
                </v:shape>
                <o:OLEObject Type="Embed" ProgID="Equation.DSMT4" ShapeID="_x0000_i1058" DrawAspect="Content" ObjectID="_1668848355" r:id="rId80"/>
              </w:object>
            </w:r>
          </w:p>
        </w:tc>
        <w:tc>
          <w:tcPr>
            <w:tcW w:w="1213" w:type="dxa"/>
            <w:vAlign w:val="center"/>
          </w:tcPr>
          <w:p w14:paraId="7B91C3EA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(8-29)</w:t>
            </w:r>
          </w:p>
        </w:tc>
      </w:tr>
    </w:tbl>
    <w:p w14:paraId="3D941020" w14:textId="77777777" w:rsidR="00CF7FE1" w:rsidRPr="00484050" w:rsidRDefault="00CF7FE1" w:rsidP="00CF7FE1">
      <w:pPr>
        <w:pStyle w:val="a8"/>
        <w:ind w:leftChars="400" w:left="96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where </w:t>
      </w:r>
      <w:proofErr w:type="spellStart"/>
      <w:r w:rsidRPr="00484050">
        <w:rPr>
          <w:rFonts w:ascii="Times New Roman" w:eastAsia="標楷體" w:hAnsi="Times New Roman"/>
          <w:i/>
        </w:rPr>
        <w:t>x</w:t>
      </w:r>
      <w:r w:rsidRPr="00484050">
        <w:rPr>
          <w:rFonts w:ascii="Times New Roman" w:eastAsia="標楷體" w:hAnsi="Times New Roman"/>
          <w:i/>
          <w:vertAlign w:val="subscript"/>
        </w:rPr>
        <w:t>ss</w:t>
      </w:r>
      <w:proofErr w:type="spellEnd"/>
      <w:r w:rsidRPr="00484050">
        <w:rPr>
          <w:rFonts w:ascii="Times New Roman" w:eastAsia="標楷體" w:hAnsi="Times New Roman"/>
          <w:vertAlign w:val="subscript"/>
        </w:rPr>
        <w:t xml:space="preserve"> </w:t>
      </w:r>
      <w:r w:rsidRPr="00484050">
        <w:rPr>
          <w:rFonts w:ascii="Times New Roman" w:eastAsia="標楷體" w:hAnsi="Times New Roman"/>
        </w:rPr>
        <w:t xml:space="preserve">= </w:t>
      </w:r>
      <w:proofErr w:type="gramStart"/>
      <w:r w:rsidRPr="00484050">
        <w:rPr>
          <w:rFonts w:ascii="Times New Roman" w:eastAsia="標楷體" w:hAnsi="Times New Roman"/>
          <w:i/>
        </w:rPr>
        <w:t>x</w:t>
      </w:r>
      <w:r w:rsidRPr="00484050">
        <w:rPr>
          <w:rFonts w:ascii="Times New Roman" w:eastAsia="標楷體" w:hAnsi="Times New Roman"/>
        </w:rPr>
        <w:t>(</w:t>
      </w:r>
      <w:proofErr w:type="gramEnd"/>
      <w:r w:rsidRPr="00484050">
        <w:rPr>
          <w:rFonts w:ascii="Times New Roman" w:hAnsi="Times New Roman"/>
          <w:color w:val="000000"/>
          <w:shd w:val="clear" w:color="auto" w:fill="FFFFFF"/>
        </w:rPr>
        <w:t>∞</w:t>
      </w:r>
      <w:r w:rsidRPr="00484050">
        <w:rPr>
          <w:rFonts w:ascii="Times New Roman" w:eastAsia="標楷體" w:hAnsi="Times New Roman"/>
        </w:rPr>
        <w:t xml:space="preserve">) the is the final value and </w:t>
      </w:r>
      <w:proofErr w:type="spellStart"/>
      <w:r w:rsidRPr="00484050">
        <w:rPr>
          <w:rFonts w:ascii="Times New Roman" w:eastAsia="標楷體" w:hAnsi="Times New Roman"/>
          <w:i/>
        </w:rPr>
        <w:t>x</w:t>
      </w:r>
      <w:r w:rsidRPr="00484050">
        <w:rPr>
          <w:rFonts w:ascii="Times New Roman" w:eastAsia="標楷體" w:hAnsi="Times New Roman"/>
          <w:i/>
          <w:vertAlign w:val="subscript"/>
        </w:rPr>
        <w:t>t</w:t>
      </w:r>
      <w:proofErr w:type="spellEnd"/>
      <w:r w:rsidRPr="00484050">
        <w:rPr>
          <w:rFonts w:ascii="Times New Roman" w:eastAsia="標楷體" w:hAnsi="Times New Roman"/>
        </w:rPr>
        <w:t>(</w:t>
      </w:r>
      <w:r w:rsidRPr="00484050">
        <w:rPr>
          <w:rFonts w:ascii="Times New Roman" w:eastAsia="標楷體" w:hAnsi="Times New Roman"/>
          <w:i/>
        </w:rPr>
        <w:t>t</w:t>
      </w:r>
      <w:r w:rsidRPr="00484050">
        <w:rPr>
          <w:rFonts w:ascii="Times New Roman" w:eastAsia="標楷體" w:hAnsi="Times New Roman"/>
        </w:rPr>
        <w:t>) is the transient response. The transient response has the same form as in equations (</w:t>
      </w:r>
      <w:r>
        <w:rPr>
          <w:rFonts w:ascii="Times New Roman" w:eastAsia="標楷體" w:hAnsi="Times New Roman" w:hint="eastAsia"/>
        </w:rPr>
        <w:t>8-</w:t>
      </w:r>
      <w:proofErr w:type="gramStart"/>
      <w:r w:rsidRPr="00484050">
        <w:rPr>
          <w:rFonts w:ascii="Times New Roman" w:eastAsia="標楷體" w:hAnsi="Times New Roman"/>
        </w:rPr>
        <w:t>22)-(</w:t>
      </w:r>
      <w:proofErr w:type="gramEnd"/>
      <w:r>
        <w:rPr>
          <w:rFonts w:ascii="Times New Roman" w:eastAsia="標楷體" w:hAnsi="Times New Roman" w:hint="eastAsia"/>
        </w:rPr>
        <w:t>8-</w:t>
      </w:r>
      <w:r w:rsidRPr="00484050">
        <w:rPr>
          <w:rFonts w:ascii="Times New Roman" w:eastAsia="標楷體" w:hAnsi="Times New Roman"/>
        </w:rPr>
        <w:t>24), and the associated constants are determined from equations (</w:t>
      </w:r>
      <w:r>
        <w:rPr>
          <w:rFonts w:ascii="Times New Roman" w:eastAsia="標楷體" w:hAnsi="Times New Roman" w:hint="eastAsia"/>
        </w:rPr>
        <w:t>8-</w:t>
      </w:r>
      <w:r w:rsidRPr="00484050">
        <w:rPr>
          <w:rFonts w:ascii="Times New Roman" w:eastAsia="標楷體" w:hAnsi="Times New Roman"/>
        </w:rPr>
        <w:t>26)-(</w:t>
      </w:r>
      <w:r>
        <w:rPr>
          <w:rFonts w:ascii="Times New Roman" w:eastAsia="標楷體" w:hAnsi="Times New Roman" w:hint="eastAsia"/>
        </w:rPr>
        <w:t>8-</w:t>
      </w:r>
      <w:r w:rsidRPr="00484050">
        <w:rPr>
          <w:rFonts w:ascii="Times New Roman" w:eastAsia="標楷體" w:hAnsi="Times New Roman"/>
        </w:rPr>
        <w:t xml:space="preserve">28) based on the values of </w:t>
      </w:r>
      <w:r w:rsidRPr="00484050">
        <w:rPr>
          <w:rFonts w:ascii="Times New Roman" w:eastAsia="標楷體" w:hAnsi="Times New Roman"/>
          <w:i/>
        </w:rPr>
        <w:t>x</w:t>
      </w:r>
      <w:r w:rsidRPr="00484050">
        <w:rPr>
          <w:rFonts w:ascii="Times New Roman" w:eastAsia="標楷體" w:hAnsi="Times New Roman"/>
        </w:rPr>
        <w:t xml:space="preserve">(0) and </w:t>
      </w:r>
      <w:r w:rsidRPr="00484050">
        <w:rPr>
          <w:rFonts w:ascii="Times New Roman" w:eastAsia="標楷體" w:hAnsi="Times New Roman"/>
          <w:i/>
        </w:rPr>
        <w:t>dx</w:t>
      </w:r>
      <w:r w:rsidRPr="00484050">
        <w:rPr>
          <w:rFonts w:ascii="Times New Roman" w:eastAsia="標楷體" w:hAnsi="Times New Roman"/>
        </w:rPr>
        <w:t>(0)</w:t>
      </w:r>
      <w:r w:rsidRPr="00484050">
        <w:rPr>
          <w:rFonts w:ascii="Times New Roman" w:eastAsia="標楷體" w:hAnsi="Times New Roman"/>
          <w:i/>
        </w:rPr>
        <w:t>/dt</w:t>
      </w:r>
      <w:r w:rsidRPr="00484050">
        <w:rPr>
          <w:rFonts w:ascii="Times New Roman" w:eastAsia="標楷體" w:hAnsi="Times New Roman"/>
        </w:rPr>
        <w:t>.</w:t>
      </w:r>
    </w:p>
    <w:p w14:paraId="743B7649" w14:textId="4DBD47B4" w:rsidR="00CF7FE1" w:rsidRDefault="00CF7FE1" w:rsidP="00CF7FE1">
      <w:pPr>
        <w:pStyle w:val="a8"/>
        <w:ind w:leftChars="400" w:left="960"/>
        <w:rPr>
          <w:rFonts w:ascii="Times New Roman" w:eastAsia="標楷體" w:hAnsi="Times New Roman"/>
        </w:rPr>
      </w:pPr>
    </w:p>
    <w:p w14:paraId="717492EA" w14:textId="77777777" w:rsidR="0051430B" w:rsidRPr="00484050" w:rsidRDefault="0051430B" w:rsidP="00CF7FE1">
      <w:pPr>
        <w:pStyle w:val="a8"/>
        <w:ind w:leftChars="400" w:left="960"/>
        <w:rPr>
          <w:rFonts w:ascii="Times New Roman" w:eastAsia="標楷體" w:hAnsi="Times New Roman" w:hint="eastAsia"/>
        </w:rPr>
      </w:pPr>
    </w:p>
    <w:p w14:paraId="2835C67B" w14:textId="77777777" w:rsidR="00CF7FE1" w:rsidRPr="00484050" w:rsidRDefault="00CF7FE1" w:rsidP="00CF7FE1">
      <w:pPr>
        <w:pStyle w:val="a8"/>
        <w:numPr>
          <w:ilvl w:val="1"/>
          <w:numId w:val="7"/>
        </w:numPr>
        <w:ind w:leftChars="0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lastRenderedPageBreak/>
        <w:t xml:space="preserve">General </w:t>
      </w:r>
      <w:r>
        <w:rPr>
          <w:rFonts w:ascii="Times New Roman" w:eastAsia="標楷體" w:hAnsi="Times New Roman"/>
        </w:rPr>
        <w:t>second-order c</w:t>
      </w:r>
      <w:r w:rsidRPr="00484050">
        <w:rPr>
          <w:rFonts w:ascii="Times New Roman" w:eastAsia="標楷體" w:hAnsi="Times New Roman"/>
        </w:rPr>
        <w:t>ircuits</w:t>
      </w:r>
    </w:p>
    <w:p w14:paraId="320C2F2E" w14:textId="77777777" w:rsidR="00CF7FE1" w:rsidRDefault="00CF7FE1" w:rsidP="00CF7FE1">
      <w:pPr>
        <w:pStyle w:val="a8"/>
        <w:ind w:leftChars="400" w:left="96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Now we are prepared to apply the ideas to any second-order circuit having one or more independent sources with constant values. Given a second-order circuit, we determine its step response </w:t>
      </w:r>
      <w:r w:rsidRPr="00484050">
        <w:rPr>
          <w:rFonts w:ascii="Times New Roman" w:eastAsia="標楷體" w:hAnsi="Times New Roman"/>
          <w:i/>
        </w:rPr>
        <w:t>x</w:t>
      </w:r>
      <w:r w:rsidRPr="00484050">
        <w:rPr>
          <w:rFonts w:ascii="Times New Roman" w:eastAsia="標楷體" w:hAnsi="Times New Roman"/>
        </w:rPr>
        <w:t>(</w:t>
      </w:r>
      <w:r w:rsidRPr="00484050">
        <w:rPr>
          <w:rFonts w:ascii="Times New Roman" w:eastAsia="標楷體" w:hAnsi="Times New Roman"/>
          <w:i/>
        </w:rPr>
        <w:t>t</w:t>
      </w:r>
      <w:r w:rsidRPr="00484050">
        <w:rPr>
          <w:rFonts w:ascii="Times New Roman" w:eastAsia="標楷體" w:hAnsi="Times New Roman"/>
        </w:rPr>
        <w:t>) (which may be voltage or current) by taking the following four steps:</w:t>
      </w:r>
    </w:p>
    <w:p w14:paraId="187AD107" w14:textId="77777777" w:rsidR="00CF7FE1" w:rsidRPr="00484050" w:rsidRDefault="00CF7FE1" w:rsidP="00CF7FE1">
      <w:pPr>
        <w:pStyle w:val="a8"/>
        <w:ind w:leftChars="400" w:left="960" w:firstLine="480"/>
        <w:jc w:val="both"/>
        <w:rPr>
          <w:rFonts w:ascii="Times New Roman" w:eastAsia="標楷體" w:hAnsi="Times New Roman"/>
        </w:rPr>
      </w:pPr>
    </w:p>
    <w:p w14:paraId="3AB1C0CD" w14:textId="77777777" w:rsidR="00CF7FE1" w:rsidRPr="00484050" w:rsidRDefault="00CF7FE1" w:rsidP="00CF7FE1">
      <w:pPr>
        <w:pStyle w:val="a8"/>
        <w:numPr>
          <w:ilvl w:val="0"/>
          <w:numId w:val="31"/>
        </w:numPr>
        <w:ind w:leftChars="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We first determine the initial conditions </w:t>
      </w:r>
      <w:proofErr w:type="gramStart"/>
      <w:r w:rsidRPr="00484050">
        <w:rPr>
          <w:rFonts w:ascii="Times New Roman" w:eastAsia="標楷體" w:hAnsi="Times New Roman"/>
          <w:i/>
        </w:rPr>
        <w:t>x</w:t>
      </w:r>
      <w:r w:rsidRPr="00484050">
        <w:rPr>
          <w:rFonts w:ascii="Times New Roman" w:eastAsia="標楷體" w:hAnsi="Times New Roman"/>
        </w:rPr>
        <w:t>(</w:t>
      </w:r>
      <w:proofErr w:type="gramEnd"/>
      <w:r w:rsidRPr="00484050">
        <w:rPr>
          <w:rFonts w:ascii="Times New Roman" w:eastAsia="標楷體" w:hAnsi="Times New Roman"/>
        </w:rPr>
        <w:t>0)</w:t>
      </w:r>
      <w:r>
        <w:rPr>
          <w:rFonts w:ascii="Times New Roman" w:eastAsia="標楷體" w:hAnsi="Times New Roman"/>
        </w:rPr>
        <w:t xml:space="preserve">, </w:t>
      </w:r>
      <w:r w:rsidRPr="00484050">
        <w:rPr>
          <w:rFonts w:ascii="Times New Roman" w:eastAsia="標楷體" w:hAnsi="Times New Roman"/>
          <w:i/>
        </w:rPr>
        <w:t>dx</w:t>
      </w:r>
      <w:r w:rsidRPr="00484050">
        <w:rPr>
          <w:rFonts w:ascii="Times New Roman" w:eastAsia="標楷體" w:hAnsi="Times New Roman"/>
        </w:rPr>
        <w:t>(0)/</w:t>
      </w:r>
      <w:r w:rsidRPr="00484050">
        <w:rPr>
          <w:rFonts w:ascii="Times New Roman" w:eastAsia="標楷體" w:hAnsi="Times New Roman"/>
          <w:i/>
        </w:rPr>
        <w:t>dt</w:t>
      </w:r>
      <w:r>
        <w:rPr>
          <w:rFonts w:ascii="Times New Roman" w:eastAsia="標楷體" w:hAnsi="Times New Roman"/>
        </w:rPr>
        <w:t xml:space="preserve">, </w:t>
      </w:r>
      <w:r w:rsidRPr="00484050">
        <w:rPr>
          <w:rFonts w:ascii="Times New Roman" w:eastAsia="標楷體" w:hAnsi="Times New Roman"/>
        </w:rPr>
        <w:t xml:space="preserve">and the final value </w:t>
      </w:r>
      <w:r w:rsidRPr="00484050">
        <w:rPr>
          <w:rFonts w:ascii="Times New Roman" w:eastAsia="標楷體" w:hAnsi="Times New Roman"/>
          <w:i/>
        </w:rPr>
        <w:t>x</w:t>
      </w:r>
      <w:r w:rsidRPr="00484050">
        <w:rPr>
          <w:rFonts w:ascii="Times New Roman" w:eastAsia="標楷體" w:hAnsi="Times New Roman"/>
        </w:rPr>
        <w:t>(</w:t>
      </w:r>
      <w:r w:rsidRPr="00484050">
        <w:rPr>
          <w:rFonts w:ascii="Times New Roman" w:hAnsi="Times New Roman"/>
          <w:color w:val="000000"/>
          <w:shd w:val="clear" w:color="auto" w:fill="FFFFFF"/>
        </w:rPr>
        <w:t>∞</w:t>
      </w:r>
      <w:r w:rsidRPr="00484050">
        <w:rPr>
          <w:rFonts w:ascii="Times New Roman" w:eastAsia="標楷體" w:hAnsi="Times New Roman"/>
        </w:rPr>
        <w:t>).</w:t>
      </w:r>
    </w:p>
    <w:p w14:paraId="503E4858" w14:textId="77777777" w:rsidR="00CF7FE1" w:rsidRPr="00484050" w:rsidRDefault="00CF7FE1" w:rsidP="00CF7FE1">
      <w:pPr>
        <w:pStyle w:val="a8"/>
        <w:numPr>
          <w:ilvl w:val="0"/>
          <w:numId w:val="31"/>
        </w:numPr>
        <w:ind w:leftChars="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We turn off </w:t>
      </w:r>
      <w:r>
        <w:rPr>
          <w:rFonts w:ascii="Times New Roman" w:eastAsia="標楷體" w:hAnsi="Times New Roman"/>
        </w:rPr>
        <w:t xml:space="preserve">all </w:t>
      </w:r>
      <w:r w:rsidRPr="00484050">
        <w:rPr>
          <w:rFonts w:ascii="Times New Roman" w:eastAsia="標楷體" w:hAnsi="Times New Roman"/>
        </w:rPr>
        <w:t xml:space="preserve">the independent sources and find the form of the transient response </w:t>
      </w:r>
      <w:proofErr w:type="spellStart"/>
      <w:r w:rsidRPr="00484050">
        <w:rPr>
          <w:rFonts w:ascii="Times New Roman" w:eastAsia="標楷體" w:hAnsi="Times New Roman"/>
          <w:i/>
        </w:rPr>
        <w:t>x</w:t>
      </w:r>
      <w:r w:rsidRPr="00484050">
        <w:rPr>
          <w:rFonts w:ascii="Times New Roman" w:eastAsia="標楷體" w:hAnsi="Times New Roman"/>
          <w:i/>
          <w:vertAlign w:val="subscript"/>
        </w:rPr>
        <w:t>t</w:t>
      </w:r>
      <w:proofErr w:type="spellEnd"/>
      <w:r w:rsidRPr="00484050">
        <w:rPr>
          <w:rFonts w:ascii="Times New Roman" w:eastAsia="標楷體" w:hAnsi="Times New Roman"/>
        </w:rPr>
        <w:t>(</w:t>
      </w:r>
      <w:r w:rsidRPr="00484050">
        <w:rPr>
          <w:rFonts w:ascii="Times New Roman" w:eastAsia="標楷體" w:hAnsi="Times New Roman"/>
          <w:i/>
        </w:rPr>
        <w:t>t</w:t>
      </w:r>
      <w:r w:rsidRPr="00484050">
        <w:rPr>
          <w:rFonts w:ascii="Times New Roman" w:eastAsia="標楷體" w:hAnsi="Times New Roman"/>
        </w:rPr>
        <w:t xml:space="preserve">) by applying KCL and KVL. Once a second-order differential equation is obtained, we determine its characteristic roots. Depending on whether the response is overdamped, critically damped, or underdamped, we obtain </w:t>
      </w:r>
      <w:proofErr w:type="spellStart"/>
      <w:r w:rsidRPr="00484050">
        <w:rPr>
          <w:rFonts w:ascii="Times New Roman" w:eastAsia="標楷體" w:hAnsi="Times New Roman"/>
          <w:i/>
        </w:rPr>
        <w:t>x</w:t>
      </w:r>
      <w:r w:rsidRPr="00484050">
        <w:rPr>
          <w:rFonts w:ascii="Times New Roman" w:eastAsia="標楷體" w:hAnsi="Times New Roman"/>
          <w:i/>
          <w:vertAlign w:val="subscript"/>
        </w:rPr>
        <w:t>t</w:t>
      </w:r>
      <w:proofErr w:type="spellEnd"/>
      <w:r w:rsidRPr="00484050">
        <w:rPr>
          <w:rFonts w:ascii="Times New Roman" w:eastAsia="標楷體" w:hAnsi="Times New Roman"/>
        </w:rPr>
        <w:t>(</w:t>
      </w:r>
      <w:r w:rsidRPr="00484050">
        <w:rPr>
          <w:rFonts w:ascii="Times New Roman" w:eastAsia="標楷體" w:hAnsi="Times New Roman"/>
          <w:i/>
        </w:rPr>
        <w:t>t</w:t>
      </w:r>
      <w:r w:rsidRPr="00484050">
        <w:rPr>
          <w:rFonts w:ascii="Times New Roman" w:eastAsia="標楷體" w:hAnsi="Times New Roman"/>
        </w:rPr>
        <w:t>) with two unknown constants as</w:t>
      </w:r>
      <w:r>
        <w:rPr>
          <w:rFonts w:ascii="Times New Roman" w:eastAsia="標楷體" w:hAnsi="Times New Roman"/>
        </w:rPr>
        <w:t xml:space="preserve"> we did in the previous section</w:t>
      </w:r>
      <w:r w:rsidRPr="00484050">
        <w:rPr>
          <w:rFonts w:ascii="Times New Roman" w:eastAsia="標楷體" w:hAnsi="Times New Roman"/>
        </w:rPr>
        <w:t>.</w:t>
      </w:r>
    </w:p>
    <w:p w14:paraId="006A49F0" w14:textId="77777777" w:rsidR="00CF7FE1" w:rsidRPr="00484050" w:rsidRDefault="00CF7FE1" w:rsidP="00CF7FE1">
      <w:pPr>
        <w:pStyle w:val="a8"/>
        <w:numPr>
          <w:ilvl w:val="0"/>
          <w:numId w:val="31"/>
        </w:numPr>
        <w:ind w:leftChars="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We obtain the steady-state response as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36C3D970" w14:textId="77777777" w:rsidTr="004A5B4D">
        <w:tc>
          <w:tcPr>
            <w:tcW w:w="7088" w:type="dxa"/>
          </w:tcPr>
          <w:p w14:paraId="08A33A3B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</w:rPr>
              <w:tab/>
            </w:r>
            <w:r w:rsidRPr="00484050">
              <w:rPr>
                <w:rFonts w:ascii="Times New Roman" w:hAnsi="Times New Roman"/>
                <w:position w:val="-14"/>
              </w:rPr>
              <w:object w:dxaOrig="1380" w:dyaOrig="400" w14:anchorId="781C7648">
                <v:shape id="_x0000_i1059" type="#_x0000_t75" style="width:69.75pt;height:20.25pt" o:ole="">
                  <v:imagedata r:id="rId81" o:title=""/>
                </v:shape>
                <o:OLEObject Type="Embed" ProgID="Equation.DSMT4" ShapeID="_x0000_i1059" DrawAspect="Content" ObjectID="_1668848356" r:id="rId82"/>
              </w:object>
            </w:r>
          </w:p>
        </w:tc>
        <w:tc>
          <w:tcPr>
            <w:tcW w:w="1213" w:type="dxa"/>
            <w:vAlign w:val="center"/>
          </w:tcPr>
          <w:p w14:paraId="78FDAC31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(8-30)</w:t>
            </w:r>
          </w:p>
        </w:tc>
      </w:tr>
    </w:tbl>
    <w:p w14:paraId="127962B3" w14:textId="77777777" w:rsidR="00CF7FE1" w:rsidRPr="00484050" w:rsidRDefault="00CF7FE1" w:rsidP="00CF7FE1">
      <w:pPr>
        <w:rPr>
          <w:rFonts w:ascii="Times New Roman" w:hAnsi="Times New Roman"/>
        </w:rPr>
      </w:pPr>
      <w:r w:rsidRPr="00484050">
        <w:rPr>
          <w:rFonts w:ascii="Times New Roman" w:hAnsi="Times New Roman"/>
        </w:rPr>
        <w:tab/>
      </w:r>
      <w:r w:rsidRPr="00484050">
        <w:rPr>
          <w:rFonts w:ascii="Times New Roman" w:hAnsi="Times New Roman"/>
        </w:rPr>
        <w:tab/>
      </w:r>
      <w:r w:rsidRPr="00484050">
        <w:rPr>
          <w:rFonts w:ascii="Times New Roman" w:hAnsi="Times New Roman"/>
        </w:rPr>
        <w:tab/>
      </w:r>
      <w:r w:rsidRPr="00484050">
        <w:rPr>
          <w:rFonts w:ascii="Times New Roman" w:hAnsi="Times New Roman"/>
        </w:rPr>
        <w:tab/>
        <w:t xml:space="preserve">where </w:t>
      </w:r>
      <w:proofErr w:type="gramStart"/>
      <w:r w:rsidRPr="00484050">
        <w:rPr>
          <w:rFonts w:ascii="Times New Roman" w:eastAsia="標楷體" w:hAnsi="Times New Roman"/>
          <w:i/>
        </w:rPr>
        <w:t>x</w:t>
      </w:r>
      <w:r w:rsidRPr="00484050">
        <w:rPr>
          <w:rFonts w:ascii="Times New Roman" w:eastAsia="標楷體" w:hAnsi="Times New Roman"/>
        </w:rPr>
        <w:t>(</w:t>
      </w:r>
      <w:proofErr w:type="gramEnd"/>
      <w:r w:rsidRPr="00484050">
        <w:rPr>
          <w:rFonts w:ascii="Times New Roman" w:hAnsi="Times New Roman"/>
          <w:color w:val="000000"/>
          <w:shd w:val="clear" w:color="auto" w:fill="FFFFFF"/>
        </w:rPr>
        <w:t>∞</w:t>
      </w:r>
      <w:r w:rsidRPr="00484050">
        <w:rPr>
          <w:rFonts w:ascii="Times New Roman" w:eastAsia="標楷體" w:hAnsi="Times New Roman"/>
        </w:rPr>
        <w:t>)</w:t>
      </w:r>
      <w:r w:rsidRPr="00484050">
        <w:rPr>
          <w:rFonts w:ascii="Times New Roman" w:hAnsi="Times New Roman"/>
        </w:rPr>
        <w:t xml:space="preserve"> is the final value of </w:t>
      </w:r>
      <w:r w:rsidRPr="00484050">
        <w:rPr>
          <w:rFonts w:ascii="Times New Roman" w:hAnsi="Times New Roman"/>
          <w:i/>
        </w:rPr>
        <w:t>x</w:t>
      </w:r>
      <w:r w:rsidRPr="00484050">
        <w:rPr>
          <w:rFonts w:ascii="Times New Roman" w:hAnsi="Times New Roman"/>
        </w:rPr>
        <w:t xml:space="preserve">, obtained in step </w:t>
      </w:r>
      <w:r>
        <w:rPr>
          <w:rFonts w:ascii="Times New Roman" w:hAnsi="Times New Roman"/>
        </w:rPr>
        <w:t>(</w:t>
      </w:r>
      <w:r w:rsidRPr="00484050">
        <w:rPr>
          <w:rFonts w:ascii="Times New Roman" w:hAnsi="Times New Roman"/>
        </w:rPr>
        <w:t>1</w:t>
      </w:r>
      <w:r>
        <w:rPr>
          <w:rFonts w:ascii="Times New Roman" w:hAnsi="Times New Roman"/>
        </w:rPr>
        <w:t>)</w:t>
      </w:r>
      <w:r w:rsidRPr="00484050">
        <w:rPr>
          <w:rFonts w:ascii="Times New Roman" w:hAnsi="Times New Roman"/>
        </w:rPr>
        <w:t>.</w:t>
      </w:r>
    </w:p>
    <w:p w14:paraId="55CC2BAB" w14:textId="77777777" w:rsidR="00CF7FE1" w:rsidRPr="00484050" w:rsidRDefault="00CF7FE1" w:rsidP="00CF7FE1">
      <w:pPr>
        <w:pStyle w:val="a8"/>
        <w:numPr>
          <w:ilvl w:val="0"/>
          <w:numId w:val="31"/>
        </w:numPr>
        <w:ind w:leftChars="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The total response is now found as the sum of the transient response and steady-state response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213"/>
      </w:tblGrid>
      <w:tr w:rsidR="00CF7FE1" w14:paraId="3E4C5455" w14:textId="77777777" w:rsidTr="004A5B4D">
        <w:tc>
          <w:tcPr>
            <w:tcW w:w="7088" w:type="dxa"/>
          </w:tcPr>
          <w:p w14:paraId="14B41345" w14:textId="77777777" w:rsidR="00CF7FE1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hAnsi="Times New Roman"/>
              </w:rPr>
              <w:tab/>
            </w:r>
            <w:r w:rsidRPr="00484050">
              <w:rPr>
                <w:rFonts w:ascii="Times New Roman" w:hAnsi="Times New Roman"/>
                <w:position w:val="-14"/>
              </w:rPr>
              <w:object w:dxaOrig="1960" w:dyaOrig="400" w14:anchorId="76F2A79B">
                <v:shape id="_x0000_i1060" type="#_x0000_t75" style="width:98.25pt;height:20.25pt" o:ole="">
                  <v:imagedata r:id="rId83" o:title=""/>
                </v:shape>
                <o:OLEObject Type="Embed" ProgID="Equation.DSMT4" ShapeID="_x0000_i1060" DrawAspect="Content" ObjectID="_1668848357" r:id="rId84"/>
              </w:object>
            </w:r>
          </w:p>
        </w:tc>
        <w:tc>
          <w:tcPr>
            <w:tcW w:w="1213" w:type="dxa"/>
            <w:vAlign w:val="center"/>
          </w:tcPr>
          <w:p w14:paraId="5B53F0DE" w14:textId="77777777" w:rsidR="00CF7FE1" w:rsidRDefault="00CF7FE1" w:rsidP="004A5B4D">
            <w:pPr>
              <w:pStyle w:val="a8"/>
              <w:ind w:leftChars="0" w:left="0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(8-31)</w:t>
            </w:r>
          </w:p>
        </w:tc>
      </w:tr>
    </w:tbl>
    <w:p w14:paraId="114C18FF" w14:textId="77777777" w:rsidR="00CF7FE1" w:rsidRPr="00484050" w:rsidRDefault="00CF7FE1" w:rsidP="00CF7FE1">
      <w:pPr>
        <w:ind w:left="192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We finally determine the constants associated with the transient response by imposing the initial conditions </w:t>
      </w:r>
      <w:proofErr w:type="gramStart"/>
      <w:r w:rsidRPr="00484050">
        <w:rPr>
          <w:rFonts w:ascii="Times New Roman" w:eastAsia="標楷體" w:hAnsi="Times New Roman"/>
          <w:i/>
        </w:rPr>
        <w:t>x</w:t>
      </w:r>
      <w:r w:rsidRPr="00484050">
        <w:rPr>
          <w:rFonts w:ascii="Times New Roman" w:eastAsia="標楷體" w:hAnsi="Times New Roman"/>
        </w:rPr>
        <w:t>(</w:t>
      </w:r>
      <w:proofErr w:type="gramEnd"/>
      <w:r w:rsidRPr="00484050">
        <w:rPr>
          <w:rFonts w:ascii="Times New Roman" w:eastAsia="標楷體" w:hAnsi="Times New Roman"/>
        </w:rPr>
        <w:t xml:space="preserve">0) and </w:t>
      </w:r>
      <w:r w:rsidRPr="00484050">
        <w:rPr>
          <w:rFonts w:ascii="Times New Roman" w:eastAsia="標楷體" w:hAnsi="Times New Roman"/>
          <w:i/>
        </w:rPr>
        <w:t>dx</w:t>
      </w:r>
      <w:r w:rsidRPr="00484050">
        <w:rPr>
          <w:rFonts w:ascii="Times New Roman" w:eastAsia="標楷體" w:hAnsi="Times New Roman"/>
        </w:rPr>
        <w:t>(0)</w:t>
      </w:r>
      <w:r w:rsidRPr="00484050">
        <w:rPr>
          <w:rFonts w:ascii="Times New Roman" w:eastAsia="標楷體" w:hAnsi="Times New Roman"/>
          <w:i/>
        </w:rPr>
        <w:t>/dt</w:t>
      </w:r>
      <w:r w:rsidRPr="00484050">
        <w:rPr>
          <w:rFonts w:ascii="Times New Roman" w:eastAsia="標楷體" w:hAnsi="Times New Roman"/>
        </w:rPr>
        <w:t xml:space="preserve"> determined in step </w:t>
      </w:r>
      <w:r>
        <w:rPr>
          <w:rFonts w:ascii="Times New Roman" w:eastAsia="標楷體" w:hAnsi="Times New Roman"/>
        </w:rPr>
        <w:t>(</w:t>
      </w:r>
      <w:r w:rsidRPr="00484050">
        <w:rPr>
          <w:rFonts w:ascii="Times New Roman" w:eastAsia="標楷體" w:hAnsi="Times New Roman"/>
        </w:rPr>
        <w:t>1</w:t>
      </w:r>
      <w:r>
        <w:rPr>
          <w:rFonts w:ascii="Times New Roman" w:eastAsia="標楷體" w:hAnsi="Times New Roman"/>
        </w:rPr>
        <w:t>)</w:t>
      </w:r>
      <w:r w:rsidRPr="00484050">
        <w:rPr>
          <w:rFonts w:ascii="Times New Roman" w:eastAsia="標楷體" w:hAnsi="Times New Roman"/>
        </w:rPr>
        <w:t>.</w:t>
      </w:r>
    </w:p>
    <w:p w14:paraId="2F67B97E" w14:textId="77777777" w:rsidR="00CF7FE1" w:rsidRPr="00484050" w:rsidRDefault="00CF7FE1" w:rsidP="00CF7FE1">
      <w:pPr>
        <w:ind w:left="96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We can apply this general procedure to find the step response of any second-order circuit, including those with op amps. The following examples illustrate the four steps.</w:t>
      </w:r>
    </w:p>
    <w:p w14:paraId="3943DBDC" w14:textId="77777777" w:rsidR="00CF7FE1" w:rsidRPr="00484050" w:rsidRDefault="00CF7FE1" w:rsidP="00CF7FE1">
      <w:pPr>
        <w:widowControl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br w:type="page"/>
      </w:r>
    </w:p>
    <w:p w14:paraId="7B564C87" w14:textId="77777777" w:rsidR="00CF7FE1" w:rsidRPr="00484050" w:rsidRDefault="00CF7FE1" w:rsidP="00CF7FE1">
      <w:pPr>
        <w:pStyle w:val="a8"/>
        <w:numPr>
          <w:ilvl w:val="0"/>
          <w:numId w:val="7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lastRenderedPageBreak/>
        <w:t xml:space="preserve">Explorations </w:t>
      </w:r>
    </w:p>
    <w:p w14:paraId="38C2CD6E" w14:textId="77777777" w:rsidR="00CF7FE1" w:rsidRPr="00484050" w:rsidRDefault="00CF7FE1" w:rsidP="00CF7FE1">
      <w:pPr>
        <w:pStyle w:val="a8"/>
        <w:numPr>
          <w:ilvl w:val="1"/>
          <w:numId w:val="7"/>
        </w:numPr>
        <w:ind w:leftChars="0"/>
        <w:rPr>
          <w:rFonts w:ascii="Times New Roman" w:eastAsia="標楷體" w:hAnsi="Times New Roman"/>
          <w:b/>
        </w:rPr>
      </w:pPr>
      <w:r>
        <w:rPr>
          <w:rFonts w:ascii="Times New Roman" w:eastAsia="標楷體" w:hAnsi="Times New Roman"/>
          <w:b/>
        </w:rPr>
        <w:t>A s</w:t>
      </w:r>
      <w:r w:rsidRPr="00484050">
        <w:rPr>
          <w:rFonts w:ascii="Times New Roman" w:eastAsia="標楷體" w:hAnsi="Times New Roman"/>
          <w:b/>
        </w:rPr>
        <w:t xml:space="preserve">eries </w:t>
      </w:r>
      <w:r w:rsidRPr="00484050">
        <w:rPr>
          <w:rFonts w:ascii="Times New Roman" w:eastAsia="標楷體" w:hAnsi="Times New Roman"/>
          <w:b/>
          <w:i/>
        </w:rPr>
        <w:t>RLC</w:t>
      </w:r>
      <w:r w:rsidRPr="00484050">
        <w:rPr>
          <w:rFonts w:ascii="Times New Roman" w:eastAsia="標楷體" w:hAnsi="Times New Roman"/>
          <w:b/>
        </w:rPr>
        <w:t xml:space="preserve"> charging circuit</w:t>
      </w:r>
    </w:p>
    <w:p w14:paraId="244FCE81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Connection diagram is as follows:</w:t>
      </w:r>
    </w:p>
    <w:p w14:paraId="24B1E0AA" w14:textId="77777777" w:rsidR="00CF7FE1" w:rsidRDefault="00CF7FE1" w:rsidP="00CF7FE1">
      <w:pPr>
        <w:ind w:left="960"/>
        <w:jc w:val="center"/>
        <w:rPr>
          <w:rFonts w:ascii="Times New Roman" w:hAnsi="Times New Roman"/>
        </w:rPr>
      </w:pPr>
    </w:p>
    <w:p w14:paraId="57049D44" w14:textId="18ECF628" w:rsidR="00CF7FE1" w:rsidRPr="00484050" w:rsidRDefault="00925E5B" w:rsidP="00CF7FE1">
      <w:pPr>
        <w:jc w:val="center"/>
        <w:rPr>
          <w:rFonts w:ascii="Times New Roman" w:hAnsi="Times New Roman"/>
        </w:rPr>
      </w:pPr>
      <w:r>
        <w:object w:dxaOrig="7665" w:dyaOrig="2926" w14:anchorId="5614E476">
          <v:shape id="_x0000_i1074" type="#_x0000_t75" style="width:396pt;height:150pt" o:ole="">
            <v:imagedata r:id="rId85" o:title=""/>
          </v:shape>
          <o:OLEObject Type="Embed" ProgID="Visio.Drawing.15" ShapeID="_x0000_i1074" DrawAspect="Content" ObjectID="_1668848358" r:id="rId86"/>
        </w:object>
      </w:r>
    </w:p>
    <w:p w14:paraId="67122CCA" w14:textId="77777777" w:rsidR="00CF7FE1" w:rsidRPr="0075530C" w:rsidRDefault="00CF7FE1" w:rsidP="00CF7FE1">
      <w:pPr>
        <w:pStyle w:val="a8"/>
        <w:numPr>
          <w:ilvl w:val="0"/>
          <w:numId w:val="36"/>
        </w:numPr>
        <w:ind w:leftChars="0"/>
        <w:jc w:val="center"/>
        <w:rPr>
          <w:rFonts w:ascii="Times New Roman" w:eastAsia="標楷體" w:hAnsi="Times New Roman"/>
        </w:rPr>
      </w:pPr>
      <w:r w:rsidRPr="0075530C">
        <w:rPr>
          <w:rFonts w:ascii="Times New Roman" w:eastAsia="標楷體" w:hAnsi="Times New Roman"/>
        </w:rPr>
        <w:t xml:space="preserve">A series </w:t>
      </w:r>
      <w:r w:rsidRPr="0075530C">
        <w:rPr>
          <w:rFonts w:ascii="Times New Roman" w:eastAsia="標楷體" w:hAnsi="Times New Roman"/>
          <w:i/>
        </w:rPr>
        <w:t>RLC</w:t>
      </w:r>
      <w:r w:rsidRPr="0075530C">
        <w:rPr>
          <w:rFonts w:ascii="Times New Roman" w:eastAsia="標楷體" w:hAnsi="Times New Roman"/>
        </w:rPr>
        <w:t xml:space="preserve"> charging circuit</w:t>
      </w:r>
      <w:r>
        <w:rPr>
          <w:rFonts w:ascii="Times New Roman" w:eastAsia="標楷體" w:hAnsi="Times New Roman" w:hint="eastAsia"/>
        </w:rPr>
        <w:t>.</w:t>
      </w:r>
    </w:p>
    <w:p w14:paraId="3F4D4196" w14:textId="77777777" w:rsidR="00CF7FE1" w:rsidRPr="00484050" w:rsidRDefault="00CF7FE1" w:rsidP="00CF7FE1">
      <w:pPr>
        <w:ind w:left="1440"/>
        <w:jc w:val="both"/>
        <w:rPr>
          <w:rFonts w:ascii="Times New Roman" w:eastAsia="標楷體" w:hAnsi="Times New Roman"/>
        </w:rPr>
      </w:pPr>
    </w:p>
    <w:p w14:paraId="11D9E92B" w14:textId="77777777" w:rsidR="00CF7FE1" w:rsidRPr="00484050" w:rsidRDefault="00CF7FE1" w:rsidP="00CF7FE1">
      <w:pPr>
        <w:numPr>
          <w:ilvl w:val="2"/>
          <w:numId w:val="7"/>
        </w:numPr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Record:</w:t>
      </w:r>
    </w:p>
    <w:p w14:paraId="6FD2C9A5" w14:textId="77777777" w:rsidR="00CF7FE1" w:rsidRPr="00484050" w:rsidRDefault="00CF7FE1" w:rsidP="00CF7FE1">
      <w:pPr>
        <w:ind w:left="144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Use </w:t>
      </w:r>
      <w:r>
        <w:rPr>
          <w:rFonts w:ascii="Times New Roman" w:eastAsia="標楷體" w:hAnsi="Times New Roman"/>
        </w:rPr>
        <w:t xml:space="preserve">the </w:t>
      </w:r>
      <w:r>
        <w:rPr>
          <w:rFonts w:ascii="Times New Roman" w:eastAsia="標楷體" w:hAnsi="Times New Roman" w:hint="eastAsia"/>
        </w:rPr>
        <w:t>power supply</w:t>
      </w:r>
      <w:r>
        <w:rPr>
          <w:rFonts w:ascii="Times New Roman" w:eastAsia="標楷體" w:hAnsi="Times New Roman"/>
        </w:rPr>
        <w:t xml:space="preserve"> to provide a </w:t>
      </w:r>
      <w:r w:rsidRPr="00484050">
        <w:rPr>
          <w:rFonts w:ascii="Times New Roman" w:eastAsia="標楷體" w:hAnsi="Times New Roman"/>
        </w:rPr>
        <w:t xml:space="preserve">DC signal </w:t>
      </w:r>
      <w:r>
        <w:rPr>
          <w:rFonts w:ascii="Times New Roman" w:eastAsia="標楷體" w:hAnsi="Times New Roman"/>
        </w:rPr>
        <w:t xml:space="preserve">of 10 V </w:t>
      </w:r>
      <w:r w:rsidRPr="00484050">
        <w:rPr>
          <w:rFonts w:ascii="Times New Roman" w:eastAsia="標楷體" w:hAnsi="Times New Roman"/>
        </w:rPr>
        <w:t xml:space="preserve">for the circuit. When </w:t>
      </w:r>
      <w:r>
        <w:rPr>
          <w:rFonts w:ascii="Times New Roman" w:eastAsia="標楷體" w:hAnsi="Times New Roman"/>
        </w:rPr>
        <w:t>the switch “SW</w:t>
      </w:r>
      <w:r w:rsidRPr="00925E5B">
        <w:rPr>
          <w:rFonts w:ascii="Times New Roman" w:eastAsia="標楷體" w:hAnsi="Times New Roman"/>
          <w:vertAlign w:val="subscript"/>
        </w:rPr>
        <w:t>1</w:t>
      </w:r>
      <w:r w:rsidRPr="00484050">
        <w:rPr>
          <w:rFonts w:ascii="Times New Roman" w:eastAsia="標楷體" w:hAnsi="Times New Roman"/>
        </w:rPr>
        <w:t xml:space="preserve">” </w:t>
      </w:r>
      <w:r>
        <w:rPr>
          <w:rFonts w:ascii="Times New Roman" w:eastAsia="標楷體" w:hAnsi="Times New Roman"/>
        </w:rPr>
        <w:t xml:space="preserve">turns </w:t>
      </w:r>
      <w:r w:rsidRPr="00484050">
        <w:rPr>
          <w:rFonts w:ascii="Times New Roman" w:eastAsia="標楷體" w:hAnsi="Times New Roman"/>
        </w:rPr>
        <w:t>on, using the d</w:t>
      </w:r>
      <w:r w:rsidRPr="00484050">
        <w:rPr>
          <w:rFonts w:ascii="Times New Roman" w:eastAsia="標楷體" w:hAnsi="Times New Roman"/>
          <w:szCs w:val="24"/>
        </w:rPr>
        <w:t>igital multimeter</w:t>
      </w:r>
      <w:r w:rsidRPr="00484050">
        <w:rPr>
          <w:rFonts w:ascii="Times New Roman" w:eastAsia="標楷體" w:hAnsi="Times New Roman"/>
        </w:rPr>
        <w:t xml:space="preserve"> to measure the </w:t>
      </w:r>
      <w:r>
        <w:rPr>
          <w:rFonts w:ascii="Times New Roman" w:eastAsia="標楷體" w:hAnsi="Times New Roman"/>
        </w:rPr>
        <w:t xml:space="preserve">voltage of </w:t>
      </w:r>
      <w:proofErr w:type="spellStart"/>
      <w:r w:rsidRPr="00DB05E2">
        <w:rPr>
          <w:rFonts w:ascii="Times New Roman" w:eastAsia="標楷體" w:hAnsi="Times New Roman"/>
          <w:i/>
        </w:rPr>
        <w:t>v</w:t>
      </w:r>
      <w:r w:rsidRPr="00484050">
        <w:rPr>
          <w:rFonts w:ascii="Times New Roman" w:eastAsia="標楷體" w:hAnsi="Times New Roman"/>
          <w:i/>
          <w:vertAlign w:val="subscript"/>
        </w:rPr>
        <w:t>R</w:t>
      </w:r>
      <w:proofErr w:type="spellEnd"/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 xml:space="preserve">and </w:t>
      </w:r>
      <w:proofErr w:type="spellStart"/>
      <w:r w:rsidRPr="00DB05E2">
        <w:rPr>
          <w:rFonts w:ascii="Times New Roman" w:eastAsia="標楷體" w:hAnsi="Times New Roman"/>
          <w:i/>
        </w:rPr>
        <w:t>v</w:t>
      </w:r>
      <w:r>
        <w:rPr>
          <w:rFonts w:ascii="Times New Roman" w:eastAsia="標楷體" w:hAnsi="Times New Roman"/>
          <w:i/>
          <w:vertAlign w:val="subscript"/>
        </w:rPr>
        <w:t>C</w:t>
      </w:r>
      <w:proofErr w:type="spellEnd"/>
      <w:r>
        <w:rPr>
          <w:rFonts w:ascii="Times New Roman" w:eastAsia="標楷體" w:hAnsi="Times New Roman"/>
        </w:rPr>
        <w:t>,</w:t>
      </w:r>
      <w:r w:rsidRPr="00484050">
        <w:rPr>
          <w:rFonts w:ascii="Times New Roman" w:eastAsia="標楷體" w:hAnsi="Times New Roman"/>
        </w:rPr>
        <w:t xml:space="preserve"> and </w:t>
      </w:r>
      <w:r>
        <w:rPr>
          <w:rFonts w:ascii="Times New Roman" w:eastAsia="標楷體" w:hAnsi="Times New Roman"/>
        </w:rPr>
        <w:t xml:space="preserve">then </w:t>
      </w:r>
      <w:r w:rsidRPr="00484050">
        <w:rPr>
          <w:rFonts w:ascii="Times New Roman" w:eastAsia="標楷體" w:hAnsi="Times New Roman"/>
        </w:rPr>
        <w:t xml:space="preserve">record the voltage data. The </w:t>
      </w:r>
      <w:r>
        <w:rPr>
          <w:rFonts w:ascii="Times New Roman" w:eastAsia="標楷體" w:hAnsi="Times New Roman"/>
        </w:rPr>
        <w:t xml:space="preserve">voltage </w:t>
      </w:r>
      <w:r w:rsidRPr="00484050">
        <w:rPr>
          <w:rFonts w:ascii="Times New Roman" w:eastAsia="標楷體" w:hAnsi="Times New Roman"/>
        </w:rPr>
        <w:t xml:space="preserve">data must be recorded every 4 seconds for </w:t>
      </w:r>
      <w:r>
        <w:rPr>
          <w:rFonts w:ascii="Times New Roman" w:eastAsia="標楷體" w:hAnsi="Times New Roman"/>
        </w:rPr>
        <w:t xml:space="preserve">a total of </w:t>
      </w:r>
      <w:r w:rsidRPr="00484050">
        <w:rPr>
          <w:rFonts w:ascii="Times New Roman" w:eastAsia="標楷體" w:hAnsi="Times New Roman"/>
        </w:rPr>
        <w:t xml:space="preserve">40 seconds. Note that the passive components have to </w:t>
      </w:r>
      <w:r>
        <w:rPr>
          <w:rFonts w:ascii="Times New Roman" w:eastAsia="標楷體" w:hAnsi="Times New Roman"/>
        </w:rPr>
        <w:t>completely discharge before this</w:t>
      </w:r>
      <w:r w:rsidRPr="00484050">
        <w:rPr>
          <w:rFonts w:ascii="Times New Roman" w:eastAsia="標楷體" w:hAnsi="Times New Roman"/>
        </w:rPr>
        <w:t xml:space="preserve"> experiment.</w:t>
      </w:r>
    </w:p>
    <w:p w14:paraId="048EB389" w14:textId="77777777" w:rsidR="00CF7FE1" w:rsidRPr="00484050" w:rsidRDefault="00CF7FE1" w:rsidP="00CF7FE1">
      <w:pPr>
        <w:ind w:left="144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ab/>
      </w:r>
      <w:r w:rsidRPr="00484050">
        <w:rPr>
          <w:rFonts w:ascii="Times New Roman" w:eastAsia="標楷體" w:hAnsi="Times New Roman"/>
        </w:rPr>
        <w:tab/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068"/>
        <w:gridCol w:w="1134"/>
        <w:gridCol w:w="1843"/>
        <w:gridCol w:w="2126"/>
      </w:tblGrid>
      <w:tr w:rsidR="00CF7FE1" w:rsidRPr="00484050" w14:paraId="64530B52" w14:textId="77777777" w:rsidTr="004A5B4D">
        <w:trPr>
          <w:jc w:val="center"/>
        </w:trPr>
        <w:tc>
          <w:tcPr>
            <w:tcW w:w="1185" w:type="dxa"/>
            <w:tcBorders>
              <w:top w:val="double" w:sz="4" w:space="0" w:color="auto"/>
              <w:left w:val="double" w:sz="4" w:space="0" w:color="auto"/>
            </w:tcBorders>
            <w:shd w:val="clear" w:color="auto" w:fill="B4C6E7" w:themeFill="accent5" w:themeFillTint="66"/>
            <w:vAlign w:val="center"/>
          </w:tcPr>
          <w:p w14:paraId="718A3428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484050">
              <w:rPr>
                <w:rFonts w:ascii="Times New Roman" w:eastAsia="標楷體" w:hAnsi="Times New Roman"/>
                <w:i/>
                <w:szCs w:val="24"/>
              </w:rPr>
              <w:t>t</w:t>
            </w:r>
            <w:r w:rsidRPr="00484050">
              <w:rPr>
                <w:rFonts w:ascii="Times New Roman" w:eastAsia="標楷體" w:hAnsi="Times New Roman"/>
                <w:szCs w:val="24"/>
              </w:rPr>
              <w:t xml:space="preserve"> (s)</w:t>
            </w:r>
          </w:p>
        </w:tc>
        <w:tc>
          <w:tcPr>
            <w:tcW w:w="1068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5DFFD4DF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proofErr w:type="spellStart"/>
            <w:r w:rsidRPr="00DB05E2">
              <w:rPr>
                <w:rFonts w:ascii="Times New Roman" w:eastAsia="標楷體" w:hAnsi="Times New Roman"/>
                <w:i/>
              </w:rPr>
              <w:t>v</w:t>
            </w:r>
            <w:r w:rsidRPr="00484050">
              <w:rPr>
                <w:rFonts w:ascii="Times New Roman" w:eastAsia="標楷體" w:hAnsi="Times New Roman"/>
                <w:i/>
                <w:vertAlign w:val="subscript"/>
              </w:rPr>
              <w:t>R</w:t>
            </w:r>
            <w:proofErr w:type="spellEnd"/>
            <w:r>
              <w:rPr>
                <w:rFonts w:ascii="Times New Roman" w:eastAsia="標楷體" w:hAnsi="Times New Roman"/>
                <w:szCs w:val="24"/>
              </w:rPr>
              <w:t xml:space="preserve"> (</w:t>
            </w:r>
            <w:r w:rsidRPr="00484050">
              <w:rPr>
                <w:rFonts w:ascii="Times New Roman" w:eastAsia="標楷體" w:hAnsi="Times New Roman"/>
                <w:szCs w:val="24"/>
              </w:rPr>
              <w:t>V)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3A96500B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proofErr w:type="spellStart"/>
            <w:r w:rsidRPr="00DB05E2">
              <w:rPr>
                <w:rFonts w:ascii="Times New Roman" w:eastAsia="標楷體" w:hAnsi="Times New Roman"/>
                <w:i/>
              </w:rPr>
              <w:t>v</w:t>
            </w:r>
            <w:r>
              <w:rPr>
                <w:rFonts w:ascii="Times New Roman" w:eastAsia="標楷體" w:hAnsi="Times New Roman"/>
                <w:i/>
                <w:vertAlign w:val="subscript"/>
              </w:rPr>
              <w:t>C</w:t>
            </w:r>
            <w:proofErr w:type="spellEnd"/>
            <w:r w:rsidRPr="00484050">
              <w:rPr>
                <w:rFonts w:ascii="Times New Roman" w:eastAsia="標楷體" w:hAnsi="Times New Roman"/>
                <w:szCs w:val="24"/>
              </w:rPr>
              <w:t xml:space="preserve"> (V)</w:t>
            </w:r>
          </w:p>
        </w:tc>
        <w:tc>
          <w:tcPr>
            <w:tcW w:w="1843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33899874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484050">
              <w:rPr>
                <w:rFonts w:ascii="Times New Roman" w:eastAsia="標楷體" w:hAnsi="Times New Roman"/>
                <w:szCs w:val="24"/>
              </w:rPr>
              <w:t xml:space="preserve">Theoretical value </w:t>
            </w:r>
            <w:r>
              <w:rPr>
                <w:rFonts w:ascii="Times New Roman" w:eastAsia="標楷體" w:hAnsi="Times New Roman"/>
                <w:szCs w:val="24"/>
              </w:rPr>
              <w:t xml:space="preserve">of </w:t>
            </w:r>
            <w:proofErr w:type="spellStart"/>
            <w:r w:rsidRPr="00DB05E2">
              <w:rPr>
                <w:rFonts w:ascii="Times New Roman" w:eastAsia="標楷體" w:hAnsi="Times New Roman"/>
                <w:i/>
              </w:rPr>
              <w:t>v</w:t>
            </w:r>
            <w:r w:rsidRPr="00484050">
              <w:rPr>
                <w:rFonts w:ascii="Times New Roman" w:eastAsia="標楷體" w:hAnsi="Times New Roman"/>
                <w:i/>
                <w:vertAlign w:val="subscript"/>
              </w:rPr>
              <w:t>R</w:t>
            </w:r>
            <w:proofErr w:type="spellEnd"/>
            <w:r w:rsidRPr="00484050">
              <w:rPr>
                <w:rFonts w:ascii="Times New Roman" w:eastAsia="標楷體" w:hAnsi="Times New Roman"/>
                <w:szCs w:val="24"/>
              </w:rPr>
              <w:t xml:space="preserve"> (V)</w:t>
            </w:r>
          </w:p>
        </w:tc>
        <w:tc>
          <w:tcPr>
            <w:tcW w:w="2126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40AA678B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r w:rsidRPr="00484050">
              <w:rPr>
                <w:rFonts w:ascii="Times New Roman" w:eastAsia="標楷體" w:hAnsi="Times New Roman"/>
                <w:szCs w:val="24"/>
              </w:rPr>
              <w:t xml:space="preserve">Theoretical value </w:t>
            </w:r>
            <w:r>
              <w:rPr>
                <w:rFonts w:ascii="Times New Roman" w:eastAsia="標楷體" w:hAnsi="Times New Roman"/>
                <w:szCs w:val="24"/>
              </w:rPr>
              <w:t xml:space="preserve">of </w:t>
            </w:r>
            <w:proofErr w:type="spellStart"/>
            <w:r w:rsidRPr="00DB05E2">
              <w:rPr>
                <w:rFonts w:ascii="Times New Roman" w:eastAsia="標楷體" w:hAnsi="Times New Roman"/>
                <w:i/>
              </w:rPr>
              <w:t>v</w:t>
            </w:r>
            <w:r>
              <w:rPr>
                <w:rFonts w:ascii="Times New Roman" w:eastAsia="標楷體" w:hAnsi="Times New Roman"/>
                <w:i/>
                <w:vertAlign w:val="subscript"/>
              </w:rPr>
              <w:t>C</w:t>
            </w:r>
            <w:proofErr w:type="spellEnd"/>
            <w:r w:rsidRPr="00484050">
              <w:rPr>
                <w:rFonts w:ascii="Times New Roman" w:eastAsia="標楷體" w:hAnsi="Times New Roman"/>
                <w:szCs w:val="24"/>
              </w:rPr>
              <w:t xml:space="preserve"> (V)</w:t>
            </w:r>
          </w:p>
        </w:tc>
      </w:tr>
      <w:tr w:rsidR="00CF7FE1" w:rsidRPr="00484050" w14:paraId="34526EA7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60E6421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0</w:t>
            </w:r>
          </w:p>
        </w:tc>
        <w:tc>
          <w:tcPr>
            <w:tcW w:w="1068" w:type="dxa"/>
            <w:vAlign w:val="center"/>
          </w:tcPr>
          <w:p w14:paraId="7C8295D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8BB545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5A045F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0A991F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295D4994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596BCB1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</w:t>
            </w:r>
          </w:p>
        </w:tc>
        <w:tc>
          <w:tcPr>
            <w:tcW w:w="1068" w:type="dxa"/>
            <w:vAlign w:val="center"/>
          </w:tcPr>
          <w:p w14:paraId="175C1E8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40D139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4B45D5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66CDCB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6CB092CE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7ADC837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8</w:t>
            </w:r>
          </w:p>
        </w:tc>
        <w:tc>
          <w:tcPr>
            <w:tcW w:w="1068" w:type="dxa"/>
            <w:vAlign w:val="center"/>
          </w:tcPr>
          <w:p w14:paraId="78AC37C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1E3EAE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FB7D9F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B31B31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540FE2A1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4CFCE90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12</w:t>
            </w:r>
          </w:p>
        </w:tc>
        <w:tc>
          <w:tcPr>
            <w:tcW w:w="1068" w:type="dxa"/>
            <w:vAlign w:val="center"/>
          </w:tcPr>
          <w:p w14:paraId="1D84F66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0ECC79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6B202A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61DE61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2B004213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00762D2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16</w:t>
            </w:r>
          </w:p>
        </w:tc>
        <w:tc>
          <w:tcPr>
            <w:tcW w:w="1068" w:type="dxa"/>
            <w:vAlign w:val="center"/>
          </w:tcPr>
          <w:p w14:paraId="50AE216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34370A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D44FFD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B16F6A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D776478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43F3A69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20</w:t>
            </w:r>
          </w:p>
        </w:tc>
        <w:tc>
          <w:tcPr>
            <w:tcW w:w="1068" w:type="dxa"/>
            <w:vAlign w:val="center"/>
          </w:tcPr>
          <w:p w14:paraId="754B114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BE3890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30C5AC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C02AB6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56395E98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08560A5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24</w:t>
            </w:r>
          </w:p>
        </w:tc>
        <w:tc>
          <w:tcPr>
            <w:tcW w:w="1068" w:type="dxa"/>
            <w:vAlign w:val="center"/>
          </w:tcPr>
          <w:p w14:paraId="67D76EA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EBD5F6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201BE9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7FAA93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25FD44D3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71EEC3F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28</w:t>
            </w:r>
          </w:p>
        </w:tc>
        <w:tc>
          <w:tcPr>
            <w:tcW w:w="1068" w:type="dxa"/>
            <w:vAlign w:val="center"/>
          </w:tcPr>
          <w:p w14:paraId="6FE1816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92EF53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981DE8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642A69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BBBBA4A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004609F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32</w:t>
            </w:r>
          </w:p>
        </w:tc>
        <w:tc>
          <w:tcPr>
            <w:tcW w:w="1068" w:type="dxa"/>
            <w:vAlign w:val="center"/>
          </w:tcPr>
          <w:p w14:paraId="19F88B1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EFBD23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DBC2AF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6C8ADA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371B1744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0BE666B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36</w:t>
            </w:r>
          </w:p>
        </w:tc>
        <w:tc>
          <w:tcPr>
            <w:tcW w:w="1068" w:type="dxa"/>
            <w:vAlign w:val="center"/>
          </w:tcPr>
          <w:p w14:paraId="20FEB54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67C120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0CC256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2C2D2B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5A43966E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558628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40</w:t>
            </w:r>
          </w:p>
        </w:tc>
        <w:tc>
          <w:tcPr>
            <w:tcW w:w="1068" w:type="dxa"/>
            <w:vAlign w:val="center"/>
          </w:tcPr>
          <w:p w14:paraId="4AC95C5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9E85A6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1E0473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4187B6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</w:tbl>
    <w:p w14:paraId="6DEEDCA4" w14:textId="77777777" w:rsidR="00CF7FE1" w:rsidRDefault="00CF7FE1" w:rsidP="00CF7FE1">
      <w:pPr>
        <w:jc w:val="both"/>
        <w:rPr>
          <w:rFonts w:ascii="Times New Roman" w:eastAsia="標楷體" w:hAnsi="Times New Roman"/>
        </w:rPr>
      </w:pPr>
    </w:p>
    <w:p w14:paraId="7F9361E1" w14:textId="77777777" w:rsidR="00CF7FE1" w:rsidRPr="00484050" w:rsidRDefault="00CF7FE1" w:rsidP="00CF7FE1">
      <w:pPr>
        <w:jc w:val="both"/>
        <w:rPr>
          <w:rFonts w:ascii="Times New Roman" w:eastAsia="標楷體" w:hAnsi="Times New Roman"/>
        </w:rPr>
      </w:pPr>
    </w:p>
    <w:p w14:paraId="541F00EE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jc w:val="both"/>
        <w:rPr>
          <w:rFonts w:ascii="Times New Roman" w:eastAsia="標楷體" w:hAnsi="Times New Roman"/>
          <w:bCs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lastRenderedPageBreak/>
        <w:t xml:space="preserve">Calculate </w:t>
      </w:r>
      <w:proofErr w:type="spellStart"/>
      <w:r>
        <w:rPr>
          <w:rFonts w:ascii="Times New Roman" w:eastAsia="標楷體" w:hAnsi="Times New Roman"/>
          <w:i/>
        </w:rPr>
        <w:t>i</w:t>
      </w:r>
      <w:r w:rsidRPr="00484050">
        <w:rPr>
          <w:rFonts w:ascii="Times New Roman" w:eastAsia="標楷體" w:hAnsi="Times New Roman"/>
          <w:i/>
          <w:vertAlign w:val="subscript"/>
        </w:rPr>
        <w:t>R</w:t>
      </w:r>
      <w:proofErr w:type="spellEnd"/>
      <w:r>
        <w:rPr>
          <w:rFonts w:ascii="Times New Roman" w:eastAsia="標楷體" w:hAnsi="Times New Roman"/>
          <w:bCs/>
          <w:szCs w:val="24"/>
        </w:rPr>
        <w:t xml:space="preserve"> </w:t>
      </w:r>
      <w:r w:rsidRPr="00484050">
        <w:rPr>
          <w:rFonts w:ascii="Times New Roman" w:eastAsia="標楷體" w:hAnsi="Times New Roman"/>
          <w:bCs/>
          <w:szCs w:val="24"/>
        </w:rPr>
        <w:t xml:space="preserve">and the energy stored in </w:t>
      </w:r>
      <w:r>
        <w:rPr>
          <w:rFonts w:ascii="Times New Roman" w:eastAsia="標楷體" w:hAnsi="Times New Roman"/>
          <w:bCs/>
          <w:szCs w:val="24"/>
        </w:rPr>
        <w:t xml:space="preserve">the </w:t>
      </w:r>
      <w:r w:rsidRPr="00484050">
        <w:rPr>
          <w:rFonts w:ascii="Times New Roman" w:eastAsia="標楷體" w:hAnsi="Times New Roman"/>
          <w:bCs/>
          <w:szCs w:val="24"/>
        </w:rPr>
        <w:t xml:space="preserve">capacitor </w:t>
      </w:r>
      <w:r w:rsidRPr="0016295C">
        <w:rPr>
          <w:rFonts w:ascii="Times New Roman" w:eastAsia="標楷體" w:hAnsi="Times New Roman"/>
          <w:bCs/>
          <w:i/>
          <w:szCs w:val="24"/>
        </w:rPr>
        <w:t>C</w:t>
      </w:r>
      <w:r>
        <w:rPr>
          <w:rFonts w:ascii="Times New Roman" w:eastAsia="標楷體" w:hAnsi="Times New Roman"/>
          <w:bCs/>
          <w:szCs w:val="24"/>
        </w:rPr>
        <w:t xml:space="preserve"> </w:t>
      </w:r>
      <w:r w:rsidRPr="00484050">
        <w:rPr>
          <w:rFonts w:ascii="Times New Roman" w:eastAsia="標楷體" w:hAnsi="Times New Roman"/>
          <w:bCs/>
          <w:szCs w:val="24"/>
        </w:rPr>
        <w:t>using the above measured values:</w:t>
      </w:r>
    </w:p>
    <w:p w14:paraId="44737E9B" w14:textId="77777777" w:rsidR="00CF7FE1" w:rsidRPr="00484050" w:rsidRDefault="00CF7FE1" w:rsidP="00CF7FE1">
      <w:pPr>
        <w:ind w:left="1440"/>
        <w:jc w:val="both"/>
        <w:rPr>
          <w:rFonts w:ascii="Times New Roman" w:eastAsia="標楷體" w:hAnsi="Times New Roman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494"/>
        <w:gridCol w:w="1984"/>
      </w:tblGrid>
      <w:tr w:rsidR="00CF7FE1" w:rsidRPr="00484050" w14:paraId="6D3E5C84" w14:textId="77777777" w:rsidTr="004A5B4D">
        <w:trPr>
          <w:jc w:val="center"/>
        </w:trPr>
        <w:tc>
          <w:tcPr>
            <w:tcW w:w="1185" w:type="dxa"/>
            <w:tcBorders>
              <w:top w:val="double" w:sz="4" w:space="0" w:color="auto"/>
              <w:left w:val="double" w:sz="4" w:space="0" w:color="auto"/>
            </w:tcBorders>
            <w:shd w:val="clear" w:color="auto" w:fill="B4C6E7" w:themeFill="accent5" w:themeFillTint="66"/>
            <w:vAlign w:val="center"/>
          </w:tcPr>
          <w:p w14:paraId="1DCCD97A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484050">
              <w:rPr>
                <w:rFonts w:ascii="Times New Roman" w:eastAsia="標楷體" w:hAnsi="Times New Roman"/>
                <w:i/>
                <w:szCs w:val="24"/>
              </w:rPr>
              <w:t>t</w:t>
            </w:r>
            <w:r w:rsidRPr="00484050">
              <w:rPr>
                <w:rFonts w:ascii="Times New Roman" w:eastAsia="標楷體" w:hAnsi="Times New Roman"/>
                <w:szCs w:val="24"/>
              </w:rPr>
              <w:t xml:space="preserve"> (s)</w:t>
            </w:r>
          </w:p>
        </w:tc>
        <w:tc>
          <w:tcPr>
            <w:tcW w:w="1494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56BFD6A4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proofErr w:type="spellStart"/>
            <w:r>
              <w:rPr>
                <w:rFonts w:ascii="Times New Roman" w:eastAsia="標楷體" w:hAnsi="Times New Roman"/>
                <w:i/>
              </w:rPr>
              <w:t>i</w:t>
            </w:r>
            <w:r w:rsidRPr="00484050">
              <w:rPr>
                <w:rFonts w:ascii="Times New Roman" w:eastAsia="標楷體" w:hAnsi="Times New Roman"/>
                <w:i/>
                <w:vertAlign w:val="subscript"/>
              </w:rPr>
              <w:t>R</w:t>
            </w:r>
            <w:proofErr w:type="spellEnd"/>
            <w:r>
              <w:rPr>
                <w:rFonts w:ascii="Times New Roman" w:eastAsia="標楷體" w:hAnsi="Times New Roman"/>
                <w:szCs w:val="24"/>
              </w:rPr>
              <w:t xml:space="preserve"> =</w:t>
            </w:r>
            <w:r w:rsidRPr="00484050">
              <w:rPr>
                <w:rFonts w:ascii="Times New Roman" w:hAnsi="Times New Roman"/>
                <w:position w:val="-24"/>
              </w:rPr>
              <w:object w:dxaOrig="340" w:dyaOrig="639" w14:anchorId="7A8D6625">
                <v:shape id="_x0000_i1062" type="#_x0000_t75" style="width:17.25pt;height:32.25pt" o:ole="">
                  <v:imagedata r:id="rId87" o:title=""/>
                </v:shape>
                <o:OLEObject Type="Embed" ProgID="Equation.DSMT4" ShapeID="_x0000_i1062" DrawAspect="Content" ObjectID="_1668848359" r:id="rId88"/>
              </w:object>
            </w:r>
            <w:r w:rsidRPr="00484050">
              <w:rPr>
                <w:rFonts w:ascii="Times New Roman" w:hAnsi="Times New Roman"/>
              </w:rPr>
              <w:t xml:space="preserve"> (A)</w:t>
            </w:r>
          </w:p>
        </w:tc>
        <w:tc>
          <w:tcPr>
            <w:tcW w:w="1984" w:type="dxa"/>
            <w:tcBorders>
              <w:top w:val="double" w:sz="4" w:space="0" w:color="auto"/>
              <w:right w:val="double" w:sz="4" w:space="0" w:color="auto"/>
            </w:tcBorders>
            <w:shd w:val="clear" w:color="auto" w:fill="B4C6E7" w:themeFill="accent5" w:themeFillTint="66"/>
            <w:vAlign w:val="center"/>
          </w:tcPr>
          <w:p w14:paraId="189A29B2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r w:rsidRPr="00484050">
              <w:rPr>
                <w:rFonts w:ascii="Times New Roman" w:eastAsia="標楷體" w:hAnsi="Times New Roman"/>
                <w:i/>
                <w:szCs w:val="24"/>
              </w:rPr>
              <w:t>E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C</w:t>
            </w:r>
            <w:r w:rsidRPr="00484050">
              <w:rPr>
                <w:rFonts w:ascii="Times New Roman" w:eastAsia="標楷體" w:hAnsi="Times New Roman"/>
                <w:szCs w:val="24"/>
                <w:vertAlign w:val="subscript"/>
              </w:rPr>
              <w:t xml:space="preserve"> </w:t>
            </w:r>
            <w:r w:rsidRPr="00484050">
              <w:rPr>
                <w:rFonts w:ascii="Times New Roman" w:eastAsia="標楷體" w:hAnsi="Times New Roman"/>
                <w:szCs w:val="24"/>
              </w:rPr>
              <w:t>=</w:t>
            </w:r>
            <w:r w:rsidRPr="00484050">
              <w:rPr>
                <w:rFonts w:ascii="Times New Roman" w:hAnsi="Times New Roman"/>
              </w:rPr>
              <w:t xml:space="preserve"> </w:t>
            </w:r>
            <w:r w:rsidRPr="00484050">
              <w:rPr>
                <w:rFonts w:ascii="Times New Roman" w:hAnsi="Times New Roman"/>
                <w:position w:val="-24"/>
              </w:rPr>
              <w:object w:dxaOrig="620" w:dyaOrig="620" w14:anchorId="1D948D22">
                <v:shape id="_x0000_i1063" type="#_x0000_t75" style="width:31.5pt;height:30.75pt" o:ole="">
                  <v:imagedata r:id="rId89" o:title=""/>
                </v:shape>
                <o:OLEObject Type="Embed" ProgID="Equation.DSMT4" ShapeID="_x0000_i1063" DrawAspect="Content" ObjectID="_1668848360" r:id="rId90"/>
              </w:object>
            </w:r>
            <w:r w:rsidRPr="00484050">
              <w:rPr>
                <w:rFonts w:ascii="Times New Roman" w:hAnsi="Times New Roman"/>
              </w:rPr>
              <w:t xml:space="preserve"> (J)</w:t>
            </w:r>
          </w:p>
        </w:tc>
      </w:tr>
      <w:tr w:rsidR="00CF7FE1" w:rsidRPr="00484050" w14:paraId="650F8BFF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0C701F6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0</w:t>
            </w:r>
          </w:p>
        </w:tc>
        <w:tc>
          <w:tcPr>
            <w:tcW w:w="1494" w:type="dxa"/>
            <w:vAlign w:val="center"/>
          </w:tcPr>
          <w:p w14:paraId="4471782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501C344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3970314C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07A928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</w:t>
            </w:r>
          </w:p>
        </w:tc>
        <w:tc>
          <w:tcPr>
            <w:tcW w:w="1494" w:type="dxa"/>
            <w:vAlign w:val="center"/>
          </w:tcPr>
          <w:p w14:paraId="1954E7B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69493B2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22C74A43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020056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8</w:t>
            </w:r>
          </w:p>
        </w:tc>
        <w:tc>
          <w:tcPr>
            <w:tcW w:w="1494" w:type="dxa"/>
            <w:vAlign w:val="center"/>
          </w:tcPr>
          <w:p w14:paraId="077D181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6512F17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5F304424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5278BDD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12</w:t>
            </w:r>
          </w:p>
        </w:tc>
        <w:tc>
          <w:tcPr>
            <w:tcW w:w="1494" w:type="dxa"/>
            <w:vAlign w:val="center"/>
          </w:tcPr>
          <w:p w14:paraId="7D1892B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32C2332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59765574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59B2FA0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16</w:t>
            </w:r>
          </w:p>
        </w:tc>
        <w:tc>
          <w:tcPr>
            <w:tcW w:w="1494" w:type="dxa"/>
            <w:vAlign w:val="center"/>
          </w:tcPr>
          <w:p w14:paraId="422F06C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2123120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61E5CB60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BB9199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20</w:t>
            </w:r>
          </w:p>
        </w:tc>
        <w:tc>
          <w:tcPr>
            <w:tcW w:w="1494" w:type="dxa"/>
            <w:vAlign w:val="center"/>
          </w:tcPr>
          <w:p w14:paraId="771840A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7875FFD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21BEDBD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47B8191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24</w:t>
            </w:r>
          </w:p>
        </w:tc>
        <w:tc>
          <w:tcPr>
            <w:tcW w:w="1494" w:type="dxa"/>
            <w:vAlign w:val="center"/>
          </w:tcPr>
          <w:p w14:paraId="7CA73A7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367A6FB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23D6EDA5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547C189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28</w:t>
            </w:r>
          </w:p>
        </w:tc>
        <w:tc>
          <w:tcPr>
            <w:tcW w:w="1494" w:type="dxa"/>
            <w:vAlign w:val="center"/>
          </w:tcPr>
          <w:p w14:paraId="37C93EA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3E74D9D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3FE6C3F8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07679E2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32</w:t>
            </w:r>
          </w:p>
        </w:tc>
        <w:tc>
          <w:tcPr>
            <w:tcW w:w="1494" w:type="dxa"/>
            <w:vAlign w:val="center"/>
          </w:tcPr>
          <w:p w14:paraId="2D2BBF8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0260353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71435650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12F8C90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36</w:t>
            </w:r>
          </w:p>
        </w:tc>
        <w:tc>
          <w:tcPr>
            <w:tcW w:w="1494" w:type="dxa"/>
            <w:vAlign w:val="center"/>
          </w:tcPr>
          <w:p w14:paraId="6D44EA6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07E181F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7F4ABA53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3F5331C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40</w:t>
            </w:r>
          </w:p>
        </w:tc>
        <w:tc>
          <w:tcPr>
            <w:tcW w:w="1494" w:type="dxa"/>
            <w:vAlign w:val="center"/>
          </w:tcPr>
          <w:p w14:paraId="75A861C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57BCC12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</w:tbl>
    <w:p w14:paraId="70DAF517" w14:textId="77777777" w:rsidR="00CF7FE1" w:rsidRPr="00484050" w:rsidRDefault="00CF7FE1" w:rsidP="00CF7FE1">
      <w:pPr>
        <w:ind w:left="1440"/>
        <w:jc w:val="both"/>
        <w:rPr>
          <w:rFonts w:ascii="Times New Roman" w:eastAsia="標楷體" w:hAnsi="Times New Roman"/>
        </w:rPr>
      </w:pPr>
    </w:p>
    <w:p w14:paraId="1AF965C6" w14:textId="77777777" w:rsidR="00CF7FE1" w:rsidRPr="00484050" w:rsidRDefault="00CF7FE1" w:rsidP="00CF7FE1">
      <w:pPr>
        <w:numPr>
          <w:ilvl w:val="2"/>
          <w:numId w:val="7"/>
        </w:numPr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Draw the charging curve</w:t>
      </w:r>
      <w:r>
        <w:rPr>
          <w:rFonts w:ascii="Times New Roman" w:eastAsia="標楷體" w:hAnsi="Times New Roman"/>
        </w:rPr>
        <w:t>s</w:t>
      </w:r>
      <w:r w:rsidRPr="00484050">
        <w:rPr>
          <w:rFonts w:ascii="Times New Roman" w:eastAsia="標楷體" w:hAnsi="Times New Roman"/>
        </w:rPr>
        <w:t xml:space="preserve"> of </w:t>
      </w:r>
      <w:proofErr w:type="spellStart"/>
      <w:r>
        <w:rPr>
          <w:rFonts w:ascii="Times New Roman" w:eastAsia="標楷體" w:hAnsi="Times New Roman"/>
          <w:i/>
        </w:rPr>
        <w:t>v</w:t>
      </w:r>
      <w:r w:rsidRPr="00484050">
        <w:rPr>
          <w:rFonts w:ascii="Times New Roman" w:eastAsia="標楷體" w:hAnsi="Times New Roman"/>
          <w:i/>
          <w:vertAlign w:val="subscript"/>
        </w:rPr>
        <w:t>R</w:t>
      </w:r>
      <w:proofErr w:type="spellEnd"/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 xml:space="preserve">and </w:t>
      </w:r>
      <w:proofErr w:type="spellStart"/>
      <w:r>
        <w:rPr>
          <w:rFonts w:ascii="Times New Roman" w:eastAsia="標楷體" w:hAnsi="Times New Roman" w:hint="eastAsia"/>
          <w:i/>
        </w:rPr>
        <w:t>v</w:t>
      </w:r>
      <w:r>
        <w:rPr>
          <w:rFonts w:ascii="Times New Roman" w:eastAsia="標楷體" w:hAnsi="Times New Roman"/>
          <w:i/>
          <w:vertAlign w:val="subscript"/>
        </w:rPr>
        <w:t>C</w:t>
      </w:r>
      <w:proofErr w:type="spellEnd"/>
      <w:r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  <w:szCs w:val="24"/>
        </w:rPr>
        <w:t>in the figure</w:t>
      </w:r>
      <w:r>
        <w:rPr>
          <w:rFonts w:ascii="Times New Roman" w:eastAsia="標楷體" w:hAnsi="Times New Roman"/>
          <w:szCs w:val="24"/>
        </w:rPr>
        <w:t>s as follows.</w:t>
      </w:r>
    </w:p>
    <w:tbl>
      <w:tblPr>
        <w:tblStyle w:val="a9"/>
        <w:tblW w:w="72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8"/>
        <w:gridCol w:w="3492"/>
      </w:tblGrid>
      <w:tr w:rsidR="00CF7FE1" w:rsidRPr="00484050" w14:paraId="419DFA20" w14:textId="77777777" w:rsidTr="004A5B4D">
        <w:trPr>
          <w:jc w:val="center"/>
        </w:trPr>
        <w:tc>
          <w:tcPr>
            <w:tcW w:w="3738" w:type="dxa"/>
            <w:vAlign w:val="center"/>
          </w:tcPr>
          <w:p w14:paraId="6CC21E7D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6F71635" wp14:editId="301BECAF">
                  <wp:extent cx="2040631" cy="2895600"/>
                  <wp:effectExtent l="0" t="0" r="0" b="0"/>
                  <wp:docPr id="23" name="圖片 23" descr="D:\Lab\助教\電子電路實驗\Visio\V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 descr="D:\Lab\助教\電子電路實驗\Visio\V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689" cy="295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2" w:type="dxa"/>
            <w:vAlign w:val="center"/>
          </w:tcPr>
          <w:p w14:paraId="6E189F23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A53D1F6" wp14:editId="3CAAA2C8">
                  <wp:extent cx="2040631" cy="2895600"/>
                  <wp:effectExtent l="0" t="0" r="0" b="0"/>
                  <wp:docPr id="24" name="圖片 24" descr="D:\Lab\助教\電子電路實驗\Visio\V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 descr="D:\Lab\助教\電子電路實驗\Visio\V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689" cy="295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FE1" w:rsidRPr="00484050" w14:paraId="3FB9B1FE" w14:textId="77777777" w:rsidTr="004A5B4D">
        <w:trPr>
          <w:jc w:val="center"/>
        </w:trPr>
        <w:tc>
          <w:tcPr>
            <w:tcW w:w="3738" w:type="dxa"/>
            <w:vAlign w:val="center"/>
          </w:tcPr>
          <w:p w14:paraId="64917391" w14:textId="77777777" w:rsidR="00CF7FE1" w:rsidRPr="00823BFB" w:rsidRDefault="00CF7FE1" w:rsidP="004A5B4D">
            <w:pPr>
              <w:jc w:val="center"/>
              <w:rPr>
                <w:rFonts w:ascii="Times New Roman" w:eastAsia="標楷體" w:hAnsi="Times New Roman"/>
                <w:i/>
              </w:rPr>
            </w:pPr>
            <w:r w:rsidRPr="00823BFB">
              <w:rPr>
                <w:rFonts w:ascii="Times New Roman" w:eastAsia="標楷體" w:hAnsi="Times New Roman"/>
              </w:rPr>
              <w:t>Waveform of</w:t>
            </w:r>
            <w:r w:rsidRPr="00823BFB">
              <w:rPr>
                <w:rFonts w:ascii="Times New Roman" w:eastAsia="標楷體" w:hAnsi="Times New Roman"/>
                <w:i/>
              </w:rPr>
              <w:t xml:space="preserve"> </w:t>
            </w:r>
            <w:proofErr w:type="spellStart"/>
            <w:r w:rsidRPr="00823BFB">
              <w:rPr>
                <w:rFonts w:ascii="Times New Roman" w:eastAsia="標楷體" w:hAnsi="Times New Roman"/>
                <w:i/>
              </w:rPr>
              <w:t>v</w:t>
            </w:r>
            <w:r w:rsidRPr="00823BFB">
              <w:rPr>
                <w:rFonts w:ascii="Times New Roman" w:eastAsia="標楷體" w:hAnsi="Times New Roman"/>
                <w:i/>
                <w:vertAlign w:val="subscript"/>
              </w:rPr>
              <w:t>R</w:t>
            </w:r>
            <w:proofErr w:type="spellEnd"/>
          </w:p>
        </w:tc>
        <w:tc>
          <w:tcPr>
            <w:tcW w:w="3492" w:type="dxa"/>
            <w:vAlign w:val="center"/>
          </w:tcPr>
          <w:p w14:paraId="3B0B68A1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</w:rPr>
            </w:pPr>
            <w:r w:rsidRPr="00823BFB">
              <w:rPr>
                <w:rFonts w:ascii="Times New Roman" w:eastAsia="標楷體" w:hAnsi="Times New Roman"/>
              </w:rPr>
              <w:t>Waveform of</w:t>
            </w:r>
            <w:r>
              <w:rPr>
                <w:rFonts w:ascii="Times New Roman" w:eastAsia="標楷體" w:hAnsi="Times New Roman"/>
                <w:i/>
              </w:rPr>
              <w:t xml:space="preserve"> </w:t>
            </w:r>
            <w:proofErr w:type="spellStart"/>
            <w:r w:rsidRPr="00484050">
              <w:rPr>
                <w:rFonts w:ascii="Times New Roman" w:eastAsia="標楷體" w:hAnsi="Times New Roman"/>
                <w:i/>
              </w:rPr>
              <w:t>v</w:t>
            </w:r>
            <w:r w:rsidRPr="00484050">
              <w:rPr>
                <w:rFonts w:ascii="Times New Roman" w:eastAsia="標楷體" w:hAnsi="Times New Roman"/>
                <w:i/>
                <w:vertAlign w:val="subscript"/>
              </w:rPr>
              <w:t>C</w:t>
            </w:r>
            <w:proofErr w:type="spellEnd"/>
          </w:p>
        </w:tc>
      </w:tr>
    </w:tbl>
    <w:p w14:paraId="51EE3E61" w14:textId="77777777" w:rsidR="00CF7FE1" w:rsidRPr="00484050" w:rsidRDefault="00CF7FE1" w:rsidP="00CF7FE1">
      <w:pPr>
        <w:rPr>
          <w:rFonts w:ascii="Times New Roman" w:eastAsia="標楷體" w:hAnsi="Times New Roman"/>
        </w:rPr>
      </w:pPr>
    </w:p>
    <w:p w14:paraId="3BDBF8AA" w14:textId="77777777" w:rsidR="00CF7FE1" w:rsidRPr="00484050" w:rsidRDefault="00CF7FE1" w:rsidP="00CF7FE1">
      <w:pPr>
        <w:pStyle w:val="a8"/>
        <w:numPr>
          <w:ilvl w:val="1"/>
          <w:numId w:val="7"/>
        </w:numPr>
        <w:ind w:leftChars="0"/>
        <w:rPr>
          <w:rFonts w:ascii="Times New Roman" w:eastAsia="標楷體" w:hAnsi="Times New Roman"/>
          <w:b/>
        </w:rPr>
      </w:pPr>
      <w:r>
        <w:rPr>
          <w:rFonts w:ascii="Times New Roman" w:eastAsia="標楷體" w:hAnsi="Times New Roman"/>
          <w:b/>
        </w:rPr>
        <w:t>A s</w:t>
      </w:r>
      <w:r w:rsidRPr="00484050">
        <w:rPr>
          <w:rFonts w:ascii="Times New Roman" w:eastAsia="標楷體" w:hAnsi="Times New Roman"/>
          <w:b/>
        </w:rPr>
        <w:t xml:space="preserve">eries </w:t>
      </w:r>
      <w:r w:rsidRPr="00484050">
        <w:rPr>
          <w:rFonts w:ascii="Times New Roman" w:eastAsia="標楷體" w:hAnsi="Times New Roman"/>
          <w:b/>
          <w:i/>
        </w:rPr>
        <w:t>RLC</w:t>
      </w:r>
      <w:r w:rsidRPr="00484050">
        <w:rPr>
          <w:rFonts w:ascii="Times New Roman" w:eastAsia="標楷體" w:hAnsi="Times New Roman"/>
          <w:b/>
        </w:rPr>
        <w:t xml:space="preserve"> discharging circuit</w:t>
      </w:r>
    </w:p>
    <w:p w14:paraId="00DF5B0B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Connect the circuit as shown in Fig. 8.6.</w:t>
      </w:r>
    </w:p>
    <w:p w14:paraId="13B45AD7" w14:textId="77777777" w:rsidR="00CF7FE1" w:rsidRPr="00484050" w:rsidRDefault="00CF7FE1" w:rsidP="00CF7FE1">
      <w:pPr>
        <w:numPr>
          <w:ilvl w:val="2"/>
          <w:numId w:val="7"/>
        </w:numPr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Record:</w:t>
      </w:r>
    </w:p>
    <w:p w14:paraId="090D932C" w14:textId="77777777" w:rsidR="00CF7FE1" w:rsidRPr="00484050" w:rsidRDefault="00CF7FE1" w:rsidP="00CF7FE1">
      <w:pPr>
        <w:ind w:left="1440" w:firstLine="48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 xml:space="preserve">When </w:t>
      </w:r>
      <w:r>
        <w:rPr>
          <w:rFonts w:ascii="Times New Roman" w:eastAsia="標楷體" w:hAnsi="Times New Roman"/>
        </w:rPr>
        <w:t>the switch “SW1” is still closed and the DC voltage source of 10 V is suddenly set to be 0 V</w:t>
      </w:r>
      <w:r w:rsidRPr="00484050">
        <w:rPr>
          <w:rFonts w:ascii="Times New Roman" w:eastAsia="標楷體" w:hAnsi="Times New Roman"/>
        </w:rPr>
        <w:t>, using the d</w:t>
      </w:r>
      <w:r w:rsidRPr="00484050">
        <w:rPr>
          <w:rFonts w:ascii="Times New Roman" w:eastAsia="標楷體" w:hAnsi="Times New Roman"/>
          <w:szCs w:val="24"/>
        </w:rPr>
        <w:t>igital multimeter</w:t>
      </w:r>
      <w:r w:rsidRPr="00484050">
        <w:rPr>
          <w:rFonts w:ascii="Times New Roman" w:eastAsia="標楷體" w:hAnsi="Times New Roman"/>
        </w:rPr>
        <w:t xml:space="preserve"> to measure </w:t>
      </w:r>
      <w:r w:rsidRPr="00484050">
        <w:rPr>
          <w:rFonts w:ascii="Times New Roman" w:eastAsia="標楷體" w:hAnsi="Times New Roman"/>
        </w:rPr>
        <w:lastRenderedPageBreak/>
        <w:t xml:space="preserve">the </w:t>
      </w:r>
      <w:r>
        <w:rPr>
          <w:rFonts w:ascii="Times New Roman" w:eastAsia="標楷體" w:hAnsi="Times New Roman"/>
        </w:rPr>
        <w:t xml:space="preserve">voltages of </w:t>
      </w:r>
      <w:proofErr w:type="spellStart"/>
      <w:r w:rsidRPr="00484050">
        <w:rPr>
          <w:rFonts w:ascii="Times New Roman" w:eastAsia="標楷體" w:hAnsi="Times New Roman"/>
          <w:i/>
        </w:rPr>
        <w:t>v</w:t>
      </w:r>
      <w:r w:rsidRPr="00484050">
        <w:rPr>
          <w:rFonts w:ascii="Times New Roman" w:eastAsia="標楷體" w:hAnsi="Times New Roman"/>
          <w:i/>
          <w:vertAlign w:val="subscript"/>
        </w:rPr>
        <w:t>R</w:t>
      </w:r>
      <w:proofErr w:type="spellEnd"/>
      <w:r w:rsidRPr="00484050">
        <w:rPr>
          <w:rFonts w:ascii="Times New Roman" w:eastAsia="標楷體" w:hAnsi="Times New Roman"/>
        </w:rPr>
        <w:t xml:space="preserve"> and </w:t>
      </w:r>
      <w:proofErr w:type="spellStart"/>
      <w:r w:rsidRPr="00484050">
        <w:rPr>
          <w:rFonts w:ascii="Times New Roman" w:eastAsia="標楷體" w:hAnsi="Times New Roman"/>
          <w:i/>
        </w:rPr>
        <w:t>v</w:t>
      </w:r>
      <w:r w:rsidRPr="00484050">
        <w:rPr>
          <w:rFonts w:ascii="Times New Roman" w:eastAsia="標楷體" w:hAnsi="Times New Roman"/>
          <w:i/>
          <w:vertAlign w:val="subscript"/>
        </w:rPr>
        <w:t>C</w:t>
      </w:r>
      <w:proofErr w:type="spellEnd"/>
      <w:r w:rsidRPr="00484050">
        <w:rPr>
          <w:rFonts w:ascii="Times New Roman" w:eastAsia="標楷體" w:hAnsi="Times New Roman"/>
        </w:rPr>
        <w:t xml:space="preserve"> and record the voltage data. The data must be recorded every 4 seconds for </w:t>
      </w:r>
      <w:r>
        <w:rPr>
          <w:rFonts w:ascii="Times New Roman" w:eastAsia="標楷體" w:hAnsi="Times New Roman"/>
        </w:rPr>
        <w:t xml:space="preserve">a total of </w:t>
      </w:r>
      <w:r w:rsidRPr="00484050">
        <w:rPr>
          <w:rFonts w:ascii="Times New Roman" w:eastAsia="標楷體" w:hAnsi="Times New Roman"/>
        </w:rPr>
        <w:t xml:space="preserve">40 seconds. Note that the passive components have to </w:t>
      </w:r>
      <w:r>
        <w:rPr>
          <w:rFonts w:ascii="Times New Roman" w:eastAsia="標楷體" w:hAnsi="Times New Roman"/>
        </w:rPr>
        <w:t xml:space="preserve">be fully </w:t>
      </w:r>
      <w:r w:rsidRPr="00484050">
        <w:rPr>
          <w:rFonts w:ascii="Times New Roman" w:eastAsia="標楷體" w:hAnsi="Times New Roman"/>
        </w:rPr>
        <w:t>charge</w:t>
      </w:r>
      <w:r>
        <w:rPr>
          <w:rFonts w:ascii="Times New Roman" w:eastAsia="標楷體" w:hAnsi="Times New Roman"/>
        </w:rPr>
        <w:t>d</w:t>
      </w:r>
      <w:r w:rsidRPr="00484050">
        <w:rPr>
          <w:rFonts w:ascii="Times New Roman" w:eastAsia="標楷體" w:hAnsi="Times New Roman"/>
        </w:rPr>
        <w:t xml:space="preserve"> before the experiment.</w:t>
      </w:r>
    </w:p>
    <w:p w14:paraId="68D3AC47" w14:textId="77777777" w:rsidR="00CF7FE1" w:rsidRPr="00484050" w:rsidRDefault="00CF7FE1" w:rsidP="00CF7FE1">
      <w:pPr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ab/>
      </w:r>
      <w:r w:rsidRPr="00484050">
        <w:rPr>
          <w:rFonts w:ascii="Times New Roman" w:eastAsia="標楷體" w:hAnsi="Times New Roman"/>
        </w:rPr>
        <w:tab/>
      </w:r>
      <w:r w:rsidRPr="00484050">
        <w:rPr>
          <w:rFonts w:ascii="Times New Roman" w:eastAsia="標楷體" w:hAnsi="Times New Roman"/>
        </w:rPr>
        <w:tab/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068"/>
        <w:gridCol w:w="1134"/>
        <w:gridCol w:w="1843"/>
        <w:gridCol w:w="2126"/>
      </w:tblGrid>
      <w:tr w:rsidR="00CF7FE1" w:rsidRPr="00484050" w14:paraId="7B4CFD57" w14:textId="77777777" w:rsidTr="004A5B4D">
        <w:trPr>
          <w:jc w:val="center"/>
        </w:trPr>
        <w:tc>
          <w:tcPr>
            <w:tcW w:w="1185" w:type="dxa"/>
            <w:tcBorders>
              <w:top w:val="double" w:sz="4" w:space="0" w:color="auto"/>
              <w:left w:val="double" w:sz="4" w:space="0" w:color="auto"/>
            </w:tcBorders>
            <w:shd w:val="clear" w:color="auto" w:fill="B4C6E7" w:themeFill="accent5" w:themeFillTint="66"/>
            <w:vAlign w:val="center"/>
          </w:tcPr>
          <w:p w14:paraId="1B850536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484050">
              <w:rPr>
                <w:rFonts w:ascii="Times New Roman" w:eastAsia="標楷體" w:hAnsi="Times New Roman"/>
                <w:i/>
                <w:szCs w:val="24"/>
              </w:rPr>
              <w:t>t</w:t>
            </w:r>
            <w:r w:rsidRPr="00484050">
              <w:rPr>
                <w:rFonts w:ascii="Times New Roman" w:eastAsia="標楷體" w:hAnsi="Times New Roman"/>
                <w:szCs w:val="24"/>
              </w:rPr>
              <w:t xml:space="preserve"> (s)</w:t>
            </w:r>
          </w:p>
        </w:tc>
        <w:tc>
          <w:tcPr>
            <w:tcW w:w="1068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5925A981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proofErr w:type="spellStart"/>
            <w:r w:rsidRPr="00484050">
              <w:rPr>
                <w:rFonts w:ascii="Times New Roman" w:eastAsia="標楷體" w:hAnsi="Times New Roman"/>
                <w:i/>
                <w:szCs w:val="24"/>
              </w:rPr>
              <w:t>v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R</w:t>
            </w:r>
            <w:proofErr w:type="spellEnd"/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 xml:space="preserve"> </w:t>
            </w:r>
            <w:r w:rsidRPr="00484050">
              <w:rPr>
                <w:rFonts w:ascii="Times New Roman" w:eastAsia="標楷體" w:hAnsi="Times New Roman"/>
                <w:szCs w:val="24"/>
              </w:rPr>
              <w:t>(V)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14E49F3F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proofErr w:type="spellStart"/>
            <w:r w:rsidRPr="00484050">
              <w:rPr>
                <w:rFonts w:ascii="Times New Roman" w:eastAsia="標楷體" w:hAnsi="Times New Roman"/>
                <w:i/>
                <w:szCs w:val="24"/>
              </w:rPr>
              <w:t>v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C</w:t>
            </w:r>
            <w:proofErr w:type="spellEnd"/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 xml:space="preserve"> </w:t>
            </w:r>
            <w:r w:rsidRPr="00484050">
              <w:rPr>
                <w:rFonts w:ascii="Times New Roman" w:eastAsia="標楷體" w:hAnsi="Times New Roman"/>
                <w:szCs w:val="24"/>
              </w:rPr>
              <w:t>(V)</w:t>
            </w:r>
          </w:p>
        </w:tc>
        <w:tc>
          <w:tcPr>
            <w:tcW w:w="1843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21BDDE26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484050">
              <w:rPr>
                <w:rFonts w:ascii="Times New Roman" w:eastAsia="標楷體" w:hAnsi="Times New Roman"/>
                <w:szCs w:val="24"/>
              </w:rPr>
              <w:t xml:space="preserve">Theoretical value </w:t>
            </w:r>
            <w:r>
              <w:rPr>
                <w:rFonts w:ascii="Times New Roman" w:eastAsia="標楷體" w:hAnsi="Times New Roman"/>
                <w:szCs w:val="24"/>
              </w:rPr>
              <w:t xml:space="preserve">of </w:t>
            </w:r>
            <w:proofErr w:type="spellStart"/>
            <w:r w:rsidRPr="00484050">
              <w:rPr>
                <w:rFonts w:ascii="Times New Roman" w:eastAsia="標楷體" w:hAnsi="Times New Roman"/>
                <w:i/>
                <w:szCs w:val="24"/>
              </w:rPr>
              <w:t>v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R</w:t>
            </w:r>
            <w:proofErr w:type="spellEnd"/>
            <w:r w:rsidRPr="00484050">
              <w:rPr>
                <w:rFonts w:ascii="Times New Roman" w:eastAsia="標楷體" w:hAnsi="Times New Roman"/>
                <w:szCs w:val="24"/>
              </w:rPr>
              <w:t xml:space="preserve"> (V)</w:t>
            </w:r>
          </w:p>
        </w:tc>
        <w:tc>
          <w:tcPr>
            <w:tcW w:w="2126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0C001C5E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r w:rsidRPr="00484050">
              <w:rPr>
                <w:rFonts w:ascii="Times New Roman" w:eastAsia="標楷體" w:hAnsi="Times New Roman"/>
                <w:szCs w:val="24"/>
              </w:rPr>
              <w:t xml:space="preserve">Theoretical value </w:t>
            </w:r>
            <w:r>
              <w:rPr>
                <w:rFonts w:ascii="Times New Roman" w:eastAsia="標楷體" w:hAnsi="Times New Roman"/>
                <w:szCs w:val="24"/>
              </w:rPr>
              <w:t xml:space="preserve">of </w:t>
            </w:r>
            <w:proofErr w:type="spellStart"/>
            <w:r>
              <w:rPr>
                <w:rFonts w:ascii="Times New Roman" w:eastAsia="標楷體" w:hAnsi="Times New Roman"/>
                <w:i/>
                <w:szCs w:val="24"/>
              </w:rPr>
              <w:t>v</w:t>
            </w:r>
            <w:r>
              <w:rPr>
                <w:rFonts w:ascii="Times New Roman" w:eastAsia="標楷體" w:hAnsi="Times New Roman"/>
                <w:i/>
                <w:szCs w:val="24"/>
                <w:vertAlign w:val="subscript"/>
              </w:rPr>
              <w:t>C</w:t>
            </w:r>
            <w:proofErr w:type="spellEnd"/>
            <w:r w:rsidRPr="00484050">
              <w:rPr>
                <w:rFonts w:ascii="Times New Roman" w:eastAsia="標楷體" w:hAnsi="Times New Roman"/>
                <w:szCs w:val="24"/>
              </w:rPr>
              <w:t xml:space="preserve"> (V)</w:t>
            </w:r>
          </w:p>
        </w:tc>
      </w:tr>
      <w:tr w:rsidR="00CF7FE1" w:rsidRPr="00484050" w14:paraId="66032C26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539FDF7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0</w:t>
            </w:r>
          </w:p>
        </w:tc>
        <w:tc>
          <w:tcPr>
            <w:tcW w:w="1068" w:type="dxa"/>
            <w:vAlign w:val="center"/>
          </w:tcPr>
          <w:p w14:paraId="374D225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52A2C7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DF9473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F2E15B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2FD31134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2C1898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</w:t>
            </w:r>
          </w:p>
        </w:tc>
        <w:tc>
          <w:tcPr>
            <w:tcW w:w="1068" w:type="dxa"/>
            <w:vAlign w:val="center"/>
          </w:tcPr>
          <w:p w14:paraId="75C5736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2E835B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1609F0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2C2375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B2159BA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4F47BBA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8</w:t>
            </w:r>
          </w:p>
        </w:tc>
        <w:tc>
          <w:tcPr>
            <w:tcW w:w="1068" w:type="dxa"/>
            <w:vAlign w:val="center"/>
          </w:tcPr>
          <w:p w14:paraId="0DF5CAC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97041F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29F007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8E0978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F04DFC9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697C05F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12</w:t>
            </w:r>
          </w:p>
        </w:tc>
        <w:tc>
          <w:tcPr>
            <w:tcW w:w="1068" w:type="dxa"/>
            <w:vAlign w:val="center"/>
          </w:tcPr>
          <w:p w14:paraId="55FCD26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F21A4A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8B724B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50940B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0FC8FEAE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1909EF0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16</w:t>
            </w:r>
          </w:p>
        </w:tc>
        <w:tc>
          <w:tcPr>
            <w:tcW w:w="1068" w:type="dxa"/>
            <w:vAlign w:val="center"/>
          </w:tcPr>
          <w:p w14:paraId="2D246EB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9B7FD4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27D743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1E0953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7E49D937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CDF065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20</w:t>
            </w:r>
          </w:p>
        </w:tc>
        <w:tc>
          <w:tcPr>
            <w:tcW w:w="1068" w:type="dxa"/>
            <w:vAlign w:val="center"/>
          </w:tcPr>
          <w:p w14:paraId="0302389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7424A5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52B59C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B210F0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443A9B03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721F038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24</w:t>
            </w:r>
          </w:p>
        </w:tc>
        <w:tc>
          <w:tcPr>
            <w:tcW w:w="1068" w:type="dxa"/>
            <w:vAlign w:val="center"/>
          </w:tcPr>
          <w:p w14:paraId="2AD6FEE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4FE9C7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6C48CC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D5A173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0D3F0153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175994B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28</w:t>
            </w:r>
          </w:p>
        </w:tc>
        <w:tc>
          <w:tcPr>
            <w:tcW w:w="1068" w:type="dxa"/>
            <w:vAlign w:val="center"/>
          </w:tcPr>
          <w:p w14:paraId="62ABD78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578FB3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D4B23C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6A89A9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58A7A85D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452293A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32</w:t>
            </w:r>
          </w:p>
        </w:tc>
        <w:tc>
          <w:tcPr>
            <w:tcW w:w="1068" w:type="dxa"/>
            <w:vAlign w:val="center"/>
          </w:tcPr>
          <w:p w14:paraId="5A87914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DDE788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AC21A3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375C8D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9D91C3C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32F2EF1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36</w:t>
            </w:r>
          </w:p>
        </w:tc>
        <w:tc>
          <w:tcPr>
            <w:tcW w:w="1068" w:type="dxa"/>
            <w:vAlign w:val="center"/>
          </w:tcPr>
          <w:p w14:paraId="2CCA65F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BB6D28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FB7736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BD3726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17BC217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391CE77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40</w:t>
            </w:r>
          </w:p>
        </w:tc>
        <w:tc>
          <w:tcPr>
            <w:tcW w:w="1068" w:type="dxa"/>
            <w:vAlign w:val="center"/>
          </w:tcPr>
          <w:p w14:paraId="24E8868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77D37F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9D8D98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F1E890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</w:tbl>
    <w:p w14:paraId="53D19916" w14:textId="77777777" w:rsidR="00CF7FE1" w:rsidRPr="00484050" w:rsidRDefault="00CF7FE1" w:rsidP="00CF7FE1">
      <w:pPr>
        <w:jc w:val="both"/>
        <w:rPr>
          <w:rFonts w:ascii="Times New Roman" w:eastAsia="標楷體" w:hAnsi="Times New Roman"/>
        </w:rPr>
      </w:pPr>
    </w:p>
    <w:p w14:paraId="2AEACBB1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  <w:bCs/>
          <w:szCs w:val="24"/>
        </w:rPr>
        <w:t xml:space="preserve">Calculate </w:t>
      </w:r>
      <w:proofErr w:type="spellStart"/>
      <w:r>
        <w:rPr>
          <w:rFonts w:ascii="Times New Roman" w:eastAsia="標楷體" w:hAnsi="Times New Roman"/>
          <w:bCs/>
          <w:i/>
          <w:szCs w:val="24"/>
        </w:rPr>
        <w:t>i</w:t>
      </w:r>
      <w:r w:rsidRPr="00484050">
        <w:rPr>
          <w:rFonts w:ascii="Times New Roman" w:eastAsia="標楷體" w:hAnsi="Times New Roman"/>
          <w:bCs/>
          <w:i/>
          <w:szCs w:val="24"/>
          <w:vertAlign w:val="subscript"/>
        </w:rPr>
        <w:t>R</w:t>
      </w:r>
      <w:proofErr w:type="spellEnd"/>
      <w:r w:rsidRPr="00484050">
        <w:rPr>
          <w:rFonts w:ascii="Times New Roman" w:eastAsia="標楷體" w:hAnsi="Times New Roman"/>
          <w:bCs/>
          <w:i/>
          <w:szCs w:val="24"/>
        </w:rPr>
        <w:t xml:space="preserve"> </w:t>
      </w:r>
      <w:r w:rsidRPr="00484050">
        <w:rPr>
          <w:rFonts w:ascii="Times New Roman" w:eastAsia="標楷體" w:hAnsi="Times New Roman"/>
          <w:bCs/>
          <w:szCs w:val="24"/>
        </w:rPr>
        <w:t xml:space="preserve">and the energy stored in </w:t>
      </w:r>
      <w:r>
        <w:rPr>
          <w:rFonts w:ascii="Times New Roman" w:eastAsia="標楷體" w:hAnsi="Times New Roman"/>
          <w:bCs/>
          <w:szCs w:val="24"/>
        </w:rPr>
        <w:t xml:space="preserve">the </w:t>
      </w:r>
      <w:r w:rsidRPr="00484050">
        <w:rPr>
          <w:rFonts w:ascii="Times New Roman" w:eastAsia="標楷體" w:hAnsi="Times New Roman"/>
          <w:bCs/>
          <w:szCs w:val="24"/>
        </w:rPr>
        <w:t xml:space="preserve">capacitor </w:t>
      </w:r>
      <w:r w:rsidRPr="00A6035E">
        <w:rPr>
          <w:rFonts w:ascii="Times New Roman" w:eastAsia="標楷體" w:hAnsi="Times New Roman"/>
          <w:bCs/>
          <w:i/>
          <w:szCs w:val="24"/>
        </w:rPr>
        <w:t>C</w:t>
      </w:r>
      <w:r>
        <w:rPr>
          <w:rFonts w:ascii="Times New Roman" w:eastAsia="標楷體" w:hAnsi="Times New Roman"/>
          <w:bCs/>
          <w:szCs w:val="24"/>
        </w:rPr>
        <w:t xml:space="preserve"> using the above measured values.</w:t>
      </w:r>
    </w:p>
    <w:p w14:paraId="0C9511F5" w14:textId="77777777" w:rsidR="00CF7FE1" w:rsidRPr="00814AF5" w:rsidRDefault="00CF7FE1" w:rsidP="00CF7FE1">
      <w:pPr>
        <w:pStyle w:val="a8"/>
        <w:ind w:leftChars="0" w:left="1440"/>
        <w:rPr>
          <w:rFonts w:ascii="Times New Roman" w:eastAsia="標楷體" w:hAnsi="Times New Roman"/>
          <w:bCs/>
          <w:szCs w:val="24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494"/>
        <w:gridCol w:w="1984"/>
      </w:tblGrid>
      <w:tr w:rsidR="00CF7FE1" w:rsidRPr="00484050" w14:paraId="2D862626" w14:textId="77777777" w:rsidTr="004A5B4D">
        <w:trPr>
          <w:jc w:val="center"/>
        </w:trPr>
        <w:tc>
          <w:tcPr>
            <w:tcW w:w="1185" w:type="dxa"/>
            <w:tcBorders>
              <w:top w:val="double" w:sz="4" w:space="0" w:color="auto"/>
              <w:left w:val="double" w:sz="4" w:space="0" w:color="auto"/>
            </w:tcBorders>
            <w:shd w:val="clear" w:color="auto" w:fill="B4C6E7" w:themeFill="accent5" w:themeFillTint="66"/>
            <w:vAlign w:val="center"/>
          </w:tcPr>
          <w:p w14:paraId="4DDE9083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484050">
              <w:rPr>
                <w:rFonts w:ascii="Times New Roman" w:eastAsia="標楷體" w:hAnsi="Times New Roman"/>
                <w:i/>
                <w:szCs w:val="24"/>
              </w:rPr>
              <w:t>t</w:t>
            </w:r>
            <w:r w:rsidRPr="00484050">
              <w:rPr>
                <w:rFonts w:ascii="Times New Roman" w:eastAsia="標楷體" w:hAnsi="Times New Roman"/>
                <w:szCs w:val="24"/>
              </w:rPr>
              <w:t xml:space="preserve"> (s)</w:t>
            </w:r>
          </w:p>
        </w:tc>
        <w:tc>
          <w:tcPr>
            <w:tcW w:w="1494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6E5AC761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proofErr w:type="spellStart"/>
            <w:r>
              <w:rPr>
                <w:rFonts w:ascii="Times New Roman" w:eastAsia="標楷體" w:hAnsi="Times New Roman"/>
                <w:i/>
                <w:szCs w:val="24"/>
              </w:rPr>
              <w:t>i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R</w:t>
            </w:r>
            <w:proofErr w:type="spellEnd"/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 xml:space="preserve"> </w:t>
            </w:r>
            <w:r w:rsidRPr="00484050">
              <w:rPr>
                <w:rFonts w:ascii="Times New Roman" w:eastAsia="標楷體" w:hAnsi="Times New Roman"/>
                <w:szCs w:val="24"/>
              </w:rPr>
              <w:t>=</w:t>
            </w:r>
            <w:r w:rsidRPr="00484050">
              <w:rPr>
                <w:rFonts w:ascii="Times New Roman" w:hAnsi="Times New Roman"/>
                <w:position w:val="-24"/>
              </w:rPr>
              <w:object w:dxaOrig="340" w:dyaOrig="620" w14:anchorId="7933B961">
                <v:shape id="_x0000_i1064" type="#_x0000_t75" style="width:17.25pt;height:31.5pt" o:ole="">
                  <v:imagedata r:id="rId92" o:title=""/>
                </v:shape>
                <o:OLEObject Type="Embed" ProgID="Equation.DSMT4" ShapeID="_x0000_i1064" DrawAspect="Content" ObjectID="_1668848361" r:id="rId93"/>
              </w:object>
            </w:r>
            <w:r w:rsidRPr="00484050">
              <w:rPr>
                <w:rFonts w:ascii="Times New Roman" w:hAnsi="Times New Roman"/>
              </w:rPr>
              <w:t xml:space="preserve"> (A)</w:t>
            </w:r>
          </w:p>
        </w:tc>
        <w:tc>
          <w:tcPr>
            <w:tcW w:w="1984" w:type="dxa"/>
            <w:tcBorders>
              <w:top w:val="double" w:sz="4" w:space="0" w:color="auto"/>
              <w:right w:val="double" w:sz="4" w:space="0" w:color="auto"/>
            </w:tcBorders>
            <w:shd w:val="clear" w:color="auto" w:fill="B4C6E7" w:themeFill="accent5" w:themeFillTint="66"/>
            <w:vAlign w:val="center"/>
          </w:tcPr>
          <w:p w14:paraId="2B9FD39E" w14:textId="55AC2D3A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r w:rsidRPr="00484050">
              <w:rPr>
                <w:rFonts w:ascii="Times New Roman" w:eastAsia="標楷體" w:hAnsi="Times New Roman"/>
                <w:i/>
                <w:szCs w:val="24"/>
              </w:rPr>
              <w:t>E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C</w:t>
            </w:r>
            <w:r w:rsidRPr="00484050">
              <w:rPr>
                <w:rFonts w:ascii="Times New Roman" w:eastAsia="標楷體" w:hAnsi="Times New Roman"/>
                <w:szCs w:val="24"/>
                <w:vertAlign w:val="subscript"/>
              </w:rPr>
              <w:t xml:space="preserve"> </w:t>
            </w:r>
            <w:r w:rsidRPr="00484050">
              <w:rPr>
                <w:rFonts w:ascii="Times New Roman" w:eastAsia="標楷體" w:hAnsi="Times New Roman"/>
                <w:szCs w:val="24"/>
              </w:rPr>
              <w:t>=</w:t>
            </w:r>
            <w:r w:rsidRPr="00484050">
              <w:rPr>
                <w:rFonts w:ascii="Times New Roman" w:hAnsi="Times New Roman"/>
                <w:position w:val="-24"/>
              </w:rPr>
              <w:object w:dxaOrig="620" w:dyaOrig="620" w14:anchorId="505BBF90">
                <v:shape id="_x0000_i1065" type="#_x0000_t75" style="width:31.5pt;height:30.75pt" o:ole="">
                  <v:imagedata r:id="rId89" o:title=""/>
                </v:shape>
                <o:OLEObject Type="Embed" ProgID="Equation.DSMT4" ShapeID="_x0000_i1065" DrawAspect="Content" ObjectID="_1668848362" r:id="rId94"/>
              </w:object>
            </w:r>
            <w:r w:rsidRPr="00484050">
              <w:rPr>
                <w:rFonts w:ascii="Times New Roman" w:hAnsi="Times New Roman"/>
              </w:rPr>
              <w:t xml:space="preserve"> (J)</w:t>
            </w:r>
          </w:p>
        </w:tc>
      </w:tr>
      <w:tr w:rsidR="00CF7FE1" w:rsidRPr="00484050" w14:paraId="19BFBDA6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0E7239C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0</w:t>
            </w:r>
          </w:p>
        </w:tc>
        <w:tc>
          <w:tcPr>
            <w:tcW w:w="1494" w:type="dxa"/>
            <w:vAlign w:val="center"/>
          </w:tcPr>
          <w:p w14:paraId="4F20379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2200F4E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75783E7D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6BDB559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</w:t>
            </w:r>
          </w:p>
        </w:tc>
        <w:tc>
          <w:tcPr>
            <w:tcW w:w="1494" w:type="dxa"/>
            <w:vAlign w:val="center"/>
          </w:tcPr>
          <w:p w14:paraId="586F0B8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3719D7C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0A9F244F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102470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8</w:t>
            </w:r>
          </w:p>
        </w:tc>
        <w:tc>
          <w:tcPr>
            <w:tcW w:w="1494" w:type="dxa"/>
            <w:vAlign w:val="center"/>
          </w:tcPr>
          <w:p w14:paraId="6F6AEC7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73FEA22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5CEA63D8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1640AD7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12</w:t>
            </w:r>
          </w:p>
        </w:tc>
        <w:tc>
          <w:tcPr>
            <w:tcW w:w="1494" w:type="dxa"/>
            <w:vAlign w:val="center"/>
          </w:tcPr>
          <w:p w14:paraId="4A4B5BA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480758E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3A0AD669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7052BB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16</w:t>
            </w:r>
          </w:p>
        </w:tc>
        <w:tc>
          <w:tcPr>
            <w:tcW w:w="1494" w:type="dxa"/>
            <w:vAlign w:val="center"/>
          </w:tcPr>
          <w:p w14:paraId="0C6AC19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76912A2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628603A7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4CD0557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20</w:t>
            </w:r>
          </w:p>
        </w:tc>
        <w:tc>
          <w:tcPr>
            <w:tcW w:w="1494" w:type="dxa"/>
            <w:vAlign w:val="center"/>
          </w:tcPr>
          <w:p w14:paraId="6F6C39A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25EBCF8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2ECC2EE9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4A46F6A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24</w:t>
            </w:r>
          </w:p>
        </w:tc>
        <w:tc>
          <w:tcPr>
            <w:tcW w:w="1494" w:type="dxa"/>
            <w:vAlign w:val="center"/>
          </w:tcPr>
          <w:p w14:paraId="1F72695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033F4F2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6FE82759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6A306CC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28</w:t>
            </w:r>
          </w:p>
        </w:tc>
        <w:tc>
          <w:tcPr>
            <w:tcW w:w="1494" w:type="dxa"/>
            <w:vAlign w:val="center"/>
          </w:tcPr>
          <w:p w14:paraId="5EC9C76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7DF30A8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7FAAB9F5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383A6BA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32</w:t>
            </w:r>
          </w:p>
        </w:tc>
        <w:tc>
          <w:tcPr>
            <w:tcW w:w="1494" w:type="dxa"/>
            <w:vAlign w:val="center"/>
          </w:tcPr>
          <w:p w14:paraId="3440DC4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374F7E3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7699741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53ACD70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36</w:t>
            </w:r>
          </w:p>
        </w:tc>
        <w:tc>
          <w:tcPr>
            <w:tcW w:w="1494" w:type="dxa"/>
            <w:vAlign w:val="center"/>
          </w:tcPr>
          <w:p w14:paraId="28C1038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0FB1146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312FBF84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48DC638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40</w:t>
            </w:r>
          </w:p>
        </w:tc>
        <w:tc>
          <w:tcPr>
            <w:tcW w:w="1494" w:type="dxa"/>
            <w:vAlign w:val="center"/>
          </w:tcPr>
          <w:p w14:paraId="49E3978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3B39BDB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</w:tbl>
    <w:p w14:paraId="0FD300F9" w14:textId="77777777" w:rsidR="00CF7FE1" w:rsidRPr="00484050" w:rsidRDefault="00CF7FE1" w:rsidP="00CF7FE1">
      <w:pPr>
        <w:pStyle w:val="a8"/>
        <w:ind w:leftChars="0" w:left="1440"/>
        <w:rPr>
          <w:rFonts w:ascii="Times New Roman" w:eastAsia="標楷體" w:hAnsi="Times New Roman"/>
        </w:rPr>
      </w:pPr>
    </w:p>
    <w:p w14:paraId="2CD91804" w14:textId="77777777" w:rsidR="00CF7FE1" w:rsidRPr="00484050" w:rsidRDefault="00CF7FE1" w:rsidP="00CF7FE1">
      <w:pPr>
        <w:pStyle w:val="a8"/>
        <w:ind w:leftChars="0" w:left="1440"/>
        <w:rPr>
          <w:rFonts w:ascii="Times New Roman" w:eastAsia="標楷體" w:hAnsi="Times New Roman"/>
        </w:rPr>
      </w:pPr>
    </w:p>
    <w:p w14:paraId="1F7B16D7" w14:textId="77777777" w:rsidR="00CF7FE1" w:rsidRPr="00484050" w:rsidRDefault="00CF7FE1" w:rsidP="00CF7FE1">
      <w:pPr>
        <w:pStyle w:val="a8"/>
        <w:ind w:leftChars="0" w:left="1440"/>
        <w:rPr>
          <w:rFonts w:ascii="Times New Roman" w:eastAsia="標楷體" w:hAnsi="Times New Roman"/>
        </w:rPr>
      </w:pPr>
    </w:p>
    <w:p w14:paraId="5027F139" w14:textId="77777777" w:rsidR="00CF7FE1" w:rsidRPr="00484050" w:rsidRDefault="00CF7FE1" w:rsidP="00CF7FE1">
      <w:pPr>
        <w:pStyle w:val="a8"/>
        <w:ind w:leftChars="0" w:left="1440"/>
        <w:rPr>
          <w:rFonts w:ascii="Times New Roman" w:eastAsia="標楷體" w:hAnsi="Times New Roman"/>
        </w:rPr>
      </w:pPr>
    </w:p>
    <w:p w14:paraId="275DFD9D" w14:textId="77777777" w:rsidR="00CF7FE1" w:rsidRPr="00484050" w:rsidRDefault="00CF7FE1" w:rsidP="00CF7FE1">
      <w:pPr>
        <w:numPr>
          <w:ilvl w:val="2"/>
          <w:numId w:val="7"/>
        </w:numPr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lastRenderedPageBreak/>
        <w:t xml:space="preserve">Draw the </w:t>
      </w:r>
      <w:r>
        <w:rPr>
          <w:rFonts w:ascii="Times New Roman" w:eastAsia="標楷體" w:hAnsi="Times New Roman"/>
        </w:rPr>
        <w:t>dis</w:t>
      </w:r>
      <w:r w:rsidRPr="00484050">
        <w:rPr>
          <w:rFonts w:ascii="Times New Roman" w:eastAsia="標楷體" w:hAnsi="Times New Roman"/>
        </w:rPr>
        <w:t>charging curve</w:t>
      </w:r>
      <w:r>
        <w:rPr>
          <w:rFonts w:ascii="Times New Roman" w:eastAsia="標楷體" w:hAnsi="Times New Roman"/>
        </w:rPr>
        <w:t>s</w:t>
      </w:r>
      <w:r w:rsidRPr="00484050">
        <w:rPr>
          <w:rFonts w:ascii="Times New Roman" w:eastAsia="標楷體" w:hAnsi="Times New Roman"/>
        </w:rPr>
        <w:t xml:space="preserve"> of </w:t>
      </w:r>
      <w:proofErr w:type="spellStart"/>
      <w:r>
        <w:rPr>
          <w:rFonts w:ascii="Times New Roman" w:eastAsia="標楷體" w:hAnsi="Times New Roman"/>
          <w:i/>
          <w:szCs w:val="24"/>
        </w:rPr>
        <w:t>v</w:t>
      </w:r>
      <w:r w:rsidRPr="00484050">
        <w:rPr>
          <w:rFonts w:ascii="Times New Roman" w:eastAsia="標楷體" w:hAnsi="Times New Roman"/>
          <w:i/>
          <w:szCs w:val="24"/>
          <w:vertAlign w:val="subscript"/>
        </w:rPr>
        <w:t>R</w:t>
      </w:r>
      <w:proofErr w:type="spellEnd"/>
      <w:r w:rsidRPr="00484050">
        <w:rPr>
          <w:rFonts w:ascii="Times New Roman" w:eastAsia="標楷體" w:hAnsi="Times New Roman"/>
          <w:szCs w:val="24"/>
          <w:vertAlign w:val="superscript"/>
        </w:rPr>
        <w:t xml:space="preserve"> </w:t>
      </w:r>
      <w:r w:rsidRPr="00484050">
        <w:rPr>
          <w:rFonts w:ascii="Times New Roman" w:eastAsia="標楷體" w:hAnsi="Times New Roman"/>
        </w:rPr>
        <w:t xml:space="preserve">and </w:t>
      </w:r>
      <w:proofErr w:type="spellStart"/>
      <w:r>
        <w:rPr>
          <w:rFonts w:ascii="Times New Roman" w:eastAsia="標楷體" w:hAnsi="Times New Roman"/>
          <w:i/>
          <w:szCs w:val="24"/>
        </w:rPr>
        <w:t>v</w:t>
      </w:r>
      <w:r w:rsidRPr="00484050">
        <w:rPr>
          <w:rFonts w:ascii="Times New Roman" w:eastAsia="標楷體" w:hAnsi="Times New Roman"/>
          <w:i/>
          <w:szCs w:val="24"/>
          <w:vertAlign w:val="subscript"/>
        </w:rPr>
        <w:t>C</w:t>
      </w:r>
      <w:proofErr w:type="spellEnd"/>
      <w:r w:rsidRPr="00484050">
        <w:rPr>
          <w:rFonts w:ascii="Times New Roman" w:eastAsia="標楷體" w:hAnsi="Times New Roman"/>
          <w:szCs w:val="24"/>
        </w:rPr>
        <w:t xml:space="preserve"> in the figure</w:t>
      </w:r>
      <w:r>
        <w:rPr>
          <w:rFonts w:ascii="Times New Roman" w:eastAsia="標楷體" w:hAnsi="Times New Roman"/>
          <w:szCs w:val="24"/>
        </w:rPr>
        <w:t>s as follows.</w:t>
      </w:r>
    </w:p>
    <w:tbl>
      <w:tblPr>
        <w:tblStyle w:val="a9"/>
        <w:tblW w:w="72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8"/>
        <w:gridCol w:w="3492"/>
      </w:tblGrid>
      <w:tr w:rsidR="00CF7FE1" w:rsidRPr="00484050" w14:paraId="391AC3FB" w14:textId="77777777" w:rsidTr="004A5B4D">
        <w:trPr>
          <w:jc w:val="center"/>
        </w:trPr>
        <w:tc>
          <w:tcPr>
            <w:tcW w:w="3738" w:type="dxa"/>
            <w:vAlign w:val="center"/>
          </w:tcPr>
          <w:p w14:paraId="5BD724B5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AD0E4EE" wp14:editId="6AEB74B2">
                  <wp:extent cx="2040631" cy="2895600"/>
                  <wp:effectExtent l="0" t="0" r="0" b="0"/>
                  <wp:docPr id="29" name="圖片 29" descr="D:\Lab\助教\電子電路實驗\Visio\V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 descr="D:\Lab\助教\電子電路實驗\Visio\V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689" cy="295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2" w:type="dxa"/>
            <w:vAlign w:val="center"/>
          </w:tcPr>
          <w:p w14:paraId="67A82831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5E8C2C7" wp14:editId="2D853EB6">
                  <wp:extent cx="2040631" cy="2895600"/>
                  <wp:effectExtent l="0" t="0" r="0" b="0"/>
                  <wp:docPr id="32" name="圖片 32" descr="D:\Lab\助教\電子電路實驗\Visio\V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 descr="D:\Lab\助教\電子電路實驗\Visio\V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689" cy="295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FE1" w:rsidRPr="00484050" w14:paraId="4E0A37C9" w14:textId="77777777" w:rsidTr="004A5B4D">
        <w:trPr>
          <w:jc w:val="center"/>
        </w:trPr>
        <w:tc>
          <w:tcPr>
            <w:tcW w:w="3738" w:type="dxa"/>
            <w:vAlign w:val="center"/>
          </w:tcPr>
          <w:p w14:paraId="52DD4867" w14:textId="77777777" w:rsidR="00CF7FE1" w:rsidRPr="00823BFB" w:rsidRDefault="00CF7FE1" w:rsidP="004A5B4D">
            <w:pPr>
              <w:jc w:val="center"/>
              <w:rPr>
                <w:rFonts w:ascii="Times New Roman" w:eastAsia="標楷體" w:hAnsi="Times New Roman"/>
                <w:i/>
              </w:rPr>
            </w:pPr>
            <w:r w:rsidRPr="00823BFB">
              <w:rPr>
                <w:rFonts w:ascii="Times New Roman" w:eastAsia="標楷體" w:hAnsi="Times New Roman"/>
              </w:rPr>
              <w:t>Waveform of</w:t>
            </w:r>
            <w:r w:rsidRPr="00823BFB">
              <w:rPr>
                <w:rFonts w:ascii="Times New Roman" w:eastAsia="標楷體" w:hAnsi="Times New Roman"/>
                <w:i/>
              </w:rPr>
              <w:t xml:space="preserve"> </w:t>
            </w:r>
            <w:proofErr w:type="spellStart"/>
            <w:r w:rsidRPr="00823BFB">
              <w:rPr>
                <w:rFonts w:ascii="Times New Roman" w:eastAsia="標楷體" w:hAnsi="Times New Roman"/>
                <w:i/>
              </w:rPr>
              <w:t>v</w:t>
            </w:r>
            <w:r w:rsidRPr="00823BFB">
              <w:rPr>
                <w:rFonts w:ascii="Times New Roman" w:eastAsia="標楷體" w:hAnsi="Times New Roman"/>
                <w:i/>
                <w:vertAlign w:val="subscript"/>
              </w:rPr>
              <w:t>R</w:t>
            </w:r>
            <w:proofErr w:type="spellEnd"/>
          </w:p>
        </w:tc>
        <w:tc>
          <w:tcPr>
            <w:tcW w:w="3492" w:type="dxa"/>
            <w:vAlign w:val="center"/>
          </w:tcPr>
          <w:p w14:paraId="0E2F778E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</w:rPr>
            </w:pPr>
            <w:r w:rsidRPr="00823BFB">
              <w:rPr>
                <w:rFonts w:ascii="Times New Roman" w:eastAsia="標楷體" w:hAnsi="Times New Roman"/>
              </w:rPr>
              <w:t>Waveform of</w:t>
            </w:r>
            <w:r>
              <w:rPr>
                <w:rFonts w:ascii="Times New Roman" w:eastAsia="標楷體" w:hAnsi="Times New Roman"/>
                <w:i/>
              </w:rPr>
              <w:t xml:space="preserve"> </w:t>
            </w:r>
            <w:proofErr w:type="spellStart"/>
            <w:r w:rsidRPr="00484050">
              <w:rPr>
                <w:rFonts w:ascii="Times New Roman" w:eastAsia="標楷體" w:hAnsi="Times New Roman"/>
                <w:i/>
              </w:rPr>
              <w:t>v</w:t>
            </w:r>
            <w:r w:rsidRPr="00484050">
              <w:rPr>
                <w:rFonts w:ascii="Times New Roman" w:eastAsia="標楷體" w:hAnsi="Times New Roman"/>
                <w:i/>
                <w:vertAlign w:val="subscript"/>
              </w:rPr>
              <w:t>C</w:t>
            </w:r>
            <w:proofErr w:type="spellEnd"/>
          </w:p>
        </w:tc>
      </w:tr>
    </w:tbl>
    <w:p w14:paraId="790AF282" w14:textId="77777777" w:rsidR="00CF7FE1" w:rsidRPr="00484050" w:rsidRDefault="00CF7FE1" w:rsidP="00CF7FE1">
      <w:pPr>
        <w:pStyle w:val="a8"/>
        <w:ind w:leftChars="0" w:left="0"/>
        <w:rPr>
          <w:rFonts w:ascii="Times New Roman" w:eastAsia="標楷體" w:hAnsi="Times New Roman"/>
          <w:szCs w:val="24"/>
        </w:rPr>
      </w:pPr>
    </w:p>
    <w:p w14:paraId="340652EC" w14:textId="77777777" w:rsidR="00CF7FE1" w:rsidRPr="00484050" w:rsidRDefault="00CF7FE1" w:rsidP="00CF7FE1">
      <w:pPr>
        <w:pStyle w:val="a8"/>
        <w:numPr>
          <w:ilvl w:val="1"/>
          <w:numId w:val="7"/>
        </w:numPr>
        <w:ind w:leftChars="0"/>
        <w:rPr>
          <w:rFonts w:ascii="Times New Roman" w:eastAsia="標楷體" w:hAnsi="Times New Roman"/>
          <w:b/>
        </w:rPr>
      </w:pPr>
      <w:r>
        <w:rPr>
          <w:rFonts w:ascii="Times New Roman" w:eastAsia="標楷體" w:hAnsi="Times New Roman"/>
          <w:b/>
        </w:rPr>
        <w:t>A s</w:t>
      </w:r>
      <w:r w:rsidRPr="00484050">
        <w:rPr>
          <w:rFonts w:ascii="Times New Roman" w:eastAsia="標楷體" w:hAnsi="Times New Roman"/>
          <w:b/>
        </w:rPr>
        <w:t xml:space="preserve">econd-order </w:t>
      </w:r>
      <w:r w:rsidRPr="00484050">
        <w:rPr>
          <w:rFonts w:ascii="Times New Roman" w:eastAsia="標楷體" w:hAnsi="Times New Roman"/>
          <w:b/>
          <w:i/>
        </w:rPr>
        <w:t xml:space="preserve">RLL </w:t>
      </w:r>
      <w:r w:rsidRPr="00484050">
        <w:rPr>
          <w:rFonts w:ascii="Times New Roman" w:eastAsia="標楷體" w:hAnsi="Times New Roman"/>
          <w:b/>
        </w:rPr>
        <w:t>circuit</w:t>
      </w:r>
    </w:p>
    <w:p w14:paraId="71A7FE93" w14:textId="77777777" w:rsidR="00CF7FE1" w:rsidRPr="00484050" w:rsidRDefault="00CF7FE1" w:rsidP="00CF7FE1">
      <w:pPr>
        <w:numPr>
          <w:ilvl w:val="2"/>
          <w:numId w:val="7"/>
        </w:numPr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</w:rPr>
        <w:t>C</w:t>
      </w:r>
      <w:r>
        <w:rPr>
          <w:rFonts w:ascii="Times New Roman" w:eastAsia="標楷體" w:hAnsi="Times New Roman"/>
        </w:rPr>
        <w:t>onnection diagram is shown in Fig. 8.7.</w:t>
      </w:r>
    </w:p>
    <w:p w14:paraId="54DE3B3F" w14:textId="77777777" w:rsidR="00CF7FE1" w:rsidRPr="00484050" w:rsidRDefault="00CF7FE1" w:rsidP="00CF7FE1">
      <w:pPr>
        <w:ind w:left="144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</w:rPr>
        <w:t>Note that t</w:t>
      </w:r>
      <w:r w:rsidRPr="00484050">
        <w:rPr>
          <w:rFonts w:ascii="Times New Roman" w:eastAsia="標楷體" w:hAnsi="Times New Roman"/>
        </w:rPr>
        <w:t>he input voltage</w:t>
      </w:r>
      <w:r>
        <w:rPr>
          <w:rFonts w:ascii="Times New Roman" w:eastAsia="標楷體" w:hAnsi="Times New Roman"/>
        </w:rPr>
        <w:t xml:space="preserve"> of </w:t>
      </w:r>
      <w:r>
        <w:rPr>
          <w:rFonts w:ascii="Times New Roman" w:eastAsia="標楷體" w:hAnsi="Times New Roman" w:hint="eastAsia"/>
          <w:i/>
        </w:rPr>
        <w:t>V</w:t>
      </w:r>
      <w:r w:rsidRPr="009A4CC7">
        <w:rPr>
          <w:rFonts w:ascii="Times New Roman" w:eastAsia="標楷體" w:hAnsi="Times New Roman"/>
          <w:vertAlign w:val="subscript"/>
        </w:rPr>
        <w:t>P-P</w:t>
      </w:r>
      <w:r>
        <w:rPr>
          <w:rFonts w:ascii="Times New Roman" w:eastAsia="標楷體" w:hAnsi="Times New Roman"/>
        </w:rPr>
        <w:t xml:space="preserve"> is a </w:t>
      </w:r>
      <w:r w:rsidRPr="00484050">
        <w:rPr>
          <w:rFonts w:ascii="Times New Roman" w:eastAsia="標楷體" w:hAnsi="Times New Roman"/>
        </w:rPr>
        <w:t>square wave</w:t>
      </w:r>
      <w:r>
        <w:rPr>
          <w:rFonts w:ascii="Times New Roman" w:eastAsia="標楷體" w:hAnsi="Times New Roman"/>
        </w:rPr>
        <w:t xml:space="preserve"> with a peak-to-peak value of</w:t>
      </w:r>
      <w:r w:rsidRPr="00484050">
        <w:rPr>
          <w:rFonts w:ascii="Times New Roman" w:eastAsia="標楷體" w:hAnsi="Times New Roman"/>
        </w:rPr>
        <w:t xml:space="preserve"> 10 V and </w:t>
      </w:r>
      <w:r>
        <w:rPr>
          <w:rFonts w:ascii="Times New Roman" w:eastAsia="標楷體" w:hAnsi="Times New Roman"/>
        </w:rPr>
        <w:t>a frequency of 1 kHz</w:t>
      </w:r>
      <w:r w:rsidRPr="00484050">
        <w:rPr>
          <w:rFonts w:ascii="Times New Roman" w:eastAsia="標楷體" w:hAnsi="Times New Roman"/>
        </w:rPr>
        <w:t>.</w:t>
      </w:r>
    </w:p>
    <w:p w14:paraId="6C93C4D0" w14:textId="7436B5FE" w:rsidR="00CF7FE1" w:rsidRPr="00484050" w:rsidRDefault="00A41AFC" w:rsidP="00CF7FE1">
      <w:pPr>
        <w:rPr>
          <w:rFonts w:ascii="Times New Roman" w:eastAsia="標楷體" w:hAnsi="Times New Roman"/>
          <w:szCs w:val="24"/>
        </w:rPr>
      </w:pPr>
      <w:r w:rsidRPr="00484050">
        <w:rPr>
          <w:rFonts w:ascii="Times New Roman" w:hAnsi="Times New Roman"/>
        </w:rPr>
        <w:object w:dxaOrig="8311" w:dyaOrig="3661" w14:anchorId="6BC38D9A">
          <v:shape id="_x0000_i1078" type="#_x0000_t75" style="width:416.25pt;height:183pt" o:ole="">
            <v:imagedata r:id="rId95" o:title=""/>
          </v:shape>
          <o:OLEObject Type="Embed" ProgID="Visio.Drawing.15" ShapeID="_x0000_i1078" DrawAspect="Content" ObjectID="_1668848363" r:id="rId96"/>
        </w:object>
      </w:r>
    </w:p>
    <w:p w14:paraId="7BF25319" w14:textId="77777777" w:rsidR="00CF7FE1" w:rsidRPr="00763B9A" w:rsidRDefault="00CF7FE1" w:rsidP="00CF7FE1">
      <w:pPr>
        <w:pStyle w:val="a8"/>
        <w:numPr>
          <w:ilvl w:val="0"/>
          <w:numId w:val="36"/>
        </w:numPr>
        <w:ind w:leftChars="0"/>
        <w:jc w:val="center"/>
        <w:rPr>
          <w:rFonts w:ascii="Times New Roman" w:eastAsia="標楷體" w:hAnsi="Times New Roman"/>
          <w:szCs w:val="24"/>
        </w:rPr>
      </w:pPr>
      <w:r w:rsidRPr="00763B9A">
        <w:rPr>
          <w:rFonts w:ascii="Times New Roman" w:eastAsia="標楷體" w:hAnsi="Times New Roman"/>
          <w:szCs w:val="24"/>
        </w:rPr>
        <w:t xml:space="preserve">A </w:t>
      </w:r>
      <w:r w:rsidRPr="00763B9A">
        <w:rPr>
          <w:rFonts w:ascii="Times New Roman" w:eastAsia="標楷體" w:hAnsi="Times New Roman"/>
        </w:rPr>
        <w:t>second-order</w:t>
      </w:r>
      <w:r w:rsidRPr="00763B9A">
        <w:rPr>
          <w:rFonts w:ascii="Times New Roman" w:eastAsia="標楷體" w:hAnsi="Times New Roman"/>
          <w:szCs w:val="24"/>
        </w:rPr>
        <w:t xml:space="preserve"> </w:t>
      </w:r>
      <w:r w:rsidRPr="00763B9A">
        <w:rPr>
          <w:rFonts w:ascii="Times New Roman" w:eastAsia="標楷體" w:hAnsi="Times New Roman"/>
          <w:i/>
        </w:rPr>
        <w:t>RLL</w:t>
      </w:r>
      <w:r w:rsidRPr="00763B9A">
        <w:rPr>
          <w:rFonts w:ascii="Times New Roman" w:eastAsia="標楷體" w:hAnsi="Times New Roman"/>
        </w:rPr>
        <w:t xml:space="preserve"> circuit</w:t>
      </w:r>
      <w:r>
        <w:rPr>
          <w:rFonts w:ascii="Times New Roman" w:eastAsia="標楷體" w:hAnsi="Times New Roman"/>
        </w:rPr>
        <w:t>.</w:t>
      </w:r>
    </w:p>
    <w:p w14:paraId="1A6AE9E2" w14:textId="77777777" w:rsidR="00CF7FE1" w:rsidRPr="00484050" w:rsidRDefault="00CF7FE1" w:rsidP="00CF7FE1">
      <w:pPr>
        <w:pStyle w:val="a8"/>
        <w:ind w:leftChars="0" w:left="1440"/>
        <w:rPr>
          <w:rFonts w:ascii="Times New Roman" w:eastAsia="標楷體" w:hAnsi="Times New Roman"/>
          <w:szCs w:val="24"/>
        </w:rPr>
      </w:pPr>
    </w:p>
    <w:p w14:paraId="129B4A10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bCs/>
          <w:szCs w:val="24"/>
        </w:rPr>
        <w:t>Use the</w:t>
      </w:r>
      <w:r w:rsidRPr="00484050">
        <w:rPr>
          <w:rFonts w:ascii="Times New Roman" w:eastAsia="標楷體" w:hAnsi="Times New Roman"/>
          <w:bCs/>
          <w:szCs w:val="24"/>
        </w:rPr>
        <w:t xml:space="preserve"> oscilloscope to </w:t>
      </w:r>
      <w:r w:rsidRPr="00484050">
        <w:rPr>
          <w:rFonts w:ascii="Times New Roman" w:eastAsia="標楷體" w:hAnsi="Times New Roman"/>
        </w:rPr>
        <w:t>measure</w:t>
      </w:r>
      <w:r>
        <w:rPr>
          <w:rFonts w:ascii="Times New Roman" w:eastAsia="標楷體" w:hAnsi="Times New Roman"/>
          <w:bCs/>
          <w:szCs w:val="24"/>
        </w:rPr>
        <w:t xml:space="preserve"> the voltage waveforms across</w:t>
      </w:r>
      <w:r w:rsidRPr="00484050">
        <w:rPr>
          <w:rFonts w:ascii="Times New Roman" w:eastAsia="標楷體" w:hAnsi="Times New Roman"/>
          <w:bCs/>
          <w:szCs w:val="24"/>
        </w:rPr>
        <w:t xml:space="preserve"> </w:t>
      </w:r>
      <w:r w:rsidRPr="00484050">
        <w:rPr>
          <w:rFonts w:ascii="Times New Roman" w:eastAsia="標楷體" w:hAnsi="Times New Roman"/>
          <w:bCs/>
          <w:i/>
          <w:szCs w:val="24"/>
        </w:rPr>
        <w:t>R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1</w:t>
      </w:r>
      <w:r w:rsidRPr="00484050">
        <w:rPr>
          <w:rFonts w:ascii="Times New Roman" w:eastAsia="標楷體" w:hAnsi="Times New Roman"/>
          <w:bCs/>
          <w:szCs w:val="24"/>
        </w:rPr>
        <w:t xml:space="preserve">, </w:t>
      </w:r>
      <w:r w:rsidRPr="00484050">
        <w:rPr>
          <w:rFonts w:ascii="Times New Roman" w:eastAsia="標楷體" w:hAnsi="Times New Roman"/>
          <w:bCs/>
          <w:i/>
          <w:szCs w:val="24"/>
        </w:rPr>
        <w:t>L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1</w:t>
      </w:r>
      <w:r w:rsidRPr="00484050">
        <w:rPr>
          <w:rFonts w:ascii="Times New Roman" w:eastAsia="標楷體" w:hAnsi="Times New Roman"/>
          <w:bCs/>
          <w:szCs w:val="24"/>
        </w:rPr>
        <w:t xml:space="preserve"> and </w:t>
      </w:r>
      <w:r w:rsidRPr="00484050">
        <w:rPr>
          <w:rFonts w:ascii="Times New Roman" w:eastAsia="標楷體" w:hAnsi="Times New Roman"/>
          <w:bCs/>
          <w:i/>
          <w:szCs w:val="24"/>
        </w:rPr>
        <w:t>L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2</w:t>
      </w:r>
      <w:r>
        <w:rPr>
          <w:rFonts w:ascii="Times New Roman" w:eastAsia="標楷體" w:hAnsi="Times New Roman"/>
          <w:bCs/>
          <w:szCs w:val="24"/>
        </w:rPr>
        <w:t>.</w:t>
      </w:r>
    </w:p>
    <w:p w14:paraId="6A74FBCF" w14:textId="77777777" w:rsidR="00CF7FE1" w:rsidRPr="00484050" w:rsidRDefault="00CF7FE1" w:rsidP="00CF7FE1">
      <w:pPr>
        <w:pStyle w:val="a8"/>
        <w:numPr>
          <w:ilvl w:val="3"/>
          <w:numId w:val="32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t xml:space="preserve">In CH1, the positive </w:t>
      </w:r>
      <w:r>
        <w:rPr>
          <w:rFonts w:ascii="Times New Roman" w:eastAsia="標楷體" w:hAnsi="Times New Roman"/>
          <w:bCs/>
          <w:szCs w:val="24"/>
        </w:rPr>
        <w:t xml:space="preserve">terminal </w:t>
      </w:r>
      <w:r w:rsidRPr="00484050">
        <w:rPr>
          <w:rFonts w:ascii="Times New Roman" w:eastAsia="標楷體" w:hAnsi="Times New Roman"/>
          <w:bCs/>
          <w:szCs w:val="24"/>
        </w:rPr>
        <w:t xml:space="preserve">is connected to point </w:t>
      </w:r>
      <w:r w:rsidRPr="00354347">
        <w:rPr>
          <w:rFonts w:ascii="Times New Roman" w:eastAsia="標楷體" w:hAnsi="Times New Roman"/>
          <w:bCs/>
          <w:i/>
          <w:szCs w:val="24"/>
        </w:rPr>
        <w:t>A</w:t>
      </w:r>
      <w:r w:rsidRPr="00484050">
        <w:rPr>
          <w:rFonts w:ascii="Times New Roman" w:eastAsia="標楷體" w:hAnsi="Times New Roman"/>
          <w:bCs/>
          <w:szCs w:val="24"/>
        </w:rPr>
        <w:t xml:space="preserve"> and the negative </w:t>
      </w:r>
      <w:r>
        <w:rPr>
          <w:rFonts w:ascii="Times New Roman" w:eastAsia="標楷體" w:hAnsi="Times New Roman"/>
          <w:bCs/>
          <w:szCs w:val="24"/>
        </w:rPr>
        <w:t xml:space="preserve">terminal </w:t>
      </w:r>
      <w:r w:rsidRPr="00484050">
        <w:rPr>
          <w:rFonts w:ascii="Times New Roman" w:eastAsia="標楷體" w:hAnsi="Times New Roman"/>
          <w:bCs/>
          <w:szCs w:val="24"/>
        </w:rPr>
        <w:t xml:space="preserve">is connected to point </w:t>
      </w:r>
      <w:r w:rsidRPr="00354347">
        <w:rPr>
          <w:rFonts w:ascii="Times New Roman" w:eastAsia="標楷體" w:hAnsi="Times New Roman"/>
          <w:bCs/>
          <w:i/>
          <w:szCs w:val="24"/>
        </w:rPr>
        <w:t>D</w:t>
      </w:r>
      <w:r w:rsidRPr="00484050">
        <w:rPr>
          <w:rFonts w:ascii="Times New Roman" w:eastAsia="標楷體" w:hAnsi="Times New Roman"/>
          <w:bCs/>
          <w:szCs w:val="24"/>
        </w:rPr>
        <w:t xml:space="preserve"> to measure the </w:t>
      </w:r>
      <w:r>
        <w:rPr>
          <w:rFonts w:ascii="Times New Roman" w:eastAsia="標楷體" w:hAnsi="Times New Roman"/>
          <w:bCs/>
          <w:szCs w:val="24"/>
        </w:rPr>
        <w:t xml:space="preserve">voltage </w:t>
      </w:r>
      <w:r w:rsidRPr="00484050">
        <w:rPr>
          <w:rFonts w:ascii="Times New Roman" w:eastAsia="標楷體" w:hAnsi="Times New Roman"/>
          <w:bCs/>
          <w:szCs w:val="24"/>
        </w:rPr>
        <w:t xml:space="preserve">waveform of </w:t>
      </w:r>
      <w:r w:rsidRPr="00C2596D">
        <w:rPr>
          <w:rFonts w:ascii="Times New Roman" w:eastAsia="標楷體" w:hAnsi="Times New Roman" w:hint="eastAsia"/>
          <w:bCs/>
          <w:i/>
          <w:szCs w:val="24"/>
        </w:rPr>
        <w:t>V</w:t>
      </w:r>
      <w:r w:rsidRPr="009A4CC7">
        <w:rPr>
          <w:rFonts w:ascii="Times New Roman" w:eastAsia="標楷體" w:hAnsi="Times New Roman"/>
          <w:bCs/>
          <w:szCs w:val="24"/>
          <w:vertAlign w:val="subscript"/>
        </w:rPr>
        <w:t>P-P</w:t>
      </w:r>
      <w:r w:rsidRPr="00484050">
        <w:rPr>
          <w:rFonts w:ascii="Times New Roman" w:eastAsia="標楷體" w:hAnsi="Times New Roman"/>
          <w:bCs/>
          <w:i/>
          <w:szCs w:val="24"/>
        </w:rPr>
        <w:t>.</w:t>
      </w:r>
    </w:p>
    <w:p w14:paraId="24ED36A7" w14:textId="77777777" w:rsidR="00CF7FE1" w:rsidRPr="00484050" w:rsidRDefault="00CF7FE1" w:rsidP="00CF7FE1">
      <w:pPr>
        <w:pStyle w:val="a8"/>
        <w:numPr>
          <w:ilvl w:val="3"/>
          <w:numId w:val="32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lastRenderedPageBreak/>
        <w:t xml:space="preserve">In CH2, the positive </w:t>
      </w:r>
      <w:r>
        <w:rPr>
          <w:rFonts w:ascii="Times New Roman" w:eastAsia="標楷體" w:hAnsi="Times New Roman"/>
        </w:rPr>
        <w:t xml:space="preserve">terminal </w:t>
      </w:r>
      <w:r w:rsidRPr="00484050">
        <w:rPr>
          <w:rFonts w:ascii="Times New Roman" w:eastAsia="標楷體" w:hAnsi="Times New Roman"/>
          <w:bCs/>
          <w:szCs w:val="24"/>
        </w:rPr>
        <w:t xml:space="preserve">is connected to point </w:t>
      </w:r>
      <w:r w:rsidRPr="00354347">
        <w:rPr>
          <w:rFonts w:ascii="Times New Roman" w:eastAsia="標楷體" w:hAnsi="Times New Roman"/>
          <w:bCs/>
          <w:i/>
          <w:szCs w:val="24"/>
        </w:rPr>
        <w:t xml:space="preserve">A </w:t>
      </w:r>
      <w:r w:rsidRPr="00484050">
        <w:rPr>
          <w:rFonts w:ascii="Times New Roman" w:eastAsia="標楷體" w:hAnsi="Times New Roman"/>
          <w:bCs/>
          <w:szCs w:val="24"/>
        </w:rPr>
        <w:t xml:space="preserve">and the negative </w:t>
      </w:r>
      <w:r>
        <w:rPr>
          <w:rFonts w:ascii="Times New Roman" w:eastAsia="標楷體" w:hAnsi="Times New Roman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354347">
        <w:rPr>
          <w:rFonts w:ascii="Times New Roman" w:eastAsia="標楷體" w:hAnsi="Times New Roman"/>
          <w:bCs/>
          <w:i/>
          <w:szCs w:val="24"/>
        </w:rPr>
        <w:t>B</w:t>
      </w:r>
      <w:r w:rsidRPr="00484050">
        <w:rPr>
          <w:rFonts w:ascii="Times New Roman" w:eastAsia="標楷體" w:hAnsi="Times New Roman"/>
          <w:bCs/>
          <w:szCs w:val="24"/>
        </w:rPr>
        <w:t xml:space="preserve"> to measure the </w:t>
      </w:r>
      <w:r>
        <w:rPr>
          <w:rFonts w:ascii="Times New Roman" w:eastAsia="標楷體" w:hAnsi="Times New Roman"/>
          <w:bCs/>
          <w:szCs w:val="24"/>
        </w:rPr>
        <w:t xml:space="preserve">voltage </w:t>
      </w:r>
      <w:r w:rsidRPr="00484050">
        <w:rPr>
          <w:rFonts w:ascii="Times New Roman" w:eastAsia="標楷體" w:hAnsi="Times New Roman"/>
          <w:bCs/>
          <w:szCs w:val="24"/>
        </w:rPr>
        <w:t xml:space="preserve">waveform of </w:t>
      </w:r>
      <w:r w:rsidRPr="00484050">
        <w:rPr>
          <w:rFonts w:ascii="Times New Roman" w:eastAsia="標楷體" w:hAnsi="Times New Roman"/>
          <w:bCs/>
          <w:i/>
          <w:szCs w:val="24"/>
        </w:rPr>
        <w:t>R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1</w:t>
      </w:r>
      <w:r w:rsidRPr="00484050">
        <w:rPr>
          <w:rFonts w:ascii="Times New Roman" w:eastAsia="標楷體" w:hAnsi="Times New Roman"/>
          <w:bCs/>
          <w:i/>
          <w:szCs w:val="24"/>
        </w:rPr>
        <w:t>.</w:t>
      </w:r>
    </w:p>
    <w:p w14:paraId="3B566136" w14:textId="77777777" w:rsidR="00CF7FE1" w:rsidRPr="00484050" w:rsidRDefault="00CF7FE1" w:rsidP="00CF7FE1">
      <w:pPr>
        <w:pStyle w:val="a8"/>
        <w:numPr>
          <w:ilvl w:val="3"/>
          <w:numId w:val="32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t xml:space="preserve">In CH3, the positive </w:t>
      </w:r>
      <w:r>
        <w:rPr>
          <w:rFonts w:ascii="Times New Roman" w:eastAsia="標楷體" w:hAnsi="Times New Roman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354347">
        <w:rPr>
          <w:rFonts w:ascii="Times New Roman" w:eastAsia="標楷體" w:hAnsi="Times New Roman"/>
          <w:bCs/>
          <w:i/>
          <w:szCs w:val="24"/>
        </w:rPr>
        <w:t>B</w:t>
      </w:r>
      <w:r w:rsidRPr="00484050">
        <w:rPr>
          <w:rFonts w:ascii="Times New Roman" w:eastAsia="標楷體" w:hAnsi="Times New Roman"/>
          <w:bCs/>
          <w:szCs w:val="24"/>
        </w:rPr>
        <w:t xml:space="preserve"> and the negative </w:t>
      </w:r>
      <w:r>
        <w:rPr>
          <w:rFonts w:ascii="Times New Roman" w:eastAsia="標楷體" w:hAnsi="Times New Roman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354347">
        <w:rPr>
          <w:rFonts w:ascii="Times New Roman" w:eastAsia="標楷體" w:hAnsi="Times New Roman"/>
          <w:bCs/>
          <w:i/>
          <w:szCs w:val="24"/>
        </w:rPr>
        <w:t>C</w:t>
      </w:r>
      <w:r w:rsidRPr="00484050">
        <w:rPr>
          <w:rFonts w:ascii="Times New Roman" w:eastAsia="標楷體" w:hAnsi="Times New Roman"/>
          <w:bCs/>
          <w:szCs w:val="24"/>
        </w:rPr>
        <w:t xml:space="preserve"> to measure the </w:t>
      </w:r>
      <w:r>
        <w:rPr>
          <w:rFonts w:ascii="Times New Roman" w:eastAsia="標楷體" w:hAnsi="Times New Roman"/>
          <w:bCs/>
          <w:szCs w:val="24"/>
        </w:rPr>
        <w:t xml:space="preserve">voltage </w:t>
      </w:r>
      <w:r w:rsidRPr="00484050">
        <w:rPr>
          <w:rFonts w:ascii="Times New Roman" w:eastAsia="標楷體" w:hAnsi="Times New Roman"/>
          <w:bCs/>
          <w:szCs w:val="24"/>
        </w:rPr>
        <w:t xml:space="preserve">waveform of </w:t>
      </w:r>
      <w:r w:rsidRPr="00484050">
        <w:rPr>
          <w:rFonts w:ascii="Times New Roman" w:eastAsia="標楷體" w:hAnsi="Times New Roman"/>
          <w:bCs/>
          <w:i/>
          <w:szCs w:val="24"/>
        </w:rPr>
        <w:t>L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1</w:t>
      </w:r>
      <w:r w:rsidRPr="00484050">
        <w:rPr>
          <w:rFonts w:ascii="Times New Roman" w:eastAsia="標楷體" w:hAnsi="Times New Roman"/>
          <w:bCs/>
          <w:i/>
          <w:szCs w:val="24"/>
        </w:rPr>
        <w:t>.</w:t>
      </w:r>
    </w:p>
    <w:p w14:paraId="7BDC2576" w14:textId="77777777" w:rsidR="00CF7FE1" w:rsidRPr="00484050" w:rsidRDefault="00CF7FE1" w:rsidP="00CF7FE1">
      <w:pPr>
        <w:pStyle w:val="a8"/>
        <w:numPr>
          <w:ilvl w:val="3"/>
          <w:numId w:val="32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t xml:space="preserve">In CH4, the positive </w:t>
      </w:r>
      <w:r>
        <w:rPr>
          <w:rFonts w:ascii="Times New Roman" w:eastAsia="標楷體" w:hAnsi="Times New Roman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354347">
        <w:rPr>
          <w:rFonts w:ascii="Times New Roman" w:eastAsia="標楷體" w:hAnsi="Times New Roman"/>
          <w:bCs/>
          <w:i/>
          <w:szCs w:val="24"/>
        </w:rPr>
        <w:t>C</w:t>
      </w:r>
      <w:r w:rsidRPr="00484050">
        <w:rPr>
          <w:rFonts w:ascii="Times New Roman" w:eastAsia="標楷體" w:hAnsi="Times New Roman"/>
          <w:bCs/>
          <w:szCs w:val="24"/>
        </w:rPr>
        <w:t xml:space="preserve"> and the negative </w:t>
      </w:r>
      <w:r>
        <w:rPr>
          <w:rFonts w:ascii="Times New Roman" w:eastAsia="標楷體" w:hAnsi="Times New Roman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354347">
        <w:rPr>
          <w:rFonts w:ascii="Times New Roman" w:eastAsia="標楷體" w:hAnsi="Times New Roman"/>
          <w:bCs/>
          <w:i/>
          <w:szCs w:val="24"/>
        </w:rPr>
        <w:t>D</w:t>
      </w:r>
      <w:r w:rsidRPr="00484050">
        <w:rPr>
          <w:rFonts w:ascii="Times New Roman" w:eastAsia="標楷體" w:hAnsi="Times New Roman"/>
          <w:bCs/>
          <w:szCs w:val="24"/>
        </w:rPr>
        <w:t xml:space="preserve"> to measure the </w:t>
      </w:r>
      <w:r>
        <w:rPr>
          <w:rFonts w:ascii="Times New Roman" w:eastAsia="標楷體" w:hAnsi="Times New Roman"/>
          <w:bCs/>
          <w:szCs w:val="24"/>
        </w:rPr>
        <w:t xml:space="preserve">voltage </w:t>
      </w:r>
      <w:r w:rsidRPr="00484050">
        <w:rPr>
          <w:rFonts w:ascii="Times New Roman" w:eastAsia="標楷體" w:hAnsi="Times New Roman"/>
          <w:bCs/>
          <w:szCs w:val="24"/>
        </w:rPr>
        <w:t xml:space="preserve">waveform of </w:t>
      </w:r>
      <w:r w:rsidRPr="00484050">
        <w:rPr>
          <w:rFonts w:ascii="Times New Roman" w:eastAsia="標楷體" w:hAnsi="Times New Roman"/>
          <w:bCs/>
          <w:i/>
          <w:szCs w:val="24"/>
        </w:rPr>
        <w:t>L</w:t>
      </w:r>
      <w:r>
        <w:rPr>
          <w:rFonts w:ascii="Times New Roman" w:eastAsia="標楷體" w:hAnsi="Times New Roman"/>
          <w:bCs/>
          <w:szCs w:val="24"/>
          <w:vertAlign w:val="subscript"/>
        </w:rPr>
        <w:t>2</w:t>
      </w:r>
      <w:r>
        <w:rPr>
          <w:rFonts w:ascii="Times New Roman" w:eastAsia="標楷體" w:hAnsi="Times New Roman"/>
          <w:bCs/>
          <w:szCs w:val="24"/>
        </w:rPr>
        <w:t>//</w:t>
      </w:r>
      <w:r w:rsidRPr="00484050">
        <w:rPr>
          <w:rFonts w:ascii="Times New Roman" w:eastAsia="標楷體" w:hAnsi="Times New Roman"/>
          <w:bCs/>
          <w:i/>
          <w:szCs w:val="24"/>
        </w:rPr>
        <w:t>R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2</w:t>
      </w:r>
      <w:r w:rsidRPr="00484050">
        <w:rPr>
          <w:rFonts w:ascii="Times New Roman" w:eastAsia="標楷體" w:hAnsi="Times New Roman"/>
          <w:bCs/>
          <w:szCs w:val="24"/>
        </w:rPr>
        <w:t>.</w:t>
      </w:r>
    </w:p>
    <w:p w14:paraId="47961FB2" w14:textId="77777777" w:rsidR="00CF7FE1" w:rsidRPr="00484050" w:rsidRDefault="00CF7FE1" w:rsidP="00CF7FE1">
      <w:pPr>
        <w:pStyle w:val="a8"/>
        <w:numPr>
          <w:ilvl w:val="3"/>
          <w:numId w:val="32"/>
        </w:numPr>
        <w:ind w:leftChars="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bCs/>
          <w:szCs w:val="24"/>
        </w:rPr>
        <w:t>Setting of measured values</w:t>
      </w:r>
      <w:r w:rsidRPr="00484050">
        <w:rPr>
          <w:rFonts w:ascii="Times New Roman" w:eastAsia="標楷體" w:hAnsi="Times New Roman"/>
          <w:bCs/>
          <w:szCs w:val="24"/>
        </w:rPr>
        <w:t>:</w:t>
      </w:r>
      <w:r w:rsidRPr="00484050">
        <w:rPr>
          <w:rFonts w:ascii="Times New Roman" w:hAnsi="Times New Roman"/>
        </w:rPr>
        <w:t xml:space="preserve"> </w:t>
      </w:r>
      <w:r w:rsidRPr="00484050">
        <w:rPr>
          <w:rFonts w:ascii="Times New Roman" w:eastAsia="標楷體" w:hAnsi="Times New Roman"/>
          <w:bCs/>
          <w:szCs w:val="24"/>
        </w:rPr>
        <w:t xml:space="preserve">Press </w:t>
      </w:r>
      <w:r w:rsidRPr="00484050">
        <w:rPr>
          <w:rFonts w:ascii="Times New Roman" w:eastAsia="標楷體" w:hAnsi="Times New Roman"/>
          <w:bCs/>
          <w:szCs w:val="24"/>
          <w:bdr w:val="single" w:sz="4" w:space="0" w:color="auto"/>
        </w:rPr>
        <w:t>Measure</w:t>
      </w:r>
      <w:r w:rsidRPr="00484050">
        <w:rPr>
          <w:rFonts w:ascii="Times New Roman" w:eastAsia="標楷體" w:hAnsi="Times New Roman"/>
          <w:bCs/>
          <w:szCs w:val="24"/>
        </w:rPr>
        <w:t xml:space="preserve"> button first, then press the first button on the right</w:t>
      </w:r>
      <w:r>
        <w:rPr>
          <w:rFonts w:ascii="Times New Roman" w:eastAsia="標楷體" w:hAnsi="Times New Roman"/>
          <w:bCs/>
          <w:szCs w:val="24"/>
        </w:rPr>
        <w:t>-hand</w:t>
      </w:r>
      <w:r w:rsidRPr="00484050">
        <w:rPr>
          <w:rFonts w:ascii="Times New Roman" w:eastAsia="標楷體" w:hAnsi="Times New Roman"/>
          <w:bCs/>
          <w:szCs w:val="24"/>
        </w:rPr>
        <w:t xml:space="preserve"> side of the </w:t>
      </w:r>
      <w:r>
        <w:rPr>
          <w:rFonts w:ascii="Times New Roman" w:eastAsia="標楷體" w:hAnsi="Times New Roman"/>
          <w:bCs/>
          <w:szCs w:val="24"/>
        </w:rPr>
        <w:t>screen to enter the setting of the measurement values</w:t>
      </w:r>
      <w:r w:rsidRPr="00484050">
        <w:rPr>
          <w:rFonts w:ascii="Times New Roman" w:eastAsia="標楷體" w:hAnsi="Times New Roman"/>
          <w:bCs/>
          <w:szCs w:val="24"/>
        </w:rPr>
        <w:t>. The first and second sources are selected as CH1, CH2, CH3, and CH4, respectively.</w:t>
      </w:r>
    </w:p>
    <w:p w14:paraId="654AC501" w14:textId="77777777" w:rsidR="00CF7FE1" w:rsidRPr="00484050" w:rsidRDefault="00CF7FE1" w:rsidP="00CF7FE1">
      <w:pPr>
        <w:pStyle w:val="a8"/>
        <w:numPr>
          <w:ilvl w:val="3"/>
          <w:numId w:val="32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t xml:space="preserve">Press </w:t>
      </w:r>
      <w:r w:rsidRPr="00484050">
        <w:rPr>
          <w:rFonts w:ascii="Times New Roman" w:eastAsia="標楷體" w:hAnsi="Times New Roman"/>
          <w:bCs/>
          <w:szCs w:val="24"/>
          <w:bdr w:val="single" w:sz="4" w:space="0" w:color="auto"/>
        </w:rPr>
        <w:t>Save</w:t>
      </w:r>
      <w:r w:rsidRPr="00484050">
        <w:rPr>
          <w:rFonts w:ascii="Times New Roman" w:eastAsia="標楷體" w:hAnsi="Times New Roman"/>
          <w:bCs/>
          <w:szCs w:val="24"/>
        </w:rPr>
        <w:t xml:space="preserve"> to save the </w:t>
      </w:r>
      <w:r>
        <w:rPr>
          <w:rFonts w:ascii="Times New Roman" w:eastAsia="標楷體" w:hAnsi="Times New Roman"/>
          <w:bCs/>
          <w:szCs w:val="24"/>
        </w:rPr>
        <w:t xml:space="preserve">voltage </w:t>
      </w:r>
      <w:r w:rsidRPr="00484050">
        <w:rPr>
          <w:rFonts w:ascii="Times New Roman" w:eastAsia="標楷體" w:hAnsi="Times New Roman"/>
          <w:bCs/>
          <w:szCs w:val="24"/>
        </w:rPr>
        <w:t>waveform</w:t>
      </w:r>
      <w:r>
        <w:rPr>
          <w:rFonts w:ascii="Times New Roman" w:eastAsia="標楷體" w:hAnsi="Times New Roman"/>
          <w:bCs/>
          <w:szCs w:val="24"/>
        </w:rPr>
        <w:t>s</w:t>
      </w:r>
      <w:r w:rsidRPr="00484050">
        <w:rPr>
          <w:rFonts w:ascii="Times New Roman" w:eastAsia="標楷體" w:hAnsi="Times New Roman"/>
          <w:bCs/>
          <w:szCs w:val="24"/>
        </w:rPr>
        <w:t xml:space="preserve"> in USB.</w:t>
      </w:r>
    </w:p>
    <w:p w14:paraId="0074B34D" w14:textId="77777777" w:rsidR="00CF7FE1" w:rsidRPr="00484050" w:rsidRDefault="00CF7FE1" w:rsidP="00CF7FE1">
      <w:pPr>
        <w:jc w:val="both"/>
        <w:rPr>
          <w:rFonts w:ascii="Times New Roman" w:eastAsia="標楷體" w:hAnsi="Times New Roman"/>
          <w:szCs w:val="24"/>
        </w:rPr>
      </w:pPr>
    </w:p>
    <w:p w14:paraId="180F2EB9" w14:textId="77777777" w:rsidR="00CF7FE1" w:rsidRPr="00484050" w:rsidRDefault="00CF7FE1" w:rsidP="00CF7FE1">
      <w:pPr>
        <w:pStyle w:val="a8"/>
        <w:numPr>
          <w:ilvl w:val="1"/>
          <w:numId w:val="7"/>
        </w:numPr>
        <w:ind w:leftChars="0"/>
        <w:rPr>
          <w:rFonts w:ascii="Times New Roman" w:eastAsia="標楷體" w:hAnsi="Times New Roman"/>
          <w:b/>
        </w:rPr>
      </w:pPr>
      <w:r>
        <w:rPr>
          <w:rFonts w:ascii="Times New Roman" w:eastAsia="標楷體" w:hAnsi="Times New Roman"/>
          <w:b/>
        </w:rPr>
        <w:t>A s</w:t>
      </w:r>
      <w:r w:rsidRPr="00484050">
        <w:rPr>
          <w:rFonts w:ascii="Times New Roman" w:eastAsia="標楷體" w:hAnsi="Times New Roman"/>
          <w:b/>
        </w:rPr>
        <w:t xml:space="preserve">econd-order </w:t>
      </w:r>
      <w:r w:rsidRPr="00484050">
        <w:rPr>
          <w:rFonts w:ascii="Times New Roman" w:eastAsia="標楷體" w:hAnsi="Times New Roman"/>
          <w:b/>
          <w:i/>
        </w:rPr>
        <w:t xml:space="preserve">RCC </w:t>
      </w:r>
      <w:r w:rsidRPr="00484050">
        <w:rPr>
          <w:rFonts w:ascii="Times New Roman" w:eastAsia="標楷體" w:hAnsi="Times New Roman"/>
          <w:b/>
        </w:rPr>
        <w:t>circuit</w:t>
      </w:r>
    </w:p>
    <w:p w14:paraId="198026F5" w14:textId="77777777" w:rsidR="00CF7FE1" w:rsidRPr="00484050" w:rsidRDefault="00CF7FE1" w:rsidP="00CF7FE1">
      <w:pPr>
        <w:numPr>
          <w:ilvl w:val="2"/>
          <w:numId w:val="7"/>
        </w:numPr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</w:rPr>
        <w:t>C</w:t>
      </w:r>
      <w:r>
        <w:rPr>
          <w:rFonts w:ascii="Times New Roman" w:eastAsia="標楷體" w:hAnsi="Times New Roman"/>
        </w:rPr>
        <w:t>onnection diagram is shown in Fig. 8.8.</w:t>
      </w:r>
    </w:p>
    <w:p w14:paraId="64634960" w14:textId="77777777" w:rsidR="00CF7FE1" w:rsidRPr="00440368" w:rsidRDefault="00CF7FE1" w:rsidP="00CF7FE1">
      <w:pPr>
        <w:ind w:left="144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</w:rPr>
        <w:t>Note that t</w:t>
      </w:r>
      <w:r w:rsidRPr="00484050">
        <w:rPr>
          <w:rFonts w:ascii="Times New Roman" w:eastAsia="標楷體" w:hAnsi="Times New Roman"/>
        </w:rPr>
        <w:t>he input voltage</w:t>
      </w:r>
      <w:r>
        <w:rPr>
          <w:rFonts w:ascii="Times New Roman" w:eastAsia="標楷體" w:hAnsi="Times New Roman"/>
        </w:rPr>
        <w:t xml:space="preserve"> of </w:t>
      </w:r>
      <w:r>
        <w:rPr>
          <w:rFonts w:ascii="Times New Roman" w:eastAsia="標楷體" w:hAnsi="Times New Roman" w:hint="eastAsia"/>
          <w:i/>
        </w:rPr>
        <w:t>V</w:t>
      </w:r>
      <w:r w:rsidRPr="009A4CC7">
        <w:rPr>
          <w:rFonts w:ascii="Times New Roman" w:eastAsia="標楷體" w:hAnsi="Times New Roman"/>
          <w:vertAlign w:val="subscript"/>
        </w:rPr>
        <w:t>P-P</w:t>
      </w:r>
      <w:r>
        <w:rPr>
          <w:rFonts w:ascii="Times New Roman" w:eastAsia="標楷體" w:hAnsi="Times New Roman"/>
        </w:rPr>
        <w:t xml:space="preserve"> is a </w:t>
      </w:r>
      <w:r w:rsidRPr="00484050">
        <w:rPr>
          <w:rFonts w:ascii="Times New Roman" w:eastAsia="標楷體" w:hAnsi="Times New Roman"/>
        </w:rPr>
        <w:t>square wave</w:t>
      </w:r>
      <w:r>
        <w:rPr>
          <w:rFonts w:ascii="Times New Roman" w:eastAsia="標楷體" w:hAnsi="Times New Roman"/>
        </w:rPr>
        <w:t xml:space="preserve"> with a peak-to-peak value of</w:t>
      </w:r>
      <w:r w:rsidRPr="00484050">
        <w:rPr>
          <w:rFonts w:ascii="Times New Roman" w:eastAsia="標楷體" w:hAnsi="Times New Roman"/>
        </w:rPr>
        <w:t xml:space="preserve"> 10 V and </w:t>
      </w:r>
      <w:r>
        <w:rPr>
          <w:rFonts w:ascii="Times New Roman" w:eastAsia="標楷體" w:hAnsi="Times New Roman"/>
        </w:rPr>
        <w:t>a frequency of 1 kHz</w:t>
      </w:r>
      <w:r w:rsidRPr="00484050">
        <w:rPr>
          <w:rFonts w:ascii="Times New Roman" w:eastAsia="標楷體" w:hAnsi="Times New Roman"/>
        </w:rPr>
        <w:t>.</w:t>
      </w:r>
    </w:p>
    <w:p w14:paraId="5002CB31" w14:textId="77777777" w:rsidR="00CF7FE1" w:rsidRPr="00484050" w:rsidRDefault="00CF7FE1" w:rsidP="00CF7FE1">
      <w:pPr>
        <w:ind w:left="1440"/>
        <w:jc w:val="both"/>
        <w:rPr>
          <w:rFonts w:ascii="Times New Roman" w:eastAsia="標楷體" w:hAnsi="Times New Roman"/>
          <w:szCs w:val="24"/>
        </w:rPr>
      </w:pPr>
    </w:p>
    <w:p w14:paraId="1639FAC2" w14:textId="580D91EE" w:rsidR="00CF7FE1" w:rsidRPr="00484050" w:rsidRDefault="00D81E0A" w:rsidP="00CF7FE1">
      <w:pPr>
        <w:jc w:val="center"/>
        <w:rPr>
          <w:rFonts w:ascii="Times New Roman" w:hAnsi="Times New Roman"/>
        </w:rPr>
      </w:pPr>
      <w:r w:rsidRPr="00484050">
        <w:rPr>
          <w:rFonts w:ascii="Times New Roman" w:hAnsi="Times New Roman"/>
        </w:rPr>
        <w:object w:dxaOrig="6930" w:dyaOrig="2506" w14:anchorId="481C43B5">
          <v:shape id="_x0000_i1080" type="#_x0000_t75" style="width:355.5pt;height:129pt" o:ole="">
            <v:imagedata r:id="rId97" o:title=""/>
          </v:shape>
          <o:OLEObject Type="Embed" ProgID="Visio.Drawing.15" ShapeID="_x0000_i1080" DrawAspect="Content" ObjectID="_1668848364" r:id="rId98"/>
        </w:object>
      </w:r>
    </w:p>
    <w:p w14:paraId="4955A3CA" w14:textId="77777777" w:rsidR="00CF7FE1" w:rsidRPr="00763B9A" w:rsidRDefault="00CF7FE1" w:rsidP="00CF7FE1">
      <w:pPr>
        <w:pStyle w:val="a8"/>
        <w:numPr>
          <w:ilvl w:val="0"/>
          <w:numId w:val="36"/>
        </w:numPr>
        <w:ind w:leftChars="0"/>
        <w:jc w:val="center"/>
        <w:rPr>
          <w:rFonts w:ascii="Times New Roman" w:eastAsia="標楷體" w:hAnsi="Times New Roman"/>
          <w:szCs w:val="24"/>
        </w:rPr>
      </w:pPr>
      <w:r w:rsidRPr="00763B9A">
        <w:rPr>
          <w:rFonts w:ascii="Times New Roman" w:eastAsia="標楷體" w:hAnsi="Times New Roman"/>
        </w:rPr>
        <w:t xml:space="preserve">Second-order </w:t>
      </w:r>
      <w:r w:rsidRPr="00763B9A">
        <w:rPr>
          <w:rFonts w:ascii="Times New Roman" w:eastAsia="標楷體" w:hAnsi="Times New Roman"/>
          <w:i/>
        </w:rPr>
        <w:t>RCC</w:t>
      </w:r>
      <w:r w:rsidRPr="00763B9A">
        <w:rPr>
          <w:rFonts w:ascii="Times New Roman" w:eastAsia="標楷體" w:hAnsi="Times New Roman"/>
        </w:rPr>
        <w:t xml:space="preserve"> Circuit</w:t>
      </w:r>
      <w:r>
        <w:rPr>
          <w:rFonts w:ascii="Times New Roman" w:eastAsia="標楷體" w:hAnsi="Times New Roman"/>
        </w:rPr>
        <w:t>.</w:t>
      </w:r>
    </w:p>
    <w:p w14:paraId="757968E0" w14:textId="77777777" w:rsidR="00CF7FE1" w:rsidRPr="00484050" w:rsidRDefault="00CF7FE1" w:rsidP="00CF7FE1">
      <w:pPr>
        <w:ind w:left="1440"/>
        <w:jc w:val="center"/>
        <w:rPr>
          <w:rFonts w:ascii="Times New Roman" w:eastAsia="標楷體" w:hAnsi="Times New Roman"/>
          <w:szCs w:val="24"/>
        </w:rPr>
      </w:pPr>
    </w:p>
    <w:p w14:paraId="4DB95A2D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bCs/>
          <w:szCs w:val="24"/>
        </w:rPr>
        <w:t>Use the</w:t>
      </w:r>
      <w:r w:rsidRPr="00484050">
        <w:rPr>
          <w:rFonts w:ascii="Times New Roman" w:eastAsia="標楷體" w:hAnsi="Times New Roman"/>
          <w:bCs/>
          <w:szCs w:val="24"/>
        </w:rPr>
        <w:t xml:space="preserve"> oscilloscope to </w:t>
      </w:r>
      <w:r w:rsidRPr="00484050">
        <w:rPr>
          <w:rFonts w:ascii="Times New Roman" w:eastAsia="標楷體" w:hAnsi="Times New Roman"/>
        </w:rPr>
        <w:t>measure</w:t>
      </w:r>
      <w:r>
        <w:rPr>
          <w:rFonts w:ascii="Times New Roman" w:eastAsia="標楷體" w:hAnsi="Times New Roman"/>
          <w:bCs/>
          <w:szCs w:val="24"/>
        </w:rPr>
        <w:t xml:space="preserve"> the voltage waveforms across</w:t>
      </w:r>
      <w:r w:rsidRPr="00484050">
        <w:rPr>
          <w:rFonts w:ascii="Times New Roman" w:eastAsia="標楷體" w:hAnsi="Times New Roman"/>
          <w:bCs/>
          <w:szCs w:val="24"/>
        </w:rPr>
        <w:t xml:space="preserve"> </w:t>
      </w:r>
      <w:r w:rsidRPr="00484050">
        <w:rPr>
          <w:rFonts w:ascii="Times New Roman" w:eastAsia="標楷體" w:hAnsi="Times New Roman"/>
          <w:bCs/>
          <w:i/>
          <w:szCs w:val="24"/>
        </w:rPr>
        <w:t>R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1</w:t>
      </w:r>
      <w:r w:rsidRPr="00484050">
        <w:rPr>
          <w:rFonts w:ascii="Times New Roman" w:eastAsia="標楷體" w:hAnsi="Times New Roman"/>
          <w:bCs/>
          <w:szCs w:val="24"/>
        </w:rPr>
        <w:t xml:space="preserve"> and </w:t>
      </w:r>
      <w:r w:rsidRPr="00484050">
        <w:rPr>
          <w:rFonts w:ascii="Times New Roman" w:eastAsia="標楷體" w:hAnsi="Times New Roman"/>
          <w:bCs/>
          <w:i/>
          <w:szCs w:val="24"/>
        </w:rPr>
        <w:t>R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2</w:t>
      </w:r>
      <w:r>
        <w:rPr>
          <w:rFonts w:ascii="Times New Roman" w:eastAsia="標楷體" w:hAnsi="Times New Roman"/>
          <w:bCs/>
          <w:szCs w:val="24"/>
        </w:rPr>
        <w:t>.</w:t>
      </w:r>
    </w:p>
    <w:p w14:paraId="5AC5537A" w14:textId="77777777" w:rsidR="00CF7FE1" w:rsidRPr="00484050" w:rsidRDefault="00CF7FE1" w:rsidP="00CF7FE1">
      <w:pPr>
        <w:pStyle w:val="a8"/>
        <w:numPr>
          <w:ilvl w:val="3"/>
          <w:numId w:val="7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t xml:space="preserve">In CH1, the positive </w:t>
      </w:r>
      <w:r>
        <w:rPr>
          <w:rFonts w:ascii="Times New Roman" w:eastAsia="標楷體" w:hAnsi="Times New Roman"/>
          <w:bCs/>
          <w:szCs w:val="24"/>
        </w:rPr>
        <w:t xml:space="preserve">terminal </w:t>
      </w:r>
      <w:r w:rsidRPr="00484050">
        <w:rPr>
          <w:rFonts w:ascii="Times New Roman" w:eastAsia="標楷體" w:hAnsi="Times New Roman"/>
          <w:bCs/>
          <w:szCs w:val="24"/>
        </w:rPr>
        <w:t xml:space="preserve">is connected to point </w:t>
      </w:r>
      <w:r w:rsidRPr="00A450B1">
        <w:rPr>
          <w:rFonts w:ascii="Times New Roman" w:eastAsia="標楷體" w:hAnsi="Times New Roman"/>
          <w:bCs/>
          <w:i/>
          <w:szCs w:val="24"/>
        </w:rPr>
        <w:t>A</w:t>
      </w:r>
      <w:r w:rsidRPr="00484050">
        <w:rPr>
          <w:rFonts w:ascii="Times New Roman" w:eastAsia="標楷體" w:hAnsi="Times New Roman"/>
          <w:bCs/>
          <w:szCs w:val="24"/>
        </w:rPr>
        <w:t xml:space="preserve"> and the negative </w:t>
      </w:r>
      <w:r>
        <w:rPr>
          <w:rFonts w:ascii="Times New Roman" w:eastAsia="標楷體" w:hAnsi="Times New Roman"/>
          <w:bCs/>
          <w:szCs w:val="24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A450B1">
        <w:rPr>
          <w:rFonts w:ascii="Times New Roman" w:eastAsia="標楷體" w:hAnsi="Times New Roman"/>
          <w:bCs/>
          <w:i/>
          <w:szCs w:val="24"/>
        </w:rPr>
        <w:t>D</w:t>
      </w:r>
      <w:r w:rsidRPr="00484050">
        <w:rPr>
          <w:rFonts w:ascii="Times New Roman" w:eastAsia="標楷體" w:hAnsi="Times New Roman"/>
          <w:bCs/>
          <w:szCs w:val="24"/>
        </w:rPr>
        <w:t xml:space="preserve"> to measure the </w:t>
      </w:r>
      <w:r>
        <w:rPr>
          <w:rFonts w:ascii="Times New Roman" w:eastAsia="標楷體" w:hAnsi="Times New Roman"/>
          <w:bCs/>
          <w:szCs w:val="24"/>
        </w:rPr>
        <w:t xml:space="preserve">voltage </w:t>
      </w:r>
      <w:r w:rsidRPr="00484050">
        <w:rPr>
          <w:rFonts w:ascii="Times New Roman" w:eastAsia="標楷體" w:hAnsi="Times New Roman"/>
          <w:bCs/>
          <w:szCs w:val="24"/>
        </w:rPr>
        <w:t xml:space="preserve">waveform of </w:t>
      </w:r>
      <w:r>
        <w:rPr>
          <w:rFonts w:ascii="Times New Roman" w:eastAsia="標楷體" w:hAnsi="Times New Roman" w:hint="eastAsia"/>
          <w:bCs/>
          <w:i/>
          <w:szCs w:val="24"/>
        </w:rPr>
        <w:t>V</w:t>
      </w:r>
      <w:r w:rsidRPr="009A4CC7">
        <w:rPr>
          <w:rFonts w:ascii="Times New Roman" w:eastAsia="標楷體" w:hAnsi="Times New Roman"/>
          <w:bCs/>
          <w:szCs w:val="24"/>
          <w:vertAlign w:val="subscript"/>
        </w:rPr>
        <w:t>P-P</w:t>
      </w:r>
      <w:r w:rsidRPr="00484050">
        <w:rPr>
          <w:rFonts w:ascii="Times New Roman" w:eastAsia="標楷體" w:hAnsi="Times New Roman"/>
          <w:bCs/>
          <w:i/>
          <w:szCs w:val="24"/>
        </w:rPr>
        <w:t>.</w:t>
      </w:r>
    </w:p>
    <w:p w14:paraId="5F205512" w14:textId="77777777" w:rsidR="00CF7FE1" w:rsidRPr="00484050" w:rsidRDefault="00CF7FE1" w:rsidP="00CF7FE1">
      <w:pPr>
        <w:pStyle w:val="a8"/>
        <w:numPr>
          <w:ilvl w:val="3"/>
          <w:numId w:val="7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t xml:space="preserve">In CH2, the positive </w:t>
      </w:r>
      <w:r>
        <w:rPr>
          <w:rFonts w:ascii="Times New Roman" w:eastAsia="標楷體" w:hAnsi="Times New Roman"/>
          <w:bCs/>
          <w:szCs w:val="24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A450B1">
        <w:rPr>
          <w:rFonts w:ascii="Times New Roman" w:eastAsia="標楷體" w:hAnsi="Times New Roman"/>
          <w:bCs/>
          <w:i/>
          <w:szCs w:val="24"/>
        </w:rPr>
        <w:t>A</w:t>
      </w:r>
      <w:r w:rsidRPr="00484050">
        <w:rPr>
          <w:rFonts w:ascii="Times New Roman" w:eastAsia="標楷體" w:hAnsi="Times New Roman"/>
          <w:bCs/>
          <w:szCs w:val="24"/>
        </w:rPr>
        <w:t xml:space="preserve"> and the negative </w:t>
      </w:r>
      <w:r>
        <w:rPr>
          <w:rFonts w:ascii="Times New Roman" w:eastAsia="標楷體" w:hAnsi="Times New Roman"/>
          <w:bCs/>
          <w:szCs w:val="24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A450B1">
        <w:rPr>
          <w:rFonts w:ascii="Times New Roman" w:eastAsia="標楷體" w:hAnsi="Times New Roman"/>
          <w:bCs/>
          <w:i/>
          <w:szCs w:val="24"/>
        </w:rPr>
        <w:t>B</w:t>
      </w:r>
      <w:r w:rsidRPr="00484050">
        <w:rPr>
          <w:rFonts w:ascii="Times New Roman" w:eastAsia="標楷體" w:hAnsi="Times New Roman"/>
          <w:bCs/>
          <w:szCs w:val="24"/>
        </w:rPr>
        <w:t xml:space="preserve"> to measure the </w:t>
      </w:r>
      <w:r>
        <w:rPr>
          <w:rFonts w:ascii="Times New Roman" w:eastAsia="標楷體" w:hAnsi="Times New Roman"/>
          <w:bCs/>
          <w:szCs w:val="24"/>
        </w:rPr>
        <w:t>voltage waveform across</w:t>
      </w:r>
      <w:r w:rsidRPr="00484050">
        <w:rPr>
          <w:rFonts w:ascii="Times New Roman" w:eastAsia="標楷體" w:hAnsi="Times New Roman"/>
          <w:bCs/>
          <w:szCs w:val="24"/>
        </w:rPr>
        <w:t xml:space="preserve"> </w:t>
      </w:r>
      <w:r w:rsidRPr="00484050">
        <w:rPr>
          <w:rFonts w:ascii="Times New Roman" w:eastAsia="標楷體" w:hAnsi="Times New Roman"/>
          <w:bCs/>
          <w:i/>
          <w:szCs w:val="24"/>
        </w:rPr>
        <w:t>R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1</w:t>
      </w:r>
      <w:r w:rsidRPr="00484050">
        <w:rPr>
          <w:rFonts w:ascii="Times New Roman" w:eastAsia="標楷體" w:hAnsi="Times New Roman"/>
          <w:bCs/>
          <w:i/>
          <w:szCs w:val="24"/>
        </w:rPr>
        <w:t>.</w:t>
      </w:r>
    </w:p>
    <w:p w14:paraId="766C8700" w14:textId="77777777" w:rsidR="00CF7FE1" w:rsidRPr="00484050" w:rsidRDefault="00CF7FE1" w:rsidP="00CF7FE1">
      <w:pPr>
        <w:pStyle w:val="a8"/>
        <w:numPr>
          <w:ilvl w:val="3"/>
          <w:numId w:val="7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lastRenderedPageBreak/>
        <w:t xml:space="preserve">In CH3, the positive </w:t>
      </w:r>
      <w:r>
        <w:rPr>
          <w:rFonts w:ascii="Times New Roman" w:eastAsia="標楷體" w:hAnsi="Times New Roman"/>
          <w:bCs/>
          <w:szCs w:val="24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A450B1">
        <w:rPr>
          <w:rFonts w:ascii="Times New Roman" w:eastAsia="標楷體" w:hAnsi="Times New Roman"/>
          <w:bCs/>
          <w:i/>
          <w:szCs w:val="24"/>
        </w:rPr>
        <w:t>B</w:t>
      </w:r>
      <w:r w:rsidRPr="00484050">
        <w:rPr>
          <w:rFonts w:ascii="Times New Roman" w:eastAsia="標楷體" w:hAnsi="Times New Roman"/>
          <w:bCs/>
          <w:szCs w:val="24"/>
        </w:rPr>
        <w:t xml:space="preserve"> and the negative </w:t>
      </w:r>
      <w:r>
        <w:rPr>
          <w:rFonts w:ascii="Times New Roman" w:eastAsia="標楷體" w:hAnsi="Times New Roman"/>
          <w:bCs/>
          <w:szCs w:val="24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A450B1">
        <w:rPr>
          <w:rFonts w:ascii="Times New Roman" w:eastAsia="標楷體" w:hAnsi="Times New Roman"/>
          <w:bCs/>
          <w:i/>
          <w:szCs w:val="24"/>
        </w:rPr>
        <w:t>C</w:t>
      </w:r>
      <w:r w:rsidRPr="00484050">
        <w:rPr>
          <w:rFonts w:ascii="Times New Roman" w:eastAsia="標楷體" w:hAnsi="Times New Roman"/>
          <w:bCs/>
          <w:szCs w:val="24"/>
        </w:rPr>
        <w:t xml:space="preserve"> to measure the </w:t>
      </w:r>
      <w:r>
        <w:rPr>
          <w:rFonts w:ascii="Times New Roman" w:eastAsia="標楷體" w:hAnsi="Times New Roman"/>
          <w:bCs/>
          <w:szCs w:val="24"/>
        </w:rPr>
        <w:t>voltage waveform across</w:t>
      </w:r>
      <w:r w:rsidRPr="00484050">
        <w:rPr>
          <w:rFonts w:ascii="Times New Roman" w:eastAsia="標楷體" w:hAnsi="Times New Roman"/>
          <w:bCs/>
          <w:szCs w:val="24"/>
        </w:rPr>
        <w:t xml:space="preserve"> </w:t>
      </w:r>
      <w:r w:rsidRPr="00484050">
        <w:rPr>
          <w:rFonts w:ascii="Times New Roman" w:eastAsia="標楷體" w:hAnsi="Times New Roman"/>
          <w:bCs/>
          <w:i/>
          <w:szCs w:val="24"/>
        </w:rPr>
        <w:t>R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2</w:t>
      </w:r>
      <w:r w:rsidRPr="00484050">
        <w:rPr>
          <w:rFonts w:ascii="Times New Roman" w:eastAsia="標楷體" w:hAnsi="Times New Roman"/>
          <w:bCs/>
          <w:i/>
          <w:szCs w:val="24"/>
        </w:rPr>
        <w:t>.</w:t>
      </w:r>
    </w:p>
    <w:p w14:paraId="3C8407AE" w14:textId="77777777" w:rsidR="00CF7FE1" w:rsidRPr="00484050" w:rsidRDefault="00CF7FE1" w:rsidP="00CF7FE1">
      <w:pPr>
        <w:pStyle w:val="a8"/>
        <w:numPr>
          <w:ilvl w:val="3"/>
          <w:numId w:val="7"/>
        </w:numPr>
        <w:ind w:leftChars="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bCs/>
          <w:szCs w:val="24"/>
        </w:rPr>
        <w:t>Setting of measured values</w:t>
      </w:r>
      <w:r w:rsidRPr="00484050">
        <w:rPr>
          <w:rFonts w:ascii="Times New Roman" w:eastAsia="標楷體" w:hAnsi="Times New Roman"/>
          <w:bCs/>
          <w:szCs w:val="24"/>
        </w:rPr>
        <w:t>:</w:t>
      </w:r>
      <w:r w:rsidRPr="00484050">
        <w:rPr>
          <w:rFonts w:ascii="Times New Roman" w:hAnsi="Times New Roman"/>
        </w:rPr>
        <w:t xml:space="preserve"> </w:t>
      </w:r>
      <w:r w:rsidRPr="00484050">
        <w:rPr>
          <w:rFonts w:ascii="Times New Roman" w:eastAsia="標楷體" w:hAnsi="Times New Roman"/>
          <w:bCs/>
          <w:szCs w:val="24"/>
        </w:rPr>
        <w:t xml:space="preserve">Press </w:t>
      </w:r>
      <w:r w:rsidRPr="00484050">
        <w:rPr>
          <w:rFonts w:ascii="Times New Roman" w:eastAsia="標楷體" w:hAnsi="Times New Roman"/>
          <w:bCs/>
          <w:szCs w:val="24"/>
          <w:bdr w:val="single" w:sz="4" w:space="0" w:color="auto"/>
        </w:rPr>
        <w:t>Measure</w:t>
      </w:r>
      <w:r w:rsidRPr="00484050">
        <w:rPr>
          <w:rFonts w:ascii="Times New Roman" w:eastAsia="標楷體" w:hAnsi="Times New Roman"/>
          <w:bCs/>
          <w:szCs w:val="24"/>
        </w:rPr>
        <w:t xml:space="preserve"> button first, then press the first button on the right</w:t>
      </w:r>
      <w:r>
        <w:rPr>
          <w:rFonts w:ascii="Times New Roman" w:eastAsia="標楷體" w:hAnsi="Times New Roman"/>
          <w:bCs/>
          <w:szCs w:val="24"/>
        </w:rPr>
        <w:t>-hand</w:t>
      </w:r>
      <w:r w:rsidRPr="00484050">
        <w:rPr>
          <w:rFonts w:ascii="Times New Roman" w:eastAsia="標楷體" w:hAnsi="Times New Roman"/>
          <w:bCs/>
          <w:szCs w:val="24"/>
        </w:rPr>
        <w:t xml:space="preserve"> side of the screen to enter the </w:t>
      </w:r>
      <w:r>
        <w:rPr>
          <w:rFonts w:ascii="Times New Roman" w:eastAsia="標楷體" w:hAnsi="Times New Roman"/>
          <w:bCs/>
          <w:szCs w:val="24"/>
        </w:rPr>
        <w:t>setting of the measurement values</w:t>
      </w:r>
      <w:r w:rsidRPr="00484050">
        <w:rPr>
          <w:rFonts w:ascii="Times New Roman" w:eastAsia="標楷體" w:hAnsi="Times New Roman"/>
          <w:bCs/>
          <w:szCs w:val="24"/>
        </w:rPr>
        <w:t>. The first and second sources are selected as CH1, CH2, and CH3, respectively.</w:t>
      </w:r>
    </w:p>
    <w:p w14:paraId="302781A4" w14:textId="77777777" w:rsidR="00CF7FE1" w:rsidRPr="00484050" w:rsidRDefault="00CF7FE1" w:rsidP="00CF7FE1">
      <w:pPr>
        <w:pStyle w:val="a8"/>
        <w:numPr>
          <w:ilvl w:val="3"/>
          <w:numId w:val="7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t xml:space="preserve">Press </w:t>
      </w:r>
      <w:r w:rsidRPr="00484050">
        <w:rPr>
          <w:rFonts w:ascii="Times New Roman" w:eastAsia="標楷體" w:hAnsi="Times New Roman"/>
          <w:bCs/>
          <w:szCs w:val="24"/>
          <w:bdr w:val="single" w:sz="4" w:space="0" w:color="auto"/>
        </w:rPr>
        <w:t>Save</w:t>
      </w:r>
      <w:r w:rsidRPr="00484050">
        <w:rPr>
          <w:rFonts w:ascii="Times New Roman" w:eastAsia="標楷體" w:hAnsi="Times New Roman"/>
          <w:bCs/>
          <w:szCs w:val="24"/>
        </w:rPr>
        <w:t xml:space="preserve"> to save the </w:t>
      </w:r>
      <w:r>
        <w:rPr>
          <w:rFonts w:ascii="Times New Roman" w:eastAsia="標楷體" w:hAnsi="Times New Roman"/>
          <w:bCs/>
          <w:szCs w:val="24"/>
        </w:rPr>
        <w:t xml:space="preserve">voltage </w:t>
      </w:r>
      <w:r w:rsidRPr="00484050">
        <w:rPr>
          <w:rFonts w:ascii="Times New Roman" w:eastAsia="標楷體" w:hAnsi="Times New Roman"/>
          <w:bCs/>
          <w:szCs w:val="24"/>
        </w:rPr>
        <w:t>waveform</w:t>
      </w:r>
      <w:r>
        <w:rPr>
          <w:rFonts w:ascii="Times New Roman" w:eastAsia="標楷體" w:hAnsi="Times New Roman"/>
          <w:bCs/>
          <w:szCs w:val="24"/>
        </w:rPr>
        <w:t>s</w:t>
      </w:r>
      <w:r w:rsidRPr="00484050">
        <w:rPr>
          <w:rFonts w:ascii="Times New Roman" w:eastAsia="標楷體" w:hAnsi="Times New Roman"/>
          <w:bCs/>
          <w:szCs w:val="24"/>
        </w:rPr>
        <w:t xml:space="preserve"> in USB.</w:t>
      </w:r>
    </w:p>
    <w:p w14:paraId="76A54BD6" w14:textId="77777777" w:rsidR="00CF7FE1" w:rsidRPr="00484050" w:rsidRDefault="00CF7FE1" w:rsidP="00CF7FE1">
      <w:pPr>
        <w:ind w:left="1440"/>
        <w:rPr>
          <w:rFonts w:ascii="Times New Roman" w:eastAsia="標楷體" w:hAnsi="Times New Roman"/>
          <w:szCs w:val="24"/>
        </w:rPr>
      </w:pPr>
    </w:p>
    <w:p w14:paraId="3E5B5A16" w14:textId="77777777" w:rsidR="00CF7FE1" w:rsidRPr="00484050" w:rsidRDefault="00CF7FE1" w:rsidP="00CF7FE1">
      <w:pPr>
        <w:pStyle w:val="a8"/>
        <w:numPr>
          <w:ilvl w:val="2"/>
          <w:numId w:val="7"/>
        </w:numPr>
        <w:ind w:leftChars="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bCs/>
          <w:szCs w:val="24"/>
        </w:rPr>
        <w:t>Use the</w:t>
      </w:r>
      <w:r w:rsidRPr="00484050">
        <w:rPr>
          <w:rFonts w:ascii="Times New Roman" w:eastAsia="標楷體" w:hAnsi="Times New Roman"/>
          <w:bCs/>
          <w:szCs w:val="24"/>
        </w:rPr>
        <w:t xml:space="preserve"> oscilloscope to </w:t>
      </w:r>
      <w:r w:rsidRPr="00484050">
        <w:rPr>
          <w:rFonts w:ascii="Times New Roman" w:eastAsia="標楷體" w:hAnsi="Times New Roman"/>
        </w:rPr>
        <w:t>measure</w:t>
      </w:r>
      <w:r>
        <w:rPr>
          <w:rFonts w:ascii="Times New Roman" w:eastAsia="標楷體" w:hAnsi="Times New Roman"/>
          <w:bCs/>
          <w:szCs w:val="24"/>
        </w:rPr>
        <w:t xml:space="preserve"> the voltage waveforms across</w:t>
      </w:r>
      <w:r w:rsidRPr="00484050">
        <w:rPr>
          <w:rFonts w:ascii="Times New Roman" w:eastAsia="標楷體" w:hAnsi="Times New Roman"/>
          <w:bCs/>
          <w:szCs w:val="24"/>
        </w:rPr>
        <w:t xml:space="preserve"> </w:t>
      </w:r>
      <w:r w:rsidRPr="00484050">
        <w:rPr>
          <w:rFonts w:ascii="Times New Roman" w:eastAsia="標楷體" w:hAnsi="Times New Roman"/>
          <w:bCs/>
          <w:i/>
          <w:szCs w:val="24"/>
        </w:rPr>
        <w:t>C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1</w:t>
      </w:r>
      <w:r w:rsidRPr="00484050">
        <w:rPr>
          <w:rFonts w:ascii="Times New Roman" w:eastAsia="標楷體" w:hAnsi="Times New Roman"/>
          <w:bCs/>
          <w:szCs w:val="24"/>
        </w:rPr>
        <w:t xml:space="preserve"> and </w:t>
      </w:r>
      <w:r w:rsidRPr="00484050">
        <w:rPr>
          <w:rFonts w:ascii="Times New Roman" w:eastAsia="標楷體" w:hAnsi="Times New Roman"/>
          <w:bCs/>
          <w:i/>
          <w:szCs w:val="24"/>
        </w:rPr>
        <w:t>C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2</w:t>
      </w:r>
      <w:r>
        <w:rPr>
          <w:rFonts w:ascii="Times New Roman" w:eastAsia="標楷體" w:hAnsi="Times New Roman"/>
          <w:bCs/>
          <w:szCs w:val="24"/>
        </w:rPr>
        <w:t>.</w:t>
      </w:r>
    </w:p>
    <w:p w14:paraId="519BD5E2" w14:textId="77777777" w:rsidR="00CF7FE1" w:rsidRPr="00484050" w:rsidRDefault="00CF7FE1" w:rsidP="00CF7FE1">
      <w:pPr>
        <w:pStyle w:val="a8"/>
        <w:numPr>
          <w:ilvl w:val="3"/>
          <w:numId w:val="7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t xml:space="preserve">In CH1, the positive </w:t>
      </w:r>
      <w:r>
        <w:rPr>
          <w:rFonts w:ascii="Times New Roman" w:eastAsia="標楷體" w:hAnsi="Times New Roman"/>
          <w:bCs/>
          <w:szCs w:val="24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BA5BB2">
        <w:rPr>
          <w:rFonts w:ascii="Times New Roman" w:eastAsia="標楷體" w:hAnsi="Times New Roman"/>
          <w:bCs/>
          <w:i/>
          <w:szCs w:val="24"/>
        </w:rPr>
        <w:t>A</w:t>
      </w:r>
      <w:r w:rsidRPr="00484050">
        <w:rPr>
          <w:rFonts w:ascii="Times New Roman" w:eastAsia="標楷體" w:hAnsi="Times New Roman"/>
          <w:bCs/>
          <w:szCs w:val="24"/>
        </w:rPr>
        <w:t xml:space="preserve"> and the negative </w:t>
      </w:r>
      <w:r>
        <w:rPr>
          <w:rFonts w:ascii="Times New Roman" w:eastAsia="標楷體" w:hAnsi="Times New Roman"/>
          <w:bCs/>
          <w:szCs w:val="24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BA5BB2">
        <w:rPr>
          <w:rFonts w:ascii="Times New Roman" w:eastAsia="標楷體" w:hAnsi="Times New Roman"/>
          <w:bCs/>
          <w:i/>
          <w:szCs w:val="24"/>
        </w:rPr>
        <w:t>D</w:t>
      </w:r>
      <w:r w:rsidRPr="00484050">
        <w:rPr>
          <w:rFonts w:ascii="Times New Roman" w:eastAsia="標楷體" w:hAnsi="Times New Roman"/>
          <w:bCs/>
          <w:szCs w:val="24"/>
        </w:rPr>
        <w:t xml:space="preserve"> to measure the </w:t>
      </w:r>
      <w:r>
        <w:rPr>
          <w:rFonts w:ascii="Times New Roman" w:eastAsia="標楷體" w:hAnsi="Times New Roman"/>
          <w:bCs/>
          <w:szCs w:val="24"/>
        </w:rPr>
        <w:t xml:space="preserve">voltage </w:t>
      </w:r>
      <w:r w:rsidRPr="00484050">
        <w:rPr>
          <w:rFonts w:ascii="Times New Roman" w:eastAsia="標楷體" w:hAnsi="Times New Roman"/>
          <w:bCs/>
          <w:szCs w:val="24"/>
        </w:rPr>
        <w:t xml:space="preserve">waveform of </w:t>
      </w:r>
      <w:r>
        <w:rPr>
          <w:rFonts w:ascii="Times New Roman" w:eastAsia="標楷體" w:hAnsi="Times New Roman" w:hint="eastAsia"/>
          <w:bCs/>
          <w:i/>
          <w:szCs w:val="24"/>
        </w:rPr>
        <w:t>V</w:t>
      </w:r>
      <w:r w:rsidRPr="009A4CC7">
        <w:rPr>
          <w:rFonts w:ascii="Times New Roman" w:eastAsia="標楷體" w:hAnsi="Times New Roman"/>
          <w:bCs/>
          <w:szCs w:val="24"/>
          <w:vertAlign w:val="subscript"/>
        </w:rPr>
        <w:t>P-P</w:t>
      </w:r>
      <w:r w:rsidRPr="00484050">
        <w:rPr>
          <w:rFonts w:ascii="Times New Roman" w:eastAsia="標楷體" w:hAnsi="Times New Roman"/>
          <w:bCs/>
          <w:i/>
          <w:szCs w:val="24"/>
        </w:rPr>
        <w:t>.</w:t>
      </w:r>
    </w:p>
    <w:p w14:paraId="62691B69" w14:textId="77777777" w:rsidR="00CF7FE1" w:rsidRPr="00484050" w:rsidRDefault="00CF7FE1" w:rsidP="00CF7FE1">
      <w:pPr>
        <w:pStyle w:val="a8"/>
        <w:numPr>
          <w:ilvl w:val="3"/>
          <w:numId w:val="7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t xml:space="preserve">In CH2, the positive </w:t>
      </w:r>
      <w:r>
        <w:rPr>
          <w:rFonts w:ascii="Times New Roman" w:eastAsia="標楷體" w:hAnsi="Times New Roman"/>
          <w:bCs/>
          <w:szCs w:val="24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BA5BB2">
        <w:rPr>
          <w:rFonts w:ascii="Times New Roman" w:eastAsia="標楷體" w:hAnsi="Times New Roman"/>
          <w:bCs/>
          <w:i/>
          <w:szCs w:val="24"/>
        </w:rPr>
        <w:t>B</w:t>
      </w:r>
      <w:r w:rsidRPr="00484050">
        <w:rPr>
          <w:rFonts w:ascii="Times New Roman" w:eastAsia="標楷體" w:hAnsi="Times New Roman"/>
          <w:bCs/>
          <w:szCs w:val="24"/>
        </w:rPr>
        <w:t xml:space="preserve"> and the negative </w:t>
      </w:r>
      <w:r>
        <w:rPr>
          <w:rFonts w:ascii="Times New Roman" w:eastAsia="標楷體" w:hAnsi="Times New Roman"/>
          <w:bCs/>
          <w:szCs w:val="24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BA5BB2">
        <w:rPr>
          <w:rFonts w:ascii="Times New Roman" w:eastAsia="標楷體" w:hAnsi="Times New Roman"/>
          <w:bCs/>
          <w:i/>
          <w:szCs w:val="24"/>
        </w:rPr>
        <w:t>D</w:t>
      </w:r>
      <w:r w:rsidRPr="00484050">
        <w:rPr>
          <w:rFonts w:ascii="Times New Roman" w:eastAsia="標楷體" w:hAnsi="Times New Roman"/>
          <w:bCs/>
          <w:szCs w:val="24"/>
        </w:rPr>
        <w:t xml:space="preserve"> to measure the </w:t>
      </w:r>
      <w:r>
        <w:rPr>
          <w:rFonts w:ascii="Times New Roman" w:eastAsia="標楷體" w:hAnsi="Times New Roman"/>
          <w:bCs/>
          <w:szCs w:val="24"/>
        </w:rPr>
        <w:t>voltage waveform across</w:t>
      </w:r>
      <w:r w:rsidRPr="00484050">
        <w:rPr>
          <w:rFonts w:ascii="Times New Roman" w:eastAsia="標楷體" w:hAnsi="Times New Roman"/>
          <w:bCs/>
          <w:szCs w:val="24"/>
        </w:rPr>
        <w:t xml:space="preserve"> </w:t>
      </w:r>
      <w:r w:rsidRPr="00484050">
        <w:rPr>
          <w:rFonts w:ascii="Times New Roman" w:eastAsia="標楷體" w:hAnsi="Times New Roman"/>
          <w:bCs/>
          <w:i/>
          <w:szCs w:val="24"/>
        </w:rPr>
        <w:t>C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1</w:t>
      </w:r>
      <w:r w:rsidRPr="00484050">
        <w:rPr>
          <w:rFonts w:ascii="Times New Roman" w:eastAsia="標楷體" w:hAnsi="Times New Roman"/>
          <w:bCs/>
          <w:i/>
          <w:szCs w:val="24"/>
        </w:rPr>
        <w:t>.</w:t>
      </w:r>
    </w:p>
    <w:p w14:paraId="754D82F4" w14:textId="77777777" w:rsidR="00CF7FE1" w:rsidRPr="00484050" w:rsidRDefault="00CF7FE1" w:rsidP="00CF7FE1">
      <w:pPr>
        <w:pStyle w:val="a8"/>
        <w:numPr>
          <w:ilvl w:val="3"/>
          <w:numId w:val="7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t xml:space="preserve">In CH3, the positive </w:t>
      </w:r>
      <w:r>
        <w:rPr>
          <w:rFonts w:ascii="Times New Roman" w:eastAsia="標楷體" w:hAnsi="Times New Roman"/>
          <w:bCs/>
          <w:szCs w:val="24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BA5BB2">
        <w:rPr>
          <w:rFonts w:ascii="Times New Roman" w:eastAsia="標楷體" w:hAnsi="Times New Roman"/>
          <w:bCs/>
          <w:i/>
          <w:szCs w:val="24"/>
        </w:rPr>
        <w:t>C</w:t>
      </w:r>
      <w:r w:rsidRPr="00484050">
        <w:rPr>
          <w:rFonts w:ascii="Times New Roman" w:eastAsia="標楷體" w:hAnsi="Times New Roman"/>
          <w:bCs/>
          <w:szCs w:val="24"/>
        </w:rPr>
        <w:t xml:space="preserve"> and the negative </w:t>
      </w:r>
      <w:r>
        <w:rPr>
          <w:rFonts w:ascii="Times New Roman" w:eastAsia="標楷體" w:hAnsi="Times New Roman"/>
          <w:bCs/>
          <w:szCs w:val="24"/>
        </w:rPr>
        <w:t>terminal</w:t>
      </w:r>
      <w:r w:rsidRPr="00484050">
        <w:rPr>
          <w:rFonts w:ascii="Times New Roman" w:eastAsia="標楷體" w:hAnsi="Times New Roman"/>
          <w:bCs/>
          <w:szCs w:val="24"/>
        </w:rPr>
        <w:t xml:space="preserve"> is connected to point </w:t>
      </w:r>
      <w:r w:rsidRPr="00BA5BB2">
        <w:rPr>
          <w:rFonts w:ascii="Times New Roman" w:eastAsia="標楷體" w:hAnsi="Times New Roman"/>
          <w:bCs/>
          <w:i/>
          <w:szCs w:val="24"/>
        </w:rPr>
        <w:t>D</w:t>
      </w:r>
      <w:r w:rsidRPr="00484050">
        <w:rPr>
          <w:rFonts w:ascii="Times New Roman" w:eastAsia="標楷體" w:hAnsi="Times New Roman"/>
          <w:bCs/>
          <w:szCs w:val="24"/>
        </w:rPr>
        <w:t xml:space="preserve"> to measure the </w:t>
      </w:r>
      <w:r>
        <w:rPr>
          <w:rFonts w:ascii="Times New Roman" w:eastAsia="標楷體" w:hAnsi="Times New Roman"/>
          <w:bCs/>
          <w:szCs w:val="24"/>
        </w:rPr>
        <w:t>voltage waveform across</w:t>
      </w:r>
      <w:r w:rsidRPr="00484050">
        <w:rPr>
          <w:rFonts w:ascii="Times New Roman" w:eastAsia="標楷體" w:hAnsi="Times New Roman"/>
          <w:bCs/>
          <w:szCs w:val="24"/>
        </w:rPr>
        <w:t xml:space="preserve"> </w:t>
      </w:r>
      <w:r w:rsidRPr="00484050">
        <w:rPr>
          <w:rFonts w:ascii="Times New Roman" w:eastAsia="標楷體" w:hAnsi="Times New Roman"/>
          <w:bCs/>
          <w:i/>
          <w:szCs w:val="24"/>
        </w:rPr>
        <w:t>C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2</w:t>
      </w:r>
      <w:r w:rsidRPr="00484050">
        <w:rPr>
          <w:rFonts w:ascii="Times New Roman" w:eastAsia="標楷體" w:hAnsi="Times New Roman"/>
          <w:bCs/>
          <w:i/>
          <w:szCs w:val="24"/>
        </w:rPr>
        <w:t>.</w:t>
      </w:r>
    </w:p>
    <w:p w14:paraId="39A5B57D" w14:textId="77777777" w:rsidR="00CF7FE1" w:rsidRPr="00484050" w:rsidRDefault="00CF7FE1" w:rsidP="00CF7FE1">
      <w:pPr>
        <w:pStyle w:val="a8"/>
        <w:numPr>
          <w:ilvl w:val="3"/>
          <w:numId w:val="7"/>
        </w:numPr>
        <w:ind w:leftChars="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bCs/>
          <w:szCs w:val="24"/>
        </w:rPr>
        <w:t>Setting of measured values</w:t>
      </w:r>
      <w:r w:rsidRPr="00484050">
        <w:rPr>
          <w:rFonts w:ascii="Times New Roman" w:eastAsia="標楷體" w:hAnsi="Times New Roman"/>
          <w:bCs/>
          <w:szCs w:val="24"/>
        </w:rPr>
        <w:t>:</w:t>
      </w:r>
      <w:r w:rsidRPr="00484050">
        <w:rPr>
          <w:rFonts w:ascii="Times New Roman" w:hAnsi="Times New Roman"/>
        </w:rPr>
        <w:t xml:space="preserve"> </w:t>
      </w:r>
      <w:r w:rsidRPr="00484050">
        <w:rPr>
          <w:rFonts w:ascii="Times New Roman" w:eastAsia="標楷體" w:hAnsi="Times New Roman"/>
          <w:bCs/>
          <w:szCs w:val="24"/>
        </w:rPr>
        <w:t xml:space="preserve">Press </w:t>
      </w:r>
      <w:r w:rsidRPr="00484050">
        <w:rPr>
          <w:rFonts w:ascii="Times New Roman" w:eastAsia="標楷體" w:hAnsi="Times New Roman"/>
          <w:bCs/>
          <w:szCs w:val="24"/>
          <w:bdr w:val="single" w:sz="4" w:space="0" w:color="auto"/>
        </w:rPr>
        <w:t>Measure</w:t>
      </w:r>
      <w:r w:rsidRPr="00484050">
        <w:rPr>
          <w:rFonts w:ascii="Times New Roman" w:eastAsia="標楷體" w:hAnsi="Times New Roman"/>
          <w:bCs/>
          <w:szCs w:val="24"/>
        </w:rPr>
        <w:t xml:space="preserve"> button first, then press the first button on the right</w:t>
      </w:r>
      <w:r>
        <w:rPr>
          <w:rFonts w:ascii="Times New Roman" w:eastAsia="標楷體" w:hAnsi="Times New Roman"/>
          <w:bCs/>
          <w:szCs w:val="24"/>
        </w:rPr>
        <w:t>-hand</w:t>
      </w:r>
      <w:r w:rsidRPr="00484050">
        <w:rPr>
          <w:rFonts w:ascii="Times New Roman" w:eastAsia="標楷體" w:hAnsi="Times New Roman"/>
          <w:bCs/>
          <w:szCs w:val="24"/>
        </w:rPr>
        <w:t xml:space="preserve"> side of the screen to enter the </w:t>
      </w:r>
      <w:r>
        <w:rPr>
          <w:rFonts w:ascii="Times New Roman" w:eastAsia="標楷體" w:hAnsi="Times New Roman"/>
          <w:bCs/>
          <w:szCs w:val="24"/>
        </w:rPr>
        <w:t>setting of the measurement values</w:t>
      </w:r>
      <w:r w:rsidRPr="00484050">
        <w:rPr>
          <w:rFonts w:ascii="Times New Roman" w:eastAsia="標楷體" w:hAnsi="Times New Roman"/>
          <w:bCs/>
          <w:szCs w:val="24"/>
        </w:rPr>
        <w:t>. The first and second sources are selected as CH1, CH2, and CH3, respectively.</w:t>
      </w:r>
    </w:p>
    <w:p w14:paraId="25305726" w14:textId="77777777" w:rsidR="00CF7FE1" w:rsidRPr="00484050" w:rsidRDefault="00CF7FE1" w:rsidP="00CF7FE1">
      <w:pPr>
        <w:pStyle w:val="a8"/>
        <w:numPr>
          <w:ilvl w:val="3"/>
          <w:numId w:val="7"/>
        </w:numPr>
        <w:ind w:leftChars="0"/>
        <w:jc w:val="both"/>
        <w:rPr>
          <w:rFonts w:ascii="Times New Roman" w:eastAsia="標楷體" w:hAnsi="Times New Roman"/>
          <w:bCs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t xml:space="preserve">Press </w:t>
      </w:r>
      <w:r w:rsidRPr="00484050">
        <w:rPr>
          <w:rFonts w:ascii="Times New Roman" w:eastAsia="標楷體" w:hAnsi="Times New Roman"/>
          <w:bCs/>
          <w:szCs w:val="24"/>
          <w:bdr w:val="single" w:sz="4" w:space="0" w:color="auto"/>
        </w:rPr>
        <w:t>Save</w:t>
      </w:r>
      <w:r w:rsidRPr="00484050">
        <w:rPr>
          <w:rFonts w:ascii="Times New Roman" w:eastAsia="標楷體" w:hAnsi="Times New Roman"/>
          <w:bCs/>
          <w:szCs w:val="24"/>
        </w:rPr>
        <w:t xml:space="preserve"> to save the </w:t>
      </w:r>
      <w:r>
        <w:rPr>
          <w:rFonts w:ascii="Times New Roman" w:eastAsia="標楷體" w:hAnsi="Times New Roman"/>
          <w:bCs/>
          <w:szCs w:val="24"/>
        </w:rPr>
        <w:t xml:space="preserve">voltage </w:t>
      </w:r>
      <w:r w:rsidRPr="00484050">
        <w:rPr>
          <w:rFonts w:ascii="Times New Roman" w:eastAsia="標楷體" w:hAnsi="Times New Roman"/>
          <w:bCs/>
          <w:szCs w:val="24"/>
        </w:rPr>
        <w:t>waveform</w:t>
      </w:r>
      <w:r>
        <w:rPr>
          <w:rFonts w:ascii="Times New Roman" w:eastAsia="標楷體" w:hAnsi="Times New Roman"/>
          <w:bCs/>
          <w:szCs w:val="24"/>
        </w:rPr>
        <w:t>s</w:t>
      </w:r>
      <w:r w:rsidRPr="00484050">
        <w:rPr>
          <w:rFonts w:ascii="Times New Roman" w:eastAsia="標楷體" w:hAnsi="Times New Roman"/>
          <w:bCs/>
          <w:szCs w:val="24"/>
        </w:rPr>
        <w:t xml:space="preserve"> in USB.</w:t>
      </w:r>
    </w:p>
    <w:p w14:paraId="4A8C255F" w14:textId="77777777" w:rsidR="00CF7FE1" w:rsidRPr="00484050" w:rsidRDefault="00CF7FE1" w:rsidP="00CF7FE1">
      <w:pPr>
        <w:widowControl/>
        <w:rPr>
          <w:rFonts w:ascii="Times New Roman" w:eastAsia="標楷體" w:hAnsi="Times New Roman"/>
          <w:bCs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br w:type="page"/>
      </w:r>
    </w:p>
    <w:p w14:paraId="7D827BCF" w14:textId="77777777" w:rsidR="00CF7FE1" w:rsidRPr="00484050" w:rsidRDefault="00CF7FE1" w:rsidP="00CF7FE1">
      <w:pPr>
        <w:pStyle w:val="a8"/>
        <w:ind w:leftChars="0" w:left="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48"/>
          <w:szCs w:val="48"/>
        </w:rPr>
        <w:lastRenderedPageBreak/>
        <w:t>Laboratory #8</w:t>
      </w:r>
      <w:r w:rsidRPr="00484050">
        <w:rPr>
          <w:rFonts w:ascii="Times New Roman" w:eastAsia="標楷體" w:hAnsi="Times New Roman"/>
          <w:sz w:val="48"/>
          <w:szCs w:val="48"/>
        </w:rPr>
        <w:t xml:space="preserve"> Pre-lab</w:t>
      </w:r>
    </w:p>
    <w:p w14:paraId="11D4AD49" w14:textId="77777777" w:rsidR="00CF7FE1" w:rsidRPr="00484050" w:rsidRDefault="00CF7FE1" w:rsidP="00CF7FE1">
      <w:pPr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 xml:space="preserve">Class:                         </w:t>
      </w:r>
      <w:r w:rsidRPr="00484050">
        <w:rPr>
          <w:rFonts w:ascii="Times New Roman" w:eastAsia="標楷體" w:hAnsi="Times New Roman"/>
          <w:sz w:val="8"/>
          <w:szCs w:val="8"/>
        </w:rPr>
        <w:t xml:space="preserve"> </w:t>
      </w:r>
      <w:r w:rsidRPr="00484050">
        <w:rPr>
          <w:rFonts w:ascii="Times New Roman" w:eastAsia="標楷體" w:hAnsi="Times New Roman"/>
          <w:sz w:val="2"/>
          <w:szCs w:val="2"/>
        </w:rPr>
        <w:t xml:space="preserve"> </w:t>
      </w:r>
    </w:p>
    <w:p w14:paraId="27089161" w14:textId="77777777" w:rsidR="00CF7FE1" w:rsidRPr="00484050" w:rsidRDefault="00CF7FE1" w:rsidP="00CF7FE1">
      <w:pPr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>Name:                         Student ID:</w:t>
      </w:r>
    </w:p>
    <w:p w14:paraId="0EBDF123" w14:textId="77777777" w:rsidR="00CF7FE1" w:rsidRPr="00484050" w:rsidRDefault="00CF7FE1" w:rsidP="00CF7FE1">
      <w:pPr>
        <w:rPr>
          <w:rFonts w:ascii="Times New Roman" w:eastAsia="標楷體" w:hAnsi="Times New Roman"/>
          <w:sz w:val="28"/>
          <w:szCs w:val="28"/>
        </w:rPr>
      </w:pPr>
    </w:p>
    <w:p w14:paraId="27D8765A" w14:textId="77777777" w:rsidR="00CF7FE1" w:rsidRPr="00484050" w:rsidRDefault="00CF7FE1" w:rsidP="00CF7FE1">
      <w:pPr>
        <w:rPr>
          <w:rFonts w:ascii="Times New Roman" w:eastAsia="標楷體" w:hAnsi="Times New Roman"/>
          <w:sz w:val="28"/>
          <w:szCs w:val="28"/>
        </w:rPr>
      </w:pPr>
    </w:p>
    <w:p w14:paraId="36411BBC" w14:textId="77777777" w:rsidR="00CF7FE1" w:rsidRPr="00484050" w:rsidRDefault="00CF7FE1" w:rsidP="00CF7FE1">
      <w:pPr>
        <w:pStyle w:val="a8"/>
        <w:ind w:leftChars="0" w:left="120" w:hangingChars="50" w:hanging="12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Note that i</w:t>
      </w:r>
      <w:r w:rsidRPr="00484050">
        <w:rPr>
          <w:rFonts w:ascii="Times New Roman" w:eastAsia="標楷體" w:hAnsi="Times New Roman"/>
        </w:rPr>
        <w:t xml:space="preserve">n these simulations, </w:t>
      </w:r>
      <w:r>
        <w:rPr>
          <w:rFonts w:ascii="Times New Roman" w:eastAsia="標楷體" w:hAnsi="Times New Roman"/>
        </w:rPr>
        <w:t>t</w:t>
      </w:r>
      <w:r w:rsidRPr="00484050">
        <w:rPr>
          <w:rFonts w:ascii="Times New Roman" w:eastAsia="標楷體" w:hAnsi="Times New Roman"/>
        </w:rPr>
        <w:t>he input voltage</w:t>
      </w:r>
      <w:r>
        <w:rPr>
          <w:rFonts w:ascii="Times New Roman" w:eastAsia="標楷體" w:hAnsi="Times New Roman"/>
        </w:rPr>
        <w:t xml:space="preserve"> of </w:t>
      </w:r>
      <w:r>
        <w:rPr>
          <w:rFonts w:ascii="Times New Roman" w:eastAsia="標楷體" w:hAnsi="Times New Roman" w:hint="eastAsia"/>
          <w:i/>
        </w:rPr>
        <w:t>V</w:t>
      </w:r>
      <w:r w:rsidRPr="00531D98">
        <w:rPr>
          <w:rFonts w:ascii="Times New Roman" w:eastAsia="標楷體" w:hAnsi="Times New Roman"/>
          <w:vertAlign w:val="subscript"/>
        </w:rPr>
        <w:t>P-P</w:t>
      </w:r>
      <w:r>
        <w:rPr>
          <w:rFonts w:ascii="Times New Roman" w:eastAsia="標楷體" w:hAnsi="Times New Roman"/>
        </w:rPr>
        <w:t xml:space="preserve"> is a </w:t>
      </w:r>
      <w:r w:rsidRPr="00484050">
        <w:rPr>
          <w:rFonts w:ascii="Times New Roman" w:eastAsia="標楷體" w:hAnsi="Times New Roman"/>
        </w:rPr>
        <w:t>square wave</w:t>
      </w:r>
      <w:r>
        <w:rPr>
          <w:rFonts w:ascii="Times New Roman" w:eastAsia="標楷體" w:hAnsi="Times New Roman"/>
        </w:rPr>
        <w:t xml:space="preserve"> with a peak-to-peak value of</w:t>
      </w:r>
      <w:r w:rsidRPr="00484050">
        <w:rPr>
          <w:rFonts w:ascii="Times New Roman" w:eastAsia="標楷體" w:hAnsi="Times New Roman"/>
        </w:rPr>
        <w:t xml:space="preserve"> 10 V and </w:t>
      </w:r>
      <w:r>
        <w:rPr>
          <w:rFonts w:ascii="Times New Roman" w:eastAsia="標楷體" w:hAnsi="Times New Roman"/>
        </w:rPr>
        <w:t>a frequency of 1 kHz</w:t>
      </w:r>
      <w:r w:rsidRPr="00484050">
        <w:rPr>
          <w:rFonts w:ascii="Times New Roman" w:eastAsia="標楷體" w:hAnsi="Times New Roman"/>
        </w:rPr>
        <w:t>.</w:t>
      </w:r>
    </w:p>
    <w:p w14:paraId="7AD1C83F" w14:textId="77777777" w:rsidR="00CF7FE1" w:rsidRPr="00484050" w:rsidRDefault="00CF7FE1" w:rsidP="00CF7FE1">
      <w:pPr>
        <w:pStyle w:val="a8"/>
        <w:ind w:leftChars="0" w:left="120" w:hangingChars="50" w:hanging="120"/>
        <w:rPr>
          <w:rFonts w:ascii="Times New Roman" w:eastAsia="標楷體" w:hAnsi="Times New Roman"/>
        </w:rPr>
      </w:pPr>
    </w:p>
    <w:p w14:paraId="5CFC07A1" w14:textId="77777777" w:rsidR="00CF7FE1" w:rsidRPr="00484050" w:rsidRDefault="00CF7FE1" w:rsidP="00CF7FE1">
      <w:pPr>
        <w:pStyle w:val="a8"/>
        <w:numPr>
          <w:ilvl w:val="0"/>
          <w:numId w:val="26"/>
        </w:numPr>
        <w:ind w:leftChars="0"/>
        <w:jc w:val="both"/>
        <w:rPr>
          <w:rFonts w:ascii="Times New Roman" w:eastAsia="標楷體" w:hAnsi="Times New Roman"/>
        </w:rPr>
      </w:pPr>
      <w:bookmarkStart w:id="0" w:name="OLE_LINK5"/>
      <w:bookmarkStart w:id="1" w:name="OLE_LINK6"/>
      <w:r w:rsidRPr="00484050">
        <w:rPr>
          <w:rFonts w:ascii="Times New Roman" w:eastAsia="標楷體" w:hAnsi="Times New Roman"/>
        </w:rPr>
        <w:t>Connect the circuit as shown in Fig. 8.6</w:t>
      </w:r>
      <w:r>
        <w:rPr>
          <w:rFonts w:ascii="Times New Roman" w:eastAsia="標楷體" w:hAnsi="Times New Roman"/>
        </w:rPr>
        <w:t xml:space="preserve"> and simulate the circuit using </w:t>
      </w:r>
      <w:r w:rsidRPr="00484050">
        <w:rPr>
          <w:rFonts w:ascii="Times New Roman" w:eastAsia="標楷體" w:hAnsi="Times New Roman"/>
        </w:rPr>
        <w:t xml:space="preserve">PSpice. Show the </w:t>
      </w:r>
      <w:r>
        <w:rPr>
          <w:rFonts w:ascii="Times New Roman" w:eastAsia="標楷體" w:hAnsi="Times New Roman"/>
        </w:rPr>
        <w:t xml:space="preserve">voltage </w:t>
      </w:r>
      <w:r w:rsidRPr="00484050">
        <w:rPr>
          <w:rFonts w:ascii="Times New Roman" w:eastAsia="標楷體" w:hAnsi="Times New Roman"/>
        </w:rPr>
        <w:t>waveform</w:t>
      </w:r>
      <w:r>
        <w:rPr>
          <w:rFonts w:ascii="Times New Roman" w:eastAsia="標楷體" w:hAnsi="Times New Roman"/>
        </w:rPr>
        <w:t xml:space="preserve">s which are across </w:t>
      </w:r>
      <w:r w:rsidRPr="00484050">
        <w:rPr>
          <w:rFonts w:ascii="Times New Roman" w:eastAsia="標楷體" w:hAnsi="Times New Roman"/>
          <w:i/>
        </w:rPr>
        <w:t>R</w:t>
      </w:r>
      <w:r w:rsidRPr="00484050">
        <w:rPr>
          <w:rFonts w:ascii="Times New Roman" w:eastAsia="標楷體" w:hAnsi="Times New Roman"/>
        </w:rPr>
        <w:t xml:space="preserve"> and </w:t>
      </w:r>
      <w:r w:rsidRPr="00484050">
        <w:rPr>
          <w:rFonts w:ascii="Times New Roman" w:eastAsia="標楷體" w:hAnsi="Times New Roman"/>
          <w:i/>
        </w:rPr>
        <w:t>L</w:t>
      </w:r>
      <w:r w:rsidRPr="00B17A1D">
        <w:rPr>
          <w:rFonts w:ascii="Times New Roman" w:eastAsia="標楷體" w:hAnsi="Times New Roman"/>
        </w:rPr>
        <w:t>, respectively</w:t>
      </w:r>
      <w:r w:rsidRPr="00484050">
        <w:rPr>
          <w:rFonts w:ascii="Times New Roman" w:eastAsia="標楷體" w:hAnsi="Times New Roman"/>
        </w:rPr>
        <w:t>. Please attach the schematic and simulation results.</w:t>
      </w:r>
    </w:p>
    <w:p w14:paraId="4BBD974F" w14:textId="77777777" w:rsidR="00CF7FE1" w:rsidRPr="00484050" w:rsidRDefault="00CF7FE1" w:rsidP="00CF7FE1">
      <w:pPr>
        <w:pStyle w:val="a8"/>
        <w:ind w:leftChars="0" w:left="960"/>
        <w:jc w:val="both"/>
        <w:rPr>
          <w:rFonts w:ascii="Times New Roman" w:eastAsia="標楷體" w:hAnsi="Times New Roman"/>
        </w:rPr>
      </w:pPr>
    </w:p>
    <w:p w14:paraId="43629A26" w14:textId="77777777" w:rsidR="00CF7FE1" w:rsidRPr="00484050" w:rsidRDefault="00CF7FE1" w:rsidP="00CF7FE1">
      <w:pPr>
        <w:pStyle w:val="a8"/>
        <w:numPr>
          <w:ilvl w:val="0"/>
          <w:numId w:val="26"/>
        </w:numPr>
        <w:ind w:leftChars="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Connect the circuit as shown in Fig. 8.7</w:t>
      </w:r>
      <w:r>
        <w:rPr>
          <w:rFonts w:ascii="Times New Roman" w:eastAsia="標楷體" w:hAnsi="Times New Roman"/>
        </w:rPr>
        <w:t xml:space="preserve"> and simulate the circuit using</w:t>
      </w:r>
      <w:r w:rsidRPr="00484050">
        <w:rPr>
          <w:rFonts w:ascii="Times New Roman" w:eastAsia="標楷體" w:hAnsi="Times New Roman"/>
        </w:rPr>
        <w:t xml:space="preserve"> PSpice. Show the </w:t>
      </w:r>
      <w:r>
        <w:rPr>
          <w:rFonts w:ascii="Times New Roman" w:eastAsia="標楷體" w:hAnsi="Times New Roman"/>
        </w:rPr>
        <w:t xml:space="preserve">voltage </w:t>
      </w:r>
      <w:r w:rsidRPr="00484050">
        <w:rPr>
          <w:rFonts w:ascii="Times New Roman" w:eastAsia="標楷體" w:hAnsi="Times New Roman"/>
        </w:rPr>
        <w:t>waveform</w:t>
      </w:r>
      <w:r>
        <w:rPr>
          <w:rFonts w:ascii="Times New Roman" w:eastAsia="標楷體" w:hAnsi="Times New Roman"/>
        </w:rPr>
        <w:t xml:space="preserve">s which are across </w:t>
      </w:r>
      <w:r w:rsidRPr="00484050">
        <w:rPr>
          <w:rFonts w:ascii="Times New Roman" w:eastAsia="標楷體" w:hAnsi="Times New Roman"/>
          <w:i/>
        </w:rPr>
        <w:t>R</w:t>
      </w:r>
      <w:r w:rsidRPr="00484050">
        <w:rPr>
          <w:rFonts w:ascii="Times New Roman" w:eastAsia="標楷體" w:hAnsi="Times New Roman"/>
          <w:vertAlign w:val="subscript"/>
        </w:rPr>
        <w:t>1</w:t>
      </w:r>
      <w:r w:rsidRPr="00484050">
        <w:rPr>
          <w:rFonts w:ascii="Times New Roman" w:eastAsia="標楷體" w:hAnsi="Times New Roman"/>
        </w:rPr>
        <w:t xml:space="preserve">, </w:t>
      </w:r>
      <w:r w:rsidRPr="00484050">
        <w:rPr>
          <w:rFonts w:ascii="Times New Roman" w:eastAsia="標楷體" w:hAnsi="Times New Roman"/>
          <w:i/>
        </w:rPr>
        <w:t>L</w:t>
      </w:r>
      <w:r w:rsidRPr="00484050">
        <w:rPr>
          <w:rFonts w:ascii="Times New Roman" w:eastAsia="標楷體" w:hAnsi="Times New Roman"/>
          <w:vertAlign w:val="subscript"/>
        </w:rPr>
        <w:t>1,</w:t>
      </w:r>
      <w:r w:rsidRPr="00484050">
        <w:rPr>
          <w:rFonts w:ascii="Times New Roman" w:eastAsia="標楷體" w:hAnsi="Times New Roman"/>
        </w:rPr>
        <w:t xml:space="preserve"> and </w:t>
      </w:r>
      <w:r w:rsidRPr="00484050">
        <w:rPr>
          <w:rFonts w:ascii="Times New Roman" w:eastAsia="標楷體" w:hAnsi="Times New Roman"/>
          <w:i/>
        </w:rPr>
        <w:t>L</w:t>
      </w:r>
      <w:r w:rsidRPr="00484050">
        <w:rPr>
          <w:rFonts w:ascii="Times New Roman" w:eastAsia="標楷體" w:hAnsi="Times New Roman"/>
          <w:vertAlign w:val="subscript"/>
        </w:rPr>
        <w:t>2</w:t>
      </w:r>
      <w:r>
        <w:rPr>
          <w:rFonts w:ascii="Times New Roman" w:eastAsia="標楷體" w:hAnsi="Times New Roman"/>
        </w:rPr>
        <w:t>, respectively.</w:t>
      </w:r>
      <w:r w:rsidRPr="00484050">
        <w:rPr>
          <w:rFonts w:ascii="Times New Roman" w:eastAsia="標楷體" w:hAnsi="Times New Roman"/>
        </w:rPr>
        <w:t xml:space="preserve"> Please attach the schematic and simulation results.</w:t>
      </w:r>
    </w:p>
    <w:bookmarkEnd w:id="0"/>
    <w:bookmarkEnd w:id="1"/>
    <w:p w14:paraId="38C08596" w14:textId="77777777" w:rsidR="00CF7FE1" w:rsidRPr="00484050" w:rsidRDefault="00CF7FE1" w:rsidP="00CF7FE1">
      <w:pPr>
        <w:pStyle w:val="a8"/>
        <w:ind w:leftChars="0" w:left="0"/>
        <w:jc w:val="both"/>
        <w:rPr>
          <w:rFonts w:ascii="Times New Roman" w:eastAsia="標楷體" w:hAnsi="Times New Roman"/>
        </w:rPr>
      </w:pPr>
    </w:p>
    <w:p w14:paraId="4CD1A6E7" w14:textId="77777777" w:rsidR="00CF7FE1" w:rsidRPr="00484050" w:rsidRDefault="00CF7FE1" w:rsidP="00CF7FE1">
      <w:pPr>
        <w:pStyle w:val="a8"/>
        <w:numPr>
          <w:ilvl w:val="0"/>
          <w:numId w:val="26"/>
        </w:numPr>
        <w:ind w:leftChars="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Connect the circuit as shown in Fig. 8.8</w:t>
      </w:r>
      <w:r>
        <w:rPr>
          <w:rFonts w:ascii="Times New Roman" w:eastAsia="標楷體" w:hAnsi="Times New Roman"/>
        </w:rPr>
        <w:t xml:space="preserve"> and simulate the circuit using</w:t>
      </w:r>
      <w:r w:rsidRPr="00484050">
        <w:rPr>
          <w:rFonts w:ascii="Times New Roman" w:eastAsia="標楷體" w:hAnsi="Times New Roman"/>
        </w:rPr>
        <w:t xml:space="preserve"> PSpice. Show the </w:t>
      </w:r>
      <w:r>
        <w:rPr>
          <w:rFonts w:ascii="Times New Roman" w:eastAsia="標楷體" w:hAnsi="Times New Roman"/>
        </w:rPr>
        <w:t xml:space="preserve">voltage </w:t>
      </w:r>
      <w:r w:rsidRPr="00484050">
        <w:rPr>
          <w:rFonts w:ascii="Times New Roman" w:eastAsia="標楷體" w:hAnsi="Times New Roman"/>
        </w:rPr>
        <w:t>waveform</w:t>
      </w:r>
      <w:r>
        <w:rPr>
          <w:rFonts w:ascii="Times New Roman" w:eastAsia="標楷體" w:hAnsi="Times New Roman"/>
        </w:rPr>
        <w:t xml:space="preserve">s which are across </w:t>
      </w:r>
      <w:r w:rsidRPr="00484050">
        <w:rPr>
          <w:rFonts w:ascii="Times New Roman" w:eastAsia="標楷體" w:hAnsi="Times New Roman"/>
          <w:i/>
        </w:rPr>
        <w:t>R</w:t>
      </w:r>
      <w:r w:rsidRPr="00484050">
        <w:rPr>
          <w:rFonts w:ascii="Times New Roman" w:eastAsia="標楷體" w:hAnsi="Times New Roman"/>
          <w:vertAlign w:val="subscript"/>
        </w:rPr>
        <w:t>1</w:t>
      </w:r>
      <w:r w:rsidRPr="00484050">
        <w:rPr>
          <w:rFonts w:ascii="Times New Roman" w:eastAsia="標楷體" w:hAnsi="Times New Roman"/>
        </w:rPr>
        <w:t xml:space="preserve">, </w:t>
      </w:r>
      <w:r w:rsidRPr="00484050">
        <w:rPr>
          <w:rFonts w:ascii="Times New Roman" w:eastAsia="標楷體" w:hAnsi="Times New Roman"/>
          <w:i/>
        </w:rPr>
        <w:t>R</w:t>
      </w:r>
      <w:r w:rsidRPr="00484050">
        <w:rPr>
          <w:rFonts w:ascii="Times New Roman" w:eastAsia="標楷體" w:hAnsi="Times New Roman"/>
          <w:vertAlign w:val="subscript"/>
        </w:rPr>
        <w:t>2</w:t>
      </w:r>
      <w:r w:rsidRPr="00484050">
        <w:rPr>
          <w:rFonts w:ascii="Times New Roman" w:eastAsia="標楷體" w:hAnsi="Times New Roman"/>
        </w:rPr>
        <w:t xml:space="preserve">, </w:t>
      </w:r>
      <w:r w:rsidRPr="00484050">
        <w:rPr>
          <w:rFonts w:ascii="Times New Roman" w:eastAsia="標楷體" w:hAnsi="Times New Roman"/>
          <w:i/>
        </w:rPr>
        <w:t>C</w:t>
      </w:r>
      <w:r w:rsidRPr="00484050">
        <w:rPr>
          <w:rFonts w:ascii="Times New Roman" w:eastAsia="標楷體" w:hAnsi="Times New Roman"/>
          <w:vertAlign w:val="subscript"/>
        </w:rPr>
        <w:t>1,</w:t>
      </w:r>
      <w:r w:rsidRPr="00484050">
        <w:rPr>
          <w:rFonts w:ascii="Times New Roman" w:eastAsia="標楷體" w:hAnsi="Times New Roman"/>
        </w:rPr>
        <w:t xml:space="preserve"> and </w:t>
      </w:r>
      <w:r w:rsidRPr="00484050">
        <w:rPr>
          <w:rFonts w:ascii="Times New Roman" w:eastAsia="標楷體" w:hAnsi="Times New Roman"/>
          <w:i/>
        </w:rPr>
        <w:t>C</w:t>
      </w:r>
      <w:r w:rsidRPr="00484050">
        <w:rPr>
          <w:rFonts w:ascii="Times New Roman" w:eastAsia="標楷體" w:hAnsi="Times New Roman"/>
          <w:vertAlign w:val="subscript"/>
        </w:rPr>
        <w:t>2</w:t>
      </w:r>
      <w:r>
        <w:rPr>
          <w:rFonts w:ascii="Times New Roman" w:eastAsia="標楷體" w:hAnsi="Times New Roman"/>
        </w:rPr>
        <w:t>, respectively.</w:t>
      </w:r>
      <w:r w:rsidRPr="00484050">
        <w:rPr>
          <w:rFonts w:ascii="Times New Roman" w:eastAsia="標楷體" w:hAnsi="Times New Roman"/>
        </w:rPr>
        <w:t xml:space="preserve"> Please attach the schematic and simulation results.</w:t>
      </w:r>
    </w:p>
    <w:p w14:paraId="21FCDCD6" w14:textId="77777777" w:rsidR="00CF7FE1" w:rsidRPr="00484050" w:rsidRDefault="00CF7FE1" w:rsidP="00CF7FE1">
      <w:pPr>
        <w:pStyle w:val="a8"/>
        <w:ind w:leftChars="0" w:left="960"/>
        <w:jc w:val="both"/>
        <w:rPr>
          <w:rFonts w:ascii="Times New Roman" w:eastAsia="標楷體" w:hAnsi="Times New Roman"/>
        </w:rPr>
      </w:pPr>
    </w:p>
    <w:p w14:paraId="7CB0CD50" w14:textId="77777777" w:rsidR="00CF7FE1" w:rsidRPr="00484050" w:rsidRDefault="00CF7FE1" w:rsidP="00CF7FE1">
      <w:pPr>
        <w:pStyle w:val="a8"/>
        <w:numPr>
          <w:ilvl w:val="0"/>
          <w:numId w:val="26"/>
        </w:numPr>
        <w:ind w:leftChars="0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Connect the circuit as follow</w:t>
      </w:r>
      <w:r>
        <w:rPr>
          <w:rFonts w:ascii="Times New Roman" w:eastAsia="標楷體" w:hAnsi="Times New Roman"/>
        </w:rPr>
        <w:t>.</w:t>
      </w:r>
    </w:p>
    <w:p w14:paraId="25C17285" w14:textId="77777777" w:rsidR="00CF7FE1" w:rsidRDefault="00CF7FE1" w:rsidP="00CF7FE1">
      <w:pPr>
        <w:pStyle w:val="a8"/>
        <w:ind w:leftChars="400" w:left="960"/>
        <w:jc w:val="center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  <w:noProof/>
        </w:rPr>
        <w:drawing>
          <wp:inline distT="0" distB="0" distL="0" distR="0" wp14:anchorId="7F5E4CD8" wp14:editId="5FB6EF5B">
            <wp:extent cx="3276600" cy="2065998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B4BBEC.tmp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836" cy="208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26EB" w14:textId="77777777" w:rsidR="00CF7FE1" w:rsidRPr="0014499F" w:rsidRDefault="00CF7FE1" w:rsidP="00CF7FE1">
      <w:pPr>
        <w:pStyle w:val="a8"/>
        <w:numPr>
          <w:ilvl w:val="0"/>
          <w:numId w:val="36"/>
        </w:numPr>
        <w:ind w:leftChars="0"/>
        <w:jc w:val="center"/>
        <w:rPr>
          <w:rFonts w:ascii="Times New Roman" w:eastAsia="標楷體" w:hAnsi="Times New Roman"/>
          <w:i/>
        </w:rPr>
      </w:pPr>
      <w:r w:rsidRPr="0014499F">
        <w:rPr>
          <w:rFonts w:ascii="Times New Roman" w:eastAsia="標楷體" w:hAnsi="Times New Roman" w:hint="eastAsia"/>
          <w:i/>
        </w:rPr>
        <w:t>R</w:t>
      </w:r>
      <w:r w:rsidRPr="0014499F">
        <w:rPr>
          <w:rFonts w:ascii="Times New Roman" w:eastAsia="標楷體" w:hAnsi="Times New Roman"/>
          <w:i/>
        </w:rPr>
        <w:t>LC</w:t>
      </w:r>
      <w:r>
        <w:rPr>
          <w:rFonts w:ascii="Times New Roman" w:eastAsia="標楷體" w:hAnsi="Times New Roman"/>
        </w:rPr>
        <w:t xml:space="preserve"> circuit in parallel.</w:t>
      </w:r>
    </w:p>
    <w:p w14:paraId="5608CD9A" w14:textId="77777777" w:rsidR="00CF7FE1" w:rsidRPr="00484050" w:rsidRDefault="00CF7FE1" w:rsidP="00CF7FE1">
      <w:pPr>
        <w:pStyle w:val="a8"/>
        <w:ind w:leftChars="400" w:left="960"/>
        <w:jc w:val="center"/>
        <w:rPr>
          <w:rFonts w:ascii="Times New Roman" w:eastAsia="標楷體" w:hAnsi="Times New Roman"/>
        </w:rPr>
      </w:pPr>
    </w:p>
    <w:p w14:paraId="2AC46AAF" w14:textId="77777777" w:rsidR="00CF7FE1" w:rsidRPr="00484050" w:rsidRDefault="00CF7FE1" w:rsidP="00CF7FE1">
      <w:pPr>
        <w:pStyle w:val="a8"/>
        <w:ind w:leftChars="0" w:left="960"/>
        <w:jc w:val="both"/>
        <w:rPr>
          <w:rFonts w:ascii="Times New Roman" w:hAnsi="Times New Roman"/>
        </w:rPr>
      </w:pPr>
      <w:r w:rsidRPr="00484050">
        <w:rPr>
          <w:rFonts w:ascii="Times New Roman" w:eastAsia="標楷體" w:hAnsi="Times New Roman"/>
        </w:rPr>
        <w:t xml:space="preserve">Simulate the circuit by </w:t>
      </w:r>
      <w:r>
        <w:rPr>
          <w:rFonts w:ascii="Times New Roman" w:eastAsia="標楷體" w:hAnsi="Times New Roman"/>
        </w:rPr>
        <w:t xml:space="preserve">using </w:t>
      </w:r>
      <w:proofErr w:type="spellStart"/>
      <w:r w:rsidRPr="00484050">
        <w:rPr>
          <w:rFonts w:ascii="Times New Roman" w:eastAsia="標楷體" w:hAnsi="Times New Roman"/>
        </w:rPr>
        <w:t>Matlab</w:t>
      </w:r>
      <w:proofErr w:type="spellEnd"/>
      <w:r w:rsidRPr="00484050">
        <w:rPr>
          <w:rFonts w:ascii="Times New Roman" w:eastAsia="標楷體" w:hAnsi="Times New Roman"/>
        </w:rPr>
        <w:t xml:space="preserve">. Consider three </w:t>
      </w:r>
      <w:r>
        <w:rPr>
          <w:rFonts w:ascii="Times New Roman" w:eastAsia="標楷體" w:hAnsi="Times New Roman"/>
        </w:rPr>
        <w:t xml:space="preserve">different </w:t>
      </w:r>
      <w:r w:rsidRPr="00484050">
        <w:rPr>
          <w:rFonts w:ascii="Times New Roman" w:eastAsia="標楷體" w:hAnsi="Times New Roman"/>
        </w:rPr>
        <w:t xml:space="preserve">cases: </w:t>
      </w:r>
      <w:r w:rsidRPr="00484050">
        <w:rPr>
          <w:rFonts w:ascii="Times New Roman" w:eastAsia="標楷體" w:hAnsi="Times New Roman"/>
          <w:i/>
        </w:rPr>
        <w:t>R</w:t>
      </w:r>
      <w:r w:rsidRPr="00484050">
        <w:rPr>
          <w:rFonts w:ascii="Times New Roman" w:eastAsia="標楷體" w:hAnsi="Times New Roman"/>
        </w:rPr>
        <w:t xml:space="preserve"> = 1.923 Ω, </w:t>
      </w:r>
      <w:r w:rsidRPr="00484050">
        <w:rPr>
          <w:rFonts w:ascii="Times New Roman" w:eastAsia="標楷體" w:hAnsi="Times New Roman"/>
          <w:i/>
        </w:rPr>
        <w:t>R</w:t>
      </w:r>
      <w:r w:rsidRPr="00484050">
        <w:rPr>
          <w:rFonts w:ascii="Times New Roman" w:eastAsia="標楷體" w:hAnsi="Times New Roman"/>
        </w:rPr>
        <w:t xml:space="preserve"> = 5 Ω, and </w:t>
      </w:r>
      <w:r w:rsidRPr="00484050">
        <w:rPr>
          <w:rFonts w:ascii="Times New Roman" w:eastAsia="標楷體" w:hAnsi="Times New Roman"/>
          <w:i/>
        </w:rPr>
        <w:t>R</w:t>
      </w:r>
      <w:r w:rsidRPr="00484050">
        <w:rPr>
          <w:rFonts w:ascii="Times New Roman" w:eastAsia="標楷體" w:hAnsi="Times New Roman"/>
        </w:rPr>
        <w:t xml:space="preserve"> = 6.25 Ω. Show the </w:t>
      </w:r>
      <w:r>
        <w:rPr>
          <w:rFonts w:ascii="Times New Roman" w:eastAsia="標楷體" w:hAnsi="Times New Roman"/>
        </w:rPr>
        <w:t xml:space="preserve">voltage </w:t>
      </w:r>
      <w:r w:rsidRPr="00484050">
        <w:rPr>
          <w:rFonts w:ascii="Times New Roman" w:eastAsia="標楷體" w:hAnsi="Times New Roman"/>
        </w:rPr>
        <w:t xml:space="preserve">waveform of </w:t>
      </w:r>
      <w:r w:rsidRPr="00484050">
        <w:rPr>
          <w:rFonts w:ascii="Times New Roman" w:eastAsia="標楷體" w:hAnsi="Times New Roman"/>
          <w:i/>
        </w:rPr>
        <w:t>v</w:t>
      </w:r>
      <w:r w:rsidRPr="00484050">
        <w:rPr>
          <w:rFonts w:ascii="Times New Roman" w:eastAsia="標楷體" w:hAnsi="Times New Roman"/>
        </w:rPr>
        <w:t>(</w:t>
      </w:r>
      <w:r w:rsidRPr="00484050">
        <w:rPr>
          <w:rFonts w:ascii="Times New Roman" w:eastAsia="標楷體" w:hAnsi="Times New Roman"/>
          <w:i/>
        </w:rPr>
        <w:t>t</w:t>
      </w:r>
      <w:r w:rsidRPr="00484050">
        <w:rPr>
          <w:rFonts w:ascii="Times New Roman" w:eastAsia="標楷體" w:hAnsi="Times New Roman"/>
        </w:rPr>
        <w:t>) for</w:t>
      </w:r>
      <w:r w:rsidRPr="00B17A1D">
        <w:rPr>
          <w:rFonts w:ascii="Times New Roman" w:eastAsia="標楷體" w:hAnsi="Times New Roman"/>
          <w:i/>
        </w:rPr>
        <w:t xml:space="preserve"> t</w:t>
      </w:r>
      <w:r w:rsidRPr="00484050">
        <w:rPr>
          <w:rFonts w:ascii="Times New Roman" w:eastAsia="標楷體" w:hAnsi="Times New Roman"/>
        </w:rPr>
        <w:t xml:space="preserve"> = 0-10 s</w:t>
      </w:r>
      <w:r>
        <w:rPr>
          <w:rFonts w:ascii="Times New Roman" w:eastAsia="標楷體" w:hAnsi="Times New Roman"/>
        </w:rPr>
        <w:t xml:space="preserve"> by</w:t>
      </w:r>
      <w:r w:rsidRPr="00484050">
        <w:rPr>
          <w:rFonts w:ascii="Times New Roman" w:eastAsia="標楷體" w:hAnsi="Times New Roman"/>
        </w:rPr>
        <w:t xml:space="preserve"> assuming </w:t>
      </w:r>
      <w:r w:rsidRPr="00484050">
        <w:rPr>
          <w:rFonts w:ascii="Times New Roman" w:eastAsia="標楷體" w:hAnsi="Times New Roman"/>
          <w:i/>
        </w:rPr>
        <w:t>v</w:t>
      </w:r>
      <w:r w:rsidRPr="00484050">
        <w:rPr>
          <w:rFonts w:ascii="Times New Roman" w:eastAsia="標楷體" w:hAnsi="Times New Roman"/>
        </w:rPr>
        <w:t xml:space="preserve">(0) = 5 V, </w:t>
      </w:r>
      <w:proofErr w:type="spellStart"/>
      <w:r w:rsidRPr="00484050">
        <w:rPr>
          <w:rFonts w:ascii="Times New Roman" w:eastAsia="標楷體" w:hAnsi="Times New Roman"/>
          <w:i/>
        </w:rPr>
        <w:t>i</w:t>
      </w:r>
      <w:proofErr w:type="spellEnd"/>
      <w:r w:rsidRPr="00484050">
        <w:rPr>
          <w:rFonts w:ascii="Times New Roman" w:eastAsia="標楷體" w:hAnsi="Times New Roman"/>
        </w:rPr>
        <w:t xml:space="preserve">(0) = 0, </w:t>
      </w:r>
      <w:r w:rsidRPr="00484050">
        <w:rPr>
          <w:rFonts w:ascii="Times New Roman" w:eastAsia="標楷體" w:hAnsi="Times New Roman"/>
          <w:i/>
        </w:rPr>
        <w:t xml:space="preserve">L </w:t>
      </w:r>
      <w:r w:rsidRPr="00484050">
        <w:rPr>
          <w:rFonts w:ascii="Times New Roman" w:eastAsia="標楷體" w:hAnsi="Times New Roman"/>
        </w:rPr>
        <w:t xml:space="preserve">= 1 H, and </w:t>
      </w:r>
      <w:r w:rsidRPr="00484050">
        <w:rPr>
          <w:rFonts w:ascii="Times New Roman" w:eastAsia="標楷體" w:hAnsi="Times New Roman"/>
          <w:i/>
        </w:rPr>
        <w:t>C</w:t>
      </w:r>
      <w:r w:rsidRPr="00484050">
        <w:rPr>
          <w:rFonts w:ascii="Times New Roman" w:eastAsia="標楷體" w:hAnsi="Times New Roman"/>
        </w:rPr>
        <w:t xml:space="preserve"> = 10 mF. Please attach simulation results.</w:t>
      </w:r>
      <w:r w:rsidRPr="00484050">
        <w:rPr>
          <w:rFonts w:ascii="Times New Roman" w:hAnsi="Times New Roman"/>
        </w:rPr>
        <w:br w:type="page"/>
      </w:r>
    </w:p>
    <w:p w14:paraId="4C3D77F7" w14:textId="77777777" w:rsidR="00CF7FE1" w:rsidRPr="00484050" w:rsidRDefault="00CF7FE1" w:rsidP="00CF7FE1">
      <w:pPr>
        <w:jc w:val="center"/>
        <w:rPr>
          <w:rFonts w:ascii="Times New Roman" w:eastAsia="標楷體" w:hAnsi="Times New Roman"/>
          <w:sz w:val="48"/>
          <w:szCs w:val="48"/>
        </w:rPr>
      </w:pPr>
      <w:r>
        <w:rPr>
          <w:rFonts w:ascii="Times New Roman" w:eastAsia="標楷體" w:hAnsi="Times New Roman"/>
          <w:sz w:val="48"/>
          <w:szCs w:val="48"/>
        </w:rPr>
        <w:lastRenderedPageBreak/>
        <w:t>Laboratory #</w:t>
      </w:r>
      <w:r>
        <w:rPr>
          <w:rFonts w:ascii="Times New Roman" w:eastAsia="標楷體" w:hAnsi="Times New Roman" w:hint="eastAsia"/>
          <w:sz w:val="48"/>
          <w:szCs w:val="48"/>
        </w:rPr>
        <w:t>8</w:t>
      </w:r>
      <w:r w:rsidRPr="00484050">
        <w:rPr>
          <w:rFonts w:ascii="Times New Roman" w:eastAsia="標楷體" w:hAnsi="Times New Roman"/>
          <w:sz w:val="48"/>
          <w:szCs w:val="48"/>
        </w:rPr>
        <w:t xml:space="preserve"> Report</w:t>
      </w:r>
    </w:p>
    <w:p w14:paraId="6D302801" w14:textId="77777777" w:rsidR="00CF7FE1" w:rsidRPr="00484050" w:rsidRDefault="00CF7FE1" w:rsidP="00CF7FE1">
      <w:pPr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 xml:space="preserve">Class:                         </w:t>
      </w:r>
      <w:r w:rsidRPr="00484050">
        <w:rPr>
          <w:rFonts w:ascii="Times New Roman" w:eastAsia="標楷體" w:hAnsi="Times New Roman"/>
          <w:sz w:val="8"/>
          <w:szCs w:val="8"/>
        </w:rPr>
        <w:t xml:space="preserve"> </w:t>
      </w:r>
      <w:r w:rsidRPr="00484050">
        <w:rPr>
          <w:rFonts w:ascii="Times New Roman" w:eastAsia="標楷體" w:hAnsi="Times New Roman"/>
          <w:sz w:val="2"/>
          <w:szCs w:val="2"/>
        </w:rPr>
        <w:t xml:space="preserve"> </w:t>
      </w:r>
    </w:p>
    <w:p w14:paraId="6B7B9011" w14:textId="77777777" w:rsidR="00CF7FE1" w:rsidRPr="00484050" w:rsidRDefault="00CF7FE1" w:rsidP="00CF7FE1">
      <w:pPr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>Name:                         Student ID:</w:t>
      </w:r>
    </w:p>
    <w:p w14:paraId="7E52D6FB" w14:textId="77777777" w:rsidR="00CF7FE1" w:rsidRPr="00484050" w:rsidRDefault="00CF7FE1" w:rsidP="00CF7FE1">
      <w:pPr>
        <w:rPr>
          <w:rFonts w:ascii="Times New Roman" w:eastAsia="標楷體" w:hAnsi="Times New Roman"/>
          <w:sz w:val="28"/>
          <w:szCs w:val="28"/>
        </w:rPr>
      </w:pPr>
    </w:p>
    <w:p w14:paraId="4B0E504C" w14:textId="77777777" w:rsidR="00CF7FE1" w:rsidRPr="00484050" w:rsidRDefault="00CF7FE1" w:rsidP="00CF7FE1">
      <w:pPr>
        <w:rPr>
          <w:rFonts w:ascii="Times New Roman" w:eastAsia="標楷體" w:hAnsi="Times New Roman"/>
          <w:szCs w:val="24"/>
        </w:rPr>
      </w:pPr>
    </w:p>
    <w:p w14:paraId="7F2B49D9" w14:textId="77777777" w:rsidR="00CF7FE1" w:rsidRPr="00484050" w:rsidRDefault="00CF7FE1" w:rsidP="00CF7FE1">
      <w:pPr>
        <w:pStyle w:val="a8"/>
        <w:numPr>
          <w:ilvl w:val="0"/>
          <w:numId w:val="23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 xml:space="preserve">Exploration 1  </w:t>
      </w:r>
    </w:p>
    <w:p w14:paraId="3ABD0CA8" w14:textId="77777777" w:rsidR="00CF7FE1" w:rsidRPr="00484050" w:rsidRDefault="00CF7FE1" w:rsidP="00CF7FE1">
      <w:pPr>
        <w:pStyle w:val="a8"/>
        <w:numPr>
          <w:ilvl w:val="0"/>
          <w:numId w:val="27"/>
        </w:numPr>
        <w:ind w:leftChars="0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Record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068"/>
        <w:gridCol w:w="1134"/>
        <w:gridCol w:w="1843"/>
        <w:gridCol w:w="2126"/>
      </w:tblGrid>
      <w:tr w:rsidR="00CF7FE1" w:rsidRPr="00484050" w14:paraId="2FD5679E" w14:textId="77777777" w:rsidTr="004A5B4D">
        <w:trPr>
          <w:jc w:val="center"/>
        </w:trPr>
        <w:tc>
          <w:tcPr>
            <w:tcW w:w="1185" w:type="dxa"/>
            <w:tcBorders>
              <w:top w:val="double" w:sz="4" w:space="0" w:color="auto"/>
              <w:left w:val="double" w:sz="4" w:space="0" w:color="auto"/>
            </w:tcBorders>
            <w:shd w:val="clear" w:color="auto" w:fill="B4C6E7" w:themeFill="accent5" w:themeFillTint="66"/>
            <w:vAlign w:val="center"/>
          </w:tcPr>
          <w:p w14:paraId="019B6892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484050">
              <w:rPr>
                <w:rFonts w:ascii="Times New Roman" w:eastAsia="標楷體" w:hAnsi="Times New Roman"/>
                <w:i/>
                <w:szCs w:val="24"/>
              </w:rPr>
              <w:t>t</w:t>
            </w:r>
            <w:r w:rsidRPr="00484050">
              <w:rPr>
                <w:rFonts w:ascii="Times New Roman" w:eastAsia="標楷體" w:hAnsi="Times New Roman"/>
                <w:szCs w:val="24"/>
              </w:rPr>
              <w:t xml:space="preserve"> (s)</w:t>
            </w:r>
          </w:p>
        </w:tc>
        <w:tc>
          <w:tcPr>
            <w:tcW w:w="1068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42074CDB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proofErr w:type="spellStart"/>
            <w:r>
              <w:rPr>
                <w:rFonts w:ascii="Times New Roman" w:eastAsia="標楷體" w:hAnsi="Times New Roman"/>
                <w:i/>
                <w:szCs w:val="24"/>
              </w:rPr>
              <w:t>v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R</w:t>
            </w:r>
            <w:proofErr w:type="spellEnd"/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 xml:space="preserve"> </w:t>
            </w:r>
            <w:r w:rsidRPr="00484050">
              <w:rPr>
                <w:rFonts w:ascii="Times New Roman" w:eastAsia="標楷體" w:hAnsi="Times New Roman"/>
                <w:szCs w:val="24"/>
              </w:rPr>
              <w:t>(V)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2D1C40A8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proofErr w:type="spellStart"/>
            <w:r>
              <w:rPr>
                <w:rFonts w:ascii="Times New Roman" w:eastAsia="標楷體" w:hAnsi="Times New Roman"/>
                <w:i/>
                <w:szCs w:val="24"/>
              </w:rPr>
              <w:t>v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C</w:t>
            </w:r>
            <w:proofErr w:type="spellEnd"/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 xml:space="preserve"> </w:t>
            </w:r>
            <w:r w:rsidRPr="00484050">
              <w:rPr>
                <w:rFonts w:ascii="Times New Roman" w:eastAsia="標楷體" w:hAnsi="Times New Roman"/>
                <w:szCs w:val="24"/>
              </w:rPr>
              <w:t>(V)</w:t>
            </w:r>
          </w:p>
        </w:tc>
        <w:tc>
          <w:tcPr>
            <w:tcW w:w="1843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2FE93CD5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484050">
              <w:rPr>
                <w:rFonts w:ascii="Times New Roman" w:eastAsia="標楷體" w:hAnsi="Times New Roman"/>
                <w:szCs w:val="24"/>
              </w:rPr>
              <w:t xml:space="preserve">Theoretical value </w:t>
            </w:r>
            <w:r>
              <w:rPr>
                <w:rFonts w:ascii="Times New Roman" w:eastAsia="標楷體" w:hAnsi="Times New Roman"/>
                <w:szCs w:val="24"/>
              </w:rPr>
              <w:t xml:space="preserve">of </w:t>
            </w:r>
            <w:proofErr w:type="spellStart"/>
            <w:r>
              <w:rPr>
                <w:rFonts w:ascii="Times New Roman" w:eastAsia="標楷體" w:hAnsi="Times New Roman"/>
                <w:i/>
                <w:szCs w:val="24"/>
              </w:rPr>
              <w:t>v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R</w:t>
            </w:r>
            <w:proofErr w:type="spellEnd"/>
            <w:r w:rsidRPr="00484050">
              <w:rPr>
                <w:rFonts w:ascii="Times New Roman" w:eastAsia="標楷體" w:hAnsi="Times New Roman"/>
                <w:szCs w:val="24"/>
              </w:rPr>
              <w:t xml:space="preserve"> (V)</w:t>
            </w:r>
          </w:p>
        </w:tc>
        <w:tc>
          <w:tcPr>
            <w:tcW w:w="2126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21CF7C04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r w:rsidRPr="00484050">
              <w:rPr>
                <w:rFonts w:ascii="Times New Roman" w:eastAsia="標楷體" w:hAnsi="Times New Roman"/>
                <w:szCs w:val="24"/>
              </w:rPr>
              <w:t xml:space="preserve">Theoretical value </w:t>
            </w:r>
            <w:r>
              <w:rPr>
                <w:rFonts w:ascii="Times New Roman" w:eastAsia="標楷體" w:hAnsi="Times New Roman"/>
                <w:szCs w:val="24"/>
              </w:rPr>
              <w:t xml:space="preserve">of </w:t>
            </w:r>
            <w:proofErr w:type="spellStart"/>
            <w:r>
              <w:rPr>
                <w:rFonts w:ascii="Times New Roman" w:eastAsia="標楷體" w:hAnsi="Times New Roman"/>
                <w:i/>
                <w:szCs w:val="24"/>
              </w:rPr>
              <w:t>v</w:t>
            </w:r>
            <w:r>
              <w:rPr>
                <w:rFonts w:ascii="Times New Roman" w:eastAsia="標楷體" w:hAnsi="Times New Roman"/>
                <w:i/>
                <w:szCs w:val="24"/>
                <w:vertAlign w:val="subscript"/>
              </w:rPr>
              <w:t>C</w:t>
            </w:r>
            <w:proofErr w:type="spellEnd"/>
            <w:r w:rsidRPr="00484050">
              <w:rPr>
                <w:rFonts w:ascii="Times New Roman" w:eastAsia="標楷體" w:hAnsi="Times New Roman"/>
                <w:szCs w:val="24"/>
              </w:rPr>
              <w:t xml:space="preserve"> (V)</w:t>
            </w:r>
          </w:p>
        </w:tc>
      </w:tr>
      <w:tr w:rsidR="00CF7FE1" w:rsidRPr="00484050" w14:paraId="477615B5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8F4DAC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0</w:t>
            </w:r>
          </w:p>
        </w:tc>
        <w:tc>
          <w:tcPr>
            <w:tcW w:w="1068" w:type="dxa"/>
            <w:vAlign w:val="center"/>
          </w:tcPr>
          <w:p w14:paraId="547A284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D694FF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C2E8F5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13D4B1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41604DF1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182B999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</w:t>
            </w:r>
          </w:p>
        </w:tc>
        <w:tc>
          <w:tcPr>
            <w:tcW w:w="1068" w:type="dxa"/>
            <w:vAlign w:val="center"/>
          </w:tcPr>
          <w:p w14:paraId="5BB12C9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707C5A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035EDE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FF5BCF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F6DD52E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69ADF2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8</w:t>
            </w:r>
          </w:p>
        </w:tc>
        <w:tc>
          <w:tcPr>
            <w:tcW w:w="1068" w:type="dxa"/>
            <w:vAlign w:val="center"/>
          </w:tcPr>
          <w:p w14:paraId="1E6FDBB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44DFC8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EDDFEE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5894D7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6E3CEEFC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5397FE5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12</w:t>
            </w:r>
          </w:p>
        </w:tc>
        <w:tc>
          <w:tcPr>
            <w:tcW w:w="1068" w:type="dxa"/>
            <w:vAlign w:val="center"/>
          </w:tcPr>
          <w:p w14:paraId="0905CF3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EEA2E0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8F4378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C031B5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54B740EB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32A9289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16</w:t>
            </w:r>
          </w:p>
        </w:tc>
        <w:tc>
          <w:tcPr>
            <w:tcW w:w="1068" w:type="dxa"/>
            <w:vAlign w:val="center"/>
          </w:tcPr>
          <w:p w14:paraId="1E870A3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D9EAB6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B2271B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370AD5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31512076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15424E7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20</w:t>
            </w:r>
          </w:p>
        </w:tc>
        <w:tc>
          <w:tcPr>
            <w:tcW w:w="1068" w:type="dxa"/>
            <w:vAlign w:val="center"/>
          </w:tcPr>
          <w:p w14:paraId="2BC7FB1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1F7E05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D656A2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6A6352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451710B3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105710C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24</w:t>
            </w:r>
          </w:p>
        </w:tc>
        <w:tc>
          <w:tcPr>
            <w:tcW w:w="1068" w:type="dxa"/>
            <w:vAlign w:val="center"/>
          </w:tcPr>
          <w:p w14:paraId="772C82A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19E30D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CC57E9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F96BE8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0FAA57ED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0E87D3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28</w:t>
            </w:r>
          </w:p>
        </w:tc>
        <w:tc>
          <w:tcPr>
            <w:tcW w:w="1068" w:type="dxa"/>
            <w:vAlign w:val="center"/>
          </w:tcPr>
          <w:p w14:paraId="121811B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06BE9C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6F34FE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F4D330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0F32DADD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14FBD92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32</w:t>
            </w:r>
          </w:p>
        </w:tc>
        <w:tc>
          <w:tcPr>
            <w:tcW w:w="1068" w:type="dxa"/>
            <w:vAlign w:val="center"/>
          </w:tcPr>
          <w:p w14:paraId="1CC717B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CE4CFA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0FFC25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ECE662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63BDAF55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D03163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36</w:t>
            </w:r>
          </w:p>
        </w:tc>
        <w:tc>
          <w:tcPr>
            <w:tcW w:w="1068" w:type="dxa"/>
            <w:vAlign w:val="center"/>
          </w:tcPr>
          <w:p w14:paraId="6A7741B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C20391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B3AB84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6BCCAD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2AF5B5CA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7EFC2FE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40</w:t>
            </w:r>
          </w:p>
        </w:tc>
        <w:tc>
          <w:tcPr>
            <w:tcW w:w="1068" w:type="dxa"/>
            <w:vAlign w:val="center"/>
          </w:tcPr>
          <w:p w14:paraId="2BC7DEC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DBA7B5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61AACE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867A37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</w:tbl>
    <w:p w14:paraId="2F4BBF68" w14:textId="77777777" w:rsidR="00CF7FE1" w:rsidRPr="00484050" w:rsidRDefault="00CF7FE1" w:rsidP="00CF7FE1">
      <w:pPr>
        <w:pStyle w:val="a8"/>
        <w:ind w:leftChars="0" w:left="1320"/>
        <w:rPr>
          <w:rFonts w:ascii="Times New Roman" w:eastAsia="標楷體" w:hAnsi="Times New Roman"/>
        </w:rPr>
      </w:pPr>
    </w:p>
    <w:p w14:paraId="07FAB507" w14:textId="77777777" w:rsidR="00CF7FE1" w:rsidRPr="00484050" w:rsidRDefault="00CF7FE1" w:rsidP="00CF7FE1">
      <w:pPr>
        <w:pStyle w:val="a8"/>
        <w:numPr>
          <w:ilvl w:val="0"/>
          <w:numId w:val="27"/>
        </w:numPr>
        <w:ind w:leftChars="0"/>
        <w:jc w:val="both"/>
        <w:rPr>
          <w:rFonts w:ascii="Times New Roman" w:eastAsia="標楷體" w:hAnsi="Times New Roman"/>
          <w:bCs/>
          <w:szCs w:val="24"/>
        </w:rPr>
      </w:pPr>
      <w:r w:rsidRPr="00484050">
        <w:rPr>
          <w:rFonts w:ascii="Times New Roman" w:eastAsia="標楷體" w:hAnsi="Times New Roman"/>
        </w:rPr>
        <w:t xml:space="preserve">Calculate </w:t>
      </w:r>
      <w:proofErr w:type="spellStart"/>
      <w:r>
        <w:rPr>
          <w:rFonts w:ascii="Times New Roman" w:eastAsia="標楷體" w:hAnsi="Times New Roman"/>
          <w:i/>
        </w:rPr>
        <w:t>i</w:t>
      </w:r>
      <w:r w:rsidRPr="00484050">
        <w:rPr>
          <w:rFonts w:ascii="Times New Roman" w:eastAsia="標楷體" w:hAnsi="Times New Roman"/>
          <w:i/>
          <w:vertAlign w:val="subscript"/>
        </w:rPr>
        <w:t>R</w:t>
      </w:r>
      <w:proofErr w:type="spellEnd"/>
      <w:r w:rsidRPr="00484050">
        <w:rPr>
          <w:rFonts w:ascii="Times New Roman" w:eastAsia="標楷體" w:hAnsi="Times New Roman"/>
        </w:rPr>
        <w:t xml:space="preserve"> and the energy stored in </w:t>
      </w:r>
      <w:r>
        <w:rPr>
          <w:rFonts w:ascii="Times New Roman" w:eastAsia="標楷體" w:hAnsi="Times New Roman"/>
        </w:rPr>
        <w:t xml:space="preserve">the </w:t>
      </w:r>
      <w:r w:rsidRPr="00484050">
        <w:rPr>
          <w:rFonts w:ascii="Times New Roman" w:eastAsia="標楷體" w:hAnsi="Times New Roman"/>
        </w:rPr>
        <w:t xml:space="preserve">capacitor </w:t>
      </w:r>
      <w:r w:rsidRPr="00A53D1F">
        <w:rPr>
          <w:rFonts w:ascii="Times New Roman" w:eastAsia="標楷體" w:hAnsi="Times New Roman"/>
          <w:i/>
        </w:rPr>
        <w:t xml:space="preserve">C </w:t>
      </w:r>
      <w:r w:rsidRPr="00484050">
        <w:rPr>
          <w:rFonts w:ascii="Times New Roman" w:eastAsia="標楷體" w:hAnsi="Times New Roman"/>
        </w:rPr>
        <w:t>using the above measured values: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494"/>
        <w:gridCol w:w="1984"/>
      </w:tblGrid>
      <w:tr w:rsidR="00CF7FE1" w:rsidRPr="00484050" w14:paraId="600BECC0" w14:textId="77777777" w:rsidTr="004A5B4D">
        <w:trPr>
          <w:jc w:val="center"/>
        </w:trPr>
        <w:tc>
          <w:tcPr>
            <w:tcW w:w="1185" w:type="dxa"/>
            <w:tcBorders>
              <w:top w:val="double" w:sz="4" w:space="0" w:color="auto"/>
              <w:left w:val="double" w:sz="4" w:space="0" w:color="auto"/>
            </w:tcBorders>
            <w:shd w:val="clear" w:color="auto" w:fill="B4C6E7" w:themeFill="accent5" w:themeFillTint="66"/>
            <w:vAlign w:val="center"/>
          </w:tcPr>
          <w:p w14:paraId="37FF8285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484050">
              <w:rPr>
                <w:rFonts w:ascii="Times New Roman" w:eastAsia="標楷體" w:hAnsi="Times New Roman"/>
                <w:i/>
                <w:szCs w:val="24"/>
              </w:rPr>
              <w:t>t</w:t>
            </w:r>
            <w:r w:rsidRPr="00484050">
              <w:rPr>
                <w:rFonts w:ascii="Times New Roman" w:eastAsia="標楷體" w:hAnsi="Times New Roman"/>
                <w:szCs w:val="24"/>
              </w:rPr>
              <w:t xml:space="preserve"> (s)</w:t>
            </w:r>
          </w:p>
        </w:tc>
        <w:tc>
          <w:tcPr>
            <w:tcW w:w="1494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603EEBE6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proofErr w:type="spellStart"/>
            <w:r>
              <w:rPr>
                <w:rFonts w:ascii="Times New Roman" w:eastAsia="標楷體" w:hAnsi="Times New Roman"/>
                <w:i/>
                <w:szCs w:val="24"/>
              </w:rPr>
              <w:t>i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R</w:t>
            </w:r>
            <w:proofErr w:type="spellEnd"/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 xml:space="preserve"> </w:t>
            </w:r>
            <w:r w:rsidRPr="00484050">
              <w:rPr>
                <w:rFonts w:ascii="Times New Roman" w:eastAsia="標楷體" w:hAnsi="Times New Roman"/>
                <w:szCs w:val="24"/>
              </w:rPr>
              <w:t>=</w:t>
            </w:r>
            <w:r w:rsidRPr="00484050">
              <w:rPr>
                <w:rFonts w:ascii="Times New Roman" w:hAnsi="Times New Roman"/>
                <w:position w:val="-24"/>
              </w:rPr>
              <w:object w:dxaOrig="340" w:dyaOrig="620" w14:anchorId="08095DB0">
                <v:shape id="_x0000_i1068" type="#_x0000_t75" style="width:17.25pt;height:31.5pt" o:ole="">
                  <v:imagedata r:id="rId100" o:title=""/>
                </v:shape>
                <o:OLEObject Type="Embed" ProgID="Equation.DSMT4" ShapeID="_x0000_i1068" DrawAspect="Content" ObjectID="_1668848365" r:id="rId101"/>
              </w:object>
            </w:r>
            <w:r w:rsidRPr="00484050">
              <w:rPr>
                <w:rFonts w:ascii="Times New Roman" w:hAnsi="Times New Roman"/>
              </w:rPr>
              <w:t xml:space="preserve"> (A)</w:t>
            </w:r>
          </w:p>
        </w:tc>
        <w:tc>
          <w:tcPr>
            <w:tcW w:w="1984" w:type="dxa"/>
            <w:tcBorders>
              <w:top w:val="double" w:sz="4" w:space="0" w:color="auto"/>
              <w:right w:val="double" w:sz="4" w:space="0" w:color="auto"/>
            </w:tcBorders>
            <w:shd w:val="clear" w:color="auto" w:fill="B4C6E7" w:themeFill="accent5" w:themeFillTint="66"/>
            <w:vAlign w:val="center"/>
          </w:tcPr>
          <w:p w14:paraId="68ECD09C" w14:textId="3A6D0782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r w:rsidRPr="00484050">
              <w:rPr>
                <w:rFonts w:ascii="Times New Roman" w:eastAsia="標楷體" w:hAnsi="Times New Roman"/>
                <w:i/>
                <w:szCs w:val="24"/>
              </w:rPr>
              <w:t>E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C</w:t>
            </w:r>
            <w:r w:rsidRPr="00484050">
              <w:rPr>
                <w:rFonts w:ascii="Times New Roman" w:eastAsia="標楷體" w:hAnsi="Times New Roman"/>
                <w:szCs w:val="24"/>
                <w:vertAlign w:val="subscript"/>
              </w:rPr>
              <w:t xml:space="preserve"> </w:t>
            </w:r>
            <w:r w:rsidRPr="00484050">
              <w:rPr>
                <w:rFonts w:ascii="Times New Roman" w:eastAsia="標楷體" w:hAnsi="Times New Roman"/>
                <w:szCs w:val="24"/>
              </w:rPr>
              <w:t>=</w:t>
            </w:r>
            <w:r w:rsidRPr="00484050">
              <w:rPr>
                <w:rFonts w:ascii="Times New Roman" w:hAnsi="Times New Roman"/>
                <w:position w:val="-24"/>
              </w:rPr>
              <w:object w:dxaOrig="620" w:dyaOrig="620" w14:anchorId="6A5BE46E">
                <v:shape id="_x0000_i1069" type="#_x0000_t75" style="width:31.5pt;height:30.75pt" o:ole="">
                  <v:imagedata r:id="rId89" o:title=""/>
                </v:shape>
                <o:OLEObject Type="Embed" ProgID="Equation.DSMT4" ShapeID="_x0000_i1069" DrawAspect="Content" ObjectID="_1668848366" r:id="rId102"/>
              </w:object>
            </w:r>
            <w:r w:rsidRPr="00484050">
              <w:rPr>
                <w:rFonts w:ascii="Times New Roman" w:hAnsi="Times New Roman"/>
              </w:rPr>
              <w:t xml:space="preserve"> (J)</w:t>
            </w:r>
          </w:p>
        </w:tc>
      </w:tr>
      <w:tr w:rsidR="00CF7FE1" w:rsidRPr="00484050" w14:paraId="776FD05A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44867A2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0</w:t>
            </w:r>
          </w:p>
        </w:tc>
        <w:tc>
          <w:tcPr>
            <w:tcW w:w="1494" w:type="dxa"/>
            <w:vAlign w:val="center"/>
          </w:tcPr>
          <w:p w14:paraId="76094CC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5DD2B4D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155B9CA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1798F46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</w:t>
            </w:r>
          </w:p>
        </w:tc>
        <w:tc>
          <w:tcPr>
            <w:tcW w:w="1494" w:type="dxa"/>
            <w:vAlign w:val="center"/>
          </w:tcPr>
          <w:p w14:paraId="61E4AF8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1D2E393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6C73546A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0C546D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8</w:t>
            </w:r>
          </w:p>
        </w:tc>
        <w:tc>
          <w:tcPr>
            <w:tcW w:w="1494" w:type="dxa"/>
            <w:vAlign w:val="center"/>
          </w:tcPr>
          <w:p w14:paraId="4B3A578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183CB83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30A7C3D9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1F7A692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12</w:t>
            </w:r>
          </w:p>
        </w:tc>
        <w:tc>
          <w:tcPr>
            <w:tcW w:w="1494" w:type="dxa"/>
            <w:vAlign w:val="center"/>
          </w:tcPr>
          <w:p w14:paraId="3622018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51A1362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62B20ECC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F11267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16</w:t>
            </w:r>
          </w:p>
        </w:tc>
        <w:tc>
          <w:tcPr>
            <w:tcW w:w="1494" w:type="dxa"/>
            <w:vAlign w:val="center"/>
          </w:tcPr>
          <w:p w14:paraId="3FFD536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7475B51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65C7D953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63EE8C4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20</w:t>
            </w:r>
          </w:p>
        </w:tc>
        <w:tc>
          <w:tcPr>
            <w:tcW w:w="1494" w:type="dxa"/>
            <w:vAlign w:val="center"/>
          </w:tcPr>
          <w:p w14:paraId="5188C71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074B109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018E0ABB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3EE9440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24</w:t>
            </w:r>
          </w:p>
        </w:tc>
        <w:tc>
          <w:tcPr>
            <w:tcW w:w="1494" w:type="dxa"/>
            <w:vAlign w:val="center"/>
          </w:tcPr>
          <w:p w14:paraId="15E2C81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3821BE4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7A979677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413E665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28</w:t>
            </w:r>
          </w:p>
        </w:tc>
        <w:tc>
          <w:tcPr>
            <w:tcW w:w="1494" w:type="dxa"/>
            <w:vAlign w:val="center"/>
          </w:tcPr>
          <w:p w14:paraId="11E949F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3DC646D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685E8342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4744B9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32</w:t>
            </w:r>
          </w:p>
        </w:tc>
        <w:tc>
          <w:tcPr>
            <w:tcW w:w="1494" w:type="dxa"/>
            <w:vAlign w:val="center"/>
          </w:tcPr>
          <w:p w14:paraId="1C83C8B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06B8534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6875D9E4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0CDE5FF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36</w:t>
            </w:r>
          </w:p>
        </w:tc>
        <w:tc>
          <w:tcPr>
            <w:tcW w:w="1494" w:type="dxa"/>
            <w:vAlign w:val="center"/>
          </w:tcPr>
          <w:p w14:paraId="4A14F45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20EE13A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5F94718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0C34FE5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40</w:t>
            </w:r>
          </w:p>
        </w:tc>
        <w:tc>
          <w:tcPr>
            <w:tcW w:w="1494" w:type="dxa"/>
            <w:vAlign w:val="center"/>
          </w:tcPr>
          <w:p w14:paraId="680CE78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521BF7A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</w:tbl>
    <w:p w14:paraId="172933BF" w14:textId="77777777" w:rsidR="00CF7FE1" w:rsidRPr="00484050" w:rsidRDefault="00CF7FE1" w:rsidP="00CF7FE1">
      <w:pPr>
        <w:ind w:left="1440"/>
        <w:jc w:val="both"/>
        <w:rPr>
          <w:rFonts w:ascii="Times New Roman" w:eastAsia="標楷體" w:hAnsi="Times New Roman"/>
        </w:rPr>
      </w:pPr>
    </w:p>
    <w:p w14:paraId="22B2D991" w14:textId="77777777" w:rsidR="00CF7FE1" w:rsidRPr="00484050" w:rsidRDefault="00CF7FE1" w:rsidP="00CF7FE1">
      <w:pPr>
        <w:pStyle w:val="a8"/>
        <w:numPr>
          <w:ilvl w:val="0"/>
          <w:numId w:val="27"/>
        </w:numPr>
        <w:ind w:leftChars="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lastRenderedPageBreak/>
        <w:t>Draw the charging curve</w:t>
      </w:r>
      <w:r>
        <w:rPr>
          <w:rFonts w:ascii="Times New Roman" w:eastAsia="標楷體" w:hAnsi="Times New Roman"/>
        </w:rPr>
        <w:t xml:space="preserve">s of </w:t>
      </w:r>
      <w:proofErr w:type="spellStart"/>
      <w:r>
        <w:rPr>
          <w:rFonts w:ascii="Times New Roman" w:eastAsia="標楷體" w:hAnsi="Times New Roman"/>
          <w:i/>
        </w:rPr>
        <w:t>v</w:t>
      </w:r>
      <w:r w:rsidRPr="00484050">
        <w:rPr>
          <w:rFonts w:ascii="Times New Roman" w:eastAsia="標楷體" w:hAnsi="Times New Roman"/>
          <w:i/>
          <w:vertAlign w:val="subscript"/>
        </w:rPr>
        <w:t>R</w:t>
      </w:r>
      <w:proofErr w:type="spellEnd"/>
      <w:r w:rsidRPr="00484050">
        <w:rPr>
          <w:rFonts w:ascii="Times New Roman" w:eastAsia="標楷體" w:hAnsi="Times New Roman"/>
        </w:rPr>
        <w:t xml:space="preserve"> and </w:t>
      </w:r>
      <w:proofErr w:type="spellStart"/>
      <w:r>
        <w:rPr>
          <w:rFonts w:ascii="Times New Roman" w:eastAsia="標楷體" w:hAnsi="Times New Roman"/>
          <w:i/>
        </w:rPr>
        <w:t>v</w:t>
      </w:r>
      <w:r w:rsidRPr="00484050">
        <w:rPr>
          <w:rFonts w:ascii="Times New Roman" w:eastAsia="標楷體" w:hAnsi="Times New Roman"/>
          <w:i/>
          <w:vertAlign w:val="subscript"/>
        </w:rPr>
        <w:t>C</w:t>
      </w:r>
      <w:proofErr w:type="spellEnd"/>
      <w:r>
        <w:rPr>
          <w:rFonts w:ascii="Times New Roman" w:eastAsia="標楷體" w:hAnsi="Times New Roman"/>
        </w:rPr>
        <w:t xml:space="preserve"> in the figure as follows.</w:t>
      </w:r>
    </w:p>
    <w:tbl>
      <w:tblPr>
        <w:tblStyle w:val="a9"/>
        <w:tblW w:w="72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8"/>
        <w:gridCol w:w="3492"/>
      </w:tblGrid>
      <w:tr w:rsidR="00CF7FE1" w:rsidRPr="00484050" w14:paraId="1DD5E41C" w14:textId="77777777" w:rsidTr="004A5B4D">
        <w:trPr>
          <w:jc w:val="center"/>
        </w:trPr>
        <w:tc>
          <w:tcPr>
            <w:tcW w:w="3738" w:type="dxa"/>
            <w:vAlign w:val="center"/>
          </w:tcPr>
          <w:p w14:paraId="42514579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2573257" wp14:editId="46332067">
                  <wp:extent cx="2040631" cy="2895600"/>
                  <wp:effectExtent l="0" t="0" r="0" b="0"/>
                  <wp:docPr id="38" name="圖片 38" descr="D:\Lab\助教\電子電路實驗\Visio\V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 descr="D:\Lab\助教\電子電路實驗\Visio\V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689" cy="295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2" w:type="dxa"/>
            <w:vAlign w:val="center"/>
          </w:tcPr>
          <w:p w14:paraId="42E31CD5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26EDF5E" wp14:editId="627BEBB8">
                  <wp:extent cx="2040631" cy="2895600"/>
                  <wp:effectExtent l="0" t="0" r="0" b="0"/>
                  <wp:docPr id="39" name="圖片 39" descr="D:\Lab\助教\電子電路實驗\Visio\V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 descr="D:\Lab\助教\電子電路實驗\Visio\V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689" cy="295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FE1" w:rsidRPr="00484050" w14:paraId="3FCBDE36" w14:textId="77777777" w:rsidTr="004A5B4D">
        <w:trPr>
          <w:jc w:val="center"/>
        </w:trPr>
        <w:tc>
          <w:tcPr>
            <w:tcW w:w="3738" w:type="dxa"/>
            <w:vAlign w:val="center"/>
          </w:tcPr>
          <w:p w14:paraId="319CB9A6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</w:rPr>
            </w:pPr>
            <w:r w:rsidRPr="00823BFB">
              <w:rPr>
                <w:rFonts w:ascii="Times New Roman" w:eastAsia="標楷體" w:hAnsi="Times New Roman"/>
              </w:rPr>
              <w:t>Waveform of</w:t>
            </w:r>
            <w:r w:rsidRPr="00484050">
              <w:rPr>
                <w:rFonts w:ascii="Times New Roman" w:eastAsia="標楷體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標楷體" w:hAnsi="Times New Roman"/>
                <w:i/>
              </w:rPr>
              <w:t>v</w:t>
            </w:r>
            <w:r w:rsidRPr="00484050">
              <w:rPr>
                <w:rFonts w:ascii="Times New Roman" w:eastAsia="標楷體" w:hAnsi="Times New Roman"/>
                <w:i/>
                <w:vertAlign w:val="subscript"/>
              </w:rPr>
              <w:t>R</w:t>
            </w:r>
            <w:proofErr w:type="spellEnd"/>
          </w:p>
        </w:tc>
        <w:tc>
          <w:tcPr>
            <w:tcW w:w="3492" w:type="dxa"/>
            <w:vAlign w:val="center"/>
          </w:tcPr>
          <w:p w14:paraId="648AE6FA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</w:rPr>
            </w:pPr>
            <w:r w:rsidRPr="00823BFB">
              <w:rPr>
                <w:rFonts w:ascii="Times New Roman" w:eastAsia="標楷體" w:hAnsi="Times New Roman"/>
              </w:rPr>
              <w:t>Waveform of</w:t>
            </w:r>
            <w:r w:rsidRPr="00484050">
              <w:rPr>
                <w:rFonts w:ascii="Times New Roman" w:eastAsia="標楷體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標楷體" w:hAnsi="Times New Roman"/>
                <w:i/>
              </w:rPr>
              <w:t>v</w:t>
            </w:r>
            <w:r w:rsidRPr="00484050">
              <w:rPr>
                <w:rFonts w:ascii="Times New Roman" w:eastAsia="標楷體" w:hAnsi="Times New Roman"/>
                <w:i/>
                <w:vertAlign w:val="subscript"/>
              </w:rPr>
              <w:t>C</w:t>
            </w:r>
            <w:proofErr w:type="spellEnd"/>
          </w:p>
        </w:tc>
      </w:tr>
    </w:tbl>
    <w:p w14:paraId="0B188BD9" w14:textId="77777777" w:rsidR="00CF7FE1" w:rsidRPr="00484050" w:rsidRDefault="00CF7FE1" w:rsidP="00CF7FE1">
      <w:pPr>
        <w:pStyle w:val="a8"/>
        <w:ind w:leftChars="0" w:left="1320"/>
        <w:rPr>
          <w:rFonts w:ascii="Times New Roman" w:eastAsia="標楷體" w:hAnsi="Times New Roman"/>
        </w:rPr>
      </w:pPr>
    </w:p>
    <w:p w14:paraId="47B9A939" w14:textId="77777777" w:rsidR="00CF7FE1" w:rsidRPr="00484050" w:rsidRDefault="00CF7FE1" w:rsidP="00CF7FE1">
      <w:pPr>
        <w:pStyle w:val="a8"/>
        <w:numPr>
          <w:ilvl w:val="0"/>
          <w:numId w:val="23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 xml:space="preserve">Exploration 2 </w:t>
      </w:r>
    </w:p>
    <w:p w14:paraId="389DBBAF" w14:textId="77777777" w:rsidR="00CF7FE1" w:rsidRPr="00484050" w:rsidRDefault="00CF7FE1" w:rsidP="00CF7FE1">
      <w:pPr>
        <w:pStyle w:val="a8"/>
        <w:numPr>
          <w:ilvl w:val="0"/>
          <w:numId w:val="28"/>
        </w:numPr>
        <w:ind w:leftChars="0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Record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068"/>
        <w:gridCol w:w="1134"/>
        <w:gridCol w:w="1843"/>
        <w:gridCol w:w="2126"/>
      </w:tblGrid>
      <w:tr w:rsidR="00CF7FE1" w:rsidRPr="00484050" w14:paraId="3ABAB159" w14:textId="77777777" w:rsidTr="004A5B4D">
        <w:trPr>
          <w:jc w:val="center"/>
        </w:trPr>
        <w:tc>
          <w:tcPr>
            <w:tcW w:w="1185" w:type="dxa"/>
            <w:tcBorders>
              <w:top w:val="double" w:sz="4" w:space="0" w:color="auto"/>
              <w:left w:val="double" w:sz="4" w:space="0" w:color="auto"/>
            </w:tcBorders>
            <w:shd w:val="clear" w:color="auto" w:fill="B4C6E7" w:themeFill="accent5" w:themeFillTint="66"/>
            <w:vAlign w:val="center"/>
          </w:tcPr>
          <w:p w14:paraId="16360976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484050">
              <w:rPr>
                <w:rFonts w:ascii="Times New Roman" w:eastAsia="標楷體" w:hAnsi="Times New Roman"/>
                <w:i/>
                <w:szCs w:val="24"/>
              </w:rPr>
              <w:t>t</w:t>
            </w:r>
            <w:r w:rsidRPr="00484050">
              <w:rPr>
                <w:rFonts w:ascii="Times New Roman" w:eastAsia="標楷體" w:hAnsi="Times New Roman"/>
                <w:szCs w:val="24"/>
              </w:rPr>
              <w:t xml:space="preserve"> (s)</w:t>
            </w:r>
          </w:p>
        </w:tc>
        <w:tc>
          <w:tcPr>
            <w:tcW w:w="1068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3215A206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proofErr w:type="spellStart"/>
            <w:r>
              <w:rPr>
                <w:rFonts w:ascii="Times New Roman" w:eastAsia="標楷體" w:hAnsi="Times New Roman"/>
                <w:i/>
                <w:szCs w:val="24"/>
              </w:rPr>
              <w:t>v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R</w:t>
            </w:r>
            <w:proofErr w:type="spellEnd"/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 xml:space="preserve"> </w:t>
            </w:r>
            <w:r w:rsidRPr="00484050">
              <w:rPr>
                <w:rFonts w:ascii="Times New Roman" w:eastAsia="標楷體" w:hAnsi="Times New Roman"/>
                <w:szCs w:val="24"/>
              </w:rPr>
              <w:t>(V)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02F595D4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proofErr w:type="spellStart"/>
            <w:r>
              <w:rPr>
                <w:rFonts w:ascii="Times New Roman" w:eastAsia="標楷體" w:hAnsi="Times New Roman"/>
                <w:i/>
                <w:szCs w:val="24"/>
              </w:rPr>
              <w:t>v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C</w:t>
            </w:r>
            <w:proofErr w:type="spellEnd"/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 xml:space="preserve"> </w:t>
            </w:r>
            <w:r w:rsidRPr="00484050">
              <w:rPr>
                <w:rFonts w:ascii="Times New Roman" w:eastAsia="標楷體" w:hAnsi="Times New Roman"/>
                <w:szCs w:val="24"/>
              </w:rPr>
              <w:t>(V)</w:t>
            </w:r>
          </w:p>
        </w:tc>
        <w:tc>
          <w:tcPr>
            <w:tcW w:w="1843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22818ABC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484050">
              <w:rPr>
                <w:rFonts w:ascii="Times New Roman" w:eastAsia="標楷體" w:hAnsi="Times New Roman"/>
                <w:szCs w:val="24"/>
              </w:rPr>
              <w:t xml:space="preserve">Theoretical value </w:t>
            </w:r>
            <w:r>
              <w:rPr>
                <w:rFonts w:ascii="Times New Roman" w:eastAsia="標楷體" w:hAnsi="Times New Roman"/>
                <w:szCs w:val="24"/>
              </w:rPr>
              <w:t xml:space="preserve">of </w:t>
            </w:r>
            <w:proofErr w:type="spellStart"/>
            <w:r>
              <w:rPr>
                <w:rFonts w:ascii="Times New Roman" w:eastAsia="標楷體" w:hAnsi="Times New Roman"/>
                <w:i/>
                <w:szCs w:val="24"/>
              </w:rPr>
              <w:t>v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R</w:t>
            </w:r>
            <w:proofErr w:type="spellEnd"/>
            <w:r w:rsidRPr="00484050">
              <w:rPr>
                <w:rFonts w:ascii="Times New Roman" w:eastAsia="標楷體" w:hAnsi="Times New Roman"/>
                <w:szCs w:val="24"/>
              </w:rPr>
              <w:t xml:space="preserve"> (V)</w:t>
            </w:r>
          </w:p>
        </w:tc>
        <w:tc>
          <w:tcPr>
            <w:tcW w:w="2126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5EB401EC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r w:rsidRPr="00484050">
              <w:rPr>
                <w:rFonts w:ascii="Times New Roman" w:eastAsia="標楷體" w:hAnsi="Times New Roman"/>
                <w:szCs w:val="24"/>
              </w:rPr>
              <w:t xml:space="preserve">Theoretical value </w:t>
            </w:r>
            <w:r>
              <w:rPr>
                <w:rFonts w:ascii="Times New Roman" w:eastAsia="標楷體" w:hAnsi="Times New Roman"/>
                <w:szCs w:val="24"/>
              </w:rPr>
              <w:t xml:space="preserve">of </w:t>
            </w:r>
            <w:proofErr w:type="spellStart"/>
            <w:r>
              <w:rPr>
                <w:rFonts w:ascii="Times New Roman" w:eastAsia="標楷體" w:hAnsi="Times New Roman"/>
                <w:i/>
                <w:szCs w:val="24"/>
              </w:rPr>
              <w:t>v</w:t>
            </w:r>
            <w:r>
              <w:rPr>
                <w:rFonts w:ascii="Times New Roman" w:eastAsia="標楷體" w:hAnsi="Times New Roman"/>
                <w:i/>
                <w:szCs w:val="24"/>
                <w:vertAlign w:val="subscript"/>
              </w:rPr>
              <w:t>C</w:t>
            </w:r>
            <w:proofErr w:type="spellEnd"/>
            <w:r w:rsidRPr="00484050">
              <w:rPr>
                <w:rFonts w:ascii="Times New Roman" w:eastAsia="標楷體" w:hAnsi="Times New Roman"/>
                <w:szCs w:val="24"/>
              </w:rPr>
              <w:t xml:space="preserve"> (V)</w:t>
            </w:r>
          </w:p>
        </w:tc>
      </w:tr>
      <w:tr w:rsidR="00CF7FE1" w:rsidRPr="00484050" w14:paraId="744235E9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7326B6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0</w:t>
            </w:r>
          </w:p>
        </w:tc>
        <w:tc>
          <w:tcPr>
            <w:tcW w:w="1068" w:type="dxa"/>
            <w:vAlign w:val="center"/>
          </w:tcPr>
          <w:p w14:paraId="544F914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B86485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991CD6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981D12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58B9C663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B1B1CF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</w:t>
            </w:r>
          </w:p>
        </w:tc>
        <w:tc>
          <w:tcPr>
            <w:tcW w:w="1068" w:type="dxa"/>
            <w:vAlign w:val="center"/>
          </w:tcPr>
          <w:p w14:paraId="4A31EF3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8B3DF0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77F467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8BFFF8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9A16B81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69FCAB9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8</w:t>
            </w:r>
          </w:p>
        </w:tc>
        <w:tc>
          <w:tcPr>
            <w:tcW w:w="1068" w:type="dxa"/>
            <w:vAlign w:val="center"/>
          </w:tcPr>
          <w:p w14:paraId="1D4FA1B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2FBA58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B08E5E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F69D1C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64200450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60A5EDE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12</w:t>
            </w:r>
          </w:p>
        </w:tc>
        <w:tc>
          <w:tcPr>
            <w:tcW w:w="1068" w:type="dxa"/>
            <w:vAlign w:val="center"/>
          </w:tcPr>
          <w:p w14:paraId="58A5BAE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8FFD18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9174A2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D84363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59D33BD8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3B525D5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16</w:t>
            </w:r>
          </w:p>
        </w:tc>
        <w:tc>
          <w:tcPr>
            <w:tcW w:w="1068" w:type="dxa"/>
            <w:vAlign w:val="center"/>
          </w:tcPr>
          <w:p w14:paraId="61D371C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7C0A85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5073BF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1955B1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5AE8B73E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17ABAEC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20</w:t>
            </w:r>
          </w:p>
        </w:tc>
        <w:tc>
          <w:tcPr>
            <w:tcW w:w="1068" w:type="dxa"/>
            <w:vAlign w:val="center"/>
          </w:tcPr>
          <w:p w14:paraId="305DD1E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A4A662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33ED5B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C98BF1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716AE495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CCA9B1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24</w:t>
            </w:r>
          </w:p>
        </w:tc>
        <w:tc>
          <w:tcPr>
            <w:tcW w:w="1068" w:type="dxa"/>
            <w:vAlign w:val="center"/>
          </w:tcPr>
          <w:p w14:paraId="73ACABD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248C22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C4C24D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02EE09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0B61C6C2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CD01F4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28</w:t>
            </w:r>
          </w:p>
        </w:tc>
        <w:tc>
          <w:tcPr>
            <w:tcW w:w="1068" w:type="dxa"/>
            <w:vAlign w:val="center"/>
          </w:tcPr>
          <w:p w14:paraId="474C465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433AB9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D4A588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83243D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3CD0A942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4112BBA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32</w:t>
            </w:r>
          </w:p>
        </w:tc>
        <w:tc>
          <w:tcPr>
            <w:tcW w:w="1068" w:type="dxa"/>
            <w:vAlign w:val="center"/>
          </w:tcPr>
          <w:p w14:paraId="06B67BF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1BF963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DF1A44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A370BE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5418294C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BFA2AF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36</w:t>
            </w:r>
          </w:p>
        </w:tc>
        <w:tc>
          <w:tcPr>
            <w:tcW w:w="1068" w:type="dxa"/>
            <w:vAlign w:val="center"/>
          </w:tcPr>
          <w:p w14:paraId="374FCF8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BD8460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30457C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8A8858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230EA691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3DF5267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40</w:t>
            </w:r>
          </w:p>
        </w:tc>
        <w:tc>
          <w:tcPr>
            <w:tcW w:w="1068" w:type="dxa"/>
            <w:vAlign w:val="center"/>
          </w:tcPr>
          <w:p w14:paraId="00D2A07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B62D64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9C2AAC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C1F2D0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</w:tbl>
    <w:p w14:paraId="0418DC0A" w14:textId="77777777" w:rsidR="00CF7FE1" w:rsidRPr="00484050" w:rsidRDefault="00CF7FE1" w:rsidP="00CF7FE1">
      <w:pPr>
        <w:pStyle w:val="a8"/>
        <w:ind w:leftChars="0" w:left="1320"/>
        <w:rPr>
          <w:rFonts w:ascii="Times New Roman" w:eastAsia="標楷體" w:hAnsi="Times New Roman"/>
        </w:rPr>
      </w:pPr>
    </w:p>
    <w:p w14:paraId="48BE0ED0" w14:textId="77777777" w:rsidR="00CF7FE1" w:rsidRPr="00484050" w:rsidRDefault="00CF7FE1" w:rsidP="00CF7FE1">
      <w:pPr>
        <w:pStyle w:val="a8"/>
        <w:ind w:leftChars="0" w:left="1320"/>
        <w:rPr>
          <w:rFonts w:ascii="Times New Roman" w:eastAsia="標楷體" w:hAnsi="Times New Roman"/>
        </w:rPr>
      </w:pPr>
    </w:p>
    <w:p w14:paraId="3E4B12F9" w14:textId="77777777" w:rsidR="00CF7FE1" w:rsidRPr="00484050" w:rsidRDefault="00CF7FE1" w:rsidP="00CF7FE1">
      <w:pPr>
        <w:pStyle w:val="a8"/>
        <w:ind w:leftChars="0" w:left="1320"/>
        <w:rPr>
          <w:rFonts w:ascii="Times New Roman" w:eastAsia="標楷體" w:hAnsi="Times New Roman"/>
        </w:rPr>
      </w:pPr>
    </w:p>
    <w:p w14:paraId="6123AEAD" w14:textId="77777777" w:rsidR="00CF7FE1" w:rsidRPr="00484050" w:rsidRDefault="00CF7FE1" w:rsidP="00CF7FE1">
      <w:pPr>
        <w:pStyle w:val="a8"/>
        <w:ind w:leftChars="0" w:left="1320"/>
        <w:rPr>
          <w:rFonts w:ascii="Times New Roman" w:eastAsia="標楷體" w:hAnsi="Times New Roman"/>
        </w:rPr>
      </w:pPr>
    </w:p>
    <w:p w14:paraId="30F102FB" w14:textId="77777777" w:rsidR="00CF7FE1" w:rsidRPr="00484050" w:rsidRDefault="00CF7FE1" w:rsidP="00CF7FE1">
      <w:pPr>
        <w:pStyle w:val="a8"/>
        <w:ind w:leftChars="0" w:left="1320"/>
        <w:rPr>
          <w:rFonts w:ascii="Times New Roman" w:eastAsia="標楷體" w:hAnsi="Times New Roman"/>
        </w:rPr>
      </w:pPr>
    </w:p>
    <w:p w14:paraId="290C32BF" w14:textId="77777777" w:rsidR="00CF7FE1" w:rsidRPr="00484050" w:rsidRDefault="00CF7FE1" w:rsidP="00CF7FE1">
      <w:pPr>
        <w:pStyle w:val="a8"/>
        <w:ind w:leftChars="0" w:left="1320"/>
        <w:rPr>
          <w:rFonts w:ascii="Times New Roman" w:eastAsia="標楷體" w:hAnsi="Times New Roman"/>
        </w:rPr>
      </w:pPr>
    </w:p>
    <w:p w14:paraId="5403A1E0" w14:textId="77777777" w:rsidR="00CF7FE1" w:rsidRPr="00484050" w:rsidRDefault="00CF7FE1" w:rsidP="00CF7FE1">
      <w:pPr>
        <w:pStyle w:val="a8"/>
        <w:ind w:leftChars="0" w:left="1320"/>
        <w:rPr>
          <w:rFonts w:ascii="Times New Roman" w:eastAsia="標楷體" w:hAnsi="Times New Roman"/>
        </w:rPr>
      </w:pPr>
    </w:p>
    <w:p w14:paraId="2A65FC12" w14:textId="77777777" w:rsidR="00CF7FE1" w:rsidRPr="00484050" w:rsidRDefault="00CF7FE1" w:rsidP="00CF7FE1">
      <w:pPr>
        <w:pStyle w:val="a8"/>
        <w:numPr>
          <w:ilvl w:val="0"/>
          <w:numId w:val="28"/>
        </w:numPr>
        <w:ind w:leftChars="0"/>
        <w:jc w:val="both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lastRenderedPageBreak/>
        <w:t xml:space="preserve">Calculate </w:t>
      </w:r>
      <w:proofErr w:type="spellStart"/>
      <w:r>
        <w:rPr>
          <w:rFonts w:ascii="Times New Roman" w:eastAsia="標楷體" w:hAnsi="Times New Roman"/>
          <w:i/>
        </w:rPr>
        <w:t>i</w:t>
      </w:r>
      <w:r w:rsidRPr="00484050">
        <w:rPr>
          <w:rFonts w:ascii="Times New Roman" w:eastAsia="標楷體" w:hAnsi="Times New Roman"/>
          <w:i/>
          <w:vertAlign w:val="subscript"/>
        </w:rPr>
        <w:t>R</w:t>
      </w:r>
      <w:proofErr w:type="spellEnd"/>
      <w:r w:rsidRPr="00484050">
        <w:rPr>
          <w:rFonts w:ascii="Times New Roman" w:eastAsia="標楷體" w:hAnsi="Times New Roman"/>
        </w:rPr>
        <w:t xml:space="preserve"> and the energy stored in </w:t>
      </w:r>
      <w:r>
        <w:rPr>
          <w:rFonts w:ascii="Times New Roman" w:eastAsia="標楷體" w:hAnsi="Times New Roman"/>
        </w:rPr>
        <w:t xml:space="preserve">the </w:t>
      </w:r>
      <w:r w:rsidRPr="00484050">
        <w:rPr>
          <w:rFonts w:ascii="Times New Roman" w:eastAsia="標楷體" w:hAnsi="Times New Roman"/>
        </w:rPr>
        <w:t xml:space="preserve">capacitor </w:t>
      </w:r>
      <w:r w:rsidRPr="00B2517D">
        <w:rPr>
          <w:rFonts w:ascii="Times New Roman" w:eastAsia="標楷體" w:hAnsi="Times New Roman"/>
          <w:i/>
        </w:rPr>
        <w:t>C</w:t>
      </w:r>
      <w:r>
        <w:rPr>
          <w:rFonts w:ascii="Times New Roman" w:eastAsia="標楷體" w:hAnsi="Times New Roman"/>
        </w:rPr>
        <w:t xml:space="preserve"> using the above measured values.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494"/>
        <w:gridCol w:w="1984"/>
      </w:tblGrid>
      <w:tr w:rsidR="00CF7FE1" w:rsidRPr="00484050" w14:paraId="64D3F562" w14:textId="77777777" w:rsidTr="004A5B4D">
        <w:trPr>
          <w:jc w:val="center"/>
        </w:trPr>
        <w:tc>
          <w:tcPr>
            <w:tcW w:w="1185" w:type="dxa"/>
            <w:tcBorders>
              <w:top w:val="double" w:sz="4" w:space="0" w:color="auto"/>
              <w:left w:val="double" w:sz="4" w:space="0" w:color="auto"/>
            </w:tcBorders>
            <w:shd w:val="clear" w:color="auto" w:fill="B4C6E7" w:themeFill="accent5" w:themeFillTint="66"/>
            <w:vAlign w:val="center"/>
          </w:tcPr>
          <w:p w14:paraId="25841562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484050">
              <w:rPr>
                <w:rFonts w:ascii="Times New Roman" w:eastAsia="標楷體" w:hAnsi="Times New Roman"/>
                <w:i/>
                <w:szCs w:val="24"/>
              </w:rPr>
              <w:t>t</w:t>
            </w:r>
            <w:r w:rsidRPr="00484050">
              <w:rPr>
                <w:rFonts w:ascii="Times New Roman" w:eastAsia="標楷體" w:hAnsi="Times New Roman"/>
                <w:szCs w:val="24"/>
              </w:rPr>
              <w:t xml:space="preserve"> (s)</w:t>
            </w:r>
          </w:p>
        </w:tc>
        <w:tc>
          <w:tcPr>
            <w:tcW w:w="1494" w:type="dxa"/>
            <w:tcBorders>
              <w:top w:val="double" w:sz="4" w:space="0" w:color="auto"/>
            </w:tcBorders>
            <w:shd w:val="clear" w:color="auto" w:fill="B4C6E7" w:themeFill="accent5" w:themeFillTint="66"/>
            <w:vAlign w:val="center"/>
          </w:tcPr>
          <w:p w14:paraId="57351815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proofErr w:type="spellStart"/>
            <w:r>
              <w:rPr>
                <w:rFonts w:ascii="Times New Roman" w:eastAsia="標楷體" w:hAnsi="Times New Roman"/>
                <w:i/>
                <w:szCs w:val="24"/>
              </w:rPr>
              <w:t>i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R</w:t>
            </w:r>
            <w:proofErr w:type="spellEnd"/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 xml:space="preserve"> </w:t>
            </w:r>
            <w:r w:rsidRPr="00484050">
              <w:rPr>
                <w:rFonts w:ascii="Times New Roman" w:eastAsia="標楷體" w:hAnsi="Times New Roman"/>
                <w:szCs w:val="24"/>
              </w:rPr>
              <w:t>=</w:t>
            </w:r>
            <w:r w:rsidRPr="00484050">
              <w:rPr>
                <w:rFonts w:ascii="Times New Roman" w:hAnsi="Times New Roman"/>
                <w:position w:val="-24"/>
              </w:rPr>
              <w:object w:dxaOrig="340" w:dyaOrig="620" w14:anchorId="470ED220">
                <v:shape id="_x0000_i1070" type="#_x0000_t75" style="width:17.25pt;height:31.5pt" o:ole="">
                  <v:imagedata r:id="rId103" o:title=""/>
                </v:shape>
                <o:OLEObject Type="Embed" ProgID="Equation.DSMT4" ShapeID="_x0000_i1070" DrawAspect="Content" ObjectID="_1668848367" r:id="rId104"/>
              </w:object>
            </w:r>
            <w:r w:rsidRPr="00484050">
              <w:rPr>
                <w:rFonts w:ascii="Times New Roman" w:hAnsi="Times New Roman"/>
              </w:rPr>
              <w:t xml:space="preserve"> (A)</w:t>
            </w:r>
          </w:p>
        </w:tc>
        <w:tc>
          <w:tcPr>
            <w:tcW w:w="1984" w:type="dxa"/>
            <w:tcBorders>
              <w:top w:val="double" w:sz="4" w:space="0" w:color="auto"/>
              <w:right w:val="double" w:sz="4" w:space="0" w:color="auto"/>
            </w:tcBorders>
            <w:shd w:val="clear" w:color="auto" w:fill="B4C6E7" w:themeFill="accent5" w:themeFillTint="66"/>
            <w:vAlign w:val="center"/>
          </w:tcPr>
          <w:p w14:paraId="2AE9C269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  <w:szCs w:val="24"/>
              </w:rPr>
            </w:pPr>
            <w:r w:rsidRPr="00484050">
              <w:rPr>
                <w:rFonts w:ascii="Times New Roman" w:eastAsia="標楷體" w:hAnsi="Times New Roman"/>
                <w:i/>
                <w:szCs w:val="24"/>
              </w:rPr>
              <w:t>E</w:t>
            </w:r>
            <w:r w:rsidRPr="00484050">
              <w:rPr>
                <w:rFonts w:ascii="Times New Roman" w:eastAsia="標楷體" w:hAnsi="Times New Roman"/>
                <w:i/>
                <w:szCs w:val="24"/>
                <w:vertAlign w:val="subscript"/>
              </w:rPr>
              <w:t>C</w:t>
            </w:r>
            <w:r w:rsidRPr="00484050">
              <w:rPr>
                <w:rFonts w:ascii="Times New Roman" w:eastAsia="標楷體" w:hAnsi="Times New Roman"/>
                <w:szCs w:val="24"/>
                <w:vertAlign w:val="subscript"/>
              </w:rPr>
              <w:t xml:space="preserve"> </w:t>
            </w:r>
            <w:r w:rsidRPr="00484050">
              <w:rPr>
                <w:rFonts w:ascii="Times New Roman" w:eastAsia="標楷體" w:hAnsi="Times New Roman"/>
                <w:szCs w:val="24"/>
              </w:rPr>
              <w:t>=</w:t>
            </w:r>
            <w:r w:rsidRPr="00484050">
              <w:rPr>
                <w:rFonts w:ascii="Times New Roman" w:hAnsi="Times New Roman"/>
              </w:rPr>
              <w:t xml:space="preserve"> </w:t>
            </w:r>
            <w:r w:rsidRPr="00484050">
              <w:rPr>
                <w:rFonts w:ascii="Times New Roman" w:hAnsi="Times New Roman"/>
                <w:position w:val="-24"/>
              </w:rPr>
              <w:object w:dxaOrig="620" w:dyaOrig="620" w14:anchorId="1E9FFF20">
                <v:shape id="_x0000_i1071" type="#_x0000_t75" style="width:31.5pt;height:30.75pt" o:ole="">
                  <v:imagedata r:id="rId89" o:title=""/>
                </v:shape>
                <o:OLEObject Type="Embed" ProgID="Equation.DSMT4" ShapeID="_x0000_i1071" DrawAspect="Content" ObjectID="_1668848368" r:id="rId105"/>
              </w:object>
            </w:r>
            <w:r w:rsidRPr="00484050">
              <w:rPr>
                <w:rFonts w:ascii="Times New Roman" w:hAnsi="Times New Roman"/>
              </w:rPr>
              <w:t xml:space="preserve"> (J)</w:t>
            </w:r>
          </w:p>
        </w:tc>
      </w:tr>
      <w:tr w:rsidR="00CF7FE1" w:rsidRPr="00484050" w14:paraId="30591784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3279962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0</w:t>
            </w:r>
          </w:p>
        </w:tc>
        <w:tc>
          <w:tcPr>
            <w:tcW w:w="1494" w:type="dxa"/>
            <w:vAlign w:val="center"/>
          </w:tcPr>
          <w:p w14:paraId="7D814E8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64AF338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54F9F0D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64E7E96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</w:t>
            </w:r>
          </w:p>
        </w:tc>
        <w:tc>
          <w:tcPr>
            <w:tcW w:w="1494" w:type="dxa"/>
            <w:vAlign w:val="center"/>
          </w:tcPr>
          <w:p w14:paraId="2FF14AE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56D3C59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2F9E9BFA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A9578D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8</w:t>
            </w:r>
          </w:p>
        </w:tc>
        <w:tc>
          <w:tcPr>
            <w:tcW w:w="1494" w:type="dxa"/>
            <w:vAlign w:val="center"/>
          </w:tcPr>
          <w:p w14:paraId="434A602C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1758401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7FF79863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72D28A7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12</w:t>
            </w:r>
          </w:p>
        </w:tc>
        <w:tc>
          <w:tcPr>
            <w:tcW w:w="1494" w:type="dxa"/>
            <w:vAlign w:val="center"/>
          </w:tcPr>
          <w:p w14:paraId="12166CAB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01539E9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3CB0A3FE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589DFB2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16</w:t>
            </w:r>
          </w:p>
        </w:tc>
        <w:tc>
          <w:tcPr>
            <w:tcW w:w="1494" w:type="dxa"/>
            <w:vAlign w:val="center"/>
          </w:tcPr>
          <w:p w14:paraId="3FB845C2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1B58E75D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69C96167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5F900C8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20</w:t>
            </w:r>
          </w:p>
        </w:tc>
        <w:tc>
          <w:tcPr>
            <w:tcW w:w="1494" w:type="dxa"/>
            <w:vAlign w:val="center"/>
          </w:tcPr>
          <w:p w14:paraId="343CAAC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167035B7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3CA6F5CD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6DAAA7E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24</w:t>
            </w:r>
          </w:p>
        </w:tc>
        <w:tc>
          <w:tcPr>
            <w:tcW w:w="1494" w:type="dxa"/>
            <w:vAlign w:val="center"/>
          </w:tcPr>
          <w:p w14:paraId="46F80995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349469A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1A401C34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6C309F2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28</w:t>
            </w:r>
          </w:p>
        </w:tc>
        <w:tc>
          <w:tcPr>
            <w:tcW w:w="1494" w:type="dxa"/>
            <w:vAlign w:val="center"/>
          </w:tcPr>
          <w:p w14:paraId="2056614E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2CDFA16A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030EACD3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2886AF50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32</w:t>
            </w:r>
          </w:p>
        </w:tc>
        <w:tc>
          <w:tcPr>
            <w:tcW w:w="1494" w:type="dxa"/>
            <w:vAlign w:val="center"/>
          </w:tcPr>
          <w:p w14:paraId="5200614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73A10376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5CA4D6BE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6508BDF1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36</w:t>
            </w:r>
          </w:p>
        </w:tc>
        <w:tc>
          <w:tcPr>
            <w:tcW w:w="1494" w:type="dxa"/>
            <w:vAlign w:val="center"/>
          </w:tcPr>
          <w:p w14:paraId="1B6BB599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0E228068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CF7FE1" w:rsidRPr="00484050" w14:paraId="322D9A00" w14:textId="77777777" w:rsidTr="004A5B4D">
        <w:trPr>
          <w:jc w:val="center"/>
        </w:trPr>
        <w:tc>
          <w:tcPr>
            <w:tcW w:w="1185" w:type="dxa"/>
            <w:tcBorders>
              <w:left w:val="double" w:sz="4" w:space="0" w:color="auto"/>
            </w:tcBorders>
            <w:vAlign w:val="center"/>
          </w:tcPr>
          <w:p w14:paraId="3ACF235F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84050">
              <w:rPr>
                <w:rFonts w:ascii="Times New Roman" w:eastAsia="標楷體" w:hAnsi="Times New Roman"/>
                <w:bCs/>
                <w:szCs w:val="24"/>
              </w:rPr>
              <w:t>40</w:t>
            </w:r>
          </w:p>
        </w:tc>
        <w:tc>
          <w:tcPr>
            <w:tcW w:w="1494" w:type="dxa"/>
            <w:vAlign w:val="center"/>
          </w:tcPr>
          <w:p w14:paraId="378CC004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2DAF1E63" w14:textId="77777777" w:rsidR="00CF7FE1" w:rsidRPr="00484050" w:rsidRDefault="00CF7FE1" w:rsidP="004A5B4D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</w:tbl>
    <w:p w14:paraId="1A79CA45" w14:textId="77777777" w:rsidR="00CF7FE1" w:rsidRPr="00484050" w:rsidRDefault="00CF7FE1" w:rsidP="00CF7FE1">
      <w:pPr>
        <w:rPr>
          <w:rFonts w:ascii="Times New Roman" w:eastAsia="標楷體" w:hAnsi="Times New Roman"/>
        </w:rPr>
      </w:pPr>
    </w:p>
    <w:p w14:paraId="4D516B7E" w14:textId="77777777" w:rsidR="00CF7FE1" w:rsidRPr="00484050" w:rsidRDefault="00CF7FE1" w:rsidP="00CF7FE1">
      <w:pPr>
        <w:pStyle w:val="a8"/>
        <w:numPr>
          <w:ilvl w:val="0"/>
          <w:numId w:val="28"/>
        </w:numPr>
        <w:ind w:leftChars="0"/>
        <w:rPr>
          <w:rFonts w:ascii="Times New Roman" w:eastAsia="標楷體" w:hAnsi="Times New Roman"/>
        </w:rPr>
      </w:pPr>
      <w:r w:rsidRPr="00484050">
        <w:rPr>
          <w:rFonts w:ascii="Times New Roman" w:eastAsia="標楷體" w:hAnsi="Times New Roman"/>
        </w:rPr>
        <w:t>Draw the charging curve</w:t>
      </w:r>
      <w:r>
        <w:rPr>
          <w:rFonts w:ascii="Times New Roman" w:eastAsia="標楷體" w:hAnsi="Times New Roman"/>
        </w:rPr>
        <w:t>s</w:t>
      </w:r>
      <w:r w:rsidRPr="00484050">
        <w:rPr>
          <w:rFonts w:ascii="Times New Roman" w:eastAsia="標楷體" w:hAnsi="Times New Roman"/>
        </w:rPr>
        <w:t xml:space="preserve"> of </w:t>
      </w:r>
      <w:proofErr w:type="spellStart"/>
      <w:r>
        <w:rPr>
          <w:rFonts w:ascii="Times New Roman" w:eastAsia="標楷體" w:hAnsi="Times New Roman"/>
          <w:i/>
          <w:szCs w:val="24"/>
        </w:rPr>
        <w:t>v</w:t>
      </w:r>
      <w:r w:rsidRPr="00484050">
        <w:rPr>
          <w:rFonts w:ascii="Times New Roman" w:eastAsia="標楷體" w:hAnsi="Times New Roman"/>
          <w:i/>
          <w:szCs w:val="24"/>
          <w:vertAlign w:val="subscript"/>
        </w:rPr>
        <w:t>R</w:t>
      </w:r>
      <w:proofErr w:type="spellEnd"/>
      <w:r w:rsidRPr="00484050">
        <w:rPr>
          <w:rFonts w:ascii="Times New Roman" w:eastAsia="標楷體" w:hAnsi="Times New Roman"/>
          <w:szCs w:val="24"/>
          <w:vertAlign w:val="superscript"/>
        </w:rPr>
        <w:t xml:space="preserve"> </w:t>
      </w:r>
      <w:r w:rsidRPr="00484050">
        <w:rPr>
          <w:rFonts w:ascii="Times New Roman" w:eastAsia="標楷體" w:hAnsi="Times New Roman"/>
        </w:rPr>
        <w:t xml:space="preserve">and </w:t>
      </w:r>
      <w:proofErr w:type="spellStart"/>
      <w:r>
        <w:rPr>
          <w:rFonts w:ascii="Times New Roman" w:eastAsia="標楷體" w:hAnsi="Times New Roman"/>
          <w:i/>
          <w:szCs w:val="24"/>
        </w:rPr>
        <w:t>v</w:t>
      </w:r>
      <w:r w:rsidRPr="00484050">
        <w:rPr>
          <w:rFonts w:ascii="Times New Roman" w:eastAsia="標楷體" w:hAnsi="Times New Roman"/>
          <w:i/>
          <w:szCs w:val="24"/>
          <w:vertAlign w:val="subscript"/>
        </w:rPr>
        <w:t>C</w:t>
      </w:r>
      <w:proofErr w:type="spellEnd"/>
      <w:r>
        <w:rPr>
          <w:rFonts w:ascii="Times New Roman" w:eastAsia="標楷體" w:hAnsi="Times New Roman"/>
          <w:szCs w:val="24"/>
        </w:rPr>
        <w:t xml:space="preserve"> in the figure as follows.</w:t>
      </w:r>
    </w:p>
    <w:tbl>
      <w:tblPr>
        <w:tblStyle w:val="a9"/>
        <w:tblW w:w="72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8"/>
        <w:gridCol w:w="3492"/>
      </w:tblGrid>
      <w:tr w:rsidR="00CF7FE1" w:rsidRPr="00484050" w14:paraId="41F58F7A" w14:textId="77777777" w:rsidTr="004A5B4D">
        <w:trPr>
          <w:jc w:val="center"/>
        </w:trPr>
        <w:tc>
          <w:tcPr>
            <w:tcW w:w="3738" w:type="dxa"/>
            <w:vAlign w:val="center"/>
          </w:tcPr>
          <w:p w14:paraId="4795A3FA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B0B3EDF" wp14:editId="7977DF74">
                  <wp:extent cx="2040631" cy="2895600"/>
                  <wp:effectExtent l="0" t="0" r="0" b="0"/>
                  <wp:docPr id="42" name="圖片 42" descr="D:\Lab\助教\電子電路實驗\Visio\V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 descr="D:\Lab\助教\電子電路實驗\Visio\V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689" cy="295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2" w:type="dxa"/>
            <w:vAlign w:val="center"/>
          </w:tcPr>
          <w:p w14:paraId="52C09A8A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</w:rPr>
            </w:pPr>
            <w:r w:rsidRPr="00484050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06C45B75" wp14:editId="35F543CA">
                  <wp:extent cx="2040631" cy="2895600"/>
                  <wp:effectExtent l="0" t="0" r="0" b="0"/>
                  <wp:docPr id="43" name="圖片 43" descr="D:\Lab\助教\電子電路實驗\Visio\V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 descr="D:\Lab\助教\電子電路實驗\Visio\V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689" cy="295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FE1" w:rsidRPr="00484050" w14:paraId="4E0C0FA8" w14:textId="77777777" w:rsidTr="004A5B4D">
        <w:trPr>
          <w:jc w:val="center"/>
        </w:trPr>
        <w:tc>
          <w:tcPr>
            <w:tcW w:w="3738" w:type="dxa"/>
            <w:vAlign w:val="center"/>
          </w:tcPr>
          <w:p w14:paraId="048E1204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</w:rPr>
            </w:pPr>
            <w:r w:rsidRPr="00823BFB">
              <w:rPr>
                <w:rFonts w:ascii="Times New Roman" w:eastAsia="標楷體" w:hAnsi="Times New Roman"/>
              </w:rPr>
              <w:t>Waveform of</w:t>
            </w:r>
            <w:r w:rsidRPr="00484050">
              <w:rPr>
                <w:rFonts w:ascii="Times New Roman" w:eastAsia="標楷體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標楷體" w:hAnsi="Times New Roman"/>
                <w:i/>
              </w:rPr>
              <w:t>v</w:t>
            </w:r>
            <w:r w:rsidRPr="00484050">
              <w:rPr>
                <w:rFonts w:ascii="Times New Roman" w:eastAsia="標楷體" w:hAnsi="Times New Roman"/>
                <w:i/>
                <w:vertAlign w:val="subscript"/>
              </w:rPr>
              <w:t>R</w:t>
            </w:r>
            <w:proofErr w:type="spellEnd"/>
          </w:p>
        </w:tc>
        <w:tc>
          <w:tcPr>
            <w:tcW w:w="3492" w:type="dxa"/>
            <w:vAlign w:val="center"/>
          </w:tcPr>
          <w:p w14:paraId="5955DCFF" w14:textId="77777777" w:rsidR="00CF7FE1" w:rsidRPr="00484050" w:rsidRDefault="00CF7FE1" w:rsidP="004A5B4D">
            <w:pPr>
              <w:jc w:val="center"/>
              <w:rPr>
                <w:rFonts w:ascii="Times New Roman" w:eastAsia="標楷體" w:hAnsi="Times New Roman"/>
                <w:i/>
              </w:rPr>
            </w:pPr>
            <w:r w:rsidRPr="00823BFB">
              <w:rPr>
                <w:rFonts w:ascii="Times New Roman" w:eastAsia="標楷體" w:hAnsi="Times New Roman"/>
              </w:rPr>
              <w:t>Waveform of</w:t>
            </w:r>
            <w:r w:rsidRPr="00484050">
              <w:rPr>
                <w:rFonts w:ascii="Times New Roman" w:eastAsia="標楷體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標楷體" w:hAnsi="Times New Roman"/>
                <w:i/>
              </w:rPr>
              <w:t>v</w:t>
            </w:r>
            <w:r w:rsidRPr="00484050">
              <w:rPr>
                <w:rFonts w:ascii="Times New Roman" w:eastAsia="標楷體" w:hAnsi="Times New Roman"/>
                <w:i/>
                <w:vertAlign w:val="subscript"/>
              </w:rPr>
              <w:t>C</w:t>
            </w:r>
            <w:proofErr w:type="spellEnd"/>
          </w:p>
        </w:tc>
      </w:tr>
    </w:tbl>
    <w:p w14:paraId="3FC184E3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</w:rPr>
      </w:pPr>
    </w:p>
    <w:p w14:paraId="7E13BEAB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</w:rPr>
      </w:pPr>
    </w:p>
    <w:p w14:paraId="5686ADE4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</w:rPr>
      </w:pPr>
    </w:p>
    <w:p w14:paraId="07C9E2C4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</w:rPr>
      </w:pPr>
    </w:p>
    <w:p w14:paraId="670D31FF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</w:rPr>
      </w:pPr>
    </w:p>
    <w:p w14:paraId="0043F7B4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</w:rPr>
      </w:pPr>
    </w:p>
    <w:p w14:paraId="4A8275BA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</w:rPr>
      </w:pPr>
    </w:p>
    <w:p w14:paraId="09EB4966" w14:textId="77777777" w:rsidR="00CF7FE1" w:rsidRPr="00484050" w:rsidRDefault="00CF7FE1" w:rsidP="00CF7FE1">
      <w:pPr>
        <w:pStyle w:val="a8"/>
        <w:numPr>
          <w:ilvl w:val="0"/>
          <w:numId w:val="23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lastRenderedPageBreak/>
        <w:t xml:space="preserve">Exploration 3 </w:t>
      </w:r>
    </w:p>
    <w:p w14:paraId="226B9457" w14:textId="77777777" w:rsidR="00CF7FE1" w:rsidRPr="00484050" w:rsidRDefault="00CF7FE1" w:rsidP="00CF7FE1">
      <w:pPr>
        <w:pStyle w:val="a8"/>
        <w:numPr>
          <w:ilvl w:val="0"/>
          <w:numId w:val="29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bCs/>
          <w:szCs w:val="24"/>
        </w:rPr>
        <w:t xml:space="preserve">Use </w:t>
      </w:r>
      <w:r>
        <w:rPr>
          <w:rFonts w:ascii="Times New Roman" w:eastAsia="標楷體" w:hAnsi="Times New Roman"/>
        </w:rPr>
        <w:t>the</w:t>
      </w:r>
      <w:r w:rsidRPr="00484050">
        <w:rPr>
          <w:rFonts w:ascii="Times New Roman" w:eastAsia="標楷體" w:hAnsi="Times New Roman"/>
          <w:bCs/>
          <w:szCs w:val="24"/>
        </w:rPr>
        <w:t xml:space="preserve"> oscilloscope to </w:t>
      </w:r>
      <w:r w:rsidRPr="00484050">
        <w:rPr>
          <w:rFonts w:ascii="Times New Roman" w:eastAsia="標楷體" w:hAnsi="Times New Roman"/>
        </w:rPr>
        <w:t>measure</w:t>
      </w:r>
      <w:r>
        <w:rPr>
          <w:rFonts w:ascii="Times New Roman" w:eastAsia="標楷體" w:hAnsi="Times New Roman"/>
          <w:bCs/>
          <w:szCs w:val="24"/>
        </w:rPr>
        <w:t xml:space="preserve"> the voltage waveforms across </w:t>
      </w:r>
      <w:r w:rsidRPr="00484050">
        <w:rPr>
          <w:rFonts w:ascii="Times New Roman" w:eastAsia="標楷體" w:hAnsi="Times New Roman"/>
          <w:bCs/>
          <w:i/>
          <w:szCs w:val="24"/>
        </w:rPr>
        <w:t>R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1</w:t>
      </w:r>
      <w:r w:rsidRPr="00484050">
        <w:rPr>
          <w:rFonts w:ascii="Times New Roman" w:eastAsia="標楷體" w:hAnsi="Times New Roman"/>
          <w:bCs/>
          <w:szCs w:val="24"/>
        </w:rPr>
        <w:t xml:space="preserve">, </w:t>
      </w:r>
      <w:r w:rsidRPr="00484050">
        <w:rPr>
          <w:rFonts w:ascii="Times New Roman" w:eastAsia="標楷體" w:hAnsi="Times New Roman"/>
          <w:bCs/>
          <w:i/>
          <w:szCs w:val="24"/>
        </w:rPr>
        <w:t>L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1</w:t>
      </w:r>
      <w:r w:rsidRPr="00484050">
        <w:rPr>
          <w:rFonts w:ascii="Times New Roman" w:eastAsia="標楷體" w:hAnsi="Times New Roman"/>
          <w:bCs/>
          <w:szCs w:val="24"/>
        </w:rPr>
        <w:t xml:space="preserve"> and </w:t>
      </w:r>
      <w:r w:rsidRPr="00484050">
        <w:rPr>
          <w:rFonts w:ascii="Times New Roman" w:eastAsia="標楷體" w:hAnsi="Times New Roman"/>
          <w:bCs/>
          <w:i/>
          <w:szCs w:val="24"/>
        </w:rPr>
        <w:t>L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2</w:t>
      </w:r>
      <w:r>
        <w:rPr>
          <w:rFonts w:ascii="Times New Roman" w:eastAsia="標楷體" w:hAnsi="Times New Roman"/>
          <w:bCs/>
          <w:szCs w:val="24"/>
        </w:rPr>
        <w:t>.</w:t>
      </w:r>
    </w:p>
    <w:p w14:paraId="14268F9F" w14:textId="77777777" w:rsidR="00CF7FE1" w:rsidRPr="00484050" w:rsidRDefault="00CF7FE1" w:rsidP="00CF7FE1">
      <w:pPr>
        <w:ind w:left="960"/>
        <w:rPr>
          <w:rFonts w:ascii="Times New Roman" w:eastAsia="標楷體" w:hAnsi="Times New Roman"/>
          <w:szCs w:val="24"/>
        </w:rPr>
      </w:pPr>
    </w:p>
    <w:p w14:paraId="26607B37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</w:rPr>
      </w:pPr>
    </w:p>
    <w:p w14:paraId="5E63A626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</w:rPr>
      </w:pPr>
    </w:p>
    <w:p w14:paraId="2FE9F059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</w:rPr>
      </w:pPr>
    </w:p>
    <w:p w14:paraId="3CB6596E" w14:textId="77777777" w:rsidR="00CF7FE1" w:rsidRPr="00484050" w:rsidRDefault="00CF7FE1" w:rsidP="00CF7FE1">
      <w:pPr>
        <w:pStyle w:val="a8"/>
        <w:numPr>
          <w:ilvl w:val="0"/>
          <w:numId w:val="23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>Exploration 4</w:t>
      </w:r>
    </w:p>
    <w:p w14:paraId="3A91954C" w14:textId="77777777" w:rsidR="00CF7FE1" w:rsidRPr="00484050" w:rsidRDefault="00CF7FE1" w:rsidP="00CF7FE1">
      <w:pPr>
        <w:pStyle w:val="a8"/>
        <w:numPr>
          <w:ilvl w:val="0"/>
          <w:numId w:val="33"/>
        </w:numPr>
        <w:ind w:leftChars="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</w:rPr>
        <w:t>Use the</w:t>
      </w:r>
      <w:r w:rsidRPr="00484050">
        <w:rPr>
          <w:rFonts w:ascii="Times New Roman" w:eastAsia="標楷體" w:hAnsi="Times New Roman"/>
        </w:rPr>
        <w:t xml:space="preserve"> oscilloscope to </w:t>
      </w:r>
      <w:r>
        <w:rPr>
          <w:rFonts w:ascii="Times New Roman" w:eastAsia="標楷體" w:hAnsi="Times New Roman"/>
        </w:rPr>
        <w:t>measure the voltage waveforms across</w:t>
      </w:r>
      <w:r w:rsidRPr="00484050">
        <w:rPr>
          <w:rFonts w:ascii="Times New Roman" w:eastAsia="標楷體" w:hAnsi="Times New Roman"/>
          <w:i/>
        </w:rPr>
        <w:t xml:space="preserve"> R</w:t>
      </w:r>
      <w:r w:rsidRPr="00B2517D">
        <w:rPr>
          <w:rFonts w:ascii="Times New Roman" w:eastAsia="標楷體" w:hAnsi="Times New Roman"/>
          <w:vertAlign w:val="subscript"/>
        </w:rPr>
        <w:t>1</w:t>
      </w:r>
      <w:r w:rsidRPr="00B2517D">
        <w:rPr>
          <w:rFonts w:ascii="Times New Roman" w:eastAsia="標楷體" w:hAnsi="Times New Roman"/>
        </w:rPr>
        <w:t xml:space="preserve"> </w:t>
      </w:r>
      <w:r w:rsidRPr="00484050">
        <w:rPr>
          <w:rFonts w:ascii="Times New Roman" w:eastAsia="標楷體" w:hAnsi="Times New Roman"/>
        </w:rPr>
        <w:t xml:space="preserve">and </w:t>
      </w:r>
      <w:r w:rsidRPr="00484050">
        <w:rPr>
          <w:rFonts w:ascii="Times New Roman" w:eastAsia="標楷體" w:hAnsi="Times New Roman"/>
          <w:i/>
        </w:rPr>
        <w:t>R</w:t>
      </w:r>
      <w:r w:rsidRPr="00B2517D">
        <w:rPr>
          <w:rFonts w:ascii="Times New Roman" w:eastAsia="標楷體" w:hAnsi="Times New Roman"/>
          <w:vertAlign w:val="subscript"/>
        </w:rPr>
        <w:t>2</w:t>
      </w:r>
      <w:r>
        <w:rPr>
          <w:rFonts w:ascii="Times New Roman" w:eastAsia="標楷體" w:hAnsi="Times New Roman"/>
        </w:rPr>
        <w:t>.</w:t>
      </w:r>
    </w:p>
    <w:p w14:paraId="7E195142" w14:textId="77777777" w:rsidR="00CF7FE1" w:rsidRPr="00484050" w:rsidRDefault="00CF7FE1" w:rsidP="00CF7FE1">
      <w:pPr>
        <w:pStyle w:val="a8"/>
        <w:ind w:leftChars="0" w:left="1320"/>
        <w:rPr>
          <w:rFonts w:ascii="Times New Roman" w:eastAsia="標楷體" w:hAnsi="Times New Roman"/>
        </w:rPr>
      </w:pPr>
    </w:p>
    <w:p w14:paraId="2C4F4A36" w14:textId="77777777" w:rsidR="00CF7FE1" w:rsidRPr="00484050" w:rsidRDefault="00CF7FE1" w:rsidP="00CF7FE1">
      <w:pPr>
        <w:pStyle w:val="a8"/>
        <w:ind w:leftChars="0" w:left="1320"/>
        <w:rPr>
          <w:rFonts w:ascii="Times New Roman" w:eastAsia="標楷體" w:hAnsi="Times New Roman"/>
        </w:rPr>
      </w:pPr>
    </w:p>
    <w:p w14:paraId="78DECF8F" w14:textId="77777777" w:rsidR="00CF7FE1" w:rsidRPr="00484050" w:rsidRDefault="00CF7FE1" w:rsidP="00CF7FE1">
      <w:pPr>
        <w:pStyle w:val="a8"/>
        <w:ind w:leftChars="0" w:left="1320"/>
        <w:rPr>
          <w:rFonts w:ascii="Times New Roman" w:eastAsia="標楷體" w:hAnsi="Times New Roman"/>
        </w:rPr>
      </w:pPr>
    </w:p>
    <w:p w14:paraId="16CD87E7" w14:textId="77777777" w:rsidR="00CF7FE1" w:rsidRPr="00484050" w:rsidRDefault="00CF7FE1" w:rsidP="00CF7FE1">
      <w:pPr>
        <w:pStyle w:val="a8"/>
        <w:ind w:leftChars="0" w:left="1320"/>
        <w:rPr>
          <w:rFonts w:ascii="Times New Roman" w:eastAsia="標楷體" w:hAnsi="Times New Roman"/>
          <w:szCs w:val="24"/>
        </w:rPr>
      </w:pPr>
    </w:p>
    <w:p w14:paraId="65E37292" w14:textId="77777777" w:rsidR="00CF7FE1" w:rsidRPr="00484050" w:rsidRDefault="00CF7FE1" w:rsidP="00CF7FE1">
      <w:pPr>
        <w:pStyle w:val="a8"/>
        <w:numPr>
          <w:ilvl w:val="0"/>
          <w:numId w:val="33"/>
        </w:numPr>
        <w:ind w:leftChars="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bCs/>
          <w:szCs w:val="24"/>
        </w:rPr>
        <w:t>Use the</w:t>
      </w:r>
      <w:r w:rsidRPr="00484050">
        <w:rPr>
          <w:rFonts w:ascii="Times New Roman" w:eastAsia="標楷體" w:hAnsi="Times New Roman"/>
          <w:bCs/>
          <w:szCs w:val="24"/>
        </w:rPr>
        <w:t xml:space="preserve"> oscilloscope to </w:t>
      </w:r>
      <w:r w:rsidRPr="00484050">
        <w:rPr>
          <w:rFonts w:ascii="Times New Roman" w:eastAsia="標楷體" w:hAnsi="Times New Roman"/>
        </w:rPr>
        <w:t>measure</w:t>
      </w:r>
      <w:r>
        <w:rPr>
          <w:rFonts w:ascii="Times New Roman" w:eastAsia="標楷體" w:hAnsi="Times New Roman"/>
          <w:bCs/>
          <w:szCs w:val="24"/>
        </w:rPr>
        <w:t xml:space="preserve"> the voltage waveforms across</w:t>
      </w:r>
      <w:r w:rsidRPr="00484050">
        <w:rPr>
          <w:rFonts w:ascii="Times New Roman" w:eastAsia="標楷體" w:hAnsi="Times New Roman"/>
          <w:bCs/>
          <w:szCs w:val="24"/>
        </w:rPr>
        <w:t xml:space="preserve"> </w:t>
      </w:r>
      <w:r w:rsidRPr="00484050">
        <w:rPr>
          <w:rFonts w:ascii="Times New Roman" w:eastAsia="標楷體" w:hAnsi="Times New Roman"/>
          <w:bCs/>
          <w:i/>
          <w:szCs w:val="24"/>
        </w:rPr>
        <w:t>C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1</w:t>
      </w:r>
      <w:r w:rsidRPr="00484050">
        <w:rPr>
          <w:rFonts w:ascii="Times New Roman" w:eastAsia="標楷體" w:hAnsi="Times New Roman"/>
          <w:bCs/>
          <w:szCs w:val="24"/>
        </w:rPr>
        <w:t xml:space="preserve"> </w:t>
      </w:r>
      <w:r w:rsidRPr="00484050">
        <w:rPr>
          <w:rFonts w:ascii="Times New Roman" w:eastAsia="標楷體" w:hAnsi="Times New Roman"/>
        </w:rPr>
        <w:t>and</w:t>
      </w:r>
      <w:r w:rsidRPr="00484050">
        <w:rPr>
          <w:rFonts w:ascii="Times New Roman" w:eastAsia="標楷體" w:hAnsi="Times New Roman"/>
          <w:bCs/>
          <w:szCs w:val="24"/>
        </w:rPr>
        <w:t xml:space="preserve"> </w:t>
      </w:r>
      <w:r w:rsidRPr="00484050">
        <w:rPr>
          <w:rFonts w:ascii="Times New Roman" w:eastAsia="標楷體" w:hAnsi="Times New Roman"/>
          <w:bCs/>
          <w:i/>
          <w:szCs w:val="24"/>
        </w:rPr>
        <w:t>C</w:t>
      </w:r>
      <w:r w:rsidRPr="00484050">
        <w:rPr>
          <w:rFonts w:ascii="Times New Roman" w:eastAsia="標楷體" w:hAnsi="Times New Roman"/>
          <w:bCs/>
          <w:szCs w:val="24"/>
          <w:vertAlign w:val="subscript"/>
        </w:rPr>
        <w:t>2</w:t>
      </w:r>
      <w:r>
        <w:rPr>
          <w:rFonts w:ascii="Times New Roman" w:eastAsia="標楷體" w:hAnsi="Times New Roman"/>
          <w:bCs/>
          <w:szCs w:val="24"/>
        </w:rPr>
        <w:t>.</w:t>
      </w:r>
    </w:p>
    <w:p w14:paraId="61AF3A15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  <w:sz w:val="28"/>
          <w:szCs w:val="28"/>
        </w:rPr>
      </w:pPr>
    </w:p>
    <w:p w14:paraId="1A5418D0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  <w:sz w:val="28"/>
          <w:szCs w:val="28"/>
        </w:rPr>
      </w:pPr>
    </w:p>
    <w:p w14:paraId="2748AD98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  <w:sz w:val="28"/>
          <w:szCs w:val="28"/>
        </w:rPr>
      </w:pPr>
    </w:p>
    <w:p w14:paraId="2A386561" w14:textId="77777777" w:rsidR="00CF7FE1" w:rsidRPr="00484050" w:rsidRDefault="00CF7FE1" w:rsidP="00CF7FE1">
      <w:pPr>
        <w:pStyle w:val="a8"/>
        <w:ind w:leftChars="0" w:left="960"/>
        <w:rPr>
          <w:rFonts w:ascii="Times New Roman" w:eastAsia="標楷體" w:hAnsi="Times New Roman"/>
          <w:sz w:val="28"/>
          <w:szCs w:val="28"/>
        </w:rPr>
      </w:pPr>
    </w:p>
    <w:p w14:paraId="509606D0" w14:textId="77777777" w:rsidR="00CF7FE1" w:rsidRPr="00484050" w:rsidRDefault="00CF7FE1" w:rsidP="00CF7FE1">
      <w:pPr>
        <w:pStyle w:val="a8"/>
        <w:numPr>
          <w:ilvl w:val="0"/>
          <w:numId w:val="23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>Problem 1</w:t>
      </w:r>
    </w:p>
    <w:p w14:paraId="26904BD4" w14:textId="77777777" w:rsidR="00CF7FE1" w:rsidRPr="00484050" w:rsidRDefault="00CF7FE1" w:rsidP="00CF7FE1">
      <w:pPr>
        <w:ind w:left="960" w:firstLine="48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szCs w:val="24"/>
        </w:rPr>
        <w:t xml:space="preserve">Please explain which type of damping is </w:t>
      </w:r>
      <w:r>
        <w:rPr>
          <w:rFonts w:ascii="Times New Roman" w:eastAsia="標楷體" w:hAnsi="Times New Roman"/>
          <w:szCs w:val="24"/>
        </w:rPr>
        <w:t xml:space="preserve">in </w:t>
      </w:r>
      <w:r w:rsidRPr="00484050">
        <w:rPr>
          <w:rFonts w:ascii="Times New Roman" w:eastAsia="標楷體" w:hAnsi="Times New Roman"/>
          <w:szCs w:val="24"/>
        </w:rPr>
        <w:t xml:space="preserve">the circuit </w:t>
      </w:r>
      <w:r>
        <w:rPr>
          <w:rFonts w:ascii="Times New Roman" w:eastAsia="標楷體" w:hAnsi="Times New Roman"/>
          <w:szCs w:val="24"/>
        </w:rPr>
        <w:t xml:space="preserve">shown </w:t>
      </w:r>
      <w:r w:rsidRPr="00484050">
        <w:rPr>
          <w:rFonts w:ascii="Times New Roman" w:eastAsia="標楷體" w:hAnsi="Times New Roman"/>
          <w:szCs w:val="24"/>
        </w:rPr>
        <w:t>in Fig. 8.6</w:t>
      </w:r>
      <w:r>
        <w:rPr>
          <w:rFonts w:ascii="Times New Roman" w:eastAsia="標楷體" w:hAnsi="Times New Roman"/>
          <w:szCs w:val="24"/>
        </w:rPr>
        <w:t>,</w:t>
      </w:r>
      <w:r w:rsidRPr="00484050">
        <w:rPr>
          <w:rFonts w:ascii="Times New Roman" w:eastAsia="標楷體" w:hAnsi="Times New Roman"/>
          <w:szCs w:val="24"/>
        </w:rPr>
        <w:t xml:space="preserve"> and explain the reason?</w:t>
      </w:r>
    </w:p>
    <w:p w14:paraId="08B9DDEF" w14:textId="77777777" w:rsidR="00CF7FE1" w:rsidRPr="00484050" w:rsidRDefault="00CF7FE1" w:rsidP="00CF7FE1">
      <w:pPr>
        <w:ind w:left="960"/>
        <w:rPr>
          <w:rFonts w:ascii="Times New Roman" w:eastAsia="標楷體" w:hAnsi="Times New Roman"/>
          <w:szCs w:val="24"/>
        </w:rPr>
      </w:pPr>
    </w:p>
    <w:p w14:paraId="5D83CC1A" w14:textId="77777777" w:rsidR="00CF7FE1" w:rsidRPr="00484050" w:rsidRDefault="00CF7FE1" w:rsidP="00CF7FE1">
      <w:pPr>
        <w:ind w:left="960"/>
        <w:rPr>
          <w:rFonts w:ascii="Times New Roman" w:eastAsia="標楷體" w:hAnsi="Times New Roman"/>
          <w:szCs w:val="24"/>
        </w:rPr>
      </w:pPr>
    </w:p>
    <w:p w14:paraId="2439D6B7" w14:textId="77777777" w:rsidR="00CF7FE1" w:rsidRPr="00484050" w:rsidRDefault="00CF7FE1" w:rsidP="00CF7FE1">
      <w:pPr>
        <w:ind w:left="960"/>
        <w:rPr>
          <w:rFonts w:ascii="Times New Roman" w:eastAsia="標楷體" w:hAnsi="Times New Roman"/>
          <w:szCs w:val="24"/>
        </w:rPr>
      </w:pPr>
    </w:p>
    <w:p w14:paraId="59EEF914" w14:textId="77777777" w:rsidR="00CF7FE1" w:rsidRPr="00484050" w:rsidRDefault="00CF7FE1" w:rsidP="00CF7FE1">
      <w:pPr>
        <w:ind w:left="960"/>
        <w:rPr>
          <w:rFonts w:ascii="Times New Roman" w:eastAsia="標楷體" w:hAnsi="Times New Roman"/>
          <w:szCs w:val="24"/>
        </w:rPr>
      </w:pPr>
    </w:p>
    <w:p w14:paraId="3FD662DC" w14:textId="77777777" w:rsidR="00CF7FE1" w:rsidRPr="00484050" w:rsidRDefault="00CF7FE1" w:rsidP="00CF7FE1">
      <w:pPr>
        <w:pStyle w:val="a8"/>
        <w:numPr>
          <w:ilvl w:val="0"/>
          <w:numId w:val="23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>Problem 2</w:t>
      </w:r>
    </w:p>
    <w:p w14:paraId="1E9B6FA9" w14:textId="77777777" w:rsidR="00CF7FE1" w:rsidRPr="00484050" w:rsidRDefault="00CF7FE1" w:rsidP="00CF7FE1">
      <w:pPr>
        <w:ind w:left="960" w:firstLine="480"/>
        <w:jc w:val="both"/>
        <w:rPr>
          <w:rFonts w:ascii="Times New Roman" w:eastAsia="標楷體" w:hAnsi="Times New Roman"/>
          <w:szCs w:val="24"/>
        </w:rPr>
      </w:pPr>
      <w:r w:rsidRPr="00484050">
        <w:rPr>
          <w:rFonts w:ascii="Times New Roman" w:eastAsia="標楷體" w:hAnsi="Times New Roman"/>
          <w:szCs w:val="24"/>
        </w:rPr>
        <w:t>Please design the circuit in Fig.</w:t>
      </w:r>
      <w:r>
        <w:rPr>
          <w:rFonts w:ascii="Times New Roman" w:eastAsia="標楷體" w:hAnsi="Times New Roman"/>
          <w:szCs w:val="24"/>
        </w:rPr>
        <w:t xml:space="preserve"> 8.6 for two </w:t>
      </w:r>
      <w:r w:rsidRPr="00484050">
        <w:rPr>
          <w:rFonts w:ascii="Times New Roman" w:eastAsia="標楷體" w:hAnsi="Times New Roman"/>
          <w:szCs w:val="24"/>
        </w:rPr>
        <w:t>other damping</w:t>
      </w:r>
      <w:r>
        <w:rPr>
          <w:rFonts w:ascii="Times New Roman" w:eastAsia="標楷體" w:hAnsi="Times New Roman"/>
          <w:szCs w:val="24"/>
        </w:rPr>
        <w:t xml:space="preserve"> conditions</w:t>
      </w:r>
      <w:r w:rsidRPr="00484050">
        <w:rPr>
          <w:rFonts w:ascii="Times New Roman" w:eastAsia="標楷體" w:hAnsi="Times New Roman"/>
          <w:szCs w:val="24"/>
        </w:rPr>
        <w:t>, and list the values of resistance und</w:t>
      </w:r>
      <w:r>
        <w:rPr>
          <w:rFonts w:ascii="Times New Roman" w:eastAsia="標楷體" w:hAnsi="Times New Roman"/>
          <w:szCs w:val="24"/>
        </w:rPr>
        <w:t>er different damping, separately.</w:t>
      </w:r>
      <w:r w:rsidRPr="00484050">
        <w:rPr>
          <w:rFonts w:ascii="Times New Roman" w:eastAsia="標楷體" w:hAnsi="Times New Roman"/>
          <w:szCs w:val="24"/>
        </w:rPr>
        <w:t xml:space="preserve"> (If the answer of problem 1 is critically damping, then design the circuit as underdamping and overdamping</w:t>
      </w:r>
      <w:r>
        <w:rPr>
          <w:rFonts w:ascii="Times New Roman" w:eastAsia="標楷體" w:hAnsi="Times New Roman"/>
          <w:szCs w:val="24"/>
        </w:rPr>
        <w:t xml:space="preserve"> in this problem</w:t>
      </w:r>
      <w:r w:rsidRPr="00484050">
        <w:rPr>
          <w:rFonts w:ascii="Times New Roman" w:eastAsia="標楷體" w:hAnsi="Times New Roman"/>
          <w:szCs w:val="24"/>
        </w:rPr>
        <w:t xml:space="preserve">). Note that the values of </w:t>
      </w:r>
      <w:r>
        <w:rPr>
          <w:rFonts w:ascii="Times New Roman" w:eastAsia="標楷體" w:hAnsi="Times New Roman"/>
          <w:szCs w:val="24"/>
        </w:rPr>
        <w:t xml:space="preserve">the </w:t>
      </w:r>
      <w:r w:rsidRPr="00484050">
        <w:rPr>
          <w:rFonts w:ascii="Times New Roman" w:eastAsia="標楷體" w:hAnsi="Times New Roman"/>
          <w:szCs w:val="24"/>
        </w:rPr>
        <w:t xml:space="preserve">inductor </w:t>
      </w:r>
      <w:r w:rsidRPr="00AC3B73">
        <w:rPr>
          <w:rFonts w:ascii="Times New Roman" w:eastAsia="標楷體" w:hAnsi="Times New Roman"/>
          <w:i/>
          <w:szCs w:val="24"/>
        </w:rPr>
        <w:t>L</w:t>
      </w:r>
      <w:r>
        <w:rPr>
          <w:rFonts w:ascii="Times New Roman" w:eastAsia="標楷體" w:hAnsi="Times New Roman"/>
          <w:szCs w:val="24"/>
        </w:rPr>
        <w:t xml:space="preserve"> </w:t>
      </w:r>
      <w:r w:rsidRPr="00484050">
        <w:rPr>
          <w:rFonts w:ascii="Times New Roman" w:eastAsia="標楷體" w:hAnsi="Times New Roman"/>
          <w:szCs w:val="24"/>
        </w:rPr>
        <w:t>and the c</w:t>
      </w:r>
      <w:r>
        <w:rPr>
          <w:rFonts w:ascii="Times New Roman" w:eastAsia="標楷體" w:hAnsi="Times New Roman"/>
          <w:szCs w:val="24"/>
        </w:rPr>
        <w:t xml:space="preserve">apacitor </w:t>
      </w:r>
      <w:r w:rsidRPr="00AC3B73">
        <w:rPr>
          <w:rFonts w:ascii="Times New Roman" w:eastAsia="標楷體" w:hAnsi="Times New Roman"/>
          <w:i/>
          <w:szCs w:val="24"/>
        </w:rPr>
        <w:t>C</w:t>
      </w:r>
      <w:r>
        <w:rPr>
          <w:rFonts w:ascii="Times New Roman" w:eastAsia="標楷體" w:hAnsi="Times New Roman"/>
          <w:szCs w:val="24"/>
        </w:rPr>
        <w:t xml:space="preserve"> are fixed and only the value of resistor can be changed</w:t>
      </w:r>
      <w:r w:rsidRPr="00484050">
        <w:rPr>
          <w:rFonts w:ascii="Times New Roman" w:eastAsia="標楷體" w:hAnsi="Times New Roman"/>
          <w:szCs w:val="24"/>
        </w:rPr>
        <w:t>.</w:t>
      </w:r>
    </w:p>
    <w:p w14:paraId="4C1762C9" w14:textId="77777777" w:rsidR="00CF7FE1" w:rsidRPr="00484050" w:rsidRDefault="00CF7FE1" w:rsidP="00CF7FE1">
      <w:pPr>
        <w:rPr>
          <w:rFonts w:ascii="Times New Roman" w:eastAsia="標楷體" w:hAnsi="Times New Roman"/>
          <w:szCs w:val="24"/>
        </w:rPr>
      </w:pPr>
    </w:p>
    <w:p w14:paraId="3835A24B" w14:textId="77777777" w:rsidR="00CF7FE1" w:rsidRPr="00484050" w:rsidRDefault="00CF7FE1" w:rsidP="00CF7FE1">
      <w:pPr>
        <w:rPr>
          <w:rFonts w:ascii="Times New Roman" w:eastAsia="標楷體" w:hAnsi="Times New Roman"/>
          <w:szCs w:val="24"/>
        </w:rPr>
      </w:pPr>
    </w:p>
    <w:p w14:paraId="7C9FF8F3" w14:textId="77777777" w:rsidR="00CF7FE1" w:rsidRPr="00484050" w:rsidRDefault="00CF7FE1" w:rsidP="00CF7FE1">
      <w:pPr>
        <w:rPr>
          <w:rFonts w:ascii="Times New Roman" w:eastAsia="標楷體" w:hAnsi="Times New Roman"/>
        </w:rPr>
      </w:pPr>
    </w:p>
    <w:p w14:paraId="201E7D16" w14:textId="77777777" w:rsidR="00CF7FE1" w:rsidRPr="00484050" w:rsidRDefault="00CF7FE1" w:rsidP="00CF7FE1">
      <w:pPr>
        <w:rPr>
          <w:rFonts w:ascii="Times New Roman" w:eastAsia="標楷體" w:hAnsi="Times New Roman"/>
        </w:rPr>
      </w:pPr>
    </w:p>
    <w:p w14:paraId="4CB183BE" w14:textId="77777777" w:rsidR="00CF7FE1" w:rsidRDefault="00CF7FE1" w:rsidP="00CF7FE1">
      <w:pPr>
        <w:rPr>
          <w:rFonts w:ascii="Times New Roman" w:eastAsia="標楷體" w:hAnsi="Times New Roman"/>
        </w:rPr>
      </w:pPr>
    </w:p>
    <w:p w14:paraId="5117E631" w14:textId="77777777" w:rsidR="00CF7FE1" w:rsidRPr="00484050" w:rsidRDefault="00CF7FE1" w:rsidP="00CF7FE1">
      <w:pPr>
        <w:rPr>
          <w:rFonts w:ascii="Times New Roman" w:eastAsia="標楷體" w:hAnsi="Times New Roman"/>
        </w:rPr>
      </w:pPr>
    </w:p>
    <w:p w14:paraId="1CE6BB4C" w14:textId="77777777" w:rsidR="00CF7FE1" w:rsidRPr="00484050" w:rsidRDefault="00CF7FE1" w:rsidP="00CF7FE1">
      <w:pPr>
        <w:pStyle w:val="a8"/>
        <w:numPr>
          <w:ilvl w:val="0"/>
          <w:numId w:val="23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lastRenderedPageBreak/>
        <w:t>Problem 3</w:t>
      </w:r>
    </w:p>
    <w:p w14:paraId="5AAC0FC0" w14:textId="77777777" w:rsidR="00CF7FE1" w:rsidRPr="00484050" w:rsidRDefault="00CF7FE1" w:rsidP="00CF7FE1">
      <w:pPr>
        <w:ind w:left="960" w:firstLine="48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In the second-</w:t>
      </w:r>
      <w:r w:rsidRPr="00484050">
        <w:rPr>
          <w:rFonts w:ascii="Times New Roman" w:eastAsia="標楷體" w:hAnsi="Times New Roman"/>
          <w:szCs w:val="24"/>
        </w:rPr>
        <w:t xml:space="preserve">order op amp circuit as follow. Simulate the circuit by </w:t>
      </w:r>
      <w:r>
        <w:rPr>
          <w:rFonts w:ascii="Times New Roman" w:eastAsia="標楷體" w:hAnsi="Times New Roman"/>
          <w:szCs w:val="24"/>
        </w:rPr>
        <w:t xml:space="preserve">using </w:t>
      </w:r>
      <w:proofErr w:type="spellStart"/>
      <w:r w:rsidRPr="00484050">
        <w:rPr>
          <w:rFonts w:ascii="Times New Roman" w:eastAsia="標楷體" w:hAnsi="Times New Roman"/>
          <w:szCs w:val="24"/>
        </w:rPr>
        <w:t>Matlab</w:t>
      </w:r>
      <w:proofErr w:type="spellEnd"/>
      <w:r w:rsidRPr="00484050">
        <w:rPr>
          <w:rFonts w:ascii="Times New Roman" w:eastAsia="標楷體" w:hAnsi="Times New Roman"/>
          <w:szCs w:val="24"/>
        </w:rPr>
        <w:t xml:space="preserve">. Show the </w:t>
      </w:r>
      <w:r>
        <w:rPr>
          <w:rFonts w:ascii="Times New Roman" w:eastAsia="標楷體" w:hAnsi="Times New Roman"/>
          <w:szCs w:val="24"/>
        </w:rPr>
        <w:t xml:space="preserve">voltage </w:t>
      </w:r>
      <w:r w:rsidRPr="00484050">
        <w:rPr>
          <w:rFonts w:ascii="Times New Roman" w:eastAsia="標楷體" w:hAnsi="Times New Roman"/>
          <w:szCs w:val="24"/>
        </w:rPr>
        <w:t xml:space="preserve">waveform of </w:t>
      </w:r>
      <w:r w:rsidRPr="003340F3">
        <w:rPr>
          <w:rFonts w:ascii="Times New Roman" w:eastAsia="標楷體" w:hAnsi="Times New Roman"/>
          <w:i/>
          <w:szCs w:val="24"/>
        </w:rPr>
        <w:t>v</w:t>
      </w:r>
      <w:r w:rsidRPr="00484050">
        <w:rPr>
          <w:rFonts w:ascii="Times New Roman" w:eastAsia="標楷體" w:hAnsi="Times New Roman"/>
          <w:szCs w:val="24"/>
        </w:rPr>
        <w:t>(</w:t>
      </w:r>
      <w:r w:rsidRPr="003340F3">
        <w:rPr>
          <w:rFonts w:ascii="Times New Roman" w:eastAsia="標楷體" w:hAnsi="Times New Roman"/>
          <w:i/>
          <w:szCs w:val="24"/>
        </w:rPr>
        <w:t>t</w:t>
      </w:r>
      <w:r w:rsidRPr="00484050">
        <w:rPr>
          <w:rFonts w:ascii="Times New Roman" w:eastAsia="標楷體" w:hAnsi="Times New Roman"/>
          <w:szCs w:val="24"/>
        </w:rPr>
        <w:t xml:space="preserve">) for </w:t>
      </w:r>
      <w:r w:rsidRPr="003340F3">
        <w:rPr>
          <w:rFonts w:ascii="Times New Roman" w:eastAsia="標楷體" w:hAnsi="Times New Roman"/>
          <w:i/>
          <w:szCs w:val="24"/>
        </w:rPr>
        <w:t>t</w:t>
      </w:r>
      <w:r w:rsidRPr="00484050">
        <w:rPr>
          <w:rFonts w:ascii="Times New Roman" w:eastAsia="標楷體" w:hAnsi="Times New Roman"/>
          <w:szCs w:val="24"/>
        </w:rPr>
        <w:t xml:space="preserve"> = 0-10 s. Please attach simulation results.</w:t>
      </w:r>
    </w:p>
    <w:p w14:paraId="15E51AFC" w14:textId="77777777" w:rsidR="00CF7FE1" w:rsidRPr="00484050" w:rsidRDefault="00A32AE9" w:rsidP="00CF7FE1">
      <w:pPr>
        <w:rPr>
          <w:rFonts w:ascii="Times New Roman" w:eastAsia="標楷體" w:hAnsi="Times New Roman"/>
        </w:rPr>
      </w:pPr>
      <w:r w:rsidRPr="00484050">
        <w:rPr>
          <w:rFonts w:ascii="Times New Roman" w:hAnsi="Times New Roman"/>
        </w:rPr>
        <w:object w:dxaOrig="9012" w:dyaOrig="3528" w14:anchorId="1D365D46">
          <v:shape id="_x0000_i1072" type="#_x0000_t75" style="width:414.75pt;height:162pt" o:ole="">
            <v:imagedata r:id="rId106" o:title=""/>
          </v:shape>
          <o:OLEObject Type="Embed" ProgID="Visio.Drawing.15" ShapeID="_x0000_i1072" DrawAspect="Content" ObjectID="_1668848369" r:id="rId107"/>
        </w:object>
      </w:r>
    </w:p>
    <w:p w14:paraId="1148EE0C" w14:textId="10752218" w:rsidR="00CF7FE1" w:rsidRPr="00763B9A" w:rsidRDefault="00351B0D" w:rsidP="00CF7FE1">
      <w:pPr>
        <w:pStyle w:val="a8"/>
        <w:numPr>
          <w:ilvl w:val="0"/>
          <w:numId w:val="36"/>
        </w:numPr>
        <w:ind w:leftChars="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Circuit diagram.</w:t>
      </w:r>
    </w:p>
    <w:p w14:paraId="35E0F430" w14:textId="77777777" w:rsidR="00CF7FE1" w:rsidRPr="00484050" w:rsidRDefault="00CF7FE1" w:rsidP="00CF7FE1">
      <w:pPr>
        <w:rPr>
          <w:rFonts w:ascii="Times New Roman" w:eastAsia="標楷體" w:hAnsi="Times New Roman"/>
        </w:rPr>
      </w:pPr>
    </w:p>
    <w:p w14:paraId="1204A743" w14:textId="77777777" w:rsidR="00CF7FE1" w:rsidRPr="00484050" w:rsidRDefault="00CF7FE1" w:rsidP="00CF7FE1">
      <w:pPr>
        <w:rPr>
          <w:rFonts w:ascii="Times New Roman" w:eastAsia="標楷體" w:hAnsi="Times New Roman"/>
        </w:rPr>
      </w:pPr>
    </w:p>
    <w:p w14:paraId="5791764D" w14:textId="77777777" w:rsidR="00CF7FE1" w:rsidRPr="00484050" w:rsidRDefault="00CF7FE1" w:rsidP="00CF7FE1">
      <w:pPr>
        <w:rPr>
          <w:rFonts w:ascii="Times New Roman" w:eastAsia="標楷體" w:hAnsi="Times New Roman"/>
        </w:rPr>
      </w:pPr>
    </w:p>
    <w:p w14:paraId="02745453" w14:textId="77777777" w:rsidR="00CF7FE1" w:rsidRPr="00484050" w:rsidRDefault="00CF7FE1" w:rsidP="00CF7FE1">
      <w:pPr>
        <w:rPr>
          <w:rFonts w:ascii="Times New Roman" w:eastAsia="標楷體" w:hAnsi="Times New Roman"/>
        </w:rPr>
      </w:pPr>
    </w:p>
    <w:p w14:paraId="43D39A4A" w14:textId="77777777" w:rsidR="00CF7FE1" w:rsidRPr="00484050" w:rsidRDefault="00CF7FE1" w:rsidP="00CF7FE1">
      <w:pPr>
        <w:rPr>
          <w:rFonts w:ascii="Times New Roman" w:eastAsia="標楷體" w:hAnsi="Times New Roman"/>
        </w:rPr>
      </w:pPr>
    </w:p>
    <w:p w14:paraId="27D2F42F" w14:textId="77777777" w:rsidR="00CF7FE1" w:rsidRPr="00484050" w:rsidRDefault="00CF7FE1" w:rsidP="00CF7FE1">
      <w:pPr>
        <w:rPr>
          <w:rFonts w:ascii="Times New Roman" w:eastAsia="標楷體" w:hAnsi="Times New Roman"/>
        </w:rPr>
      </w:pPr>
    </w:p>
    <w:p w14:paraId="62EE7DBF" w14:textId="77777777" w:rsidR="00CF7FE1" w:rsidRPr="00484050" w:rsidRDefault="00CF7FE1" w:rsidP="00CF7FE1">
      <w:pPr>
        <w:rPr>
          <w:rFonts w:ascii="Times New Roman" w:eastAsia="標楷體" w:hAnsi="Times New Roman"/>
        </w:rPr>
      </w:pPr>
    </w:p>
    <w:p w14:paraId="725AFDF2" w14:textId="77777777" w:rsidR="00CF7FE1" w:rsidRPr="00484050" w:rsidRDefault="00CF7FE1" w:rsidP="00CF7FE1">
      <w:pPr>
        <w:pStyle w:val="a8"/>
        <w:numPr>
          <w:ilvl w:val="0"/>
          <w:numId w:val="23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84050">
        <w:rPr>
          <w:rFonts w:ascii="Times New Roman" w:eastAsia="標楷體" w:hAnsi="Times New Roman"/>
          <w:sz w:val="28"/>
          <w:szCs w:val="28"/>
        </w:rPr>
        <w:t>Conclusion</w:t>
      </w:r>
    </w:p>
    <w:p w14:paraId="27CD2CE5" w14:textId="77777777" w:rsidR="00CF7FE1" w:rsidRPr="00484050" w:rsidRDefault="00CF7FE1" w:rsidP="00CF7FE1">
      <w:pPr>
        <w:rPr>
          <w:rFonts w:ascii="Times New Roman" w:hAnsi="Times New Roman"/>
        </w:rPr>
      </w:pPr>
    </w:p>
    <w:p w14:paraId="054009F6" w14:textId="77777777" w:rsidR="00CF7FE1" w:rsidRPr="00484050" w:rsidRDefault="00CF7FE1" w:rsidP="00CF7FE1">
      <w:pPr>
        <w:rPr>
          <w:rFonts w:ascii="Times New Roman" w:hAnsi="Times New Roman"/>
        </w:rPr>
      </w:pPr>
    </w:p>
    <w:p w14:paraId="04CAE1C3" w14:textId="77777777" w:rsidR="00CF7FE1" w:rsidRPr="00B03662" w:rsidRDefault="00CF7FE1" w:rsidP="00B03662"/>
    <w:sectPr w:rsidR="00CF7FE1" w:rsidRPr="00B03662" w:rsidSect="00CF7FE1">
      <w:footerReference w:type="default" r:id="rId108"/>
      <w:footerReference w:type="first" r:id="rId109"/>
      <w:pgSz w:w="11906" w:h="16838"/>
      <w:pgMar w:top="1440" w:right="1800" w:bottom="1440" w:left="1800" w:header="720" w:footer="720" w:gutter="0"/>
      <w:pgNumType w:start="107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C40DD4" w14:textId="77777777" w:rsidR="00D74096" w:rsidRDefault="00D74096" w:rsidP="001E15AB">
      <w:r>
        <w:separator/>
      </w:r>
    </w:p>
  </w:endnote>
  <w:endnote w:type="continuationSeparator" w:id="0">
    <w:p w14:paraId="0436000C" w14:textId="77777777" w:rsidR="00D74096" w:rsidRDefault="00D74096" w:rsidP="001E1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7E3C67" w14:textId="77777777" w:rsidR="00CA6F79" w:rsidRPr="00710935" w:rsidRDefault="00CA6F79" w:rsidP="00A03C73">
    <w:pPr>
      <w:pStyle w:val="a5"/>
      <w:pBdr>
        <w:top w:val="thinThickSmallGap" w:sz="24" w:space="1" w:color="622423"/>
      </w:pBdr>
      <w:tabs>
        <w:tab w:val="clear" w:pos="8306"/>
        <w:tab w:val="right" w:pos="8364"/>
      </w:tabs>
      <w:ind w:leftChars="-413" w:left="-144" w:rightChars="-378" w:right="-907" w:hangingChars="498" w:hanging="847"/>
      <w:rPr>
        <w:rFonts w:ascii="Arial" w:eastAsia="標楷體" w:hAnsi="Arial" w:cs="Arial"/>
        <w:bCs/>
        <w:sz w:val="17"/>
        <w:szCs w:val="17"/>
      </w:rPr>
    </w:pPr>
    <w:r w:rsidRPr="00710935">
      <w:rPr>
        <w:rFonts w:ascii="Arial" w:eastAsia="標楷體" w:hAnsi="Arial" w:cs="Arial"/>
        <w:sz w:val="17"/>
        <w:szCs w:val="17"/>
      </w:rPr>
      <w:t>Prof</w:t>
    </w:r>
    <w:r>
      <w:rPr>
        <w:rFonts w:ascii="Arial" w:eastAsia="標楷體" w:hAnsi="Arial" w:cs="Arial"/>
        <w:sz w:val="17"/>
        <w:szCs w:val="17"/>
      </w:rPr>
      <w:t>s</w:t>
    </w:r>
    <w:r w:rsidRPr="00710935">
      <w:rPr>
        <w:rFonts w:ascii="Arial" w:eastAsia="標楷體" w:hAnsi="Arial" w:cs="Arial"/>
        <w:sz w:val="17"/>
        <w:szCs w:val="17"/>
      </w:rPr>
      <w:t xml:space="preserve">. </w:t>
    </w:r>
    <w:r>
      <w:rPr>
        <w:rFonts w:ascii="Arial" w:eastAsia="標楷體" w:hAnsi="Arial" w:cs="Arial"/>
        <w:sz w:val="17"/>
        <w:szCs w:val="17"/>
      </w:rPr>
      <w:t xml:space="preserve">Li Wang and </w:t>
    </w:r>
    <w:r w:rsidRPr="00710935">
      <w:rPr>
        <w:rFonts w:ascii="Arial" w:eastAsia="標楷體" w:hAnsi="Arial" w:cs="Arial"/>
        <w:sz w:val="17"/>
        <w:szCs w:val="17"/>
      </w:rPr>
      <w:t>Tai-</w:t>
    </w:r>
    <w:proofErr w:type="spellStart"/>
    <w:r w:rsidRPr="00710935">
      <w:rPr>
        <w:rFonts w:ascii="Arial" w:eastAsia="標楷體" w:hAnsi="Arial" w:cs="Arial"/>
        <w:sz w:val="17"/>
        <w:szCs w:val="17"/>
      </w:rPr>
      <w:t>Haur</w:t>
    </w:r>
    <w:proofErr w:type="spellEnd"/>
    <w:r w:rsidRPr="00710935">
      <w:rPr>
        <w:rFonts w:ascii="Arial" w:eastAsia="標楷體" w:hAnsi="Arial" w:cs="Arial"/>
        <w:sz w:val="17"/>
        <w:szCs w:val="17"/>
      </w:rPr>
      <w:t xml:space="preserve"> </w:t>
    </w:r>
    <w:proofErr w:type="spellStart"/>
    <w:r w:rsidRPr="00710935">
      <w:rPr>
        <w:rFonts w:ascii="Arial" w:eastAsia="標楷體" w:hAnsi="Arial" w:cs="Arial"/>
        <w:sz w:val="17"/>
        <w:szCs w:val="17"/>
      </w:rPr>
      <w:t>Kuo</w:t>
    </w:r>
    <w:proofErr w:type="spellEnd"/>
    <w:r w:rsidRPr="00710935">
      <w:rPr>
        <w:rFonts w:ascii="Arial" w:eastAsia="標楷體" w:hAnsi="Arial" w:cs="Arial"/>
        <w:sz w:val="17"/>
        <w:szCs w:val="17"/>
      </w:rPr>
      <w:t>, EE, NCK</w:t>
    </w:r>
    <w:r>
      <w:rPr>
        <w:rFonts w:ascii="Arial" w:eastAsia="標楷體" w:hAnsi="Arial" w:cs="Arial"/>
        <w:sz w:val="17"/>
        <w:szCs w:val="17"/>
      </w:rPr>
      <w:t xml:space="preserve">U, Tainan City, Taiwan     </w:t>
    </w:r>
    <w:r w:rsidRPr="00710935">
      <w:rPr>
        <w:rFonts w:ascii="Arial" w:eastAsia="標楷體" w:hAnsi="Arial" w:cs="Arial"/>
        <w:sz w:val="17"/>
        <w:szCs w:val="17"/>
      </w:rPr>
      <w:t xml:space="preserve">  </w:t>
    </w:r>
    <w:r w:rsidRPr="00710935">
      <w:rPr>
        <w:rFonts w:ascii="Arial" w:eastAsia="標楷體" w:hAnsi="Arial" w:cs="Arial"/>
        <w:sz w:val="17"/>
        <w:szCs w:val="17"/>
      </w:rPr>
      <w:fldChar w:fldCharType="begin"/>
    </w:r>
    <w:r w:rsidRPr="00710935">
      <w:rPr>
        <w:rFonts w:ascii="Arial" w:eastAsia="標楷體" w:hAnsi="Arial" w:cs="Arial"/>
        <w:sz w:val="17"/>
        <w:szCs w:val="17"/>
      </w:rPr>
      <w:instrText xml:space="preserve"> PAGE   \* MERGEFORMAT </w:instrText>
    </w:r>
    <w:r w:rsidRPr="00710935">
      <w:rPr>
        <w:rFonts w:ascii="Arial" w:eastAsia="標楷體" w:hAnsi="Arial" w:cs="Arial"/>
        <w:sz w:val="17"/>
        <w:szCs w:val="17"/>
      </w:rPr>
      <w:fldChar w:fldCharType="separate"/>
    </w:r>
    <w:r w:rsidR="00CF7FE1">
      <w:rPr>
        <w:rFonts w:ascii="Arial" w:eastAsia="標楷體" w:hAnsi="Arial" w:cs="Arial"/>
        <w:noProof/>
        <w:sz w:val="17"/>
        <w:szCs w:val="17"/>
      </w:rPr>
      <w:t>125</w:t>
    </w:r>
    <w:r w:rsidRPr="00710935">
      <w:rPr>
        <w:rFonts w:ascii="Arial" w:eastAsia="標楷體" w:hAnsi="Arial" w:cs="Arial"/>
        <w:sz w:val="17"/>
        <w:szCs w:val="17"/>
      </w:rPr>
      <w:fldChar w:fldCharType="end"/>
    </w:r>
    <w:r>
      <w:rPr>
        <w:rFonts w:ascii="Arial" w:eastAsia="標楷體" w:hAnsi="Arial" w:cs="Arial" w:hint="eastAsia"/>
        <w:sz w:val="17"/>
        <w:szCs w:val="17"/>
      </w:rPr>
      <w:t xml:space="preserve">      </w:t>
    </w:r>
    <w:r>
      <w:rPr>
        <w:rFonts w:ascii="Arial" w:eastAsia="標楷體" w:hAnsi="Arial" w:cs="Arial" w:hint="eastAsia"/>
        <w:sz w:val="17"/>
        <w:szCs w:val="17"/>
      </w:rPr>
      <w:t>王醴、</w:t>
    </w:r>
    <w:r w:rsidRPr="00447CF1">
      <w:rPr>
        <w:rFonts w:ascii="Arial" w:eastAsia="標楷體" w:hAnsi="Arial" w:cs="Arial"/>
        <w:bCs/>
        <w:sz w:val="17"/>
        <w:szCs w:val="17"/>
      </w:rPr>
      <w:t>郭泰豪</w:t>
    </w:r>
    <w:r>
      <w:rPr>
        <w:rFonts w:ascii="Arial" w:eastAsia="標楷體" w:hAnsi="Arial" w:cs="Arial" w:hint="eastAsia"/>
        <w:bCs/>
        <w:sz w:val="17"/>
        <w:szCs w:val="17"/>
      </w:rPr>
      <w:t>教授</w:t>
    </w:r>
    <w:r w:rsidRPr="00447CF1">
      <w:rPr>
        <w:rFonts w:ascii="Arial" w:eastAsia="標楷體" w:hAnsi="Arial" w:cs="Arial" w:hint="eastAsia"/>
        <w:bCs/>
        <w:sz w:val="17"/>
        <w:szCs w:val="17"/>
      </w:rPr>
      <w:t>,</w:t>
    </w:r>
    <w:r>
      <w:rPr>
        <w:rFonts w:ascii="Arial" w:eastAsia="標楷體" w:hAnsi="Arial" w:cs="Arial"/>
        <w:bCs/>
        <w:sz w:val="17"/>
        <w:szCs w:val="17"/>
      </w:rPr>
      <w:t xml:space="preserve"> </w:t>
    </w:r>
    <w:r>
      <w:rPr>
        <w:rFonts w:ascii="Arial" w:eastAsia="標楷體" w:hAnsi="Arial" w:cs="Arial" w:hint="eastAsia"/>
        <w:bCs/>
        <w:sz w:val="17"/>
        <w:szCs w:val="17"/>
      </w:rPr>
      <w:t>國立</w:t>
    </w:r>
    <w:r w:rsidRPr="00447CF1">
      <w:rPr>
        <w:rFonts w:ascii="Arial" w:eastAsia="標楷體" w:hAnsi="Arial" w:cs="Arial" w:hint="eastAsia"/>
        <w:bCs/>
        <w:sz w:val="17"/>
        <w:szCs w:val="17"/>
      </w:rPr>
      <w:t>成</w:t>
    </w:r>
    <w:r>
      <w:rPr>
        <w:rFonts w:ascii="Arial" w:eastAsia="標楷體" w:hAnsi="Arial" w:cs="Arial" w:hint="eastAsia"/>
        <w:bCs/>
        <w:sz w:val="17"/>
        <w:szCs w:val="17"/>
      </w:rPr>
      <w:t>功大學</w:t>
    </w:r>
    <w:r w:rsidRPr="00447CF1">
      <w:rPr>
        <w:rFonts w:ascii="Arial" w:eastAsia="標楷體" w:hAnsi="Arial" w:cs="Arial" w:hint="eastAsia"/>
        <w:bCs/>
        <w:sz w:val="17"/>
        <w:szCs w:val="17"/>
      </w:rPr>
      <w:t>電機</w:t>
    </w:r>
    <w:r>
      <w:rPr>
        <w:rFonts w:ascii="Arial" w:eastAsia="標楷體" w:hAnsi="Arial" w:cs="Arial" w:hint="eastAsia"/>
        <w:bCs/>
        <w:sz w:val="17"/>
        <w:szCs w:val="17"/>
      </w:rPr>
      <w:t>系</w:t>
    </w:r>
    <w:r>
      <w:rPr>
        <w:rFonts w:ascii="Arial" w:eastAsia="標楷體" w:hAnsi="Arial" w:cs="Arial"/>
        <w:bCs/>
        <w:sz w:val="17"/>
        <w:szCs w:val="17"/>
      </w:rPr>
      <w:t xml:space="preserve">, </w:t>
    </w:r>
    <w:r>
      <w:rPr>
        <w:rFonts w:ascii="Arial" w:eastAsia="標楷體" w:hAnsi="Arial" w:cs="Arial" w:hint="eastAsia"/>
        <w:bCs/>
        <w:sz w:val="17"/>
        <w:szCs w:val="17"/>
      </w:rPr>
      <w:t>臺灣台南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949096" w14:textId="77777777" w:rsidR="00CA6F79" w:rsidRPr="00710935" w:rsidRDefault="00CA6F79" w:rsidP="00710935">
    <w:pPr>
      <w:pStyle w:val="a5"/>
      <w:pBdr>
        <w:top w:val="thinThickSmallGap" w:sz="24" w:space="1" w:color="622423"/>
      </w:pBdr>
      <w:tabs>
        <w:tab w:val="clear" w:pos="8306"/>
        <w:tab w:val="right" w:pos="8364"/>
      </w:tabs>
      <w:ind w:leftChars="-413" w:left="-144" w:rightChars="-378" w:right="-907" w:hangingChars="498" w:hanging="847"/>
      <w:rPr>
        <w:rFonts w:ascii="Arial" w:eastAsia="標楷體" w:hAnsi="Arial" w:cs="Arial"/>
        <w:bCs/>
        <w:sz w:val="17"/>
        <w:szCs w:val="17"/>
      </w:rPr>
    </w:pPr>
    <w:r w:rsidRPr="00710935">
      <w:rPr>
        <w:rFonts w:ascii="Arial" w:eastAsia="標楷體" w:hAnsi="Arial" w:cs="Arial"/>
        <w:sz w:val="17"/>
        <w:szCs w:val="17"/>
      </w:rPr>
      <w:t>Prof</w:t>
    </w:r>
    <w:r>
      <w:rPr>
        <w:rFonts w:ascii="Arial" w:eastAsia="標楷體" w:hAnsi="Arial" w:cs="Arial"/>
        <w:sz w:val="17"/>
        <w:szCs w:val="17"/>
      </w:rPr>
      <w:t>s</w:t>
    </w:r>
    <w:r w:rsidRPr="00710935">
      <w:rPr>
        <w:rFonts w:ascii="Arial" w:eastAsia="標楷體" w:hAnsi="Arial" w:cs="Arial"/>
        <w:sz w:val="17"/>
        <w:szCs w:val="17"/>
      </w:rPr>
      <w:t xml:space="preserve">. </w:t>
    </w:r>
    <w:r>
      <w:rPr>
        <w:rFonts w:ascii="Arial" w:eastAsia="標楷體" w:hAnsi="Arial" w:cs="Arial"/>
        <w:sz w:val="17"/>
        <w:szCs w:val="17"/>
      </w:rPr>
      <w:t xml:space="preserve">Li Wang and </w:t>
    </w:r>
    <w:r w:rsidRPr="00710935">
      <w:rPr>
        <w:rFonts w:ascii="Arial" w:eastAsia="標楷體" w:hAnsi="Arial" w:cs="Arial"/>
        <w:sz w:val="17"/>
        <w:szCs w:val="17"/>
      </w:rPr>
      <w:t>Tai-</w:t>
    </w:r>
    <w:proofErr w:type="spellStart"/>
    <w:r w:rsidRPr="00710935">
      <w:rPr>
        <w:rFonts w:ascii="Arial" w:eastAsia="標楷體" w:hAnsi="Arial" w:cs="Arial"/>
        <w:sz w:val="17"/>
        <w:szCs w:val="17"/>
      </w:rPr>
      <w:t>Haur</w:t>
    </w:r>
    <w:proofErr w:type="spellEnd"/>
    <w:r w:rsidRPr="00710935">
      <w:rPr>
        <w:rFonts w:ascii="Arial" w:eastAsia="標楷體" w:hAnsi="Arial" w:cs="Arial"/>
        <w:sz w:val="17"/>
        <w:szCs w:val="17"/>
      </w:rPr>
      <w:t xml:space="preserve"> </w:t>
    </w:r>
    <w:proofErr w:type="spellStart"/>
    <w:r w:rsidRPr="00710935">
      <w:rPr>
        <w:rFonts w:ascii="Arial" w:eastAsia="標楷體" w:hAnsi="Arial" w:cs="Arial"/>
        <w:sz w:val="17"/>
        <w:szCs w:val="17"/>
      </w:rPr>
      <w:t>Kuo</w:t>
    </w:r>
    <w:proofErr w:type="spellEnd"/>
    <w:r w:rsidRPr="00710935">
      <w:rPr>
        <w:rFonts w:ascii="Arial" w:eastAsia="標楷體" w:hAnsi="Arial" w:cs="Arial"/>
        <w:sz w:val="17"/>
        <w:szCs w:val="17"/>
      </w:rPr>
      <w:t>, EE, NCK</w:t>
    </w:r>
    <w:r>
      <w:rPr>
        <w:rFonts w:ascii="Arial" w:eastAsia="標楷體" w:hAnsi="Arial" w:cs="Arial"/>
        <w:sz w:val="17"/>
        <w:szCs w:val="17"/>
      </w:rPr>
      <w:t xml:space="preserve">U, Tainan City, Taiwan  </w:t>
    </w:r>
    <w:r w:rsidRPr="00710935">
      <w:rPr>
        <w:rFonts w:ascii="Arial" w:eastAsia="標楷體" w:hAnsi="Arial" w:cs="Arial"/>
        <w:sz w:val="17"/>
        <w:szCs w:val="17"/>
      </w:rPr>
      <w:t xml:space="preserve">     </w:t>
    </w:r>
    <w:r>
      <w:rPr>
        <w:rFonts w:ascii="Arial" w:eastAsia="標楷體" w:hAnsi="Arial" w:cs="Arial" w:hint="eastAsia"/>
        <w:sz w:val="17"/>
        <w:szCs w:val="17"/>
      </w:rPr>
      <w:t xml:space="preserve">146  </w:t>
    </w:r>
    <w:r w:rsidRPr="00710935">
      <w:rPr>
        <w:rFonts w:ascii="Arial" w:eastAsia="標楷體" w:hAnsi="Arial" w:cs="Arial"/>
        <w:sz w:val="17"/>
        <w:szCs w:val="17"/>
      </w:rPr>
      <w:t xml:space="preserve"> </w:t>
    </w:r>
    <w:r>
      <w:rPr>
        <w:rFonts w:ascii="Arial" w:eastAsia="標楷體" w:hAnsi="Arial" w:cs="Arial" w:hint="eastAsia"/>
        <w:sz w:val="17"/>
        <w:szCs w:val="17"/>
      </w:rPr>
      <w:t xml:space="preserve">    </w:t>
    </w:r>
    <w:r>
      <w:rPr>
        <w:rFonts w:ascii="Arial" w:eastAsia="標楷體" w:hAnsi="Arial" w:cs="Arial" w:hint="eastAsia"/>
        <w:sz w:val="17"/>
        <w:szCs w:val="17"/>
      </w:rPr>
      <w:t>王醴、</w:t>
    </w:r>
    <w:r w:rsidRPr="00447CF1">
      <w:rPr>
        <w:rFonts w:ascii="Arial" w:eastAsia="標楷體" w:hAnsi="Arial" w:cs="Arial"/>
        <w:bCs/>
        <w:sz w:val="17"/>
        <w:szCs w:val="17"/>
      </w:rPr>
      <w:t>郭泰豪</w:t>
    </w:r>
    <w:r>
      <w:rPr>
        <w:rFonts w:ascii="Arial" w:eastAsia="標楷體" w:hAnsi="Arial" w:cs="Arial" w:hint="eastAsia"/>
        <w:bCs/>
        <w:sz w:val="17"/>
        <w:szCs w:val="17"/>
      </w:rPr>
      <w:t>教授</w:t>
    </w:r>
    <w:r w:rsidRPr="00447CF1">
      <w:rPr>
        <w:rFonts w:ascii="Arial" w:eastAsia="標楷體" w:hAnsi="Arial" w:cs="Arial" w:hint="eastAsia"/>
        <w:bCs/>
        <w:sz w:val="17"/>
        <w:szCs w:val="17"/>
      </w:rPr>
      <w:t>,</w:t>
    </w:r>
    <w:r>
      <w:rPr>
        <w:rFonts w:ascii="Arial" w:eastAsia="標楷體" w:hAnsi="Arial" w:cs="Arial"/>
        <w:bCs/>
        <w:sz w:val="17"/>
        <w:szCs w:val="17"/>
      </w:rPr>
      <w:t xml:space="preserve"> </w:t>
    </w:r>
    <w:r>
      <w:rPr>
        <w:rFonts w:ascii="Arial" w:eastAsia="標楷體" w:hAnsi="Arial" w:cs="Arial" w:hint="eastAsia"/>
        <w:bCs/>
        <w:sz w:val="17"/>
        <w:szCs w:val="17"/>
      </w:rPr>
      <w:t>國立</w:t>
    </w:r>
    <w:r w:rsidRPr="00447CF1">
      <w:rPr>
        <w:rFonts w:ascii="Arial" w:eastAsia="標楷體" w:hAnsi="Arial" w:cs="Arial" w:hint="eastAsia"/>
        <w:bCs/>
        <w:sz w:val="17"/>
        <w:szCs w:val="17"/>
      </w:rPr>
      <w:t>成</w:t>
    </w:r>
    <w:r>
      <w:rPr>
        <w:rFonts w:ascii="Arial" w:eastAsia="標楷體" w:hAnsi="Arial" w:cs="Arial" w:hint="eastAsia"/>
        <w:bCs/>
        <w:sz w:val="17"/>
        <w:szCs w:val="17"/>
      </w:rPr>
      <w:t>功大學</w:t>
    </w:r>
    <w:r w:rsidRPr="00447CF1">
      <w:rPr>
        <w:rFonts w:ascii="Arial" w:eastAsia="標楷體" w:hAnsi="Arial" w:cs="Arial" w:hint="eastAsia"/>
        <w:bCs/>
        <w:sz w:val="17"/>
        <w:szCs w:val="17"/>
      </w:rPr>
      <w:t>電機</w:t>
    </w:r>
    <w:r>
      <w:rPr>
        <w:rFonts w:ascii="Arial" w:eastAsia="標楷體" w:hAnsi="Arial" w:cs="Arial" w:hint="eastAsia"/>
        <w:bCs/>
        <w:sz w:val="17"/>
        <w:szCs w:val="17"/>
      </w:rPr>
      <w:t>系</w:t>
    </w:r>
    <w:r>
      <w:rPr>
        <w:rFonts w:ascii="Arial" w:eastAsia="標楷體" w:hAnsi="Arial" w:cs="Arial"/>
        <w:bCs/>
        <w:sz w:val="17"/>
        <w:szCs w:val="17"/>
      </w:rPr>
      <w:t xml:space="preserve">, </w:t>
    </w:r>
    <w:r>
      <w:rPr>
        <w:rFonts w:ascii="Arial" w:eastAsia="標楷體" w:hAnsi="Arial" w:cs="Arial" w:hint="eastAsia"/>
        <w:bCs/>
        <w:sz w:val="17"/>
        <w:szCs w:val="17"/>
      </w:rPr>
      <w:t>臺灣台南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16A1F0" w14:textId="77777777" w:rsidR="00D74096" w:rsidRDefault="00D74096" w:rsidP="001E15AB">
      <w:r>
        <w:separator/>
      </w:r>
    </w:p>
  </w:footnote>
  <w:footnote w:type="continuationSeparator" w:id="0">
    <w:p w14:paraId="29B1CD74" w14:textId="77777777" w:rsidR="00D74096" w:rsidRDefault="00D74096" w:rsidP="001E1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613F"/>
    <w:multiLevelType w:val="hybridMultilevel"/>
    <w:tmpl w:val="06847534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2E715BE"/>
    <w:multiLevelType w:val="hybridMultilevel"/>
    <w:tmpl w:val="8242C1A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39A6380"/>
    <w:multiLevelType w:val="hybridMultilevel"/>
    <w:tmpl w:val="3D1A643A"/>
    <w:lvl w:ilvl="0" w:tplc="25BC24CE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03D93F51"/>
    <w:multiLevelType w:val="hybridMultilevel"/>
    <w:tmpl w:val="94A4BA5A"/>
    <w:lvl w:ilvl="0" w:tplc="4B84766C">
      <w:start w:val="1"/>
      <w:numFmt w:val="decimal"/>
      <w:lvlText w:val="Fig. 8.%1."/>
      <w:lvlJc w:val="center"/>
      <w:pPr>
        <w:ind w:left="2400" w:hanging="480"/>
      </w:pPr>
      <w:rPr>
        <w:rFonts w:ascii="Times New Roman" w:eastAsia="標楷體" w:hAnsi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4" w15:restartNumberingAfterBreak="0">
    <w:nsid w:val="041D6A5E"/>
    <w:multiLevelType w:val="hybridMultilevel"/>
    <w:tmpl w:val="CE702874"/>
    <w:lvl w:ilvl="0" w:tplc="3E2A2494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321401"/>
    <w:multiLevelType w:val="hybridMultilevel"/>
    <w:tmpl w:val="51CEC3BE"/>
    <w:lvl w:ilvl="0" w:tplc="B930FD1C">
      <w:start w:val="1"/>
      <w:numFmt w:val="decimal"/>
      <w:lvlText w:val="(%1)"/>
      <w:lvlJc w:val="left"/>
      <w:pPr>
        <w:ind w:left="192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6" w15:restartNumberingAfterBreak="0">
    <w:nsid w:val="0B945AFE"/>
    <w:multiLevelType w:val="hybridMultilevel"/>
    <w:tmpl w:val="16FADADA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0C2F24C3"/>
    <w:multiLevelType w:val="hybridMultilevel"/>
    <w:tmpl w:val="B6E030A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0CB812E9"/>
    <w:multiLevelType w:val="hybridMultilevel"/>
    <w:tmpl w:val="64B4D216"/>
    <w:lvl w:ilvl="0" w:tplc="0409001B">
      <w:start w:val="1"/>
      <w:numFmt w:val="lowerRoman"/>
      <w:lvlText w:val="%1."/>
      <w:lvlJc w:val="righ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0EB72DF1"/>
    <w:multiLevelType w:val="hybridMultilevel"/>
    <w:tmpl w:val="9B882C4E"/>
    <w:lvl w:ilvl="0" w:tplc="0409001B">
      <w:start w:val="1"/>
      <w:numFmt w:val="lowerRoman"/>
      <w:lvlText w:val="%1."/>
      <w:lvlJc w:val="righ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16CB1160"/>
    <w:multiLevelType w:val="hybridMultilevel"/>
    <w:tmpl w:val="5CD0F976"/>
    <w:lvl w:ilvl="0" w:tplc="AA0C2B52">
      <w:start w:val="1"/>
      <w:numFmt w:val="lowerLetter"/>
      <w:lvlText w:val="(%1)"/>
      <w:lvlJc w:val="righ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44E2E854">
      <w:start w:val="1"/>
      <w:numFmt w:val="lowerLetter"/>
      <w:lvlText w:val="(%4)"/>
      <w:lvlJc w:val="left"/>
      <w:pPr>
        <w:ind w:left="1920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7566194"/>
    <w:multiLevelType w:val="hybridMultilevel"/>
    <w:tmpl w:val="73E6DB20"/>
    <w:lvl w:ilvl="0" w:tplc="4B84766C">
      <w:start w:val="1"/>
      <w:numFmt w:val="decimal"/>
      <w:lvlText w:val="Fig. 8.%1."/>
      <w:lvlJc w:val="center"/>
      <w:pPr>
        <w:ind w:left="2112" w:hanging="192"/>
      </w:pPr>
      <w:rPr>
        <w:rFonts w:ascii="Times New Roman" w:eastAsia="標楷體" w:hAnsi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829187B"/>
    <w:multiLevelType w:val="hybridMultilevel"/>
    <w:tmpl w:val="3FEC8C24"/>
    <w:lvl w:ilvl="0" w:tplc="115E8652">
      <w:start w:val="1"/>
      <w:numFmt w:val="decimal"/>
      <w:lvlText w:val="Fig. 7.%1."/>
      <w:lvlJc w:val="left"/>
      <w:pPr>
        <w:ind w:left="960" w:hanging="480"/>
      </w:pPr>
      <w:rPr>
        <w:rFonts w:hint="eastAsia"/>
        <w:i w:val="0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9F0505A"/>
    <w:multiLevelType w:val="hybridMultilevel"/>
    <w:tmpl w:val="CD76E7CE"/>
    <w:lvl w:ilvl="0" w:tplc="E33E427C">
      <w:start w:val="1"/>
      <w:numFmt w:val="upperRoman"/>
      <w:lvlText w:val="TABLE %1"/>
      <w:lvlJc w:val="center"/>
      <w:pPr>
        <w:ind w:left="480" w:hanging="480"/>
      </w:pPr>
      <w:rPr>
        <w:rFonts w:ascii="Times New Roman" w:eastAsia="標楷體" w:hAnsi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E234911"/>
    <w:multiLevelType w:val="hybridMultilevel"/>
    <w:tmpl w:val="DB3C1948"/>
    <w:lvl w:ilvl="0" w:tplc="04090013">
      <w:start w:val="1"/>
      <w:numFmt w:val="upperRoman"/>
      <w:lvlText w:val="%1."/>
      <w:lvlJc w:val="left"/>
      <w:pPr>
        <w:ind w:left="480" w:hanging="480"/>
      </w:pPr>
      <w:rPr>
        <w:b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68560AB8">
      <w:start w:val="1"/>
      <w:numFmt w:val="decimal"/>
      <w:lvlText w:val="(%3)"/>
      <w:lvlJc w:val="left"/>
      <w:pPr>
        <w:ind w:left="1210" w:hanging="360"/>
      </w:pPr>
      <w:rPr>
        <w:rFonts w:hint="default"/>
        <w:b w:val="0"/>
      </w:rPr>
    </w:lvl>
    <w:lvl w:ilvl="3" w:tplc="338A972C">
      <w:start w:val="1"/>
      <w:numFmt w:val="lowerLetter"/>
      <w:lvlText w:val="%4)."/>
      <w:lvlJc w:val="left"/>
      <w:pPr>
        <w:ind w:left="1995" w:hanging="720"/>
      </w:pPr>
      <w:rPr>
        <w:rFonts w:hint="eastAsia"/>
      </w:rPr>
    </w:lvl>
    <w:lvl w:ilvl="4" w:tplc="0AD28D0E">
      <w:start w:val="4"/>
      <w:numFmt w:val="taiwaneseCountingThousand"/>
      <w:lvlText w:val="%5、"/>
      <w:lvlJc w:val="left"/>
      <w:pPr>
        <w:ind w:left="2580" w:hanging="6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16F5418"/>
    <w:multiLevelType w:val="hybridMultilevel"/>
    <w:tmpl w:val="1B9A3CF6"/>
    <w:lvl w:ilvl="0" w:tplc="AD146E1C">
      <w:start w:val="1"/>
      <w:numFmt w:val="upperRoman"/>
      <w:lvlText w:val="%1."/>
      <w:lvlJc w:val="left"/>
      <w:pPr>
        <w:ind w:left="480" w:hanging="480"/>
      </w:pPr>
      <w:rPr>
        <w:b w:val="0"/>
        <w:sz w:val="28"/>
        <w:szCs w:val="28"/>
      </w:rPr>
    </w:lvl>
    <w:lvl w:ilvl="1" w:tplc="01AA2EDA">
      <w:start w:val="1"/>
      <w:numFmt w:val="decimal"/>
      <w:lvlText w:val="%2."/>
      <w:lvlJc w:val="left"/>
      <w:pPr>
        <w:ind w:left="786" w:hanging="360"/>
      </w:pPr>
      <w:rPr>
        <w:rFonts w:hint="default"/>
        <w:b w:val="0"/>
        <w:i w:val="0"/>
      </w:rPr>
    </w:lvl>
    <w:lvl w:ilvl="2" w:tplc="FCA60CB8">
      <w:start w:val="1"/>
      <w:numFmt w:val="decimal"/>
      <w:lvlText w:val="(%3)"/>
      <w:lvlJc w:val="left"/>
      <w:pPr>
        <w:ind w:left="1210" w:hanging="360"/>
      </w:pPr>
      <w:rPr>
        <w:rFonts w:hint="default"/>
      </w:rPr>
    </w:lvl>
    <w:lvl w:ilvl="3" w:tplc="338A972C">
      <w:start w:val="1"/>
      <w:numFmt w:val="lowerLetter"/>
      <w:lvlText w:val="%4)."/>
      <w:lvlJc w:val="left"/>
      <w:pPr>
        <w:ind w:left="1995" w:hanging="720"/>
      </w:pPr>
      <w:rPr>
        <w:rFonts w:hint="eastAsia"/>
      </w:rPr>
    </w:lvl>
    <w:lvl w:ilvl="4" w:tplc="0AD28D0E">
      <w:start w:val="4"/>
      <w:numFmt w:val="taiwaneseCountingThousand"/>
      <w:lvlText w:val="%5、"/>
      <w:lvlJc w:val="left"/>
      <w:pPr>
        <w:ind w:left="2580" w:hanging="6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1C00D04"/>
    <w:multiLevelType w:val="hybridMultilevel"/>
    <w:tmpl w:val="C6740A16"/>
    <w:lvl w:ilvl="0" w:tplc="5AB06D74">
      <w:start w:val="1"/>
      <w:numFmt w:val="upperRoman"/>
      <w:lvlText w:val="%1."/>
      <w:lvlJc w:val="left"/>
      <w:pPr>
        <w:ind w:left="480" w:hanging="480"/>
      </w:pPr>
      <w:rPr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7A51E8C"/>
    <w:multiLevelType w:val="hybridMultilevel"/>
    <w:tmpl w:val="3D1A643A"/>
    <w:lvl w:ilvl="0" w:tplc="25BC24CE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291C6182"/>
    <w:multiLevelType w:val="hybridMultilevel"/>
    <w:tmpl w:val="A3D48AAA"/>
    <w:lvl w:ilvl="0" w:tplc="4072A7B8">
      <w:start w:val="1"/>
      <w:numFmt w:val="decimal"/>
      <w:lvlText w:val="Fig. 8.%1."/>
      <w:lvlJc w:val="center"/>
      <w:pPr>
        <w:ind w:left="192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9" w15:restartNumberingAfterBreak="0">
    <w:nsid w:val="2A2F192E"/>
    <w:multiLevelType w:val="hybridMultilevel"/>
    <w:tmpl w:val="1B168F54"/>
    <w:lvl w:ilvl="0" w:tplc="04090013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FCA60CB8">
      <w:start w:val="1"/>
      <w:numFmt w:val="decimal"/>
      <w:lvlText w:val="(%3)"/>
      <w:lvlJc w:val="left"/>
      <w:pPr>
        <w:ind w:left="1440" w:hanging="480"/>
      </w:pPr>
      <w:rPr>
        <w:rFonts w:hint="default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CF530CD"/>
    <w:multiLevelType w:val="hybridMultilevel"/>
    <w:tmpl w:val="D45425A6"/>
    <w:lvl w:ilvl="0" w:tplc="B930FD1C">
      <w:start w:val="1"/>
      <w:numFmt w:val="decimal"/>
      <w:lvlText w:val="(%1)"/>
      <w:lvlJc w:val="left"/>
      <w:pPr>
        <w:ind w:left="192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1" w15:restartNumberingAfterBreak="0">
    <w:nsid w:val="3EB312CC"/>
    <w:multiLevelType w:val="hybridMultilevel"/>
    <w:tmpl w:val="99386C7A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FDA4AC5"/>
    <w:multiLevelType w:val="hybridMultilevel"/>
    <w:tmpl w:val="0F9E745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480"/>
      </w:pPr>
    </w:lvl>
    <w:lvl w:ilvl="2" w:tplc="0409000F">
      <w:start w:val="1"/>
      <w:numFmt w:val="decimal"/>
      <w:lvlText w:val="%3."/>
      <w:lvlJc w:val="lef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46E8810E">
      <w:start w:val="1"/>
      <w:numFmt w:val="decimal"/>
      <w:lvlText w:val="(%5)"/>
      <w:lvlJc w:val="left"/>
      <w:pPr>
        <w:ind w:left="276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4EF97537"/>
    <w:multiLevelType w:val="hybridMultilevel"/>
    <w:tmpl w:val="3D1A643A"/>
    <w:lvl w:ilvl="0" w:tplc="25BC24CE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4" w15:restartNumberingAfterBreak="0">
    <w:nsid w:val="524C7A9A"/>
    <w:multiLevelType w:val="hybridMultilevel"/>
    <w:tmpl w:val="7EBEB188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55491051"/>
    <w:multiLevelType w:val="hybridMultilevel"/>
    <w:tmpl w:val="74985DAA"/>
    <w:lvl w:ilvl="0" w:tplc="A4582D9C">
      <w:start w:val="1"/>
      <w:numFmt w:val="decimal"/>
      <w:lvlText w:val="Fig. 8.%1."/>
      <w:lvlJc w:val="center"/>
      <w:pPr>
        <w:ind w:left="618" w:hanging="192"/>
      </w:pPr>
      <w:rPr>
        <w:rFonts w:ascii="Times New Roman" w:eastAsia="標楷體" w:hAnsi="Times New Roman" w:hint="default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F19167C"/>
    <w:multiLevelType w:val="hybridMultilevel"/>
    <w:tmpl w:val="F44A6710"/>
    <w:lvl w:ilvl="0" w:tplc="04090013">
      <w:start w:val="1"/>
      <w:numFmt w:val="upperRoman"/>
      <w:lvlText w:val="%1."/>
      <w:lvlJc w:val="left"/>
      <w:pPr>
        <w:ind w:left="480" w:hanging="480"/>
      </w:pPr>
      <w:rPr>
        <w:sz w:val="28"/>
        <w:szCs w:val="28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46E8810E">
      <w:start w:val="1"/>
      <w:numFmt w:val="decimal"/>
      <w:lvlText w:val="(%3)"/>
      <w:lvlJc w:val="left"/>
      <w:pPr>
        <w:ind w:left="144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040465F"/>
    <w:multiLevelType w:val="hybridMultilevel"/>
    <w:tmpl w:val="0454431C"/>
    <w:lvl w:ilvl="0" w:tplc="0409001B">
      <w:start w:val="1"/>
      <w:numFmt w:val="lowerRoman"/>
      <w:lvlText w:val="%1."/>
      <w:lvlJc w:val="righ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8" w15:restartNumberingAfterBreak="0">
    <w:nsid w:val="62C432A5"/>
    <w:multiLevelType w:val="hybridMultilevel"/>
    <w:tmpl w:val="5D1A42DE"/>
    <w:lvl w:ilvl="0" w:tplc="97DC7158">
      <w:start w:val="3"/>
      <w:numFmt w:val="decimal"/>
      <w:lvlText w:val="Fig. 8.%1."/>
      <w:lvlJc w:val="center"/>
      <w:pPr>
        <w:ind w:left="192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9497558"/>
    <w:multiLevelType w:val="hybridMultilevel"/>
    <w:tmpl w:val="FDC2974E"/>
    <w:lvl w:ilvl="0" w:tplc="CD920DAC">
      <w:start w:val="5"/>
      <w:numFmt w:val="decimal"/>
      <w:lvlText w:val="Fig. 8.%1."/>
      <w:lvlJc w:val="center"/>
      <w:pPr>
        <w:ind w:left="192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9595753"/>
    <w:multiLevelType w:val="hybridMultilevel"/>
    <w:tmpl w:val="B02AB72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6E766C85"/>
    <w:multiLevelType w:val="hybridMultilevel"/>
    <w:tmpl w:val="CA20D002"/>
    <w:lvl w:ilvl="0" w:tplc="25301A6E">
      <w:start w:val="1"/>
      <w:numFmt w:val="decimal"/>
      <w:lvlText w:val="%1."/>
      <w:lvlJc w:val="left"/>
      <w:pPr>
        <w:ind w:left="960" w:hanging="480"/>
      </w:pPr>
      <w:rPr>
        <w:rFonts w:ascii="Arial" w:eastAsia="標楷體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5205FD"/>
    <w:multiLevelType w:val="hybridMultilevel"/>
    <w:tmpl w:val="1B168F54"/>
    <w:lvl w:ilvl="0" w:tplc="04090013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FCA60CB8">
      <w:start w:val="1"/>
      <w:numFmt w:val="decimal"/>
      <w:lvlText w:val="(%3)"/>
      <w:lvlJc w:val="left"/>
      <w:pPr>
        <w:ind w:left="1440" w:hanging="480"/>
      </w:pPr>
      <w:rPr>
        <w:rFonts w:hint="default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6A14DBD"/>
    <w:multiLevelType w:val="hybridMultilevel"/>
    <w:tmpl w:val="394C93EC"/>
    <w:lvl w:ilvl="0" w:tplc="0409001B">
      <w:start w:val="1"/>
      <w:numFmt w:val="lowerRoman"/>
      <w:lvlText w:val="%1."/>
      <w:lvlJc w:val="righ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4" w15:restartNumberingAfterBreak="0">
    <w:nsid w:val="7BE12C6D"/>
    <w:multiLevelType w:val="hybridMultilevel"/>
    <w:tmpl w:val="3D1A643A"/>
    <w:lvl w:ilvl="0" w:tplc="25BC24CE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5" w15:restartNumberingAfterBreak="0">
    <w:nsid w:val="7FBD43CD"/>
    <w:multiLevelType w:val="hybridMultilevel"/>
    <w:tmpl w:val="1C1E06F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5"/>
  </w:num>
  <w:num w:numId="2">
    <w:abstractNumId w:val="14"/>
  </w:num>
  <w:num w:numId="3">
    <w:abstractNumId w:val="18"/>
  </w:num>
  <w:num w:numId="4">
    <w:abstractNumId w:val="29"/>
  </w:num>
  <w:num w:numId="5">
    <w:abstractNumId w:val="28"/>
  </w:num>
  <w:num w:numId="6">
    <w:abstractNumId w:val="16"/>
  </w:num>
  <w:num w:numId="7">
    <w:abstractNumId w:val="19"/>
  </w:num>
  <w:num w:numId="8">
    <w:abstractNumId w:val="26"/>
  </w:num>
  <w:num w:numId="9">
    <w:abstractNumId w:val="32"/>
  </w:num>
  <w:num w:numId="10">
    <w:abstractNumId w:val="0"/>
  </w:num>
  <w:num w:numId="11">
    <w:abstractNumId w:val="21"/>
  </w:num>
  <w:num w:numId="12">
    <w:abstractNumId w:val="30"/>
  </w:num>
  <w:num w:numId="13">
    <w:abstractNumId w:val="35"/>
  </w:num>
  <w:num w:numId="14">
    <w:abstractNumId w:val="9"/>
  </w:num>
  <w:num w:numId="15">
    <w:abstractNumId w:val="1"/>
  </w:num>
  <w:num w:numId="16">
    <w:abstractNumId w:val="33"/>
  </w:num>
  <w:num w:numId="17">
    <w:abstractNumId w:val="27"/>
  </w:num>
  <w:num w:numId="18">
    <w:abstractNumId w:val="8"/>
  </w:num>
  <w:num w:numId="19">
    <w:abstractNumId w:val="6"/>
  </w:num>
  <w:num w:numId="20">
    <w:abstractNumId w:val="7"/>
  </w:num>
  <w:num w:numId="21">
    <w:abstractNumId w:val="24"/>
  </w:num>
  <w:num w:numId="22">
    <w:abstractNumId w:val="4"/>
  </w:num>
  <w:num w:numId="23">
    <w:abstractNumId w:val="22"/>
  </w:num>
  <w:num w:numId="24">
    <w:abstractNumId w:val="12"/>
  </w:num>
  <w:num w:numId="25">
    <w:abstractNumId w:val="13"/>
  </w:num>
  <w:num w:numId="26">
    <w:abstractNumId w:val="31"/>
  </w:num>
  <w:num w:numId="27">
    <w:abstractNumId w:val="17"/>
  </w:num>
  <w:num w:numId="28">
    <w:abstractNumId w:val="2"/>
  </w:num>
  <w:num w:numId="29">
    <w:abstractNumId w:val="34"/>
  </w:num>
  <w:num w:numId="30">
    <w:abstractNumId w:val="20"/>
  </w:num>
  <w:num w:numId="31">
    <w:abstractNumId w:val="5"/>
  </w:num>
  <w:num w:numId="32">
    <w:abstractNumId w:val="10"/>
  </w:num>
  <w:num w:numId="33">
    <w:abstractNumId w:val="23"/>
  </w:num>
  <w:num w:numId="34">
    <w:abstractNumId w:val="3"/>
  </w:num>
  <w:num w:numId="35">
    <w:abstractNumId w:val="11"/>
  </w:num>
  <w:num w:numId="36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5AB"/>
    <w:rsid w:val="000052C8"/>
    <w:rsid w:val="00012375"/>
    <w:rsid w:val="00014F4F"/>
    <w:rsid w:val="00015CBF"/>
    <w:rsid w:val="00020E9B"/>
    <w:rsid w:val="00021C02"/>
    <w:rsid w:val="000247C6"/>
    <w:rsid w:val="00027107"/>
    <w:rsid w:val="00027439"/>
    <w:rsid w:val="00032991"/>
    <w:rsid w:val="00033584"/>
    <w:rsid w:val="000348DC"/>
    <w:rsid w:val="00041597"/>
    <w:rsid w:val="00041DB8"/>
    <w:rsid w:val="00050810"/>
    <w:rsid w:val="00052545"/>
    <w:rsid w:val="00053AB1"/>
    <w:rsid w:val="0005410C"/>
    <w:rsid w:val="000679AD"/>
    <w:rsid w:val="00080FF1"/>
    <w:rsid w:val="00084AEC"/>
    <w:rsid w:val="00085FEE"/>
    <w:rsid w:val="00090E7F"/>
    <w:rsid w:val="00097F59"/>
    <w:rsid w:val="000A16C5"/>
    <w:rsid w:val="000A3D77"/>
    <w:rsid w:val="000A5DF6"/>
    <w:rsid w:val="000A6865"/>
    <w:rsid w:val="000A6A88"/>
    <w:rsid w:val="000B1256"/>
    <w:rsid w:val="000B252B"/>
    <w:rsid w:val="000B34F1"/>
    <w:rsid w:val="000B3B3A"/>
    <w:rsid w:val="000B6C89"/>
    <w:rsid w:val="000C1D8E"/>
    <w:rsid w:val="000C3470"/>
    <w:rsid w:val="000C690E"/>
    <w:rsid w:val="000D1680"/>
    <w:rsid w:val="000D2150"/>
    <w:rsid w:val="000E0446"/>
    <w:rsid w:val="000E5266"/>
    <w:rsid w:val="000E702D"/>
    <w:rsid w:val="000F2484"/>
    <w:rsid w:val="000F2D3C"/>
    <w:rsid w:val="000F659A"/>
    <w:rsid w:val="0010011D"/>
    <w:rsid w:val="001004C4"/>
    <w:rsid w:val="00101954"/>
    <w:rsid w:val="00103494"/>
    <w:rsid w:val="001079C3"/>
    <w:rsid w:val="00110331"/>
    <w:rsid w:val="00112637"/>
    <w:rsid w:val="001201D1"/>
    <w:rsid w:val="00120AFF"/>
    <w:rsid w:val="00137026"/>
    <w:rsid w:val="0014295F"/>
    <w:rsid w:val="00142E32"/>
    <w:rsid w:val="00145232"/>
    <w:rsid w:val="001464BA"/>
    <w:rsid w:val="00153BD6"/>
    <w:rsid w:val="0015450D"/>
    <w:rsid w:val="00157363"/>
    <w:rsid w:val="00161D38"/>
    <w:rsid w:val="00162835"/>
    <w:rsid w:val="00164B7E"/>
    <w:rsid w:val="00170309"/>
    <w:rsid w:val="00171E3C"/>
    <w:rsid w:val="00174027"/>
    <w:rsid w:val="001751B8"/>
    <w:rsid w:val="00177CD5"/>
    <w:rsid w:val="001837E8"/>
    <w:rsid w:val="00184C6C"/>
    <w:rsid w:val="00186E8B"/>
    <w:rsid w:val="00187CC4"/>
    <w:rsid w:val="00193CF0"/>
    <w:rsid w:val="00194FD0"/>
    <w:rsid w:val="001968A0"/>
    <w:rsid w:val="001A1951"/>
    <w:rsid w:val="001A38C9"/>
    <w:rsid w:val="001A6DAB"/>
    <w:rsid w:val="001A7D2E"/>
    <w:rsid w:val="001B1CC9"/>
    <w:rsid w:val="001B390E"/>
    <w:rsid w:val="001B4AB6"/>
    <w:rsid w:val="001B7427"/>
    <w:rsid w:val="001C006A"/>
    <w:rsid w:val="001C1643"/>
    <w:rsid w:val="001C542D"/>
    <w:rsid w:val="001C63DB"/>
    <w:rsid w:val="001D09F0"/>
    <w:rsid w:val="001D1F34"/>
    <w:rsid w:val="001D3622"/>
    <w:rsid w:val="001E15AB"/>
    <w:rsid w:val="001E2C78"/>
    <w:rsid w:val="001E510E"/>
    <w:rsid w:val="001F188F"/>
    <w:rsid w:val="001F37B2"/>
    <w:rsid w:val="001F4A96"/>
    <w:rsid w:val="001F5276"/>
    <w:rsid w:val="001F66FE"/>
    <w:rsid w:val="00200D22"/>
    <w:rsid w:val="00200E91"/>
    <w:rsid w:val="0020699F"/>
    <w:rsid w:val="002069A0"/>
    <w:rsid w:val="00207D02"/>
    <w:rsid w:val="0021394C"/>
    <w:rsid w:val="00213CD1"/>
    <w:rsid w:val="00215B6E"/>
    <w:rsid w:val="00220FC8"/>
    <w:rsid w:val="002221AC"/>
    <w:rsid w:val="00223802"/>
    <w:rsid w:val="00223A8D"/>
    <w:rsid w:val="0022561F"/>
    <w:rsid w:val="00232226"/>
    <w:rsid w:val="00235458"/>
    <w:rsid w:val="002364C9"/>
    <w:rsid w:val="00237B2B"/>
    <w:rsid w:val="002405F7"/>
    <w:rsid w:val="00241FC6"/>
    <w:rsid w:val="00242A5F"/>
    <w:rsid w:val="002446E5"/>
    <w:rsid w:val="00245EF3"/>
    <w:rsid w:val="00250DCF"/>
    <w:rsid w:val="00251E82"/>
    <w:rsid w:val="00254814"/>
    <w:rsid w:val="0026260D"/>
    <w:rsid w:val="0026415B"/>
    <w:rsid w:val="00265316"/>
    <w:rsid w:val="00271261"/>
    <w:rsid w:val="002720D5"/>
    <w:rsid w:val="00274003"/>
    <w:rsid w:val="002740CA"/>
    <w:rsid w:val="0027629B"/>
    <w:rsid w:val="00280EBC"/>
    <w:rsid w:val="00281BDA"/>
    <w:rsid w:val="00285C9A"/>
    <w:rsid w:val="002A272C"/>
    <w:rsid w:val="002B53C9"/>
    <w:rsid w:val="002B625E"/>
    <w:rsid w:val="002C204D"/>
    <w:rsid w:val="002C2C65"/>
    <w:rsid w:val="002D010D"/>
    <w:rsid w:val="002D2C30"/>
    <w:rsid w:val="002D5658"/>
    <w:rsid w:val="002D5D87"/>
    <w:rsid w:val="002F1276"/>
    <w:rsid w:val="00310D5E"/>
    <w:rsid w:val="00315C0E"/>
    <w:rsid w:val="00315E5D"/>
    <w:rsid w:val="00316032"/>
    <w:rsid w:val="00317936"/>
    <w:rsid w:val="00321DEB"/>
    <w:rsid w:val="00322806"/>
    <w:rsid w:val="00322B65"/>
    <w:rsid w:val="00324043"/>
    <w:rsid w:val="00333B57"/>
    <w:rsid w:val="00335CC9"/>
    <w:rsid w:val="003413CB"/>
    <w:rsid w:val="003426E7"/>
    <w:rsid w:val="00344F36"/>
    <w:rsid w:val="00351B0D"/>
    <w:rsid w:val="00354C77"/>
    <w:rsid w:val="00363072"/>
    <w:rsid w:val="00371067"/>
    <w:rsid w:val="00371514"/>
    <w:rsid w:val="003735FA"/>
    <w:rsid w:val="003746E8"/>
    <w:rsid w:val="003751A2"/>
    <w:rsid w:val="00380EA1"/>
    <w:rsid w:val="00380EC0"/>
    <w:rsid w:val="00382DBF"/>
    <w:rsid w:val="003850F0"/>
    <w:rsid w:val="003862D8"/>
    <w:rsid w:val="00390380"/>
    <w:rsid w:val="0039348A"/>
    <w:rsid w:val="003A02CB"/>
    <w:rsid w:val="003A077D"/>
    <w:rsid w:val="003A668A"/>
    <w:rsid w:val="003B662A"/>
    <w:rsid w:val="003C0563"/>
    <w:rsid w:val="003C297F"/>
    <w:rsid w:val="003C4BDD"/>
    <w:rsid w:val="003C5204"/>
    <w:rsid w:val="003C61F9"/>
    <w:rsid w:val="003D02C5"/>
    <w:rsid w:val="003D3CCA"/>
    <w:rsid w:val="003D5BFA"/>
    <w:rsid w:val="003D6026"/>
    <w:rsid w:val="003D7183"/>
    <w:rsid w:val="003E16B9"/>
    <w:rsid w:val="003E17B5"/>
    <w:rsid w:val="003E1D5E"/>
    <w:rsid w:val="003E3900"/>
    <w:rsid w:val="003E5307"/>
    <w:rsid w:val="003F1B96"/>
    <w:rsid w:val="003F7204"/>
    <w:rsid w:val="00400B60"/>
    <w:rsid w:val="0040431B"/>
    <w:rsid w:val="00413D87"/>
    <w:rsid w:val="004146D4"/>
    <w:rsid w:val="0041758E"/>
    <w:rsid w:val="00417EB8"/>
    <w:rsid w:val="0042423C"/>
    <w:rsid w:val="0042667F"/>
    <w:rsid w:val="00426973"/>
    <w:rsid w:val="004330FE"/>
    <w:rsid w:val="00434639"/>
    <w:rsid w:val="004356D2"/>
    <w:rsid w:val="00436698"/>
    <w:rsid w:val="00436E5A"/>
    <w:rsid w:val="00440E4A"/>
    <w:rsid w:val="00442852"/>
    <w:rsid w:val="00447C76"/>
    <w:rsid w:val="00451B32"/>
    <w:rsid w:val="004570FA"/>
    <w:rsid w:val="00460875"/>
    <w:rsid w:val="00466F13"/>
    <w:rsid w:val="00472D2C"/>
    <w:rsid w:val="00481C06"/>
    <w:rsid w:val="00490315"/>
    <w:rsid w:val="00493839"/>
    <w:rsid w:val="00494FE3"/>
    <w:rsid w:val="00496A77"/>
    <w:rsid w:val="00497E68"/>
    <w:rsid w:val="004A0A08"/>
    <w:rsid w:val="004A1ABD"/>
    <w:rsid w:val="004A7FF5"/>
    <w:rsid w:val="004B05A8"/>
    <w:rsid w:val="004B157E"/>
    <w:rsid w:val="004B1FD3"/>
    <w:rsid w:val="004B3CC0"/>
    <w:rsid w:val="004B40A4"/>
    <w:rsid w:val="004B4AFC"/>
    <w:rsid w:val="004B4FC7"/>
    <w:rsid w:val="004B51AE"/>
    <w:rsid w:val="004B63BE"/>
    <w:rsid w:val="004B6A9E"/>
    <w:rsid w:val="004B6F34"/>
    <w:rsid w:val="004B7C71"/>
    <w:rsid w:val="004C373D"/>
    <w:rsid w:val="004C5C24"/>
    <w:rsid w:val="004C5D3E"/>
    <w:rsid w:val="004D09A9"/>
    <w:rsid w:val="004D1F8E"/>
    <w:rsid w:val="004D5A86"/>
    <w:rsid w:val="004E0324"/>
    <w:rsid w:val="004E1F2A"/>
    <w:rsid w:val="004E7D8C"/>
    <w:rsid w:val="004F1CF1"/>
    <w:rsid w:val="004F7757"/>
    <w:rsid w:val="004F7D03"/>
    <w:rsid w:val="005103CA"/>
    <w:rsid w:val="00511446"/>
    <w:rsid w:val="0051430B"/>
    <w:rsid w:val="00520C6B"/>
    <w:rsid w:val="0053041E"/>
    <w:rsid w:val="0053339A"/>
    <w:rsid w:val="005337E6"/>
    <w:rsid w:val="00536EFA"/>
    <w:rsid w:val="00541F32"/>
    <w:rsid w:val="00544986"/>
    <w:rsid w:val="0054746D"/>
    <w:rsid w:val="005475A9"/>
    <w:rsid w:val="00552283"/>
    <w:rsid w:val="00552856"/>
    <w:rsid w:val="0055518C"/>
    <w:rsid w:val="005600C4"/>
    <w:rsid w:val="00567640"/>
    <w:rsid w:val="00571984"/>
    <w:rsid w:val="00581DB5"/>
    <w:rsid w:val="005858CE"/>
    <w:rsid w:val="0059294E"/>
    <w:rsid w:val="005A1CA2"/>
    <w:rsid w:val="005A45C3"/>
    <w:rsid w:val="005A55B9"/>
    <w:rsid w:val="005B127F"/>
    <w:rsid w:val="005B4D6E"/>
    <w:rsid w:val="005B71EA"/>
    <w:rsid w:val="005B740E"/>
    <w:rsid w:val="005C1866"/>
    <w:rsid w:val="005C5035"/>
    <w:rsid w:val="005D66C3"/>
    <w:rsid w:val="005E0929"/>
    <w:rsid w:val="005E1816"/>
    <w:rsid w:val="005E3B23"/>
    <w:rsid w:val="005E63B4"/>
    <w:rsid w:val="005F0581"/>
    <w:rsid w:val="005F08DD"/>
    <w:rsid w:val="005F20B0"/>
    <w:rsid w:val="005F5035"/>
    <w:rsid w:val="0060112A"/>
    <w:rsid w:val="00604742"/>
    <w:rsid w:val="00604BF9"/>
    <w:rsid w:val="00605F66"/>
    <w:rsid w:val="0060623D"/>
    <w:rsid w:val="00610599"/>
    <w:rsid w:val="00612669"/>
    <w:rsid w:val="006147CE"/>
    <w:rsid w:val="0061711F"/>
    <w:rsid w:val="006275F0"/>
    <w:rsid w:val="00631B39"/>
    <w:rsid w:val="0063200B"/>
    <w:rsid w:val="00632FBD"/>
    <w:rsid w:val="006339B0"/>
    <w:rsid w:val="006358B2"/>
    <w:rsid w:val="006368A5"/>
    <w:rsid w:val="00637FA0"/>
    <w:rsid w:val="00640F88"/>
    <w:rsid w:val="00643FA1"/>
    <w:rsid w:val="00651666"/>
    <w:rsid w:val="00661FCC"/>
    <w:rsid w:val="006633CD"/>
    <w:rsid w:val="00670B21"/>
    <w:rsid w:val="006720DF"/>
    <w:rsid w:val="00680268"/>
    <w:rsid w:val="006822C2"/>
    <w:rsid w:val="006911C3"/>
    <w:rsid w:val="00692503"/>
    <w:rsid w:val="006926A6"/>
    <w:rsid w:val="0069438C"/>
    <w:rsid w:val="006A277F"/>
    <w:rsid w:val="006A48A1"/>
    <w:rsid w:val="006A524F"/>
    <w:rsid w:val="006A6201"/>
    <w:rsid w:val="006A6E87"/>
    <w:rsid w:val="006A79F4"/>
    <w:rsid w:val="006B3FFA"/>
    <w:rsid w:val="006B5F62"/>
    <w:rsid w:val="006B75F2"/>
    <w:rsid w:val="006C1663"/>
    <w:rsid w:val="006C2C98"/>
    <w:rsid w:val="006C5E53"/>
    <w:rsid w:val="006C608C"/>
    <w:rsid w:val="006D1802"/>
    <w:rsid w:val="006E0F67"/>
    <w:rsid w:val="006E5228"/>
    <w:rsid w:val="006E5A0D"/>
    <w:rsid w:val="006F1F54"/>
    <w:rsid w:val="006F76F5"/>
    <w:rsid w:val="00703AC0"/>
    <w:rsid w:val="00706DF0"/>
    <w:rsid w:val="007102F9"/>
    <w:rsid w:val="00710935"/>
    <w:rsid w:val="007138C8"/>
    <w:rsid w:val="007155D2"/>
    <w:rsid w:val="00716826"/>
    <w:rsid w:val="00716BD6"/>
    <w:rsid w:val="00717339"/>
    <w:rsid w:val="00717475"/>
    <w:rsid w:val="00717D7A"/>
    <w:rsid w:val="00721C71"/>
    <w:rsid w:val="00725639"/>
    <w:rsid w:val="0073151F"/>
    <w:rsid w:val="00732CE5"/>
    <w:rsid w:val="00733FD2"/>
    <w:rsid w:val="00734423"/>
    <w:rsid w:val="00734727"/>
    <w:rsid w:val="00735E66"/>
    <w:rsid w:val="00740351"/>
    <w:rsid w:val="00741C90"/>
    <w:rsid w:val="0074325A"/>
    <w:rsid w:val="00743663"/>
    <w:rsid w:val="007456C5"/>
    <w:rsid w:val="00745DF8"/>
    <w:rsid w:val="0074691E"/>
    <w:rsid w:val="00751ACD"/>
    <w:rsid w:val="00752380"/>
    <w:rsid w:val="00755434"/>
    <w:rsid w:val="00756CEC"/>
    <w:rsid w:val="0075750C"/>
    <w:rsid w:val="00757599"/>
    <w:rsid w:val="00757BD8"/>
    <w:rsid w:val="0076124D"/>
    <w:rsid w:val="00763875"/>
    <w:rsid w:val="007678BC"/>
    <w:rsid w:val="00774188"/>
    <w:rsid w:val="0077667C"/>
    <w:rsid w:val="00782F58"/>
    <w:rsid w:val="0078463A"/>
    <w:rsid w:val="00786E8F"/>
    <w:rsid w:val="00794259"/>
    <w:rsid w:val="007945C1"/>
    <w:rsid w:val="00794B12"/>
    <w:rsid w:val="007A2D3F"/>
    <w:rsid w:val="007A5CD7"/>
    <w:rsid w:val="007A609C"/>
    <w:rsid w:val="007A6E29"/>
    <w:rsid w:val="007B05E0"/>
    <w:rsid w:val="007C0819"/>
    <w:rsid w:val="007C41DF"/>
    <w:rsid w:val="007C57C9"/>
    <w:rsid w:val="007C5856"/>
    <w:rsid w:val="007D08F7"/>
    <w:rsid w:val="007D21AF"/>
    <w:rsid w:val="007D2CFC"/>
    <w:rsid w:val="007D4D17"/>
    <w:rsid w:val="007D5097"/>
    <w:rsid w:val="007D6995"/>
    <w:rsid w:val="007D7782"/>
    <w:rsid w:val="007E2145"/>
    <w:rsid w:val="007F32B3"/>
    <w:rsid w:val="007F38F0"/>
    <w:rsid w:val="007F3F91"/>
    <w:rsid w:val="007F5C48"/>
    <w:rsid w:val="00802E27"/>
    <w:rsid w:val="00803B26"/>
    <w:rsid w:val="00806E51"/>
    <w:rsid w:val="00806FCA"/>
    <w:rsid w:val="00815CC5"/>
    <w:rsid w:val="008164A2"/>
    <w:rsid w:val="008170DA"/>
    <w:rsid w:val="00820740"/>
    <w:rsid w:val="00821657"/>
    <w:rsid w:val="00822C61"/>
    <w:rsid w:val="00823F5F"/>
    <w:rsid w:val="008271B2"/>
    <w:rsid w:val="0083029F"/>
    <w:rsid w:val="00831036"/>
    <w:rsid w:val="00834F48"/>
    <w:rsid w:val="00836D16"/>
    <w:rsid w:val="008426E3"/>
    <w:rsid w:val="008434E5"/>
    <w:rsid w:val="00847C03"/>
    <w:rsid w:val="00852BA5"/>
    <w:rsid w:val="008609C6"/>
    <w:rsid w:val="00866849"/>
    <w:rsid w:val="00867817"/>
    <w:rsid w:val="00873D36"/>
    <w:rsid w:val="008773AC"/>
    <w:rsid w:val="0089003F"/>
    <w:rsid w:val="008972CD"/>
    <w:rsid w:val="008A00EB"/>
    <w:rsid w:val="008A1C16"/>
    <w:rsid w:val="008B011F"/>
    <w:rsid w:val="008B0E03"/>
    <w:rsid w:val="008B20A9"/>
    <w:rsid w:val="008B31F7"/>
    <w:rsid w:val="008B3FFE"/>
    <w:rsid w:val="008B72CE"/>
    <w:rsid w:val="008C23C6"/>
    <w:rsid w:val="008C568F"/>
    <w:rsid w:val="008D1DEC"/>
    <w:rsid w:val="008D6D1F"/>
    <w:rsid w:val="008E7CB1"/>
    <w:rsid w:val="008F4DB3"/>
    <w:rsid w:val="008F4FDB"/>
    <w:rsid w:val="008F55D0"/>
    <w:rsid w:val="008F57E9"/>
    <w:rsid w:val="008F6409"/>
    <w:rsid w:val="0090038A"/>
    <w:rsid w:val="00910B9B"/>
    <w:rsid w:val="009160E3"/>
    <w:rsid w:val="00916D02"/>
    <w:rsid w:val="0091765B"/>
    <w:rsid w:val="00917C2E"/>
    <w:rsid w:val="00917ED2"/>
    <w:rsid w:val="00922A5C"/>
    <w:rsid w:val="009242FE"/>
    <w:rsid w:val="00925E5B"/>
    <w:rsid w:val="00933CFF"/>
    <w:rsid w:val="0094663C"/>
    <w:rsid w:val="00960D32"/>
    <w:rsid w:val="0096104B"/>
    <w:rsid w:val="00962563"/>
    <w:rsid w:val="00966CB3"/>
    <w:rsid w:val="0097081C"/>
    <w:rsid w:val="00971D22"/>
    <w:rsid w:val="00974175"/>
    <w:rsid w:val="00977041"/>
    <w:rsid w:val="0098124C"/>
    <w:rsid w:val="009847C8"/>
    <w:rsid w:val="00991A83"/>
    <w:rsid w:val="00995DA8"/>
    <w:rsid w:val="009A4099"/>
    <w:rsid w:val="009A5727"/>
    <w:rsid w:val="009B2840"/>
    <w:rsid w:val="009B58A0"/>
    <w:rsid w:val="009C1157"/>
    <w:rsid w:val="009C1EAA"/>
    <w:rsid w:val="009C320C"/>
    <w:rsid w:val="009C5CCE"/>
    <w:rsid w:val="009C60B8"/>
    <w:rsid w:val="009D21E7"/>
    <w:rsid w:val="009D65DC"/>
    <w:rsid w:val="009D717B"/>
    <w:rsid w:val="009E2166"/>
    <w:rsid w:val="009E4828"/>
    <w:rsid w:val="009E48DA"/>
    <w:rsid w:val="009E6C03"/>
    <w:rsid w:val="009F0234"/>
    <w:rsid w:val="009F3BC6"/>
    <w:rsid w:val="009F4EB2"/>
    <w:rsid w:val="009F4EF5"/>
    <w:rsid w:val="009F669A"/>
    <w:rsid w:val="009F6CB7"/>
    <w:rsid w:val="00A03C73"/>
    <w:rsid w:val="00A10BE8"/>
    <w:rsid w:val="00A125D7"/>
    <w:rsid w:val="00A13F28"/>
    <w:rsid w:val="00A23834"/>
    <w:rsid w:val="00A30B40"/>
    <w:rsid w:val="00A32AE9"/>
    <w:rsid w:val="00A35D6C"/>
    <w:rsid w:val="00A3697C"/>
    <w:rsid w:val="00A41AFC"/>
    <w:rsid w:val="00A41F19"/>
    <w:rsid w:val="00A43A55"/>
    <w:rsid w:val="00A43DD2"/>
    <w:rsid w:val="00A444AB"/>
    <w:rsid w:val="00A465CF"/>
    <w:rsid w:val="00A508F8"/>
    <w:rsid w:val="00A51E49"/>
    <w:rsid w:val="00A56A51"/>
    <w:rsid w:val="00A620C5"/>
    <w:rsid w:val="00A6317A"/>
    <w:rsid w:val="00A7086D"/>
    <w:rsid w:val="00A715A9"/>
    <w:rsid w:val="00A71917"/>
    <w:rsid w:val="00A8329B"/>
    <w:rsid w:val="00A84B31"/>
    <w:rsid w:val="00A85C3E"/>
    <w:rsid w:val="00A90DA2"/>
    <w:rsid w:val="00A91918"/>
    <w:rsid w:val="00A92E45"/>
    <w:rsid w:val="00A94BCF"/>
    <w:rsid w:val="00A96DE7"/>
    <w:rsid w:val="00A97B8C"/>
    <w:rsid w:val="00AA15AC"/>
    <w:rsid w:val="00AA4920"/>
    <w:rsid w:val="00AB21BE"/>
    <w:rsid w:val="00AB43F3"/>
    <w:rsid w:val="00AB529A"/>
    <w:rsid w:val="00AB7ACC"/>
    <w:rsid w:val="00AC02BC"/>
    <w:rsid w:val="00AC0326"/>
    <w:rsid w:val="00AC34AE"/>
    <w:rsid w:val="00AC3BF1"/>
    <w:rsid w:val="00AC411F"/>
    <w:rsid w:val="00AC6C21"/>
    <w:rsid w:val="00AD25A5"/>
    <w:rsid w:val="00AD6514"/>
    <w:rsid w:val="00AD6946"/>
    <w:rsid w:val="00AD7F17"/>
    <w:rsid w:val="00AE4452"/>
    <w:rsid w:val="00AE5A66"/>
    <w:rsid w:val="00AE5FA9"/>
    <w:rsid w:val="00AE7062"/>
    <w:rsid w:val="00AF291C"/>
    <w:rsid w:val="00AF339E"/>
    <w:rsid w:val="00AF54F8"/>
    <w:rsid w:val="00AF5E59"/>
    <w:rsid w:val="00AF6287"/>
    <w:rsid w:val="00AF7896"/>
    <w:rsid w:val="00B00547"/>
    <w:rsid w:val="00B03662"/>
    <w:rsid w:val="00B04225"/>
    <w:rsid w:val="00B10C59"/>
    <w:rsid w:val="00B12646"/>
    <w:rsid w:val="00B13BDC"/>
    <w:rsid w:val="00B14F31"/>
    <w:rsid w:val="00B1511B"/>
    <w:rsid w:val="00B24EA2"/>
    <w:rsid w:val="00B3456C"/>
    <w:rsid w:val="00B37CE2"/>
    <w:rsid w:val="00B40C43"/>
    <w:rsid w:val="00B4534B"/>
    <w:rsid w:val="00B529E4"/>
    <w:rsid w:val="00B54D0E"/>
    <w:rsid w:val="00B5559E"/>
    <w:rsid w:val="00B55810"/>
    <w:rsid w:val="00B55CD7"/>
    <w:rsid w:val="00B634F6"/>
    <w:rsid w:val="00B644FE"/>
    <w:rsid w:val="00B65F15"/>
    <w:rsid w:val="00B702E1"/>
    <w:rsid w:val="00B774A3"/>
    <w:rsid w:val="00B81470"/>
    <w:rsid w:val="00B819E9"/>
    <w:rsid w:val="00B83417"/>
    <w:rsid w:val="00B85732"/>
    <w:rsid w:val="00B87E6F"/>
    <w:rsid w:val="00B923C6"/>
    <w:rsid w:val="00B936B2"/>
    <w:rsid w:val="00B946E1"/>
    <w:rsid w:val="00B94996"/>
    <w:rsid w:val="00B9608F"/>
    <w:rsid w:val="00BA00AE"/>
    <w:rsid w:val="00BA28C0"/>
    <w:rsid w:val="00BB23D6"/>
    <w:rsid w:val="00BB6995"/>
    <w:rsid w:val="00BB6E71"/>
    <w:rsid w:val="00BC0166"/>
    <w:rsid w:val="00BC626A"/>
    <w:rsid w:val="00BD719D"/>
    <w:rsid w:val="00BE0E3B"/>
    <w:rsid w:val="00BE6C08"/>
    <w:rsid w:val="00BF21AC"/>
    <w:rsid w:val="00BF4FCA"/>
    <w:rsid w:val="00BF627F"/>
    <w:rsid w:val="00BF738E"/>
    <w:rsid w:val="00C03702"/>
    <w:rsid w:val="00C0601B"/>
    <w:rsid w:val="00C07D0E"/>
    <w:rsid w:val="00C11AF0"/>
    <w:rsid w:val="00C121F5"/>
    <w:rsid w:val="00C14279"/>
    <w:rsid w:val="00C14AAC"/>
    <w:rsid w:val="00C17652"/>
    <w:rsid w:val="00C17C0D"/>
    <w:rsid w:val="00C21BBB"/>
    <w:rsid w:val="00C25004"/>
    <w:rsid w:val="00C255C0"/>
    <w:rsid w:val="00C256F5"/>
    <w:rsid w:val="00C26061"/>
    <w:rsid w:val="00C270AB"/>
    <w:rsid w:val="00C32F96"/>
    <w:rsid w:val="00C439B1"/>
    <w:rsid w:val="00C44429"/>
    <w:rsid w:val="00C4465D"/>
    <w:rsid w:val="00C51A95"/>
    <w:rsid w:val="00C536D4"/>
    <w:rsid w:val="00C578CC"/>
    <w:rsid w:val="00C57C55"/>
    <w:rsid w:val="00C60183"/>
    <w:rsid w:val="00C6423F"/>
    <w:rsid w:val="00C663EF"/>
    <w:rsid w:val="00C6666D"/>
    <w:rsid w:val="00C67ED5"/>
    <w:rsid w:val="00C74552"/>
    <w:rsid w:val="00C83E7F"/>
    <w:rsid w:val="00C842F6"/>
    <w:rsid w:val="00C85707"/>
    <w:rsid w:val="00C8685B"/>
    <w:rsid w:val="00C90639"/>
    <w:rsid w:val="00C941D4"/>
    <w:rsid w:val="00CA3D4F"/>
    <w:rsid w:val="00CA4822"/>
    <w:rsid w:val="00CA5B6E"/>
    <w:rsid w:val="00CA617E"/>
    <w:rsid w:val="00CA6F79"/>
    <w:rsid w:val="00CB3FBE"/>
    <w:rsid w:val="00CB4004"/>
    <w:rsid w:val="00CB5EA5"/>
    <w:rsid w:val="00CB6F50"/>
    <w:rsid w:val="00CC2233"/>
    <w:rsid w:val="00CC273A"/>
    <w:rsid w:val="00CC3886"/>
    <w:rsid w:val="00CC5BE7"/>
    <w:rsid w:val="00CC6B4C"/>
    <w:rsid w:val="00CD316C"/>
    <w:rsid w:val="00CD7B75"/>
    <w:rsid w:val="00CE1DCD"/>
    <w:rsid w:val="00CE3874"/>
    <w:rsid w:val="00CE585B"/>
    <w:rsid w:val="00CF10EE"/>
    <w:rsid w:val="00CF36D4"/>
    <w:rsid w:val="00CF7FE1"/>
    <w:rsid w:val="00D01D39"/>
    <w:rsid w:val="00D042EC"/>
    <w:rsid w:val="00D048E8"/>
    <w:rsid w:val="00D04C15"/>
    <w:rsid w:val="00D06909"/>
    <w:rsid w:val="00D1161B"/>
    <w:rsid w:val="00D15F9D"/>
    <w:rsid w:val="00D1736F"/>
    <w:rsid w:val="00D24D9D"/>
    <w:rsid w:val="00D2508F"/>
    <w:rsid w:val="00D25472"/>
    <w:rsid w:val="00D25E1E"/>
    <w:rsid w:val="00D26AEE"/>
    <w:rsid w:val="00D277BF"/>
    <w:rsid w:val="00D30A48"/>
    <w:rsid w:val="00D329C5"/>
    <w:rsid w:val="00D407A5"/>
    <w:rsid w:val="00D41BE5"/>
    <w:rsid w:val="00D520CF"/>
    <w:rsid w:val="00D56FD8"/>
    <w:rsid w:val="00D6280F"/>
    <w:rsid w:val="00D632DD"/>
    <w:rsid w:val="00D63DC5"/>
    <w:rsid w:val="00D665C1"/>
    <w:rsid w:val="00D70FD3"/>
    <w:rsid w:val="00D713C9"/>
    <w:rsid w:val="00D74096"/>
    <w:rsid w:val="00D80B96"/>
    <w:rsid w:val="00D8168F"/>
    <w:rsid w:val="00D81E0A"/>
    <w:rsid w:val="00D878D1"/>
    <w:rsid w:val="00D90D33"/>
    <w:rsid w:val="00D94F1B"/>
    <w:rsid w:val="00D96393"/>
    <w:rsid w:val="00DA2FFB"/>
    <w:rsid w:val="00DA326E"/>
    <w:rsid w:val="00DA71C9"/>
    <w:rsid w:val="00DB5B77"/>
    <w:rsid w:val="00DB7D55"/>
    <w:rsid w:val="00DC5DC2"/>
    <w:rsid w:val="00DC6884"/>
    <w:rsid w:val="00DC7808"/>
    <w:rsid w:val="00DD02B2"/>
    <w:rsid w:val="00DD0546"/>
    <w:rsid w:val="00DD5722"/>
    <w:rsid w:val="00DD7E60"/>
    <w:rsid w:val="00DE369F"/>
    <w:rsid w:val="00DE514B"/>
    <w:rsid w:val="00DF1C21"/>
    <w:rsid w:val="00E07C62"/>
    <w:rsid w:val="00E10A61"/>
    <w:rsid w:val="00E220C2"/>
    <w:rsid w:val="00E22C12"/>
    <w:rsid w:val="00E2309C"/>
    <w:rsid w:val="00E25D8F"/>
    <w:rsid w:val="00E264C7"/>
    <w:rsid w:val="00E3206F"/>
    <w:rsid w:val="00E409A1"/>
    <w:rsid w:val="00E51FB3"/>
    <w:rsid w:val="00E56052"/>
    <w:rsid w:val="00E613A2"/>
    <w:rsid w:val="00E62C73"/>
    <w:rsid w:val="00E65ADF"/>
    <w:rsid w:val="00E75A5B"/>
    <w:rsid w:val="00E76BCC"/>
    <w:rsid w:val="00E77E9C"/>
    <w:rsid w:val="00E805DC"/>
    <w:rsid w:val="00E812DD"/>
    <w:rsid w:val="00E84610"/>
    <w:rsid w:val="00E86EAE"/>
    <w:rsid w:val="00E873EB"/>
    <w:rsid w:val="00E90DA6"/>
    <w:rsid w:val="00E975F0"/>
    <w:rsid w:val="00EA2937"/>
    <w:rsid w:val="00EA421E"/>
    <w:rsid w:val="00EA444E"/>
    <w:rsid w:val="00EB044D"/>
    <w:rsid w:val="00EB622E"/>
    <w:rsid w:val="00EB6715"/>
    <w:rsid w:val="00EB6808"/>
    <w:rsid w:val="00EC426F"/>
    <w:rsid w:val="00EC4D34"/>
    <w:rsid w:val="00EC6641"/>
    <w:rsid w:val="00ED29AA"/>
    <w:rsid w:val="00ED2C61"/>
    <w:rsid w:val="00ED3A1E"/>
    <w:rsid w:val="00ED6F73"/>
    <w:rsid w:val="00ED7AD5"/>
    <w:rsid w:val="00EE0477"/>
    <w:rsid w:val="00EE4866"/>
    <w:rsid w:val="00EE6605"/>
    <w:rsid w:val="00EF091B"/>
    <w:rsid w:val="00EF3699"/>
    <w:rsid w:val="00EF4C0C"/>
    <w:rsid w:val="00EF4EAA"/>
    <w:rsid w:val="00F00B17"/>
    <w:rsid w:val="00F14D54"/>
    <w:rsid w:val="00F172BB"/>
    <w:rsid w:val="00F20FE9"/>
    <w:rsid w:val="00F27108"/>
    <w:rsid w:val="00F30F60"/>
    <w:rsid w:val="00F32BE8"/>
    <w:rsid w:val="00F42BA5"/>
    <w:rsid w:val="00F469DE"/>
    <w:rsid w:val="00F553DC"/>
    <w:rsid w:val="00F60BC9"/>
    <w:rsid w:val="00F612A3"/>
    <w:rsid w:val="00F657FE"/>
    <w:rsid w:val="00F72DC3"/>
    <w:rsid w:val="00F73D0B"/>
    <w:rsid w:val="00F76827"/>
    <w:rsid w:val="00F7788D"/>
    <w:rsid w:val="00F81B35"/>
    <w:rsid w:val="00F8468E"/>
    <w:rsid w:val="00F901C3"/>
    <w:rsid w:val="00F970F4"/>
    <w:rsid w:val="00FA1483"/>
    <w:rsid w:val="00FA2DD6"/>
    <w:rsid w:val="00FA42AE"/>
    <w:rsid w:val="00FA58F0"/>
    <w:rsid w:val="00FB49A8"/>
    <w:rsid w:val="00FB6546"/>
    <w:rsid w:val="00FB6A91"/>
    <w:rsid w:val="00FC03C1"/>
    <w:rsid w:val="00FC0F68"/>
    <w:rsid w:val="00FC3931"/>
    <w:rsid w:val="00FC3B4D"/>
    <w:rsid w:val="00FC3FEB"/>
    <w:rsid w:val="00FC6DEE"/>
    <w:rsid w:val="00FD0507"/>
    <w:rsid w:val="00FD0EFF"/>
    <w:rsid w:val="00FD18EB"/>
    <w:rsid w:val="00FD214A"/>
    <w:rsid w:val="00FD2AEF"/>
    <w:rsid w:val="00FD2E73"/>
    <w:rsid w:val="00FD7BED"/>
    <w:rsid w:val="00FE311E"/>
    <w:rsid w:val="00FF1EB2"/>
    <w:rsid w:val="00FF48CD"/>
    <w:rsid w:val="00FF534B"/>
    <w:rsid w:val="00FF5B58"/>
    <w:rsid w:val="00FF64ED"/>
    <w:rsid w:val="00FF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530506"/>
  <w15:chartTrackingRefBased/>
  <w15:docId w15:val="{620A5547-54CD-46EC-B4A3-49C4AE04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88F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5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1E15A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E15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1E15AB"/>
    <w:rPr>
      <w:sz w:val="20"/>
      <w:szCs w:val="20"/>
    </w:rPr>
  </w:style>
  <w:style w:type="character" w:styleId="a7">
    <w:name w:val="Hyperlink"/>
    <w:uiPriority w:val="99"/>
    <w:unhideWhenUsed/>
    <w:rsid w:val="007D08F7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7D08F7"/>
    <w:pPr>
      <w:ind w:leftChars="200" w:left="480"/>
    </w:pPr>
  </w:style>
  <w:style w:type="paragraph" w:customStyle="1" w:styleId="Default">
    <w:name w:val="Default"/>
    <w:rsid w:val="006339B0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a9">
    <w:name w:val="Table Grid"/>
    <w:basedOn w:val="a1"/>
    <w:uiPriority w:val="59"/>
    <w:rsid w:val="00F00B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014F4F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uiPriority w:val="99"/>
    <w:semiHidden/>
    <w:rsid w:val="00014F4F"/>
    <w:rPr>
      <w:rFonts w:ascii="Cambria" w:eastAsia="新細明體" w:hAnsi="Cambria" w:cs="Times New Roman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014F4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numbering" w:customStyle="1" w:styleId="1">
    <w:name w:val="無清單1"/>
    <w:next w:val="a2"/>
    <w:uiPriority w:val="99"/>
    <w:semiHidden/>
    <w:unhideWhenUsed/>
    <w:rsid w:val="00EB6715"/>
  </w:style>
  <w:style w:type="table" w:customStyle="1" w:styleId="10">
    <w:name w:val="表格格線1"/>
    <w:basedOn w:val="a1"/>
    <w:next w:val="a9"/>
    <w:uiPriority w:val="59"/>
    <w:rsid w:val="00EB671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">
    <w:name w:val="無清單2"/>
    <w:next w:val="a2"/>
    <w:uiPriority w:val="99"/>
    <w:semiHidden/>
    <w:unhideWhenUsed/>
    <w:rsid w:val="00B5559E"/>
  </w:style>
  <w:style w:type="table" w:customStyle="1" w:styleId="20">
    <w:name w:val="表格格線2"/>
    <w:basedOn w:val="a1"/>
    <w:next w:val="a9"/>
    <w:uiPriority w:val="59"/>
    <w:rsid w:val="00B5559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">
    <w:name w:val="無清單3"/>
    <w:next w:val="a2"/>
    <w:uiPriority w:val="99"/>
    <w:semiHidden/>
    <w:unhideWhenUsed/>
    <w:rsid w:val="00815CC5"/>
  </w:style>
  <w:style w:type="table" w:customStyle="1" w:styleId="30">
    <w:name w:val="表格格線3"/>
    <w:basedOn w:val="a1"/>
    <w:next w:val="a9"/>
    <w:uiPriority w:val="59"/>
    <w:rsid w:val="00815CC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">
    <w:name w:val="無清單4"/>
    <w:next w:val="a2"/>
    <w:uiPriority w:val="99"/>
    <w:semiHidden/>
    <w:unhideWhenUsed/>
    <w:rsid w:val="00604BF9"/>
  </w:style>
  <w:style w:type="table" w:customStyle="1" w:styleId="40">
    <w:name w:val="表格格線4"/>
    <w:basedOn w:val="a1"/>
    <w:next w:val="a9"/>
    <w:uiPriority w:val="59"/>
    <w:rsid w:val="00604B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FollowedHyperlink"/>
    <w:uiPriority w:val="99"/>
    <w:semiHidden/>
    <w:unhideWhenUsed/>
    <w:rsid w:val="00CC5BE7"/>
    <w:rPr>
      <w:color w:val="800080"/>
      <w:u w:val="single"/>
    </w:rPr>
  </w:style>
  <w:style w:type="character" w:styleId="ad">
    <w:name w:val="Placeholder Text"/>
    <w:uiPriority w:val="99"/>
    <w:semiHidden/>
    <w:rsid w:val="00740351"/>
    <w:rPr>
      <w:color w:val="808080"/>
    </w:rPr>
  </w:style>
  <w:style w:type="numbering" w:customStyle="1" w:styleId="5">
    <w:name w:val="無清單5"/>
    <w:next w:val="a2"/>
    <w:uiPriority w:val="99"/>
    <w:semiHidden/>
    <w:unhideWhenUsed/>
    <w:rsid w:val="000A5DF6"/>
  </w:style>
  <w:style w:type="table" w:customStyle="1" w:styleId="50">
    <w:name w:val="表格格線5"/>
    <w:basedOn w:val="a1"/>
    <w:next w:val="a9"/>
    <w:uiPriority w:val="59"/>
    <w:rsid w:val="000A5D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">
    <w:name w:val="無清單11"/>
    <w:next w:val="a2"/>
    <w:uiPriority w:val="99"/>
    <w:semiHidden/>
    <w:unhideWhenUsed/>
    <w:rsid w:val="000A5DF6"/>
  </w:style>
  <w:style w:type="table" w:customStyle="1" w:styleId="110">
    <w:name w:val="表格格線11"/>
    <w:basedOn w:val="a1"/>
    <w:next w:val="a9"/>
    <w:uiPriority w:val="59"/>
    <w:rsid w:val="000A5D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">
    <w:name w:val="無清單21"/>
    <w:next w:val="a2"/>
    <w:uiPriority w:val="99"/>
    <w:semiHidden/>
    <w:unhideWhenUsed/>
    <w:rsid w:val="000A5DF6"/>
  </w:style>
  <w:style w:type="table" w:customStyle="1" w:styleId="210">
    <w:name w:val="表格格線21"/>
    <w:basedOn w:val="a1"/>
    <w:next w:val="a9"/>
    <w:uiPriority w:val="59"/>
    <w:rsid w:val="000A5D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">
    <w:name w:val="無清單31"/>
    <w:next w:val="a2"/>
    <w:uiPriority w:val="99"/>
    <w:semiHidden/>
    <w:unhideWhenUsed/>
    <w:rsid w:val="000A5DF6"/>
  </w:style>
  <w:style w:type="table" w:customStyle="1" w:styleId="310">
    <w:name w:val="表格格線31"/>
    <w:basedOn w:val="a1"/>
    <w:next w:val="a9"/>
    <w:uiPriority w:val="59"/>
    <w:rsid w:val="000A5D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1">
    <w:name w:val="無清單41"/>
    <w:next w:val="a2"/>
    <w:uiPriority w:val="99"/>
    <w:semiHidden/>
    <w:unhideWhenUsed/>
    <w:rsid w:val="000A5DF6"/>
  </w:style>
  <w:style w:type="table" w:customStyle="1" w:styleId="410">
    <w:name w:val="表格格線41"/>
    <w:basedOn w:val="a1"/>
    <w:next w:val="a9"/>
    <w:uiPriority w:val="59"/>
    <w:rsid w:val="000A5D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">
    <w:name w:val="無清單6"/>
    <w:next w:val="a2"/>
    <w:uiPriority w:val="99"/>
    <w:semiHidden/>
    <w:unhideWhenUsed/>
    <w:rsid w:val="00CA6F79"/>
  </w:style>
  <w:style w:type="table" w:customStyle="1" w:styleId="60">
    <w:name w:val="表格格線6"/>
    <w:basedOn w:val="a1"/>
    <w:next w:val="a9"/>
    <w:uiPriority w:val="59"/>
    <w:rsid w:val="00CA6F79"/>
    <w:rPr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標題1"/>
    <w:basedOn w:val="a"/>
    <w:next w:val="a"/>
    <w:uiPriority w:val="10"/>
    <w:qFormat/>
    <w:rsid w:val="00CA6F7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e">
    <w:name w:val="標題 字元"/>
    <w:basedOn w:val="a0"/>
    <w:link w:val="af"/>
    <w:uiPriority w:val="10"/>
    <w:rsid w:val="00CA6F79"/>
    <w:rPr>
      <w:rFonts w:ascii="Cambria" w:eastAsia="新細明體" w:hAnsi="Cambria" w:cs="Times New Roman"/>
      <w:b/>
      <w:bCs/>
      <w:sz w:val="32"/>
      <w:szCs w:val="32"/>
    </w:rPr>
  </w:style>
  <w:style w:type="paragraph" w:styleId="af">
    <w:name w:val="Title"/>
    <w:basedOn w:val="a"/>
    <w:next w:val="a"/>
    <w:link w:val="ae"/>
    <w:uiPriority w:val="10"/>
    <w:qFormat/>
    <w:rsid w:val="00CA6F79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13">
    <w:name w:val="標題 字元1"/>
    <w:basedOn w:val="a0"/>
    <w:uiPriority w:val="10"/>
    <w:rsid w:val="00CA6F7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0">
    <w:name w:val="caption"/>
    <w:basedOn w:val="a"/>
    <w:next w:val="a"/>
    <w:uiPriority w:val="35"/>
    <w:unhideWhenUsed/>
    <w:qFormat/>
    <w:rsid w:val="00B03662"/>
    <w:rPr>
      <w:rFonts w:asciiTheme="minorHAnsi" w:eastAsiaTheme="minorEastAsia" w:hAnsiTheme="minorHAnsi" w:cstheme="minorBidi"/>
      <w:sz w:val="20"/>
      <w:szCs w:val="20"/>
    </w:rPr>
  </w:style>
  <w:style w:type="table" w:styleId="af1">
    <w:name w:val="Grid Table Light"/>
    <w:basedOn w:val="a1"/>
    <w:uiPriority w:val="40"/>
    <w:rsid w:val="00B03662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0344">
          <w:marLeft w:val="720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6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53465">
          <w:marLeft w:val="720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81662">
          <w:marLeft w:val="720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0921">
          <w:marLeft w:val="720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756">
          <w:marLeft w:val="547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7888">
          <w:marLeft w:val="547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620">
          <w:marLeft w:val="720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92437">
          <w:marLeft w:val="720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47" Type="http://schemas.openxmlformats.org/officeDocument/2006/relationships/image" Target="media/image22.wmf"/><Relationship Id="rId63" Type="http://schemas.openxmlformats.org/officeDocument/2006/relationships/image" Target="media/image31.wmf"/><Relationship Id="rId68" Type="http://schemas.openxmlformats.org/officeDocument/2006/relationships/oleObject" Target="embeddings/oleObject28.bin"/><Relationship Id="rId84" Type="http://schemas.openxmlformats.org/officeDocument/2006/relationships/oleObject" Target="embeddings/oleObject36.bin"/><Relationship Id="rId89" Type="http://schemas.openxmlformats.org/officeDocument/2006/relationships/image" Target="media/image44.wmf"/><Relationship Id="rId16" Type="http://schemas.openxmlformats.org/officeDocument/2006/relationships/oleObject" Target="embeddings/oleObject4.bin"/><Relationship Id="rId107" Type="http://schemas.openxmlformats.org/officeDocument/2006/relationships/package" Target="embeddings/Microsoft_Visio_Drawing3.vsdx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53" Type="http://schemas.openxmlformats.org/officeDocument/2006/relationships/image" Target="media/image25.wmf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1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2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47.e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4.wmf"/><Relationship Id="rId80" Type="http://schemas.openxmlformats.org/officeDocument/2006/relationships/oleObject" Target="embeddings/oleObject34.bin"/><Relationship Id="rId85" Type="http://schemas.openxmlformats.org/officeDocument/2006/relationships/image" Target="media/image42.e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image" Target="media/image17.wmf"/><Relationship Id="rId59" Type="http://schemas.openxmlformats.org/officeDocument/2006/relationships/image" Target="media/image28.tmp"/><Relationship Id="rId103" Type="http://schemas.openxmlformats.org/officeDocument/2006/relationships/image" Target="media/image51.wmf"/><Relationship Id="rId108" Type="http://schemas.openxmlformats.org/officeDocument/2006/relationships/footer" Target="footer1.xml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7.wmf"/><Relationship Id="rId91" Type="http://schemas.openxmlformats.org/officeDocument/2006/relationships/image" Target="media/image45.png"/><Relationship Id="rId96" Type="http://schemas.openxmlformats.org/officeDocument/2006/relationships/package" Target="embeddings/Microsoft_Visio_Drawing1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6.wmf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image" Target="media/image52.e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image" Target="media/image20.tmp"/><Relationship Id="rId52" Type="http://schemas.openxmlformats.org/officeDocument/2006/relationships/oleObject" Target="embeddings/oleObject21.bin"/><Relationship Id="rId60" Type="http://schemas.openxmlformats.org/officeDocument/2006/relationships/image" Target="media/image29.tmp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3.bin"/><Relationship Id="rId81" Type="http://schemas.openxmlformats.org/officeDocument/2006/relationships/image" Target="media/image40.wmf"/><Relationship Id="rId86" Type="http://schemas.openxmlformats.org/officeDocument/2006/relationships/package" Target="embeddings/Microsoft_Visio_Drawing.vsdx"/><Relationship Id="rId94" Type="http://schemas.openxmlformats.org/officeDocument/2006/relationships/oleObject" Target="embeddings/oleObject40.bin"/><Relationship Id="rId99" Type="http://schemas.openxmlformats.org/officeDocument/2006/relationships/image" Target="media/image49.tmp"/><Relationship Id="rId101" Type="http://schemas.openxmlformats.org/officeDocument/2006/relationships/oleObject" Target="embeddings/oleObject4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footer" Target="footer2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2.bin"/><Relationship Id="rId97" Type="http://schemas.openxmlformats.org/officeDocument/2006/relationships/image" Target="media/image48.emf"/><Relationship Id="rId104" Type="http://schemas.openxmlformats.org/officeDocument/2006/relationships/oleObject" Target="embeddings/oleObject43.bin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92" Type="http://schemas.openxmlformats.org/officeDocument/2006/relationships/image" Target="media/image46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image" Target="media/image21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3.wmf"/><Relationship Id="rId110" Type="http://schemas.openxmlformats.org/officeDocument/2006/relationships/fontTable" Target="fontTable.xml"/><Relationship Id="rId61" Type="http://schemas.openxmlformats.org/officeDocument/2006/relationships/image" Target="media/image30.wmf"/><Relationship Id="rId82" Type="http://schemas.openxmlformats.org/officeDocument/2006/relationships/oleObject" Target="embeddings/oleObject35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tmp"/><Relationship Id="rId56" Type="http://schemas.openxmlformats.org/officeDocument/2006/relationships/oleObject" Target="embeddings/oleObject23.bin"/><Relationship Id="rId77" Type="http://schemas.openxmlformats.org/officeDocument/2006/relationships/image" Target="media/image38.wmf"/><Relationship Id="rId100" Type="http://schemas.openxmlformats.org/officeDocument/2006/relationships/image" Target="media/image50.wmf"/><Relationship Id="rId105" Type="http://schemas.openxmlformats.org/officeDocument/2006/relationships/oleObject" Target="embeddings/oleObject44.bin"/><Relationship Id="rId8" Type="http://schemas.openxmlformats.org/officeDocument/2006/relationships/image" Target="media/image1.tmp"/><Relationship Id="rId51" Type="http://schemas.openxmlformats.org/officeDocument/2006/relationships/image" Target="media/image24.wmf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39.bin"/><Relationship Id="rId98" Type="http://schemas.openxmlformats.org/officeDocument/2006/relationships/package" Target="embeddings/Microsoft_Visio_Drawing2.vsdx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3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5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7.bin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9005A9-0052-4756-A89C-C5835D9F0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19</Pages>
  <Words>2406</Words>
  <Characters>13718</Characters>
  <Application>Microsoft Office Word</Application>
  <DocSecurity>0</DocSecurity>
  <Lines>114</Lines>
  <Paragraphs>32</Paragraphs>
  <ScaleCrop>false</ScaleCrop>
  <Company/>
  <LinksUpToDate>false</LinksUpToDate>
  <CharactersWithSpaces>16092</CharactersWithSpaces>
  <SharedDoc>false</SharedDoc>
  <HLinks>
    <vt:vector size="36" baseType="variant">
      <vt:variant>
        <vt:i4>3538988</vt:i4>
      </vt:variant>
      <vt:variant>
        <vt:i4>228</vt:i4>
      </vt:variant>
      <vt:variant>
        <vt:i4>0</vt:i4>
      </vt:variant>
      <vt:variant>
        <vt:i4>5</vt:i4>
      </vt:variant>
      <vt:variant>
        <vt:lpwstr>http://focus.ti.com/lit/ds/symlink/cd4007ub.pdf</vt:lpwstr>
      </vt:variant>
      <vt:variant>
        <vt:lpwstr/>
      </vt:variant>
      <vt:variant>
        <vt:i4>4325446</vt:i4>
      </vt:variant>
      <vt:variant>
        <vt:i4>15</vt:i4>
      </vt:variant>
      <vt:variant>
        <vt:i4>0</vt:i4>
      </vt:variant>
      <vt:variant>
        <vt:i4>5</vt:i4>
      </vt:variant>
      <vt:variant>
        <vt:lpwstr>http://www.seas.upenn.edu/~jan/spice/PSpicePrimer.pdf</vt:lpwstr>
      </vt:variant>
      <vt:variant>
        <vt:lpwstr/>
      </vt:variant>
      <vt:variant>
        <vt:i4>7340067</vt:i4>
      </vt:variant>
      <vt:variant>
        <vt:i4>9</vt:i4>
      </vt:variant>
      <vt:variant>
        <vt:i4>0</vt:i4>
      </vt:variant>
      <vt:variant>
        <vt:i4>5</vt:i4>
      </vt:variant>
      <vt:variant>
        <vt:lpwstr>http://cp.literature.agilent.com/litweb/pdf/75015-97012.pdf</vt:lpwstr>
      </vt:variant>
      <vt:variant>
        <vt:lpwstr/>
      </vt:variant>
      <vt:variant>
        <vt:i4>7340067</vt:i4>
      </vt:variant>
      <vt:variant>
        <vt:i4>6</vt:i4>
      </vt:variant>
      <vt:variant>
        <vt:i4>0</vt:i4>
      </vt:variant>
      <vt:variant>
        <vt:i4>5</vt:i4>
      </vt:variant>
      <vt:variant>
        <vt:lpwstr>http://cp.literature.agilent.com/litweb/pdf/33210-90001.pdf</vt:lpwstr>
      </vt:variant>
      <vt:variant>
        <vt:lpwstr/>
      </vt:variant>
      <vt:variant>
        <vt:i4>5767181</vt:i4>
      </vt:variant>
      <vt:variant>
        <vt:i4>3</vt:i4>
      </vt:variant>
      <vt:variant>
        <vt:i4>0</vt:i4>
      </vt:variant>
      <vt:variant>
        <vt:i4>5</vt:i4>
      </vt:variant>
      <vt:variant>
        <vt:lpwstr>http://cp.literature.agilent.com/litweb/pdf/5959-5329.pdf</vt:lpwstr>
      </vt:variant>
      <vt:variant>
        <vt:lpwstr/>
      </vt:variant>
      <vt:variant>
        <vt:i4>7405666</vt:i4>
      </vt:variant>
      <vt:variant>
        <vt:i4>0</vt:i4>
      </vt:variant>
      <vt:variant>
        <vt:i4>0</vt:i4>
      </vt:variant>
      <vt:variant>
        <vt:i4>5</vt:i4>
      </vt:variant>
      <vt:variant>
        <vt:lpwstr>http://cp.literature.agilent.com/litweb/pdf/U3401-90001.pdf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tchung</dc:creator>
  <cp:keywords/>
  <cp:lastModifiedBy>弘昇 黃</cp:lastModifiedBy>
  <cp:revision>13</cp:revision>
  <cp:lastPrinted>2016-08-30T06:48:00Z</cp:lastPrinted>
  <dcterms:created xsi:type="dcterms:W3CDTF">2020-02-25T06:36:00Z</dcterms:created>
  <dcterms:modified xsi:type="dcterms:W3CDTF">2020-12-07T04:07:00Z</dcterms:modified>
</cp:coreProperties>
</file>