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vertAlign w:val="baseline"/>
        </w:rPr>
      </w:pPr>
      <w:r>
        <w:rPr>
          <w:rStyle w:val="Strong"/>
          <w:rFonts w:ascii="inherit" w:hAnsi="inherit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vertAlign w:val="baseline"/>
        </w:rPr>
        <w:t>Chapter 1: Introduction to Automation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Automation testing?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Drawbacks of Manual Testing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Advantage and disadvantage of Automation testing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Types of Testing that can be done by Automation Testing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test cases can be converted into automation?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test cases cannot convert into automation?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Things to be done before automation testing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Automation testing process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Types of Automation Tools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Difference between Selenium training and QTP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2: Different flavors of Selenium training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 IDE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Selenium-RC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Selenium-Grid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 3.0 &amp; WebDriver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3: Selenium IDE training Introduction: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Introduction to Selenium IDE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Installing Selenium IDE training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 IDE icons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Create and Execute Basic Scripts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Recording Tests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Running a Test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 Concepts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Element Locators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 Commands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Pattern Matches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Useful Selenium Tools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TestSuite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Test suite?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Creating Test Suite Using Selenium IDE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 IDE Overview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 IDE General Options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 Menu Items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Format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4: Core Java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Introduction To Core Java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Environment variable configuration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oops?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a class and object?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a main method?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Basic Example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Datatypes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variables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Operators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Arrays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Collections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Conditions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Looping Conditions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Branching statements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Java Built in methods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Oops Concepts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Working with regular expressions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Working with files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Exception handling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5: WebDriver (Selenium)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Web Driver Introduction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Web Driver?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Why Web Driver?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Difference between WebDriver and Selenium RC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Architecture of selenium webDriver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Configuring WebDriver in Eclipse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Downloading WebDriver Jars and configuring in eclipse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WebDriver Drivers introduction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Basic WebDriver Example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Web Driver Concepts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WebDriver Locators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Working with web page elements using WebDriver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Selenium-WebDriver API Commands and Operations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Working with IE 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Working with Chrome 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Concept of firefox profile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Importing webDriver documentation in eclipse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WebDriverDesiredCapabilities Class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Proxy settings with webdriver/Working with proxy Servers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HTMLUnit driver and desired capabilities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Handling Links with WebDriver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Handling WebList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Dynamic objects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Capturing screenshots with WebDriver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Window handles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Tabbed browsing with WebDriver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Pop up handling in Selenium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Secure Certificate error handling using WebDriver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Synchronization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Introducing Implicit wait and Explicit wait commands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Handling JavaScript alert messages with Selenium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Introducing Actions class Usage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Simulating the Keyboard Keypress event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Simulating Pressing Enter Button of Keyboard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Simulating ClickAndHold event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Simulating MoveToElement/Mouse Over event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Simulating Doubleclickevent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Simulating Drag and Drop event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Working with WebTable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Attaching files with Selenium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Working with Calendar using Selenium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Handling Ajax Autosuggests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Handling Google Ajax Autosuggests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Handling Frames in Web Page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Downloading files using webDriver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Moving a mouse on an Object and right-clicking on it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Remote webdriver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WebDriver support Javascript alerts and prompts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Handle popup windows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Handle authentication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6: AWT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AWT Basics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Handle window controls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Examples for how to Handle window controls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7: AutoIT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Installing Auto IT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Auto IT Overview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Why Auto IT?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AutoIT components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AutoIT commands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Auto IT Script Examples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Compiling Auto IT scripts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Use Auto IT scripts in WebDriver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8: Sikuli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Introduction of Sikuli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Sikuli Overview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Why Sikuli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AutoIT and Sikuli differences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Sikuli installation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Record screen shot with sikuli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Sikuli jar configuration in Eclipse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Prepare scripts in eclipse using sikuli class files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Use sikuli programs in Eclipse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9: Debugging the Scripts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Inserting Break Points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Watch variables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Step Into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Step Over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Step Return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Run To line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Terminator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10: TestNG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Introduction to TestNG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Why TestNG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Installing TestNG in Eclipse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Advantages of TestNG over Junit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Exploring TestNG Features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TestNG annotations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Use TestNG Annotations for Selenium training programming.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TestNG Annotations Complete Usage and Limitations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TestNG Assert commands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Automate tests using TestNG.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xml file for suite.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create testSuite for selenium tests.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TestNG Execution Report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TestNG Results output folder walkthrough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TestNG Reporting features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11: Junit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Introduction to Junit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Configuration Junit in Eclipse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Exploring Junit Features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Junit annotations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Use Junit Annotations for Selenium training programming.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Junit Assert commands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create testSuite for selenium tests.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12: ANT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ANT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Why ANT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ANT installation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Build.XML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Dependencies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Create builds using ANT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13: Maven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Maven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Difference between ANT and Maven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Why Maven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Maven installation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Maven run commands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POM XML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Maven dependencies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All plugins installations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Create builds using Maven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14: Jenkins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Jenkins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Why Jenkins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Jenkins installation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execute ANT builds through Jenkins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execute Maven builds through Jenkins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execute builds without ANT &amp; Maven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Continuous integration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15: Selenium Grid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Selenium Grid?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Use of Selenium Grid?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When to Use It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Selenium-Grid 2.0 training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Selenium-Grid 1.0 training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Selenium-Grid Works–With a Hub and Nodes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Installation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Starting Selenium-Grid training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Configuring Selenium-Grid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Hub Configuration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Node Configuration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Timing Parameters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Getting Command-Line Help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Common Errors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Troubleshooting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Executing tests using Selenium- Grid.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16: SVN Integration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SVN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Use of SVN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Installation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Configure eclipse with SVN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create SVN Project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Check out process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Check in Process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see the differences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17: GIT Integration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GIT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Use of GIT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Configure eclipse with GIT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create GIT Project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How to maintain project in GIT.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18: Automation Framework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Automation Framework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Advantages of automation framework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Types of automation framework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Modular Driven Framework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Data Driven Framework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Hybrid driven framework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Keyword driven framework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19: Modular Driven Framework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modular driven framework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Create reusable code as methods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Create test scripts by importing methods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20: Data Driven Framework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parameterization?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Types of parameterization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Parameterization using Excel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Parameterization using DataBase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Parameterization using Property files.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Random number parameterization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21: Hybrid Framework (Page Object Model)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Hybrid Framework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Hybrid Framework Implementation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22: BDD Framework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BDD Driven Framework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Behavior Driven Development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Cucumber installation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@Given, @Then, @And, etc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BDD Driven Framework Implementation</w:t>
      </w:r>
    </w:p>
    <w:p>
      <w:pPr>
        <w:pStyle w:val="BodyText"/>
        <w:rPr>
          <w:rFonts w:ascii="inherit" w:hAnsi="inherit"/>
          <w:b/>
          <w:color w:val="000000"/>
          <w:sz w:val="21"/>
        </w:rPr>
      </w:pPr>
      <w:r>
        <w:rPr>
          <w:rStyle w:val="Strong"/>
          <w:rFonts w:ascii="inherit" w:hAnsi="inherit"/>
          <w:color w:val="000000"/>
          <w:sz w:val="21"/>
        </w:rPr>
        <w:t>Chapter 23: Real Time Process for Automation Testing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Introduction About Framework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feasibility study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Tool Selection criteria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What is POC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Automation Test Plan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Automate Test Cases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Name Conventions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Local Scope Variables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Global Scope Variables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Constants variables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General methods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Object Repository Files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Application methods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Coding &amp; Commenting Code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Test Scripts Creation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Test Suite Creation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inherit" w:hAnsi="inherit"/>
          <w:b/>
          <w:color w:val="000000"/>
          <w:sz w:val="21"/>
        </w:rPr>
      </w:pPr>
      <w:r>
        <w:rPr>
          <w:rFonts w:ascii="inherit" w:hAnsi="inherit"/>
          <w:b/>
          <w:color w:val="000000"/>
          <w:sz w:val="21"/>
        </w:rPr>
        <w:t>Build generation</w:t>
      </w:r>
    </w:p>
    <w:p>
      <w:pPr>
        <w:pStyle w:val="BodyText"/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vertAlign w:val="baseline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rPr/>
      </w:pPr>
      <w:hyperlink r:id="rId2">
        <w:r>
          <w:rPr>
            <w:rStyle w:val="Hyperlink"/>
            <w:color w:val="000000"/>
            <w:position w:val="0"/>
            <w:sz w:val="22"/>
            <w:vertAlign w:val="baseline"/>
          </w:rPr>
          <w:t>Selenium &amp; Web Driver Training in Ameerpet Hyderabad</w:t>
        </w:r>
      </w:hyperlink>
    </w:p>
    <w:p>
      <w:pPr>
        <w:pStyle w:val="Normal"/>
        <w:rPr>
          <w:color w:val="000000"/>
          <w:position w:val="0"/>
          <w:sz w:val="22"/>
          <w:vertAlign w:val="baseline"/>
        </w:rPr>
      </w:pPr>
      <w:r>
        <w:rPr>
          <w:color w:val="000000"/>
          <w:position w:val="0"/>
          <w:sz w:val="22"/>
          <w:vertAlign w:val="baseline"/>
        </w:rPr>
      </w:r>
    </w:p>
    <w:p>
      <w:pPr>
        <w:pStyle w:val="Normal"/>
        <w:rPr>
          <w:color w:val="000000"/>
          <w:position w:val="0"/>
          <w:sz w:val="22"/>
          <w:vertAlign w:val="baseline"/>
        </w:rPr>
      </w:pPr>
      <w:r>
        <w:rPr>
          <w:color w:val="000000"/>
          <w:position w:val="0"/>
          <w:sz w:val="22"/>
          <w:vertAlign w:val="baseline"/>
        </w:rPr>
        <w:t>Please use this link to update course content topics</w:t>
      </w:r>
    </w:p>
    <w:p>
      <w:pPr>
        <w:pStyle w:val="Normal"/>
        <w:spacing w:before="0" w:after="200"/>
        <w:rPr>
          <w:color w:val="000000"/>
          <w:position w:val="0"/>
          <w:sz w:val="22"/>
          <w:vertAlign w:val="baseline"/>
        </w:rPr>
      </w:pPr>
      <w:r>
        <w:rPr>
          <w:color w:val="000000"/>
          <w:position w:val="0"/>
          <w:sz w:val="22"/>
          <w:vertAlign w:val="baseline"/>
        </w:rPr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652a8d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aplanet.in/courses-overview/selenium-trainin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LibreOffice/25.2.3.2$Windows_X86_64 LibreOffice_project/bbb074479178df812d175f709636b368952c2ce3</Application>
  <AppVersion>15.0000</AppVersion>
  <Pages>10</Pages>
  <Words>1224</Words>
  <Characters>6298</Characters>
  <CharactersWithSpaces>7014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2025-05-26T11:50:00Z</dcterms:created>
  <dc:creator>dell</dc:creator>
  <dc:description/>
  <dc:language>en-IN</dc:language>
  <cp:lastModifiedBy/>
  <dcterms:modified xsi:type="dcterms:W3CDTF">2025-06-04T18:09:03Z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