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Pesach Compass Article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https://drive.google.com/file/d/1tUQw7JFQ0i2wK0mG7P-CAbRIlsXLCSuE/view?usp=drive_link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Commonly Asked Questions on Pesach</w:t>
      </w:r>
    </w:p>
    <w:p w:rsidR="00000000" w:rsidDel="00000000" w:rsidP="00000000" w:rsidRDefault="00000000" w:rsidRPr="00000000" w14:paraId="00000004">
      <w:pPr>
        <w:rPr>
          <w:i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Based on live question and answer sessions with Rabbi Y. Shusterman</w:t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https://drive.google.com/viewerng/viewer?url=https://merkos302.com/living/beisMdrsh/5783/Images/Commonly%20Asked%20Questions%20on%20Pesach.pdf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Day-to-Day-Pesach-5781</w:t>
      </w:r>
    </w:p>
    <w:p w:rsidR="00000000" w:rsidDel="00000000" w:rsidP="00000000" w:rsidRDefault="00000000" w:rsidRPr="00000000" w14:paraId="00000008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https://drive.google.com/file/d/1fD2jd6KRXW72vM0Hw8uohroMYUp9mkh5/view?usp=drive_link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highlight w:val="white"/>
          <w:rtl w:val="0"/>
        </w:rPr>
        <w:t xml:space="preserve">Halacha guide 5781 by Rabbi</w:t>
      </w: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highlight w:val="white"/>
          <w:rtl w:val="0"/>
        </w:rPr>
        <w:t xml:space="preserve"> Shmuel Lesches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http://bit.ly/LCPesach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Pesach Halachah Guide by Harav Gedalia Oberlander</w:t>
      </w:r>
    </w:p>
    <w:p w:rsidR="00000000" w:rsidDel="00000000" w:rsidP="00000000" w:rsidRDefault="00000000" w:rsidRPr="00000000" w14:paraId="0000000E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https://drive.google.com/file/d/1DAKYGwGYzRnkkK8Uayr1_6VtUeHHQkfB/view?usp=sharing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Sefer Haminhagim Pesach</w:t>
      </w:r>
    </w:p>
    <w:p w:rsidR="00000000" w:rsidDel="00000000" w:rsidP="00000000" w:rsidRDefault="00000000" w:rsidRPr="00000000" w14:paraId="00000012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https://drive.google.com/file/d/11SDKYAtdFDwCkM8nAYZkZpa3uuuxpz9V/view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CHAZAK Nissan Video Library</w:t>
      </w:r>
    </w:p>
    <w:p w:rsidR="00000000" w:rsidDel="00000000" w:rsidP="00000000" w:rsidRDefault="00000000" w:rsidRPr="00000000" w14:paraId="00000015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https://video.merkos302.com/taxonomy/term/4430</w:t>
        </w:r>
      </w:hyperlink>
      <w:r w:rsidDel="00000000" w:rsidR="00000000" w:rsidRPr="00000000">
        <w:rPr>
          <w:rtl w:val="0"/>
        </w:rPr>
        <w:t xml:space="preserve"> </w:t>
      </w:r>
    </w:p>
    <w:sectPr>
      <w:headerReference r:id="rId13" w:type="default"/>
      <w:headerReference r:id="rId14" w:type="first"/>
      <w:footerReference r:id="rId15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rPr/>
    </w:pPr>
    <w:r w:rsidDel="00000000" w:rsidR="00000000" w:rsidRPr="00000000">
      <w:rPr>
        <w:rtl w:val="0"/>
      </w:rPr>
      <w:t xml:space="preserve">B”H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1SDKYAtdFDwCkM8nAYZkZpa3uuuxpz9V/view" TargetMode="External"/><Relationship Id="rId10" Type="http://schemas.openxmlformats.org/officeDocument/2006/relationships/hyperlink" Target="https://drive.google.com/file/d/1DAKYGwGYzRnkkK8Uayr1_6VtUeHHQkfB/view?usp=sharing" TargetMode="External"/><Relationship Id="rId13" Type="http://schemas.openxmlformats.org/officeDocument/2006/relationships/header" Target="header1.xml"/><Relationship Id="rId12" Type="http://schemas.openxmlformats.org/officeDocument/2006/relationships/hyperlink" Target="https://video.merkos302.com/taxonomy/term/443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bit.ly/LCPesach" TargetMode="External"/><Relationship Id="rId15" Type="http://schemas.openxmlformats.org/officeDocument/2006/relationships/footer" Target="footer1.xml"/><Relationship Id="rId14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tUQw7JFQ0i2wK0mG7P-CAbRIlsXLCSuE/view?usp=drive_link" TargetMode="External"/><Relationship Id="rId7" Type="http://schemas.openxmlformats.org/officeDocument/2006/relationships/hyperlink" Target="https://drive.google.com/viewerng/viewer?url=https://merkos302.com/living/beisMdrsh/5783/Images/Commonly%20Asked%20Questions%20on%20Pesach.pdf" TargetMode="External"/><Relationship Id="rId8" Type="http://schemas.openxmlformats.org/officeDocument/2006/relationships/hyperlink" Target="https://drive.google.com/file/d/1fD2jd6KRXW72vM0Hw8uohroMYUp9mkh5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