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7CD1" w:rsidRDefault="001239B3" w:rsidP="00076FDE">
      <w:pPr>
        <w:jc w:val="center"/>
        <w:rPr>
          <w:rFonts w:ascii="Elsewhere BRK" w:hAnsi="Elsewhere BRK"/>
          <w:sz w:val="44"/>
          <w:szCs w:val="44"/>
        </w:rPr>
      </w:pPr>
      <w:r w:rsidRPr="001239B3">
        <w:rPr>
          <w:rFonts w:ascii="Elsewhere BRK" w:hAnsi="Elsewhere BRK"/>
          <w:noProof/>
          <w:sz w:val="32"/>
          <w:szCs w:val="32"/>
          <w:lang w:bidi="he-IL"/>
        </w:rPr>
        <w:pict>
          <v:shapetype id="_x0000_t202" coordsize="21600,21600" o:spt="202" path="m,l,21600r21600,l21600,xe">
            <v:stroke joinstyle="miter"/>
            <v:path gradientshapeok="t" o:connecttype="rect"/>
          </v:shapetype>
          <v:shape id="Text Box 2" o:spid="_x0000_s1026" type="#_x0000_t202" style="position:absolute;left:0;text-align:left;margin-left:460.9pt;margin-top:-30pt;width:45pt;height:21.25pt;z-index:251659264;visibility:visibl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">
            <v:textbox>
              <w:txbxContent>
                <w:p w:rsidR="00076FDE" w:rsidRDefault="00076FDE" w:rsidP="00076FDE">
                  <w:r>
                    <w:t>B”H</w:t>
                  </w:r>
                </w:p>
              </w:txbxContent>
            </v:textbox>
          </v:shape>
        </w:pict>
      </w:r>
      <w:r w:rsidR="00076FDE">
        <w:rPr>
          <w:rFonts w:ascii="Elsewhere BRK" w:hAnsi="Elsewhere BRK"/>
          <w:sz w:val="44"/>
          <w:szCs w:val="44"/>
        </w:rPr>
        <w:t xml:space="preserve">Teaching </w:t>
      </w:r>
      <w:r w:rsidR="00076FDE">
        <w:rPr>
          <w:rFonts w:ascii="Times New Roman" w:hAnsi="Times New Roman" w:cs="Times New Roman"/>
          <w:sz w:val="44"/>
          <w:szCs w:val="44"/>
        </w:rPr>
        <w:t>–</w:t>
      </w:r>
      <w:r w:rsidR="00076FDE">
        <w:rPr>
          <w:rFonts w:ascii="Elsewhere BRK" w:hAnsi="Elsewhere BRK"/>
          <w:sz w:val="44"/>
          <w:szCs w:val="44"/>
        </w:rPr>
        <w:t xml:space="preserve"> Rosh </w:t>
      </w:r>
      <w:proofErr w:type="spellStart"/>
      <w:r w:rsidR="00076FDE">
        <w:rPr>
          <w:rFonts w:ascii="Elsewhere BRK" w:hAnsi="Elsewhere BRK"/>
          <w:sz w:val="44"/>
          <w:szCs w:val="44"/>
        </w:rPr>
        <w:t>Hashana</w:t>
      </w:r>
      <w:proofErr w:type="spellEnd"/>
      <w:r w:rsidR="00076FDE">
        <w:rPr>
          <w:rFonts w:ascii="Elsewhere BRK" w:hAnsi="Elsewhere BRK"/>
          <w:sz w:val="44"/>
          <w:szCs w:val="44"/>
        </w:rPr>
        <w:t xml:space="preserve"> Children</w:t>
      </w:r>
      <w:r w:rsidR="00076FDE">
        <w:rPr>
          <w:rFonts w:ascii="Times New Roman" w:hAnsi="Times New Roman" w:cs="Times New Roman"/>
          <w:sz w:val="44"/>
          <w:szCs w:val="44"/>
        </w:rPr>
        <w:t>’</w:t>
      </w:r>
      <w:r w:rsidR="00076FDE">
        <w:rPr>
          <w:rFonts w:ascii="Elsewhere BRK" w:hAnsi="Elsewhere BRK"/>
          <w:sz w:val="44"/>
          <w:szCs w:val="44"/>
        </w:rPr>
        <w:t>s Program 5773</w:t>
      </w:r>
    </w:p>
    <w:p w:rsidR="00076FDE" w:rsidRDefault="00076FDE" w:rsidP="00076FDE">
      <w:pPr>
        <w:jc w:val="center"/>
        <w:rPr>
          <w:rFonts w:ascii="Elsewhere BRK" w:hAnsi="Elsewhere BRK"/>
          <w:sz w:val="32"/>
          <w:szCs w:val="32"/>
        </w:rPr>
      </w:pPr>
      <w:r>
        <w:rPr>
          <w:rFonts w:ascii="Elsewhere BRK" w:hAnsi="Elsewhere BRK"/>
          <w:sz w:val="32"/>
          <w:szCs w:val="32"/>
        </w:rPr>
        <w:t>3-6 year olds</w:t>
      </w:r>
    </w:p>
    <w:p w:rsidR="00076FDE" w:rsidRDefault="00076FDE" w:rsidP="00076FDE">
      <w:pPr>
        <w:jc w:val="center"/>
        <w:rPr>
          <w:rFonts w:ascii="Elsewhere BRK" w:hAnsi="Elsewhere BRK"/>
          <w:sz w:val="32"/>
          <w:szCs w:val="32"/>
        </w:rPr>
      </w:pPr>
    </w:p>
    <w:p w:rsidR="00A1714B" w:rsidRPr="00A1714B" w:rsidRDefault="00A1714B" w:rsidP="00076FDE">
      <w:pPr>
        <w:rPr>
          <w:rFonts w:ascii="Georgia" w:hAnsi="Georgia"/>
          <w:b/>
          <w:bCs/>
          <w:sz w:val="24"/>
          <w:szCs w:val="24"/>
          <w:u w:val="single"/>
        </w:rPr>
      </w:pPr>
      <w:r>
        <w:rPr>
          <w:rFonts w:ascii="Georgia" w:hAnsi="Georgia"/>
          <w:b/>
          <w:bCs/>
          <w:sz w:val="24"/>
          <w:szCs w:val="24"/>
          <w:u w:val="single"/>
        </w:rPr>
        <w:t>Day 1</w:t>
      </w:r>
    </w:p>
    <w:p w:rsidR="00076FDE" w:rsidRDefault="00076FDE" w:rsidP="00076FDE">
      <w:pPr>
        <w:rPr>
          <w:rFonts w:ascii="Georgia" w:hAnsi="Georgia"/>
          <w:sz w:val="24"/>
          <w:szCs w:val="24"/>
        </w:rPr>
      </w:pPr>
      <w:r>
        <w:rPr>
          <w:rFonts w:ascii="Georgia" w:hAnsi="Georgia"/>
          <w:sz w:val="24"/>
          <w:szCs w:val="24"/>
        </w:rPr>
        <w:t xml:space="preserve">What is RH? </w:t>
      </w:r>
      <w:proofErr w:type="gramStart"/>
      <w:r>
        <w:rPr>
          <w:rFonts w:ascii="Georgia" w:hAnsi="Georgia"/>
          <w:sz w:val="24"/>
          <w:szCs w:val="24"/>
        </w:rPr>
        <w:t>The first day of the Jewish new year.</w:t>
      </w:r>
      <w:proofErr w:type="gramEnd"/>
      <w:r>
        <w:rPr>
          <w:rFonts w:ascii="Georgia" w:hAnsi="Georgia"/>
          <w:sz w:val="24"/>
          <w:szCs w:val="24"/>
        </w:rPr>
        <w:t xml:space="preserve"> We want to have a good year, not a bad year! We wish each other: have a good, sweet new year. There are some special foods we eat on RH to remind us that we should have a sweet year. What are some of them? </w:t>
      </w:r>
      <w:proofErr w:type="gramStart"/>
      <w:r w:rsidRPr="00076FDE">
        <w:rPr>
          <w:rFonts w:ascii="Georgia" w:hAnsi="Georgia"/>
          <w:sz w:val="24"/>
          <w:szCs w:val="24"/>
          <w:u w:val="single"/>
        </w:rPr>
        <w:t>Apple and honey</w:t>
      </w:r>
      <w:r>
        <w:rPr>
          <w:rFonts w:ascii="Georgia" w:hAnsi="Georgia"/>
          <w:sz w:val="24"/>
          <w:szCs w:val="24"/>
        </w:rPr>
        <w:t>.</w:t>
      </w:r>
      <w:proofErr w:type="gramEnd"/>
      <w:r>
        <w:rPr>
          <w:rFonts w:ascii="Georgia" w:hAnsi="Georgia"/>
          <w:sz w:val="24"/>
          <w:szCs w:val="24"/>
        </w:rPr>
        <w:t xml:space="preserve"> </w:t>
      </w:r>
    </w:p>
    <w:p w:rsidR="00076FDE" w:rsidRDefault="00076FDE" w:rsidP="00076FDE">
      <w:pPr>
        <w:rPr>
          <w:rFonts w:ascii="Georgia" w:hAnsi="Georgia"/>
          <w:sz w:val="24"/>
          <w:szCs w:val="24"/>
        </w:rPr>
      </w:pPr>
      <w:r>
        <w:rPr>
          <w:rFonts w:ascii="Georgia" w:hAnsi="Georgia"/>
          <w:sz w:val="24"/>
          <w:szCs w:val="24"/>
        </w:rPr>
        <w:t xml:space="preserve">We want to have a good year, right? How do you think you’ll get to have a good new year? By being bad? No! What are some good things we can do? We want to do lots and lots of good things so we’ll have a really good year. We eat a </w:t>
      </w:r>
      <w:r w:rsidRPr="00076FDE">
        <w:rPr>
          <w:rFonts w:ascii="Georgia" w:hAnsi="Georgia"/>
          <w:sz w:val="24"/>
          <w:szCs w:val="24"/>
          <w:u w:val="single"/>
        </w:rPr>
        <w:t>pomegranate</w:t>
      </w:r>
      <w:r>
        <w:rPr>
          <w:rFonts w:ascii="Georgia" w:hAnsi="Georgia"/>
          <w:sz w:val="24"/>
          <w:szCs w:val="24"/>
        </w:rPr>
        <w:t xml:space="preserve">, which is full of lots and lots of seeds, to remind us to do lots of </w:t>
      </w:r>
      <w:proofErr w:type="spellStart"/>
      <w:r>
        <w:rPr>
          <w:rFonts w:ascii="Georgia" w:hAnsi="Georgia"/>
          <w:sz w:val="24"/>
          <w:szCs w:val="24"/>
        </w:rPr>
        <w:t>mitzvos</w:t>
      </w:r>
      <w:proofErr w:type="spellEnd"/>
      <w:r>
        <w:rPr>
          <w:rFonts w:ascii="Georgia" w:hAnsi="Georgia"/>
          <w:sz w:val="24"/>
          <w:szCs w:val="24"/>
        </w:rPr>
        <w:t xml:space="preserve"> – good things! </w:t>
      </w:r>
    </w:p>
    <w:p w:rsidR="00076FDE" w:rsidRDefault="00076FDE" w:rsidP="00076FDE">
      <w:pPr>
        <w:rPr>
          <w:rFonts w:ascii="Georgia" w:hAnsi="Georgia"/>
          <w:sz w:val="24"/>
          <w:szCs w:val="24"/>
        </w:rPr>
      </w:pPr>
      <w:r>
        <w:rPr>
          <w:rFonts w:ascii="Georgia" w:hAnsi="Georgia"/>
          <w:sz w:val="24"/>
          <w:szCs w:val="24"/>
        </w:rPr>
        <w:t xml:space="preserve">Now…we want to have a good new year, so, we’ll do lots of good things. But who are we doing these good things for? Hashem! Hashem is the One Who gives us all the nice things we have (kids give </w:t>
      </w:r>
      <w:proofErr w:type="spellStart"/>
      <w:r>
        <w:rPr>
          <w:rFonts w:ascii="Georgia" w:hAnsi="Georgia"/>
          <w:sz w:val="24"/>
          <w:szCs w:val="24"/>
        </w:rPr>
        <w:t>eg’s</w:t>
      </w:r>
      <w:proofErr w:type="spellEnd"/>
      <w:r>
        <w:rPr>
          <w:rFonts w:ascii="Georgia" w:hAnsi="Georgia"/>
          <w:sz w:val="24"/>
          <w:szCs w:val="24"/>
        </w:rPr>
        <w:t xml:space="preserve">.) We blow the </w:t>
      </w:r>
      <w:r w:rsidRPr="00076FDE">
        <w:rPr>
          <w:rFonts w:ascii="Georgia" w:hAnsi="Georgia"/>
          <w:sz w:val="24"/>
          <w:szCs w:val="24"/>
          <w:u w:val="single"/>
        </w:rPr>
        <w:t>shofar</w:t>
      </w:r>
      <w:r>
        <w:rPr>
          <w:rFonts w:ascii="Georgia" w:hAnsi="Georgia"/>
          <w:sz w:val="24"/>
          <w:szCs w:val="24"/>
        </w:rPr>
        <w:t xml:space="preserve"> to remind us to do all those good things for Hashem, and to think about the not such good things we did and decide to do better from now on.  </w:t>
      </w:r>
    </w:p>
    <w:p w:rsidR="00A1714B" w:rsidRDefault="00A1714B" w:rsidP="00076FDE">
      <w:pPr>
        <w:rPr>
          <w:rFonts w:ascii="Georgia" w:hAnsi="Georgia"/>
          <w:sz w:val="24"/>
          <w:szCs w:val="24"/>
        </w:rPr>
      </w:pPr>
      <w:r>
        <w:rPr>
          <w:rFonts w:ascii="Georgia" w:hAnsi="Georgia"/>
          <w:sz w:val="24"/>
          <w:szCs w:val="24"/>
        </w:rPr>
        <w:t xml:space="preserve">So we want Hashem to give us what we want and need. What do we need to do? Tell Hashem: I want </w:t>
      </w:r>
      <w:proofErr w:type="gramStart"/>
      <w:r>
        <w:rPr>
          <w:rFonts w:ascii="Georgia" w:hAnsi="Georgia"/>
          <w:sz w:val="24"/>
          <w:szCs w:val="24"/>
        </w:rPr>
        <w:t>You</w:t>
      </w:r>
      <w:proofErr w:type="gramEnd"/>
      <w:r>
        <w:rPr>
          <w:rFonts w:ascii="Georgia" w:hAnsi="Georgia"/>
          <w:sz w:val="24"/>
          <w:szCs w:val="24"/>
        </w:rPr>
        <w:t xml:space="preserve"> to be my king!! We need to </w:t>
      </w:r>
      <w:r>
        <w:rPr>
          <w:rFonts w:ascii="Georgia" w:hAnsi="Georgia"/>
          <w:sz w:val="24"/>
          <w:szCs w:val="24"/>
          <w:u w:val="single"/>
        </w:rPr>
        <w:t>crown</w:t>
      </w:r>
      <w:r>
        <w:rPr>
          <w:rFonts w:ascii="Georgia" w:hAnsi="Georgia"/>
          <w:sz w:val="24"/>
          <w:szCs w:val="24"/>
        </w:rPr>
        <w:t xml:space="preserve"> Hashem as our king and do lots of good things, so Hashem will do good things for us!</w:t>
      </w:r>
    </w:p>
    <w:p w:rsidR="002E0499" w:rsidRDefault="002E0499" w:rsidP="00076FDE">
      <w:pPr>
        <w:rPr>
          <w:rFonts w:ascii="Georgia" w:hAnsi="Georgia"/>
          <w:sz w:val="24"/>
          <w:szCs w:val="24"/>
        </w:rPr>
      </w:pPr>
    </w:p>
    <w:p w:rsidR="00905588" w:rsidRDefault="00905588" w:rsidP="00076FDE">
      <w:pPr>
        <w:rPr>
          <w:rFonts w:ascii="Georgia" w:hAnsi="Georgia"/>
          <w:sz w:val="24"/>
          <w:szCs w:val="24"/>
        </w:rPr>
      </w:pPr>
    </w:p>
    <w:p w:rsidR="00905588" w:rsidRDefault="00905588">
      <w:pPr>
        <w:rPr>
          <w:rFonts w:ascii="Georgia" w:hAnsi="Georgia"/>
          <w:sz w:val="24"/>
          <w:szCs w:val="24"/>
        </w:rPr>
      </w:pPr>
      <w:r>
        <w:rPr>
          <w:rFonts w:ascii="Georgia" w:hAnsi="Georgia"/>
          <w:sz w:val="24"/>
          <w:szCs w:val="24"/>
        </w:rPr>
        <w:br w:type="page"/>
      </w:r>
    </w:p>
    <w:p w:rsidR="00905588" w:rsidRDefault="001239B3" w:rsidP="00905588">
      <w:pPr>
        <w:jc w:val="center"/>
        <w:rPr>
          <w:rFonts w:ascii="Elsewhere BRK" w:hAnsi="Elsewhere BRK"/>
          <w:sz w:val="44"/>
          <w:szCs w:val="44"/>
        </w:rPr>
      </w:pPr>
      <w:r w:rsidRPr="001239B3">
        <w:rPr>
          <w:rFonts w:ascii="Elsewhere BRK" w:hAnsi="Elsewhere BRK"/>
          <w:noProof/>
          <w:sz w:val="32"/>
          <w:szCs w:val="32"/>
          <w:lang w:bidi="he-IL"/>
        </w:rPr>
        <w:lastRenderedPageBreak/>
        <w:pict>
          <v:shape id="_x0000_s1027" type="#_x0000_t202" style="position:absolute;left:0;text-align:left;margin-left:460.9pt;margin-top:-30pt;width:32.5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">
            <v:textbox>
              <w:txbxContent>
                <w:p w:rsidR="00905588" w:rsidRDefault="00905588" w:rsidP="00905588">
                  <w:r>
                    <w:t>B”H</w:t>
                  </w:r>
                </w:p>
              </w:txbxContent>
            </v:textbox>
          </v:shape>
        </w:pict>
      </w:r>
      <w:r w:rsidR="00905588">
        <w:rPr>
          <w:rFonts w:ascii="Elsewhere BRK" w:hAnsi="Elsewhere BRK"/>
          <w:sz w:val="44"/>
          <w:szCs w:val="44"/>
        </w:rPr>
        <w:t xml:space="preserve">Teaching </w:t>
      </w:r>
      <w:r w:rsidR="00905588">
        <w:rPr>
          <w:rFonts w:ascii="Times New Roman" w:hAnsi="Times New Roman" w:cs="Times New Roman"/>
          <w:sz w:val="44"/>
          <w:szCs w:val="44"/>
        </w:rPr>
        <w:t>–</w:t>
      </w:r>
      <w:r w:rsidR="00905588">
        <w:rPr>
          <w:rFonts w:ascii="Elsewhere BRK" w:hAnsi="Elsewhere BRK"/>
          <w:sz w:val="44"/>
          <w:szCs w:val="44"/>
        </w:rPr>
        <w:t xml:space="preserve"> Rosh </w:t>
      </w:r>
      <w:proofErr w:type="spellStart"/>
      <w:r w:rsidR="00905588">
        <w:rPr>
          <w:rFonts w:ascii="Elsewhere BRK" w:hAnsi="Elsewhere BRK"/>
          <w:sz w:val="44"/>
          <w:szCs w:val="44"/>
        </w:rPr>
        <w:t>Hashana</w:t>
      </w:r>
      <w:proofErr w:type="spellEnd"/>
      <w:r w:rsidR="00905588">
        <w:rPr>
          <w:rFonts w:ascii="Elsewhere BRK" w:hAnsi="Elsewhere BRK"/>
          <w:sz w:val="44"/>
          <w:szCs w:val="44"/>
        </w:rPr>
        <w:t xml:space="preserve"> Children</w:t>
      </w:r>
      <w:r w:rsidR="00905588">
        <w:rPr>
          <w:rFonts w:ascii="Times New Roman" w:hAnsi="Times New Roman" w:cs="Times New Roman"/>
          <w:sz w:val="44"/>
          <w:szCs w:val="44"/>
        </w:rPr>
        <w:t>’</w:t>
      </w:r>
      <w:r w:rsidR="00905588">
        <w:rPr>
          <w:rFonts w:ascii="Elsewhere BRK" w:hAnsi="Elsewhere BRK"/>
          <w:sz w:val="44"/>
          <w:szCs w:val="44"/>
        </w:rPr>
        <w:t>s Program 5773</w:t>
      </w:r>
    </w:p>
    <w:p w:rsidR="00905588" w:rsidRDefault="00905588" w:rsidP="00905588">
      <w:pPr>
        <w:jc w:val="center"/>
        <w:rPr>
          <w:rFonts w:ascii="Elsewhere BRK" w:hAnsi="Elsewhere BRK"/>
          <w:sz w:val="32"/>
          <w:szCs w:val="32"/>
        </w:rPr>
      </w:pPr>
      <w:r>
        <w:rPr>
          <w:rFonts w:ascii="Elsewhere BRK" w:hAnsi="Elsewhere BRK"/>
          <w:sz w:val="32"/>
          <w:szCs w:val="32"/>
        </w:rPr>
        <w:t>3-6 year olds</w:t>
      </w:r>
    </w:p>
    <w:p w:rsidR="00905588" w:rsidRDefault="00905588" w:rsidP="00905588">
      <w:pPr>
        <w:rPr>
          <w:rFonts w:ascii="Georgia" w:hAnsi="Georgia"/>
          <w:b/>
          <w:bCs/>
          <w:sz w:val="24"/>
          <w:szCs w:val="24"/>
          <w:u w:val="single"/>
        </w:rPr>
      </w:pPr>
      <w:bookmarkStart w:id="0" w:name="_GoBack"/>
      <w:bookmarkEnd w:id="0"/>
    </w:p>
    <w:p w:rsidR="00905588" w:rsidRDefault="00905588" w:rsidP="00905588">
      <w:pPr>
        <w:rPr>
          <w:rFonts w:ascii="Georgia" w:hAnsi="Georgia"/>
          <w:b/>
          <w:bCs/>
          <w:sz w:val="24"/>
          <w:szCs w:val="24"/>
          <w:u w:val="single"/>
        </w:rPr>
      </w:pPr>
      <w:r>
        <w:rPr>
          <w:rFonts w:ascii="Georgia" w:hAnsi="Georgia"/>
          <w:b/>
          <w:bCs/>
          <w:sz w:val="24"/>
          <w:szCs w:val="24"/>
          <w:u w:val="single"/>
        </w:rPr>
        <w:t>Day 2</w:t>
      </w:r>
    </w:p>
    <w:p w:rsidR="00905588" w:rsidRDefault="00905588" w:rsidP="00905588">
      <w:pPr>
        <w:rPr>
          <w:rFonts w:ascii="Georgia" w:hAnsi="Georgia"/>
          <w:sz w:val="24"/>
          <w:szCs w:val="24"/>
        </w:rPr>
      </w:pPr>
      <w:r>
        <w:rPr>
          <w:rFonts w:ascii="Georgia" w:hAnsi="Georgia"/>
          <w:sz w:val="24"/>
          <w:szCs w:val="24"/>
        </w:rPr>
        <w:t xml:space="preserve">Rosh </w:t>
      </w:r>
      <w:proofErr w:type="spellStart"/>
      <w:r>
        <w:rPr>
          <w:rFonts w:ascii="Georgia" w:hAnsi="Georgia"/>
          <w:sz w:val="24"/>
          <w:szCs w:val="24"/>
        </w:rPr>
        <w:t>Hashana</w:t>
      </w:r>
      <w:proofErr w:type="spellEnd"/>
      <w:r>
        <w:rPr>
          <w:rFonts w:ascii="Georgia" w:hAnsi="Georgia"/>
          <w:sz w:val="24"/>
          <w:szCs w:val="24"/>
        </w:rPr>
        <w:t xml:space="preserve"> is the birthday of the world! </w:t>
      </w:r>
      <w:proofErr w:type="gramStart"/>
      <w:r>
        <w:rPr>
          <w:rFonts w:ascii="Georgia" w:hAnsi="Georgia"/>
          <w:sz w:val="24"/>
          <w:szCs w:val="24"/>
          <w:u w:val="single"/>
        </w:rPr>
        <w:t>Birthday hats.</w:t>
      </w:r>
      <w:proofErr w:type="gramEnd"/>
      <w:r>
        <w:rPr>
          <w:rFonts w:ascii="Georgia" w:hAnsi="Georgia"/>
          <w:sz w:val="24"/>
          <w:szCs w:val="24"/>
        </w:rPr>
        <w:t xml:space="preserve"> What happens on your birthday? You turn one year older. Who had a birthday? How old did you turn? Wasn’t it exciting to grow bigger? RH is exciting because it’s not a person’s birthday, but it’s the </w:t>
      </w:r>
      <w:r>
        <w:rPr>
          <w:rFonts w:ascii="Georgia" w:hAnsi="Georgia"/>
          <w:i/>
          <w:iCs/>
          <w:sz w:val="24"/>
          <w:szCs w:val="24"/>
        </w:rPr>
        <w:t>world’s</w:t>
      </w:r>
      <w:r>
        <w:rPr>
          <w:rFonts w:ascii="Georgia" w:hAnsi="Georgia"/>
          <w:sz w:val="24"/>
          <w:szCs w:val="24"/>
        </w:rPr>
        <w:t xml:space="preserve"> birthday. What does this mean? Hashem has a big </w:t>
      </w:r>
      <w:proofErr w:type="spellStart"/>
      <w:r>
        <w:rPr>
          <w:rFonts w:ascii="Georgia" w:hAnsi="Georgia"/>
          <w:sz w:val="24"/>
          <w:szCs w:val="24"/>
        </w:rPr>
        <w:t>big</w:t>
      </w:r>
      <w:proofErr w:type="spellEnd"/>
      <w:r>
        <w:rPr>
          <w:rFonts w:ascii="Georgia" w:hAnsi="Georgia"/>
          <w:sz w:val="24"/>
          <w:szCs w:val="24"/>
        </w:rPr>
        <w:t xml:space="preserve"> </w:t>
      </w:r>
      <w:proofErr w:type="gramStart"/>
      <w:r>
        <w:rPr>
          <w:rFonts w:ascii="Georgia" w:hAnsi="Georgia"/>
          <w:sz w:val="24"/>
          <w:szCs w:val="24"/>
        </w:rPr>
        <w:t>book,</w:t>
      </w:r>
      <w:proofErr w:type="gramEnd"/>
      <w:r>
        <w:rPr>
          <w:rFonts w:ascii="Georgia" w:hAnsi="Georgia"/>
          <w:sz w:val="24"/>
          <w:szCs w:val="24"/>
        </w:rPr>
        <w:t xml:space="preserve"> He is looking into His book and saying: hmm I see ___________ was a very good boy this year. He (take out scale) helped his mommy, was nice to his sister, (kids give </w:t>
      </w:r>
      <w:proofErr w:type="spellStart"/>
      <w:r>
        <w:rPr>
          <w:rFonts w:ascii="Georgia" w:hAnsi="Georgia"/>
          <w:sz w:val="24"/>
          <w:szCs w:val="24"/>
        </w:rPr>
        <w:t>eg’s</w:t>
      </w:r>
      <w:proofErr w:type="spellEnd"/>
      <w:r>
        <w:rPr>
          <w:rFonts w:ascii="Georgia" w:hAnsi="Georgia"/>
          <w:sz w:val="24"/>
          <w:szCs w:val="24"/>
        </w:rPr>
        <w:t xml:space="preserve">) as </w:t>
      </w:r>
      <w:proofErr w:type="spellStart"/>
      <w:proofErr w:type="gramStart"/>
      <w:r>
        <w:rPr>
          <w:rFonts w:ascii="Georgia" w:hAnsi="Georgia"/>
          <w:sz w:val="24"/>
          <w:szCs w:val="24"/>
        </w:rPr>
        <w:t>eg’s</w:t>
      </w:r>
      <w:proofErr w:type="spellEnd"/>
      <w:r>
        <w:rPr>
          <w:rFonts w:ascii="Georgia" w:hAnsi="Georgia"/>
          <w:sz w:val="24"/>
          <w:szCs w:val="24"/>
        </w:rPr>
        <w:t xml:space="preserve"> are</w:t>
      </w:r>
      <w:proofErr w:type="gramEnd"/>
      <w:r>
        <w:rPr>
          <w:rFonts w:ascii="Georgia" w:hAnsi="Georgia"/>
          <w:sz w:val="24"/>
          <w:szCs w:val="24"/>
        </w:rPr>
        <w:t xml:space="preserve"> said, put marble on one side of scale. Hashem looks into His book again. Hmm I see ____ also did some not such nice things. I see he didn’t brush his teeth right when mommy asked (kids give a few </w:t>
      </w:r>
      <w:proofErr w:type="spellStart"/>
      <w:r>
        <w:rPr>
          <w:rFonts w:ascii="Georgia" w:hAnsi="Georgia"/>
          <w:sz w:val="24"/>
          <w:szCs w:val="24"/>
        </w:rPr>
        <w:t>eg’s</w:t>
      </w:r>
      <w:proofErr w:type="spellEnd"/>
      <w:r>
        <w:rPr>
          <w:rFonts w:ascii="Georgia" w:hAnsi="Georgia"/>
          <w:sz w:val="24"/>
          <w:szCs w:val="24"/>
        </w:rPr>
        <w:t xml:space="preserve">,) add marbles to other side. </w:t>
      </w:r>
    </w:p>
    <w:p w:rsidR="00905588" w:rsidRPr="00905588" w:rsidRDefault="00905588" w:rsidP="00905588">
      <w:pPr>
        <w:rPr>
          <w:rFonts w:ascii="Georgia" w:hAnsi="Georgia"/>
          <w:sz w:val="24"/>
          <w:szCs w:val="24"/>
        </w:rPr>
      </w:pPr>
      <w:r>
        <w:rPr>
          <w:rFonts w:ascii="Georgia" w:hAnsi="Georgia"/>
          <w:sz w:val="24"/>
          <w:szCs w:val="24"/>
        </w:rPr>
        <w:t xml:space="preserve">Wow! Look at the good </w:t>
      </w:r>
      <w:proofErr w:type="gramStart"/>
      <w:r>
        <w:rPr>
          <w:rFonts w:ascii="Georgia" w:hAnsi="Georgia"/>
          <w:sz w:val="24"/>
          <w:szCs w:val="24"/>
        </w:rPr>
        <w:t>side,</w:t>
      </w:r>
      <w:proofErr w:type="gramEnd"/>
      <w:r>
        <w:rPr>
          <w:rFonts w:ascii="Georgia" w:hAnsi="Georgia"/>
          <w:sz w:val="24"/>
          <w:szCs w:val="24"/>
        </w:rPr>
        <w:t xml:space="preserve"> it’s so much heavier than the not good side! Hashem writes down in His book: _____ will have a very good year. And this is what happens on the birthday of the world! </w:t>
      </w:r>
    </w:p>
    <w:p w:rsidR="00A1714B" w:rsidRPr="00A1714B" w:rsidRDefault="00A1714B" w:rsidP="00076FDE">
      <w:pPr>
        <w:rPr>
          <w:rFonts w:ascii="Georgia" w:hAnsi="Georgia"/>
          <w:sz w:val="24"/>
          <w:szCs w:val="24"/>
        </w:rPr>
      </w:pPr>
    </w:p>
    <w:p w:rsidR="00076FDE" w:rsidRDefault="00076FDE" w:rsidP="00076FDE">
      <w:pPr>
        <w:jc w:val="center"/>
        <w:rPr>
          <w:rFonts w:ascii="Elsewhere BRK" w:hAnsi="Elsewhere BRK"/>
          <w:sz w:val="32"/>
          <w:szCs w:val="32"/>
        </w:rPr>
      </w:pPr>
    </w:p>
    <w:p w:rsidR="00076FDE" w:rsidRPr="00076FDE" w:rsidRDefault="00076FDE" w:rsidP="00076FDE">
      <w:pPr>
        <w:jc w:val="center"/>
        <w:rPr>
          <w:rFonts w:ascii="Elsewhere BRK" w:hAnsi="Elsewhere BRK"/>
          <w:sz w:val="32"/>
          <w:szCs w:val="32"/>
        </w:rPr>
      </w:pPr>
    </w:p>
    <w:sectPr w:rsidR="00076FDE" w:rsidRPr="00076FDE" w:rsidSect="00076FDE">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Elsewhere BRK">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76FDE"/>
    <w:rsid w:val="00076FDE"/>
    <w:rsid w:val="000D3326"/>
    <w:rsid w:val="001239B3"/>
    <w:rsid w:val="002E0499"/>
    <w:rsid w:val="00497CD1"/>
    <w:rsid w:val="00905588"/>
    <w:rsid w:val="00A1714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9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6F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F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6F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F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Geist</dc:creator>
  <cp:lastModifiedBy>Sara</cp:lastModifiedBy>
  <cp:revision>2</cp:revision>
  <cp:lastPrinted>2012-09-14T18:36:00Z</cp:lastPrinted>
  <dcterms:created xsi:type="dcterms:W3CDTF">2012-09-13T21:30:00Z</dcterms:created>
  <dcterms:modified xsi:type="dcterms:W3CDTF">2012-09-14T18:36:00Z</dcterms:modified>
</cp:coreProperties>
</file>