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Preparing for the eulogy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21"/>
          <w:szCs w:val="21"/>
          <w:highlight w:val="white"/>
        </w:rPr>
      </w:pPr>
      <w:r w:rsidDel="00000000" w:rsidR="00000000" w:rsidRPr="00000000">
        <w:rPr>
          <w:rtl w:val="0"/>
        </w:rPr>
      </w:r>
    </w:p>
    <w:p w:rsidR="00000000" w:rsidDel="00000000" w:rsidP="00000000" w:rsidRDefault="00000000" w:rsidRPr="00000000" w14:paraId="00000005">
      <w:pPr>
        <w:rPr>
          <w:sz w:val="21"/>
          <w:szCs w:val="21"/>
          <w:highlight w:val="white"/>
        </w:rPr>
      </w:pPr>
      <w:r w:rsidDel="00000000" w:rsidR="00000000" w:rsidRPr="00000000">
        <w:rPr>
          <w:sz w:val="21"/>
          <w:szCs w:val="21"/>
          <w:highlight w:val="white"/>
          <w:rtl w:val="0"/>
        </w:rPr>
        <w:t xml:space="preserve">You must sit down with the family and have them discuss the "mailos" of this individual, and you use those things that they say as material. If they mention that he was a baal chesed...then talk about the great maila of chesed...etc....you'll take it from there. </w:t>
      </w:r>
    </w:p>
    <w:p w:rsidR="00000000" w:rsidDel="00000000" w:rsidP="00000000" w:rsidRDefault="00000000" w:rsidRPr="00000000" w14:paraId="00000006">
      <w:pPr>
        <w:rPr>
          <w:sz w:val="21"/>
          <w:szCs w:val="21"/>
          <w:highlight w:val="white"/>
        </w:rPr>
      </w:pPr>
      <w:r w:rsidDel="00000000" w:rsidR="00000000" w:rsidRPr="00000000">
        <w:rPr>
          <w:rtl w:val="0"/>
        </w:rPr>
      </w:r>
    </w:p>
    <w:p w:rsidR="00000000" w:rsidDel="00000000" w:rsidP="00000000" w:rsidRDefault="00000000" w:rsidRPr="00000000" w14:paraId="00000007">
      <w:pPr>
        <w:rPr>
          <w:sz w:val="21"/>
          <w:szCs w:val="21"/>
          <w:highlight w:val="white"/>
        </w:rPr>
      </w:pPr>
      <w:r w:rsidDel="00000000" w:rsidR="00000000" w:rsidRPr="00000000">
        <w:rPr>
          <w:sz w:val="21"/>
          <w:szCs w:val="21"/>
          <w:highlight w:val="white"/>
          <w:rtl w:val="0"/>
        </w:rPr>
        <w:t xml:space="preserve">you can say you didn't have the privilege of knowing him and when speaking later you mention when speaking to the family they said and the family or name the person in the family was telling me how we loved eating herring together etc.</w:t>
      </w:r>
    </w:p>
    <w:p w:rsidR="00000000" w:rsidDel="00000000" w:rsidP="00000000" w:rsidRDefault="00000000" w:rsidRPr="00000000" w14:paraId="00000008">
      <w:pPr>
        <w:rPr>
          <w:sz w:val="21"/>
          <w:szCs w:val="21"/>
          <w:highlight w:val="white"/>
        </w:rPr>
      </w:pPr>
      <w:r w:rsidDel="00000000" w:rsidR="00000000" w:rsidRPr="00000000">
        <w:rPr>
          <w:rtl w:val="0"/>
        </w:rPr>
      </w:r>
    </w:p>
    <w:p w:rsidR="00000000" w:rsidDel="00000000" w:rsidP="00000000" w:rsidRDefault="00000000" w:rsidRPr="00000000" w14:paraId="00000009">
      <w:pPr>
        <w:rPr>
          <w:sz w:val="21"/>
          <w:szCs w:val="21"/>
          <w:highlight w:val="white"/>
        </w:rPr>
      </w:pPr>
      <w:r w:rsidDel="00000000" w:rsidR="00000000" w:rsidRPr="00000000">
        <w:rPr>
          <w:rtl w:val="0"/>
        </w:rPr>
      </w:r>
    </w:p>
    <w:p w:rsidR="00000000" w:rsidDel="00000000" w:rsidP="00000000" w:rsidRDefault="00000000" w:rsidRPr="00000000" w14:paraId="0000000A">
      <w:pPr>
        <w:rPr>
          <w:sz w:val="21"/>
          <w:szCs w:val="21"/>
          <w:highlight w:val="white"/>
        </w:rPr>
      </w:pPr>
      <w:r w:rsidDel="00000000" w:rsidR="00000000" w:rsidRPr="00000000">
        <w:rPr>
          <w:sz w:val="21"/>
          <w:szCs w:val="21"/>
          <w:highlight w:val="white"/>
          <w:rtl w:val="0"/>
        </w:rPr>
        <w:t xml:space="preserve">an interesting idea which is noticed from the rebbes sichos in the early</w:t>
      </w:r>
    </w:p>
    <w:p w:rsidR="00000000" w:rsidDel="00000000" w:rsidP="00000000" w:rsidRDefault="00000000" w:rsidRPr="00000000" w14:paraId="0000000B">
      <w:pPr>
        <w:rPr>
          <w:sz w:val="21"/>
          <w:szCs w:val="21"/>
          <w:highlight w:val="white"/>
        </w:rPr>
      </w:pPr>
      <w:r w:rsidDel="00000000" w:rsidR="00000000" w:rsidRPr="00000000">
        <w:rPr>
          <w:sz w:val="21"/>
          <w:szCs w:val="21"/>
          <w:highlight w:val="white"/>
          <w:rtl w:val="0"/>
        </w:rPr>
        <w:t xml:space="preserve">years when the rebbe would talk about someone who passed away the rebbe</w:t>
      </w:r>
    </w:p>
    <w:p w:rsidR="00000000" w:rsidDel="00000000" w:rsidP="00000000" w:rsidRDefault="00000000" w:rsidRPr="00000000" w14:paraId="0000000C">
      <w:pPr>
        <w:rPr>
          <w:sz w:val="21"/>
          <w:szCs w:val="21"/>
          <w:highlight w:val="white"/>
        </w:rPr>
      </w:pPr>
      <w:r w:rsidDel="00000000" w:rsidR="00000000" w:rsidRPr="00000000">
        <w:rPr>
          <w:sz w:val="21"/>
          <w:szCs w:val="21"/>
          <w:highlight w:val="white"/>
          <w:rtl w:val="0"/>
        </w:rPr>
        <w:t xml:space="preserve">would all ways take a lesson from the person hebrew name, highlighting the</w:t>
      </w:r>
    </w:p>
    <w:p w:rsidR="00000000" w:rsidDel="00000000" w:rsidP="00000000" w:rsidRDefault="00000000" w:rsidRPr="00000000" w14:paraId="0000000D">
      <w:pPr>
        <w:rPr>
          <w:sz w:val="21"/>
          <w:szCs w:val="21"/>
          <w:highlight w:val="white"/>
        </w:rPr>
      </w:pPr>
      <w:r w:rsidDel="00000000" w:rsidR="00000000" w:rsidRPr="00000000">
        <w:rPr>
          <w:sz w:val="21"/>
          <w:szCs w:val="21"/>
          <w:highlight w:val="white"/>
          <w:rtl w:val="0"/>
        </w:rPr>
        <w:t xml:space="preserve">original possessor of that name and what they stood for - it is clear</w:t>
      </w:r>
    </w:p>
    <w:p w:rsidR="00000000" w:rsidDel="00000000" w:rsidP="00000000" w:rsidRDefault="00000000" w:rsidRPr="00000000" w14:paraId="0000000E">
      <w:pPr>
        <w:rPr>
          <w:sz w:val="21"/>
          <w:szCs w:val="21"/>
          <w:highlight w:val="white"/>
        </w:rPr>
      </w:pPr>
      <w:r w:rsidDel="00000000" w:rsidR="00000000" w:rsidRPr="00000000">
        <w:rPr>
          <w:sz w:val="21"/>
          <w:szCs w:val="21"/>
          <w:highlight w:val="white"/>
          <w:rtl w:val="0"/>
        </w:rPr>
        <w:t xml:space="preserve">that this was a way to say good things about a person (their name) without</w:t>
      </w:r>
    </w:p>
    <w:p w:rsidR="00000000" w:rsidDel="00000000" w:rsidP="00000000" w:rsidRDefault="00000000" w:rsidRPr="00000000" w14:paraId="0000000F">
      <w:pPr>
        <w:rPr>
          <w:sz w:val="21"/>
          <w:szCs w:val="21"/>
          <w:highlight w:val="white"/>
        </w:rPr>
      </w:pPr>
      <w:r w:rsidDel="00000000" w:rsidR="00000000" w:rsidRPr="00000000">
        <w:rPr>
          <w:sz w:val="21"/>
          <w:szCs w:val="21"/>
          <w:highlight w:val="white"/>
          <w:rtl w:val="0"/>
        </w:rPr>
        <w:t xml:space="preserve">having to exaggerate on the deeds of the person.</w:t>
      </w:r>
    </w:p>
    <w:p w:rsidR="00000000" w:rsidDel="00000000" w:rsidP="00000000" w:rsidRDefault="00000000" w:rsidRPr="00000000" w14:paraId="00000010">
      <w:pPr>
        <w:rPr>
          <w:sz w:val="21"/>
          <w:szCs w:val="21"/>
          <w:highlight w:val="white"/>
        </w:rPr>
      </w:pPr>
      <w:r w:rsidDel="00000000" w:rsidR="00000000" w:rsidRPr="00000000">
        <w:rPr>
          <w:rtl w:val="0"/>
        </w:rPr>
      </w:r>
    </w:p>
    <w:p w:rsidR="00000000" w:rsidDel="00000000" w:rsidP="00000000" w:rsidRDefault="00000000" w:rsidRPr="00000000" w14:paraId="00000011">
      <w:pPr>
        <w:rPr>
          <w:sz w:val="21"/>
          <w:szCs w:val="21"/>
          <w:highlight w:val="white"/>
        </w:rPr>
      </w:pPr>
      <w:r w:rsidDel="00000000" w:rsidR="00000000" w:rsidRPr="00000000">
        <w:rPr>
          <w:sz w:val="21"/>
          <w:szCs w:val="21"/>
          <w:highlight w:val="white"/>
          <w:rtl w:val="0"/>
        </w:rPr>
        <w:t xml:space="preserve">And also the maalos of the Jewish soul, G-d's candle to illuminate the darkness in the world, chelek min hoetzem, vekadoime…</w:t>
      </w:r>
    </w:p>
    <w:p w:rsidR="00000000" w:rsidDel="00000000" w:rsidP="00000000" w:rsidRDefault="00000000" w:rsidRPr="00000000" w14:paraId="00000012">
      <w:pPr>
        <w:rPr>
          <w:sz w:val="21"/>
          <w:szCs w:val="21"/>
          <w:highlight w:val="white"/>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Which Yom Tov (holiday) was their favorite</w:t>
      </w:r>
    </w:p>
    <w:p w:rsidR="00000000" w:rsidDel="00000000" w:rsidP="00000000" w:rsidRDefault="00000000" w:rsidRPr="00000000" w14:paraId="00000014">
      <w:pPr>
        <w:rPr/>
      </w:pPr>
      <w:r w:rsidDel="00000000" w:rsidR="00000000" w:rsidRPr="00000000">
        <w:rPr>
          <w:rtl w:val="0"/>
        </w:rPr>
        <w:t xml:space="preserve">If there was a mitzvah the person enjoyed/loved. (to encourage vhachai yiten el libo)</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When you are speaking with them do take notes (it will a) show them you are involved and sincerely interested, b) allow you to have something to use during eulogy/speaking c) you will have quotes from the family which is great to use and they love being quoted).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sz w:val="21"/>
          <w:szCs w:val="21"/>
          <w:highlight w:val="white"/>
        </w:rPr>
      </w:pPr>
      <w:r w:rsidDel="00000000" w:rsidR="00000000" w:rsidRPr="00000000">
        <w:rPr>
          <w:rtl w:val="0"/>
        </w:rPr>
        <w:t xml:space="preserve">Also when meeting with the family (especially if they haven’t been to many or orthodox funerals) it is helpful to give them an overview/order of events. And it is great to mention/discuss kriah.</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rPr>
      </w:pPr>
      <w:r w:rsidDel="00000000" w:rsidR="00000000" w:rsidRPr="00000000">
        <w:rPr>
          <w:b w:val="1"/>
          <w:rtl w:val="0"/>
        </w:rPr>
        <w:t xml:space="preserve">Funeral Qs:</w:t>
      </w:r>
    </w:p>
    <w:p w:rsidR="00000000" w:rsidDel="00000000" w:rsidP="00000000" w:rsidRDefault="00000000" w:rsidRPr="00000000" w14:paraId="0000001C">
      <w:pPr>
        <w:rPr/>
      </w:pPr>
      <w:r w:rsidDel="00000000" w:rsidR="00000000" w:rsidRPr="00000000">
        <w:rPr>
          <w:rtl w:val="0"/>
        </w:rPr>
        <w:t xml:space="preserve">Hebrew names</w:t>
      </w:r>
    </w:p>
    <w:p w:rsidR="00000000" w:rsidDel="00000000" w:rsidP="00000000" w:rsidRDefault="00000000" w:rsidRPr="00000000" w14:paraId="0000001D">
      <w:pPr>
        <w:rPr/>
      </w:pPr>
      <w:r w:rsidDel="00000000" w:rsidR="00000000" w:rsidRPr="00000000">
        <w:rPr>
          <w:rtl w:val="0"/>
        </w:rPr>
        <w:t xml:space="preserve">Parent Hebrew names</w:t>
      </w:r>
    </w:p>
    <w:p w:rsidR="00000000" w:rsidDel="00000000" w:rsidP="00000000" w:rsidRDefault="00000000" w:rsidRPr="00000000" w14:paraId="0000001E">
      <w:pPr>
        <w:rPr/>
      </w:pPr>
      <w:r w:rsidDel="00000000" w:rsidR="00000000" w:rsidRPr="00000000">
        <w:rPr>
          <w:rtl w:val="0"/>
        </w:rPr>
        <w:t xml:space="preserve">Date and time of passing</w:t>
      </w:r>
    </w:p>
    <w:p w:rsidR="00000000" w:rsidDel="00000000" w:rsidP="00000000" w:rsidRDefault="00000000" w:rsidRPr="00000000" w14:paraId="0000001F">
      <w:pPr>
        <w:rPr/>
      </w:pPr>
      <w:r w:rsidDel="00000000" w:rsidR="00000000" w:rsidRPr="00000000">
        <w:rPr>
          <w:rtl w:val="0"/>
        </w:rPr>
        <w:t xml:space="preserve">Where were they from Did what for a living</w:t>
      </w:r>
    </w:p>
    <w:p w:rsidR="00000000" w:rsidDel="00000000" w:rsidP="00000000" w:rsidRDefault="00000000" w:rsidRPr="00000000" w14:paraId="00000020">
      <w:pPr>
        <w:rPr/>
      </w:pPr>
      <w:r w:rsidDel="00000000" w:rsidR="00000000" w:rsidRPr="00000000">
        <w:rPr>
          <w:rtl w:val="0"/>
        </w:rPr>
        <w:t xml:space="preserve">What was special about them</w:t>
      </w:r>
    </w:p>
    <w:p w:rsidR="00000000" w:rsidDel="00000000" w:rsidP="00000000" w:rsidRDefault="00000000" w:rsidRPr="00000000" w14:paraId="00000021">
      <w:pPr>
        <w:rPr/>
      </w:pPr>
      <w:r w:rsidDel="00000000" w:rsidR="00000000" w:rsidRPr="00000000">
        <w:rPr>
          <w:rtl w:val="0"/>
        </w:rPr>
        <w:t xml:space="preserve">Any Story you would like to share</w:t>
      </w:r>
    </w:p>
    <w:p w:rsidR="00000000" w:rsidDel="00000000" w:rsidP="00000000" w:rsidRDefault="00000000" w:rsidRPr="00000000" w14:paraId="00000022">
      <w:pPr>
        <w:rPr/>
      </w:pPr>
      <w:r w:rsidDel="00000000" w:rsidR="00000000" w:rsidRPr="00000000">
        <w:rPr>
          <w:rtl w:val="0"/>
        </w:rPr>
        <w:t xml:space="preserve">Anything specific you want mentioned?</w:t>
      </w:r>
    </w:p>
    <w:p w:rsidR="00000000" w:rsidDel="00000000" w:rsidP="00000000" w:rsidRDefault="00000000" w:rsidRPr="00000000" w14:paraId="00000023">
      <w:pPr>
        <w:rPr/>
      </w:pPr>
      <w:r w:rsidDel="00000000" w:rsidR="00000000" w:rsidRPr="00000000">
        <w:rPr>
          <w:rtl w:val="0"/>
        </w:rPr>
        <w:t xml:space="preserve">Anyone else want to say a few words?</w:t>
      </w:r>
    </w:p>
    <w:p w:rsidR="00000000" w:rsidDel="00000000" w:rsidP="00000000" w:rsidRDefault="00000000" w:rsidRPr="00000000" w14:paraId="00000024">
      <w:pPr>
        <w:rPr/>
      </w:pPr>
      <w:r w:rsidDel="00000000" w:rsidR="00000000" w:rsidRPr="00000000">
        <w:rPr>
          <w:rtl w:val="0"/>
        </w:rPr>
        <w:t xml:space="preserve">Shiva times</w:t>
      </w:r>
    </w:p>
    <w:p w:rsidR="00000000" w:rsidDel="00000000" w:rsidP="00000000" w:rsidRDefault="00000000" w:rsidRPr="00000000" w14:paraId="00000025">
      <w:pPr>
        <w:rPr/>
      </w:pPr>
      <w:r w:rsidDel="00000000" w:rsidR="00000000" w:rsidRPr="00000000">
        <w:rPr>
          <w:rtl w:val="0"/>
        </w:rPr>
        <w:t xml:space="preserve">End will say kaddish</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Disclose/Remind:</w:t>
      </w:r>
    </w:p>
    <w:p w:rsidR="00000000" w:rsidDel="00000000" w:rsidP="00000000" w:rsidRDefault="00000000" w:rsidRPr="00000000" w14:paraId="00000029">
      <w:pPr>
        <w:rPr/>
      </w:pPr>
      <w:r w:rsidDel="00000000" w:rsidR="00000000" w:rsidRPr="00000000">
        <w:rPr>
          <w:rtl w:val="0"/>
        </w:rPr>
        <w:t xml:space="preserve">Shirt will be torn (don't need to wear expensive shirt)</w:t>
      </w:r>
    </w:p>
    <w:p w:rsidR="00000000" w:rsidDel="00000000" w:rsidP="00000000" w:rsidRDefault="00000000" w:rsidRPr="00000000" w14:paraId="0000002A">
      <w:pPr>
        <w:rPr/>
      </w:pPr>
      <w:r w:rsidDel="00000000" w:rsidR="00000000" w:rsidRPr="00000000">
        <w:rPr>
          <w:rtl w:val="0"/>
        </w:rPr>
        <w:t xml:space="preserve">Shoes</w:t>
      </w:r>
    </w:p>
    <w:p w:rsidR="00000000" w:rsidDel="00000000" w:rsidP="00000000" w:rsidRDefault="00000000" w:rsidRPr="00000000" w14:paraId="0000002B">
      <w:pPr>
        <w:rPr/>
      </w:pPr>
      <w:r w:rsidDel="00000000" w:rsidR="00000000" w:rsidRPr="00000000">
        <w:rPr>
          <w:rtl w:val="0"/>
        </w:rPr>
        <w:t xml:space="preserve">Mirrors</w:t>
      </w:r>
    </w:p>
    <w:p w:rsidR="00000000" w:rsidDel="00000000" w:rsidP="00000000" w:rsidRDefault="00000000" w:rsidRPr="00000000" w14:paraId="0000002C">
      <w:pPr>
        <w:rPr/>
      </w:pPr>
      <w:r w:rsidDel="00000000" w:rsidR="00000000" w:rsidRPr="00000000">
        <w:rPr>
          <w:rtl w:val="0"/>
        </w:rPr>
        <w:t xml:space="preserve">Candles (&amp; safety)</w:t>
      </w:r>
    </w:p>
    <w:p w:rsidR="00000000" w:rsidDel="00000000" w:rsidP="00000000" w:rsidRDefault="00000000" w:rsidRPr="00000000" w14:paraId="0000002D">
      <w:pPr>
        <w:rPr/>
      </w:pPr>
      <w:r w:rsidDel="00000000" w:rsidR="00000000" w:rsidRPr="00000000">
        <w:rPr>
          <w:rtl w:val="0"/>
        </w:rPr>
        <w:t xml:space="preserve">First meal egg (Olive, lentils)</w:t>
      </w:r>
    </w:p>
    <w:p w:rsidR="00000000" w:rsidDel="00000000" w:rsidP="00000000" w:rsidRDefault="00000000" w:rsidRPr="00000000" w14:paraId="0000002E">
      <w:pPr>
        <w:rPr/>
      </w:pPr>
      <w:r w:rsidDel="00000000" w:rsidR="00000000" w:rsidRPr="00000000">
        <w:rPr>
          <w:rtl w:val="0"/>
        </w:rPr>
        <w:t xml:space="preserve">Length of Shiva</w:t>
      </w:r>
    </w:p>
    <w:p w:rsidR="00000000" w:rsidDel="00000000" w:rsidP="00000000" w:rsidRDefault="00000000" w:rsidRPr="00000000" w14:paraId="0000002F">
      <w:pPr>
        <w:rPr/>
      </w:pPr>
      <w:r w:rsidDel="00000000" w:rsidR="00000000" w:rsidRPr="00000000">
        <w:rPr>
          <w:rtl w:val="0"/>
        </w:rPr>
        <w:t xml:space="preserve">Minyan arrangement (sidurim, Torah, Yarmulkas..)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After Funeral:</w:t>
      </w:r>
    </w:p>
    <w:p w:rsidR="00000000" w:rsidDel="00000000" w:rsidP="00000000" w:rsidRDefault="00000000" w:rsidRPr="00000000" w14:paraId="00000032">
      <w:pPr>
        <w:rPr/>
      </w:pPr>
      <w:r w:rsidDel="00000000" w:rsidR="00000000" w:rsidRPr="00000000">
        <w:rPr>
          <w:rtl w:val="0"/>
        </w:rPr>
        <w:t xml:space="preserve">Kaddish daily/weekly</w:t>
      </w:r>
    </w:p>
    <w:p w:rsidR="00000000" w:rsidDel="00000000" w:rsidP="00000000" w:rsidRDefault="00000000" w:rsidRPr="00000000" w14:paraId="00000033">
      <w:pPr>
        <w:rPr/>
      </w:pPr>
      <w:r w:rsidDel="00000000" w:rsidR="00000000" w:rsidRPr="00000000">
        <w:rPr>
          <w:rtl w:val="0"/>
        </w:rPr>
        <w:t xml:space="preserve">Someone to cover saying Kaddish</w:t>
      </w:r>
    </w:p>
    <w:p w:rsidR="00000000" w:rsidDel="00000000" w:rsidP="00000000" w:rsidRDefault="00000000" w:rsidRPr="00000000" w14:paraId="00000034">
      <w:pPr>
        <w:rPr/>
      </w:pPr>
      <w:r w:rsidDel="00000000" w:rsidR="00000000" w:rsidRPr="00000000">
        <w:rPr>
          <w:rtl w:val="0"/>
        </w:rPr>
        <w:t xml:space="preserve"> siblings family etc. work, hobbies (as in what they loved)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rtl w:val="0"/>
      </w:rPr>
      <w:t xml:space="preserve">BH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