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jc w:val="center"/>
        <w:rPr>
          <w:b w:val="1"/>
        </w:rPr>
      </w:pPr>
      <w:r w:rsidDel="00000000" w:rsidR="00000000" w:rsidRPr="00000000">
        <w:rPr>
          <w:b w:val="1"/>
        </w:rPr>
        <w:drawing>
          <wp:inline distB="114300" distT="114300" distL="114300" distR="114300">
            <wp:extent cx="1666115" cy="168294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666115" cy="16829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b w:val="1"/>
          <w:color w:val="ff0000"/>
          <w:sz w:val="38"/>
          <w:szCs w:val="38"/>
        </w:rPr>
      </w:pPr>
      <w:r w:rsidDel="00000000" w:rsidR="00000000" w:rsidRPr="00000000">
        <w:rPr>
          <w:b w:val="1"/>
          <w:color w:val="ff0000"/>
          <w:sz w:val="38"/>
          <w:szCs w:val="38"/>
          <w:rtl w:val="0"/>
        </w:rPr>
        <w:t xml:space="preserve">Building a Mikvah</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b w:val="1"/>
          <w:i w:val="1"/>
          <w:color w:val="ff0000"/>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b w:val="1"/>
          <w:i w:val="1"/>
          <w:color w:val="ff0000"/>
        </w:rPr>
      </w:pPr>
      <w:r w:rsidDel="00000000" w:rsidR="00000000" w:rsidRPr="00000000">
        <w:rPr>
          <w:b w:val="1"/>
          <w:i w:val="1"/>
          <w:color w:val="ff0000"/>
          <w:rtl w:val="0"/>
        </w:rPr>
        <w:t xml:space="preserve">An Introduction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b w:val="1"/>
          <w:i w:val="1"/>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This guide serves as an introduction to the process of building a mikvah. It is </w:t>
      </w:r>
      <w:r w:rsidDel="00000000" w:rsidR="00000000" w:rsidRPr="00000000">
        <w:rPr>
          <w:i w:val="1"/>
          <w:rtl w:val="0"/>
        </w:rPr>
        <w:t xml:space="preserve">not</w:t>
      </w:r>
      <w:r w:rsidDel="00000000" w:rsidR="00000000" w:rsidRPr="00000000">
        <w:rPr>
          <w:rtl w:val="0"/>
        </w:rPr>
        <w:t xml:space="preserve"> intended as a step-by-step guide, as the individual circumstances of each unique situation warrant very different approaches. Instead, this serves as a general overview of the process aimed at helping create an understanding of the steps you will have to take, and how best to set yourself up for a successful project.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For a video overview of the mikvah-building process, see </w:t>
      </w:r>
      <w:hyperlink r:id="rId7">
        <w:r w:rsidDel="00000000" w:rsidR="00000000" w:rsidRPr="00000000">
          <w:rPr>
            <w:color w:val="1155cc"/>
            <w:u w:val="single"/>
            <w:rtl w:val="0"/>
          </w:rPr>
          <w:t xml:space="preserve">How to Build a Mikvah</w:t>
        </w:r>
      </w:hyperlink>
      <w:r w:rsidDel="00000000" w:rsidR="00000000" w:rsidRPr="00000000">
        <w:rPr>
          <w:rtl w:val="0"/>
        </w:rPr>
        <w:t xml:space="preserve"> by Rabbi Pesach Sperlin.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rPr>
          <w:b w:val="1"/>
        </w:rPr>
      </w:pPr>
      <w:bookmarkStart w:colFirst="0" w:colLast="0" w:name="_7z6kvkt12s2z" w:id="0"/>
      <w:bookmarkEnd w:id="0"/>
      <w:r w:rsidDel="00000000" w:rsidR="00000000" w:rsidRPr="00000000">
        <w:rPr>
          <w:b w:val="1"/>
          <w:rtl w:val="0"/>
        </w:rPr>
        <w:t xml:space="preserve">Choosing Mentors</w:t>
      </w:r>
    </w:p>
    <w:p w:rsidR="00000000" w:rsidDel="00000000" w:rsidP="00000000" w:rsidRDefault="00000000" w:rsidRPr="00000000" w14:paraId="0000000B">
      <w:pPr>
        <w:rPr>
          <w:b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process of building a mikvah is long, complicated, and replete with technical and halachic requirements. It is imperative to have a </w:t>
      </w:r>
      <w:r w:rsidDel="00000000" w:rsidR="00000000" w:rsidRPr="00000000">
        <w:rPr>
          <w:i w:val="1"/>
          <w:rtl w:val="0"/>
        </w:rPr>
        <w:t xml:space="preserve">rav moreh horaah</w:t>
      </w:r>
      <w:r w:rsidDel="00000000" w:rsidR="00000000" w:rsidRPr="00000000">
        <w:rPr>
          <w:rtl w:val="0"/>
        </w:rPr>
        <w:t xml:space="preserve"> to whom you can address the </w:t>
      </w:r>
      <w:r w:rsidDel="00000000" w:rsidR="00000000" w:rsidRPr="00000000">
        <w:rPr>
          <w:i w:val="1"/>
          <w:rtl w:val="0"/>
        </w:rPr>
        <w:t xml:space="preserve">shaalos</w:t>
      </w:r>
      <w:r w:rsidDel="00000000" w:rsidR="00000000" w:rsidRPr="00000000">
        <w:rPr>
          <w:rtl w:val="0"/>
        </w:rPr>
        <w:t xml:space="preserve"> that will come up. And the first question you can ask that </w:t>
      </w:r>
      <w:r w:rsidDel="00000000" w:rsidR="00000000" w:rsidRPr="00000000">
        <w:rPr>
          <w:i w:val="1"/>
          <w:rtl w:val="0"/>
        </w:rPr>
        <w:t xml:space="preserve">rov</w:t>
      </w:r>
      <w:r w:rsidDel="00000000" w:rsidR="00000000" w:rsidRPr="00000000">
        <w:rPr>
          <w:rtl w:val="0"/>
        </w:rPr>
        <w:t xml:space="preserve"> is for his recommendation for a mikvah expert. The role of the mikvah expert can be compared to an attorney in a court case: he is someone who will serve as your advocate and representative to all parties, and is someone who has extensive knowledge in both the technical and halachic aspects of building the mikvah. The mikvah expert will be your liaison with the contractors as well as with your </w:t>
      </w:r>
      <w:r w:rsidDel="00000000" w:rsidR="00000000" w:rsidRPr="00000000">
        <w:rPr>
          <w:i w:val="1"/>
          <w:rtl w:val="0"/>
        </w:rPr>
        <w:t xml:space="preserve">rov</w:t>
      </w:r>
      <w:r w:rsidDel="00000000" w:rsidR="00000000" w:rsidRPr="00000000">
        <w:rPr>
          <w:rtl w:val="0"/>
        </w:rPr>
        <w:t xml:space="preserve">, and will serve as the on-the-ground authority to ensure your mikvah is kosher and built well.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Here is a list of </w:t>
      </w:r>
      <w:r w:rsidDel="00000000" w:rsidR="00000000" w:rsidRPr="00000000">
        <w:rPr>
          <w:i w:val="1"/>
          <w:rtl w:val="0"/>
        </w:rPr>
        <w:t xml:space="preserve">rabbonim</w:t>
      </w:r>
      <w:r w:rsidDel="00000000" w:rsidR="00000000" w:rsidRPr="00000000">
        <w:rPr>
          <w:rtl w:val="0"/>
        </w:rPr>
        <w:t xml:space="preserve"> and mikvah experts you can utilize; this list is by no means exhaustive or definitive.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4"/>
        <w:rPr>
          <w:b w:val="1"/>
        </w:rPr>
      </w:pPr>
      <w:bookmarkStart w:colFirst="0" w:colLast="0" w:name="_xer1l2vdnhxu" w:id="1"/>
      <w:bookmarkEnd w:id="1"/>
      <w:r w:rsidDel="00000000" w:rsidR="00000000" w:rsidRPr="00000000">
        <w:rPr>
          <w:b w:val="1"/>
          <w:rtl w:val="0"/>
        </w:rPr>
        <w:t xml:space="preserve">Mikvah Rabbonim:</w:t>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Rabbi Yitschok Trieger — Mikvah USA/Mikvah Taharah. </w:t>
      </w:r>
      <w:hyperlink r:id="rId8">
        <w:r w:rsidDel="00000000" w:rsidR="00000000" w:rsidRPr="00000000">
          <w:rPr>
            <w:color w:val="1155cc"/>
            <w:u w:val="single"/>
            <w:rtl w:val="0"/>
          </w:rPr>
          <w:t xml:space="preserve">Contact</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Rabbi Avraham Feigelstock — Av Beis Din, British Columbia Beth Din: (604) 731-1803 Ext: 101</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Rabbi Sholom Ber Shuchat — Dayan, New York Bet Din; Rosh Kollel, Kollel L'horaah Maasit: (248) 247-4900</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Rabbi Yirmiyahu Katz</w:t>
      </w:r>
    </w:p>
    <w:p w:rsidR="00000000" w:rsidDel="00000000" w:rsidP="00000000" w:rsidRDefault="00000000" w:rsidRPr="00000000" w14:paraId="00000019">
      <w:pPr>
        <w:spacing w:before="120" w:line="360" w:lineRule="auto"/>
        <w:ind w:right="240"/>
        <w:rPr/>
      </w:pPr>
      <w:r w:rsidDel="00000000" w:rsidR="00000000" w:rsidRPr="00000000">
        <w:rPr>
          <w:rtl w:val="0"/>
        </w:rPr>
        <w:t xml:space="preserve">Rabbi Eli Landau </w:t>
      </w:r>
    </w:p>
    <w:p w:rsidR="00000000" w:rsidDel="00000000" w:rsidP="00000000" w:rsidRDefault="00000000" w:rsidRPr="00000000" w14:paraId="0000001A">
      <w:pPr>
        <w:spacing w:before="120" w:line="360" w:lineRule="auto"/>
        <w:ind w:right="240"/>
        <w:rPr/>
      </w:pPr>
      <w:r w:rsidDel="00000000" w:rsidR="00000000" w:rsidRPr="00000000">
        <w:rPr>
          <w:rtl w:val="0"/>
        </w:rPr>
        <w:t xml:space="preserve">Rabbi Pollack, New Jersey</w:t>
      </w:r>
    </w:p>
    <w:p w:rsidR="00000000" w:rsidDel="00000000" w:rsidP="00000000" w:rsidRDefault="00000000" w:rsidRPr="00000000" w14:paraId="0000001B">
      <w:pPr>
        <w:spacing w:before="120" w:line="360" w:lineRule="auto"/>
        <w:ind w:right="240"/>
        <w:rPr>
          <w:i w:val="1"/>
        </w:rPr>
      </w:pPr>
      <w:r w:rsidDel="00000000" w:rsidR="00000000" w:rsidRPr="00000000">
        <w:rPr>
          <w:rtl w:val="0"/>
        </w:rPr>
        <w:t xml:space="preserve">Rabbi Levi Garelik — Rav: (347) 415-1122</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4"/>
        <w:rPr>
          <w:b w:val="1"/>
        </w:rPr>
      </w:pPr>
      <w:bookmarkStart w:colFirst="0" w:colLast="0" w:name="_lrci7iskt7df" w:id="2"/>
      <w:bookmarkEnd w:id="2"/>
      <w:r w:rsidDel="00000000" w:rsidR="00000000" w:rsidRPr="00000000">
        <w:rPr>
          <w:b w:val="1"/>
          <w:rtl w:val="0"/>
        </w:rPr>
        <w:t xml:space="preserve">Mikvah experts/ Contractors: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Rabbi Gershon Grossbaum: (612) 386-3112</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Rabbi Elozor Raichik: Elozorraichik@gmail.com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Rabbi Pesach Sperlin: 514-996-6770 rabbisperlin@gmail.com</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Rabbi Shmuli Shuchat: 438-402-2020 sshuchat@gmail.com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hyperlink r:id="rId9">
        <w:r w:rsidDel="00000000" w:rsidR="00000000" w:rsidRPr="00000000">
          <w:rPr>
            <w:color w:val="1155cc"/>
            <w:u w:val="single"/>
            <w:rtl w:val="0"/>
          </w:rPr>
          <w:t xml:space="preserve">Mikvah USA</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highlight w:val="white"/>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rPr>
          <w:b w:val="1"/>
        </w:rPr>
      </w:pPr>
      <w:bookmarkStart w:colFirst="0" w:colLast="0" w:name="_7xhnftcste68" w:id="3"/>
      <w:bookmarkEnd w:id="3"/>
      <w:r w:rsidDel="00000000" w:rsidR="00000000" w:rsidRPr="00000000">
        <w:rPr>
          <w:b w:val="1"/>
          <w:rtl w:val="0"/>
        </w:rPr>
        <w:t xml:space="preserve">Emunah &amp; Bitachon.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More than anything else, emunah and bitachon are crucial as you begin the process of building a mikvah. It's important to be prepared for potential challenges and maintain a strong resolve throughout. You’re asking the city to allow a type of building that they may not even have a frame of reference for, and you’re asking workers to build something to much more exact specifications than they’re accustomed to. The process is long, complicated, and can be frustrating, but with siyata dishmaya you’ll see it through.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As the city council told one shliach as he strove to get permits, “Rabbi, we're going to help you, But you better have a stomach of iron to go through this process.”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4"/>
        <w:rPr>
          <w:b w:val="1"/>
        </w:rPr>
      </w:pPr>
      <w:bookmarkStart w:colFirst="0" w:colLast="0" w:name="_8y5yy9yv3c4k" w:id="4"/>
      <w:bookmarkEnd w:id="4"/>
      <w:r w:rsidDel="00000000" w:rsidR="00000000" w:rsidRPr="00000000">
        <w:rPr>
          <w:b w:val="1"/>
          <w:rtl w:val="0"/>
        </w:rPr>
        <w:t xml:space="preserve">Research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Researching and gathering information is essential when considering the construction of a mikvah. One valuable resource is the booklet "</w:t>
      </w:r>
      <w:hyperlink r:id="rId10">
        <w:r w:rsidDel="00000000" w:rsidR="00000000" w:rsidRPr="00000000">
          <w:rPr>
            <w:color w:val="1155cc"/>
            <w:u w:val="single"/>
            <w:rtl w:val="0"/>
          </w:rPr>
          <w:t xml:space="preserve">Understanding Mikvah</w:t>
        </w:r>
      </w:hyperlink>
      <w:r w:rsidDel="00000000" w:rsidR="00000000" w:rsidRPr="00000000">
        <w:rPr>
          <w:rtl w:val="0"/>
        </w:rPr>
        <w:t xml:space="preserve">" by Rabbi Schneur Zalman Lesches, which provides an overview of the halachic guidelines for building a mikvah. From both a halachic and practical perspective, building a mikvah is complex, nuanced and requires a thorough understanding of the </w:t>
      </w:r>
      <w:r w:rsidDel="00000000" w:rsidR="00000000" w:rsidRPr="00000000">
        <w:rPr>
          <w:i w:val="1"/>
          <w:rtl w:val="0"/>
        </w:rPr>
        <w:t xml:space="preserve">dinim</w:t>
      </w:r>
      <w:r w:rsidDel="00000000" w:rsidR="00000000" w:rsidRPr="00000000">
        <w:rPr>
          <w:rtl w:val="0"/>
        </w:rPr>
        <w:t xml:space="preserve"> and the engineering requirements.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 make informed decisions about the mikvah, it is advisable to consult with your Rov, Mashpia, and Chaverim — in addition to the experts and mentors outlined above. They can help you understand different types of mikvaos, various enhancements, and assist in determining your personal preferences and chumras. In addition to the perspective of experts, it can be helpful to hear from peers who have recently gone through the mikvah-building process and can relate to your challenges.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Budget is another crucial factor. The cost of constructing a mikvah can range from around $60,000 for a basic mikvah in an existing garage to as much as $1 million or more for a more extravagant one. Deciding how much to invest requires careful consideration of your needs and financial resources.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If opting for a basic mikvah in a garage — just to get the job done in the lowest-cost way possible — the process is generally less complicated. You can directly engage a contractor and connect them with a mikvah expert, potentially bypassing the need for zoning and engineering processes. But if you’re custom-building the entire structure, or gut-renovating an existing building, the process is long, complicated and pricey.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Additionally, it is important to anticipate future needs. Once the mikvah is established, you may realize the necessity of a separate kelim mikvah, so it's wise to keep that in mind during the planning phase. You may be in a position now where you feel a men’s mikvah isn’t needed, but as your community grows this may change quickly as well.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4"/>
        <w:rPr>
          <w:b w:val="1"/>
        </w:rPr>
      </w:pPr>
      <w:bookmarkStart w:colFirst="0" w:colLast="0" w:name="_ocp97ylq50f6" w:id="5"/>
      <w:bookmarkEnd w:id="5"/>
      <w:r w:rsidDel="00000000" w:rsidR="00000000" w:rsidRPr="00000000">
        <w:rPr>
          <w:b w:val="1"/>
          <w:rtl w:val="0"/>
        </w:rPr>
        <w:t xml:space="preserve">The Cost Triangle</w:t>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Contractors and architects often prioritize their own profitability, which can lead to a "penny wise, pound foolish" approach. When working with professionals, it's important to ensure their cost-saving suggestions align with your goals rather than solely serving their financial interests.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 project management, the Cost Triangle represents the interconnected aspects of time, money, and quality — you can pick any two: fast, cheap, and good. Completing a project quickly may impact quality and require additional financial resources. Prioritizing high quality may extend the timeline and increase costs. Trying to reduce expenses can compromise both quality and time.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Understanding this dynamic is crucial for decision-making, striking a balance between time, money, and quality to achieve the desired outcome. And when it comes to a mikvah, it’s also important to realize that cutting costs now may lead to tremendous added expense and headache — if the </w:t>
      </w:r>
      <w:r w:rsidDel="00000000" w:rsidR="00000000" w:rsidRPr="00000000">
        <w:rPr>
          <w:i w:val="1"/>
          <w:rtl w:val="0"/>
        </w:rPr>
        <w:t xml:space="preserve">bor</w:t>
      </w:r>
      <w:r w:rsidDel="00000000" w:rsidR="00000000" w:rsidRPr="00000000">
        <w:rPr>
          <w:rtl w:val="0"/>
        </w:rPr>
        <w:t xml:space="preserve"> is not properly sealed or if there is not adequate drainage and ventilation you may be looking at years of stopgap repairs to fix things that could have been avoided by spending a bit more from the get-go.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4"/>
        <w:rPr>
          <w:b w:val="1"/>
        </w:rPr>
      </w:pPr>
      <w:bookmarkStart w:colFirst="0" w:colLast="0" w:name="_oy32srnhwoti" w:id="6"/>
      <w:bookmarkEnd w:id="6"/>
      <w:r w:rsidDel="00000000" w:rsidR="00000000" w:rsidRPr="00000000">
        <w:rPr>
          <w:b w:val="1"/>
          <w:rtl w:val="0"/>
        </w:rPr>
        <w:t xml:space="preserve">Maintenance </w:t>
      </w:r>
    </w:p>
    <w:p w:rsidR="00000000" w:rsidDel="00000000" w:rsidP="00000000" w:rsidRDefault="00000000" w:rsidRPr="00000000" w14:paraId="00000049">
      <w:pPr>
        <w:rPr>
          <w:b w:val="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Maintenance plays a vital role in the smooth operation of a mikvah, often demanding a significant amount of time and effort. Realize that from now on, the mikvah is going to take a significant amount of your time and budget.</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Fixes aren’t easy either. Introducing external elements that are not readily available locally can pose challenges in terms of servicing and troubleshooting, requiring additional time for understanding and resolution, so it is important to consider the maintenance expenses associated with such additions. Simply put: you may not be able to buy spare parts for everything in the mikvah from your local Home Depot, and the more complex the design, the more difficult the maintenance.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 instance, while a waterfall may enhance the aesthetics of the mikvah, it can lead to increased electricity consumption in the long run. Furthermore, if the waterfall malfunctions or breaks down, it can create additional complications and maintenance concerns which will not be easy to resolve. The simpler the design, the easier the maintenance.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4"/>
        <w:rPr>
          <w:b w:val="1"/>
        </w:rPr>
      </w:pPr>
      <w:bookmarkStart w:colFirst="0" w:colLast="0" w:name="_gaak1o23hkht" w:id="7"/>
      <w:bookmarkEnd w:id="7"/>
      <w:r w:rsidDel="00000000" w:rsidR="00000000" w:rsidRPr="00000000">
        <w:rPr>
          <w:b w:val="1"/>
          <w:rtl w:val="0"/>
        </w:rPr>
        <w:t xml:space="preserve">Mikvah expert/rav</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Selecting the right mikvah expert and Rav is a crucial step in the process.Their expertise in construction, including land selection and material recommendations, is invaluable. Unlike local engineers and contractors who may lack experience in building mikvaos, the mikvah expert and Rav should have final authority in the construction process, overriding the contractor’s opinion — your contractor might have built many structures, but likely not many mikvaos.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Involving the mikvah expert from the beginning avoids constant decision-making based on different conversations, ensuring clarity in the project. It also helps in approaching funding organizations with a clear vision of the mikvah you intend to build.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While it's important to stay informed and have a general understanding of the project, micromanaging every detail or personally selecting subcontractors to save money is generally not recommended. Your effort should go into choosing the right expert to delegate these tasks to. Trusting the expertise of the mikvah expert and Rav is more effective, allowing them to handle the specifics of the construction process.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See </w:t>
      </w:r>
      <w:r w:rsidDel="00000000" w:rsidR="00000000" w:rsidRPr="00000000">
        <w:rPr>
          <w:i w:val="1"/>
          <w:rtl w:val="0"/>
        </w:rPr>
        <w:t xml:space="preserve">Choosing Mentors </w:t>
      </w:r>
      <w:r w:rsidDel="00000000" w:rsidR="00000000" w:rsidRPr="00000000">
        <w:rPr>
          <w:rtl w:val="0"/>
        </w:rPr>
        <w:t xml:space="preserve">above for more on this important topic.</w:t>
      </w:r>
    </w:p>
    <w:p w:rsidR="00000000" w:rsidDel="00000000" w:rsidP="00000000" w:rsidRDefault="00000000" w:rsidRPr="00000000" w14:paraId="0000005A">
      <w:pPr>
        <w:pStyle w:val="Heading4"/>
        <w:rPr>
          <w:color w:val="000000"/>
        </w:rPr>
      </w:pPr>
      <w:bookmarkStart w:colFirst="0" w:colLast="0" w:name="_rfxarx5heip5" w:id="8"/>
      <w:bookmarkEnd w:id="8"/>
      <w:r w:rsidDel="00000000" w:rsidR="00000000" w:rsidRPr="00000000">
        <w:rPr>
          <w:rtl w:val="0"/>
        </w:rPr>
      </w:r>
    </w:p>
    <w:p w:rsidR="00000000" w:rsidDel="00000000" w:rsidP="00000000" w:rsidRDefault="00000000" w:rsidRPr="00000000" w14:paraId="0000005B">
      <w:pPr>
        <w:pStyle w:val="Heading4"/>
        <w:rPr>
          <w:b w:val="1"/>
        </w:rPr>
      </w:pPr>
      <w:bookmarkStart w:colFirst="0" w:colLast="0" w:name="_ird9fa8c4q56" w:id="9"/>
      <w:bookmarkEnd w:id="9"/>
      <w:r w:rsidDel="00000000" w:rsidR="00000000" w:rsidRPr="00000000">
        <w:rPr>
          <w:b w:val="1"/>
          <w:rtl w:val="0"/>
        </w:rPr>
        <w:t xml:space="preserve">Volunteer Contributions in Mikvah Construction</w:t>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You may have ballebattim in the construction industry who, when approached as part of your building campaign, offer to chip in with materials or man-hours to assist in the project.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When involving volunteers in the construction process, it's important to be cautious and ensure their contributions are limited and clearly defined. For example, if someone offers to provide mechanical or electrical engineering expertise, it's crucial to specify the expected time commitment and deliverables, such as a set of drawings for building and construction plans. These contributions should be manageable and well-defined, allowing for easy review and agreement by city inspectors. This is the ideal way to leverage local volunteer work for your mikvah: in a process that is clearly defined in terms of time, scope and requirements.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When it comes to longer-term contributions, such as architectural or contracting services, </w:t>
      </w:r>
      <w:r w:rsidDel="00000000" w:rsidR="00000000" w:rsidRPr="00000000">
        <w:rPr>
          <w:b w:val="1"/>
          <w:rtl w:val="0"/>
        </w:rPr>
        <w:t xml:space="preserve">caution is advised</w:t>
      </w:r>
      <w:r w:rsidDel="00000000" w:rsidR="00000000" w:rsidRPr="00000000">
        <w:rPr>
          <w:rtl w:val="0"/>
        </w:rPr>
        <w:t xml:space="preserve">. You may end up losing far more than you gain in these instances. Many individuals may offer discounted or pro bono services, but such arrangements can lead to conflicts and disruptions. You may end up getting what you paid for … Over the course of what is often a long, drawn-out and frustrating process, involving rewrites, redesigns and even rebuilds, it's not uncommon for tensions to arise. When the contractor is answering to your mikvah expert, these tensions can typically be easily resolved. But when the contractor or architect is a community member, and the project moves in a direction they did not anticipate, with a rabbi from out of town telling them that their carefully designed plans are no good, it can easily cause congregational rifts or leave the project unfinished. It's better to be wary of contributions that are not specific, narrow, and clearly identified.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Seeking specific contributions from suppliers, such as plumbing materials, can also be a sensible approach. They can assess the project's requirements and provide a cost estimate, allowing you to acquire the necessary materials without complications. However, when contributions become complex and difficult to manage, it's important to exercise caution, as once again it can be a risky area to navigate. While there may be exceptions where a member of the community successfully contributes, these cases are not the norm.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4"/>
        <w:rPr>
          <w:b w:val="1"/>
        </w:rPr>
      </w:pPr>
      <w:bookmarkStart w:colFirst="0" w:colLast="0" w:name="_f5lgzpxfe7vk" w:id="10"/>
      <w:bookmarkEnd w:id="10"/>
      <w:r w:rsidDel="00000000" w:rsidR="00000000" w:rsidRPr="00000000">
        <w:rPr>
          <w:b w:val="1"/>
          <w:rtl w:val="0"/>
        </w:rPr>
        <w:t xml:space="preserve">Zoning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Zoning considerations play a vital role in mikvah construction and should be addressed early on, even before purchasing the property. Zoning refers to the political aspects related to the building site and can significantly impact the project's feasibility and cost. It is crucial to understand the zoning requirements and associated expenses, which can account for approximately 5% of the overall building cost — and that’s when permits can be had. It is irresponsible and foolish to wade into the process of acquiring a property and beginning construction without knowing whether there is a clear path to zoning approval for the mikvah. Realize that the city will likely not look at the mikvah as a residential project, and may not even see it as a religious one like a synagogue — so you’re essentially trying to get what is usually a small house — and ideally one that is on a nice, quiet residential block — zoned for a commercial use.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Engaging an architect also becomes necessary for zoning-related tasks as most cities require specific documentation, including a plot plan and architectural designs. These plans provide information on the building's size in relation to the land and its exterior appearance. Collaborating with an architect helps ensure compliance with zoning regulations and assists in navigating the permit approval process.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Zoning procedures often involve public hearings, where neighbors and community members may voice their opinions. It is advisable to document these hearings using a video camera to record any potential conflicts or important discussions. Such recordings may serve as valuable evidence or references later in the project. Ensuring that locals in favor of the project attend such hearings and make their voices heard can be crucial.</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Understanding and addressing zoning regulations, along with their associated costs, is a critical step in successful mikvah construction. By proactively managing zoning requirements, you can mitigate potential challenges and ensure a smoother progression of the project.</w:t>
      </w:r>
    </w:p>
    <w:p w:rsidR="00000000" w:rsidDel="00000000" w:rsidP="00000000" w:rsidRDefault="00000000" w:rsidRPr="00000000" w14:paraId="0000006F">
      <w:pPr>
        <w:rPr>
          <w:b w:val="1"/>
        </w:rPr>
      </w:pPr>
      <w:r w:rsidDel="00000000" w:rsidR="00000000" w:rsidRPr="00000000">
        <w:rPr>
          <w:rtl w:val="0"/>
        </w:rPr>
      </w:r>
    </w:p>
    <w:p w:rsidR="00000000" w:rsidDel="00000000" w:rsidP="00000000" w:rsidRDefault="00000000" w:rsidRPr="00000000" w14:paraId="00000070">
      <w:pPr>
        <w:pStyle w:val="Heading4"/>
        <w:rPr>
          <w:color w:val="000000"/>
        </w:rPr>
      </w:pPr>
      <w:bookmarkStart w:colFirst="0" w:colLast="0" w:name="_b13ps18ocz9v" w:id="11"/>
      <w:bookmarkEnd w:id="11"/>
      <w:r w:rsidDel="00000000" w:rsidR="00000000" w:rsidRPr="00000000">
        <w:rPr>
          <w:rtl w:val="0"/>
        </w:rPr>
      </w:r>
    </w:p>
    <w:p w:rsidR="00000000" w:rsidDel="00000000" w:rsidP="00000000" w:rsidRDefault="00000000" w:rsidRPr="00000000" w14:paraId="00000071">
      <w:pPr>
        <w:pStyle w:val="Heading4"/>
        <w:rPr>
          <w:b w:val="1"/>
        </w:rPr>
      </w:pPr>
      <w:bookmarkStart w:colFirst="0" w:colLast="0" w:name="_p5ffx3fmm31l" w:id="12"/>
      <w:bookmarkEnd w:id="12"/>
      <w:r w:rsidDel="00000000" w:rsidR="00000000" w:rsidRPr="00000000">
        <w:rPr>
          <w:b w:val="1"/>
          <w:rtl w:val="0"/>
        </w:rPr>
        <w:t xml:space="preserve">Acquiring a Property for Mikvah Construction and Building Positive Relations with Neighbors</w:t>
      </w:r>
    </w:p>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Securing a property for your mikvah project is a vital step that lends credibility and demonstrates seriousness to potential investors. Without a designated location, it becomes challenging to garner support as investors prefer to see a tangible investment opportunity.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When searching for a suitable property, it is crucial to consider various factors. If the property falls within a residential area governed by a homeowners association (HOA), it is important to review the HOA bylaws. Check for any restrictions or guidelines related to building, renovating, or adding a mikvah. Rather than directly approaching residents about the mikvah, consult a knowledgeable friend or seek legal advice on how to tactfully address the matter. For instance, you can inquire about constructing an indoor pool, ensuring compliance with regulations and avoiding potential accusations of deception.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Moreover, building positive relationships with neighbors is essential to ensure a smooth construction process. Take the initiative to introduce yourself and share your plans for the mikvah. Explain that by design, the mikvah will never be crowded; it is used quietly and discreetly, by one person at a time. Open and transparent communication can help address any concerns and foster a sense of goodwill. Throughout the construction phase, maintain consideration for neighbors' convenience by informing them about construction timelines and potential disruptions. Consider leaving a note and a gift card to a local coffee shop or the like in every mailbox on the block, thanking them for their patience during construction. Demonstrating respect and proactive measures to mitigate inconveniences will contribute to positive neighborly relations.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Neglecting neighbor relations can lead to conflicts, delays, and an overall challenging experience. By prioritizing positive interactions with neighbors, you can create a harmonious environment and contribute to the success of your mikvah project.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4"/>
        <w:rPr>
          <w:b w:val="1"/>
          <w:color w:val="0000ff"/>
        </w:rPr>
      </w:pPr>
      <w:bookmarkStart w:colFirst="0" w:colLast="0" w:name="_qz00ic6urxbe" w:id="13"/>
      <w:bookmarkEnd w:id="13"/>
      <w:r w:rsidDel="00000000" w:rsidR="00000000" w:rsidRPr="00000000">
        <w:rPr>
          <w:b w:val="1"/>
          <w:color w:val="0000ff"/>
          <w:rtl w:val="0"/>
        </w:rPr>
        <w:t xml:space="preserve">Fundraising and Financial Considerations </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rPr>
          <w:b w:val="1"/>
          <w:color w:val="ff0000"/>
        </w:rPr>
      </w:pPr>
      <w:r w:rsidDel="00000000" w:rsidR="00000000" w:rsidRPr="00000000">
        <w:rPr>
          <w:b w:val="1"/>
          <w:color w:val="ff0000"/>
          <w:rtl w:val="0"/>
        </w:rPr>
        <w:t xml:space="preserve">Fundraising:</w:t>
      </w:r>
    </w:p>
    <w:p w:rsidR="00000000" w:rsidDel="00000000" w:rsidP="00000000" w:rsidRDefault="00000000" w:rsidRPr="00000000" w14:paraId="0000007E">
      <w:pPr>
        <w:rPr>
          <w:b w:val="1"/>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Begin by compiling a list of potential donors who may be interested in supporting your cause, and seek guidance from individuals who already contribute to mikvah projects. Additionally, consider reaching out to organizations like Mikvah USA or similar groups to kickstart your fundraising efforts.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Design an appealing brochure that effectively highlights the importance of your Mikvah project. Include pertinent details that explain the need such as the proximity of the nearest mikvah, the anticipated increase in mikvah usage, and the envisioned scale of the facility, including the number of preparation rooms and other notable features.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It is advisable to seek assistance from an experienced fundraiser or consultant who can provide valuable guidance on the most effective fundraising strategies. Strive to raise as much money as possible — more than the anticipated budget — as there will be additional expenses beyond construction costs, such as purchasing essential items like washers, dryers, towels, bathrobes, and covering new monthly bills that will arise.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color w:val="ff0000"/>
        </w:rPr>
      </w:pPr>
      <w:r w:rsidDel="00000000" w:rsidR="00000000" w:rsidRPr="00000000">
        <w:rPr>
          <w:b w:val="1"/>
          <w:color w:val="ff0000"/>
          <w:rtl w:val="0"/>
        </w:rPr>
        <w:t xml:space="preserve">Financial Considerations:</w:t>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It is crucial to recognize that each individual has their own comfort level when it comes to financial resources. Some donors may feel motivated to contribute even with a modest amount in their bank accounts, while others may require a larger financial cushion before feeling confident enough to make a contribution.</w:t>
      </w:r>
    </w:p>
    <w:p w:rsidR="00000000" w:rsidDel="00000000" w:rsidP="00000000" w:rsidRDefault="00000000" w:rsidRPr="00000000" w14:paraId="00000088">
      <w:pPr>
        <w:rPr>
          <w:b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pStyle w:val="Heading4"/>
        <w:rPr>
          <w:b w:val="1"/>
        </w:rPr>
      </w:pPr>
      <w:bookmarkStart w:colFirst="0" w:colLast="0" w:name="_1yv74znxxn9l" w:id="14"/>
      <w:bookmarkEnd w:id="14"/>
      <w:r w:rsidDel="00000000" w:rsidR="00000000" w:rsidRPr="00000000">
        <w:rPr>
          <w:b w:val="1"/>
          <w:rtl w:val="0"/>
        </w:rPr>
        <w:t xml:space="preserve">Blueprints</w:t>
      </w:r>
    </w:p>
    <w:p w:rsidR="00000000" w:rsidDel="00000000" w:rsidP="00000000" w:rsidRDefault="00000000" w:rsidRPr="00000000" w14:paraId="0000008C">
      <w:pPr>
        <w:rPr>
          <w:b w:val="1"/>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There are various approaches to consider when obtaining blueprints for your Mikvah project. One option is to collaborate with an engineer who can accurately translate your requirements into detailed drawings. It is crucial to involve a mikvah expert in the process to ensure the blueprints align with the necessary halachic specifications.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Alternatively, you can seek existing blueprints from someone who recently constructed a Mikvah and provide them to your engineer. The engineer can then make any necessary adjustments to comply with the local building codes specific to your city. However, it is crucial to note that not all blueprints will be suitable for every location due to factors such as local water levels and structural compatibility.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When determining the size of the Mikvah, practicality should be considered, taking into account the anticipated number of users and any additional features desired. Remember, larger facilities not only incur higher construction costs but also require more ongoing maintenance.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When submitting the blueprints, it is advisable not to personally pull the construction permits (which would put the responsibility for adhering to building codes on you). Instead, the responsibility should lie with the contractor hired for the project. This ensures that the necessary permits are obtained, providing assurance to potential donors that you have the required approvals in place. By avoiding personally pulling the permits, you mitigate the risk of assuming liability if the contractors fail to adhere to building codes.</w:t>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pStyle w:val="Heading4"/>
        <w:rPr>
          <w:b w:val="1"/>
        </w:rPr>
      </w:pPr>
      <w:bookmarkStart w:colFirst="0" w:colLast="0" w:name="_z5hmfgqgyffd" w:id="15"/>
      <w:bookmarkEnd w:id="15"/>
      <w:r w:rsidDel="00000000" w:rsidR="00000000" w:rsidRPr="00000000">
        <w:rPr>
          <w:b w:val="1"/>
          <w:rtl w:val="0"/>
        </w:rPr>
        <w:t xml:space="preserve">Architects </w:t>
      </w:r>
    </w:p>
    <w:p w:rsidR="00000000" w:rsidDel="00000000" w:rsidP="00000000" w:rsidRDefault="00000000" w:rsidRPr="00000000" w14:paraId="00000096">
      <w:pPr>
        <w:rPr>
          <w:b w:val="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Architects play a crucial role in the construction process by creating comprehensive and precise architectural drawings that adhere to the necessary building codes and regulations.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It is important to note that architects who excel in design may not necessarily be proficient in project administration, which involves overseeing the project's progression through each stage. And when it comes to a mikvah, overseeing the project is crucial.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primary responsibility of your architect should be to develop a well-thought-out layout for the structure, prioritizing functionality and then aesthetics. Let your mikvah expert get into the weeds of the specifics once you’re certain that the overall blueprint is in keeping with what you envision.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pStyle w:val="Heading4"/>
        <w:rPr>
          <w:b w:val="1"/>
        </w:rPr>
      </w:pPr>
      <w:bookmarkStart w:colFirst="0" w:colLast="0" w:name="_xyjgecaz717j" w:id="16"/>
      <w:bookmarkEnd w:id="16"/>
      <w:r w:rsidDel="00000000" w:rsidR="00000000" w:rsidRPr="00000000">
        <w:rPr>
          <w:rtl w:val="0"/>
        </w:rPr>
      </w:r>
    </w:p>
    <w:p w:rsidR="00000000" w:rsidDel="00000000" w:rsidP="00000000" w:rsidRDefault="00000000" w:rsidRPr="00000000" w14:paraId="0000009F">
      <w:pPr>
        <w:pStyle w:val="Heading4"/>
        <w:rPr>
          <w:b w:val="1"/>
        </w:rPr>
      </w:pPr>
      <w:bookmarkStart w:colFirst="0" w:colLast="0" w:name="_w5i0c7a41vy" w:id="17"/>
      <w:bookmarkEnd w:id="17"/>
      <w:r w:rsidDel="00000000" w:rsidR="00000000" w:rsidRPr="00000000">
        <w:rPr>
          <w:b w:val="1"/>
          <w:rtl w:val="0"/>
        </w:rPr>
        <w:t xml:space="preserve">Engineers</w:t>
      </w:r>
    </w:p>
    <w:p w:rsidR="00000000" w:rsidDel="00000000" w:rsidP="00000000" w:rsidRDefault="00000000" w:rsidRPr="00000000" w14:paraId="000000A0">
      <w:pPr>
        <w:rPr>
          <w:b w:val="1"/>
        </w:rPr>
      </w:pPr>
      <w:r w:rsidDel="00000000" w:rsidR="00000000" w:rsidRPr="00000000">
        <w:rPr>
          <w:rtl w:val="0"/>
        </w:rPr>
      </w:r>
    </w:p>
    <w:p w:rsidR="00000000" w:rsidDel="00000000" w:rsidP="00000000" w:rsidRDefault="00000000" w:rsidRPr="00000000" w14:paraId="000000A1">
      <w:pPr>
        <w:rPr>
          <w:highlight w:val="white"/>
        </w:rPr>
      </w:pPr>
      <w:r w:rsidDel="00000000" w:rsidR="00000000" w:rsidRPr="00000000">
        <w:rPr>
          <w:highlight w:val="white"/>
          <w:rtl w:val="0"/>
        </w:rPr>
        <w:t xml:space="preserve">An engineer specializing in construction, often referred to as a construction engineer or civil engineer, is responsible for supervising the design and construction process of various construction projects. These highly skilled professionals prioritize safety, ensuring that buildings, projects, and construction teams adhere to established standards. Additionally, they may contribute to the design of infrastructure systems to support the overall functionality of the project.</w:t>
      </w:r>
    </w:p>
    <w:p w:rsidR="00000000" w:rsidDel="00000000" w:rsidP="00000000" w:rsidRDefault="00000000" w:rsidRPr="00000000" w14:paraId="000000A2">
      <w:pPr>
        <w:rPr>
          <w:highlight w:val="white"/>
        </w:rPr>
      </w:pPr>
      <w:r w:rsidDel="00000000" w:rsidR="00000000" w:rsidRPr="00000000">
        <w:rPr>
          <w:rtl w:val="0"/>
        </w:rPr>
      </w:r>
    </w:p>
    <w:p w:rsidR="00000000" w:rsidDel="00000000" w:rsidP="00000000" w:rsidRDefault="00000000" w:rsidRPr="00000000" w14:paraId="000000A3">
      <w:pPr>
        <w:rPr>
          <w:highlight w:val="white"/>
        </w:rPr>
      </w:pPr>
      <w:r w:rsidDel="00000000" w:rsidR="00000000" w:rsidRPr="00000000">
        <w:rPr>
          <w:highlight w:val="white"/>
          <w:rtl w:val="0"/>
        </w:rPr>
        <w:t xml:space="preserve">Don’t skimp on the engineer, as a mikvah is a highly technical project and a good engineer will go a long way towards its successful construction. And once again, your mikvah expert should be the one coordinating with the engineer to ensure the process runs smoothly from a technical standpoint.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4"/>
        <w:rPr>
          <w:b w:val="1"/>
        </w:rPr>
      </w:pPr>
      <w:bookmarkStart w:colFirst="0" w:colLast="0" w:name="_pzt2h9tn915q" w:id="18"/>
      <w:bookmarkEnd w:id="18"/>
      <w:r w:rsidDel="00000000" w:rsidR="00000000" w:rsidRPr="00000000">
        <w:rPr>
          <w:b w:val="1"/>
          <w:rtl w:val="0"/>
        </w:rPr>
        <w:t xml:space="preserve">Designer</w:t>
      </w:r>
    </w:p>
    <w:p w:rsidR="00000000" w:rsidDel="00000000" w:rsidP="00000000" w:rsidRDefault="00000000" w:rsidRPr="00000000" w14:paraId="000000A8">
      <w:pPr>
        <w:rPr>
          <w:b w:val="1"/>
        </w:rPr>
      </w:pPr>
      <w:r w:rsidDel="00000000" w:rsidR="00000000" w:rsidRPr="00000000">
        <w:rPr>
          <w:rtl w:val="0"/>
        </w:rPr>
      </w:r>
    </w:p>
    <w:p w:rsidR="00000000" w:rsidDel="00000000" w:rsidP="00000000" w:rsidRDefault="00000000" w:rsidRPr="00000000" w14:paraId="000000A9">
      <w:pPr>
        <w:rPr>
          <w:highlight w:val="white"/>
        </w:rPr>
      </w:pPr>
      <w:r w:rsidDel="00000000" w:rsidR="00000000" w:rsidRPr="00000000">
        <w:rPr>
          <w:highlight w:val="white"/>
          <w:rtl w:val="0"/>
        </w:rPr>
        <w:t xml:space="preserve">Designers play a crucial role in creating visually appealing and functional spaces. They possess expertise in designing layouts, determining spatial flow, selecting materials, and enhancing overall aesthetics.</w:t>
      </w:r>
    </w:p>
    <w:p w:rsidR="00000000" w:rsidDel="00000000" w:rsidP="00000000" w:rsidRDefault="00000000" w:rsidRPr="00000000" w14:paraId="000000AA">
      <w:pPr>
        <w:rPr>
          <w:highlight w:val="white"/>
        </w:rPr>
      </w:pPr>
      <w:r w:rsidDel="00000000" w:rsidR="00000000" w:rsidRPr="00000000">
        <w:rPr>
          <w:rtl w:val="0"/>
        </w:rPr>
      </w:r>
    </w:p>
    <w:p w:rsidR="00000000" w:rsidDel="00000000" w:rsidP="00000000" w:rsidRDefault="00000000" w:rsidRPr="00000000" w14:paraId="000000AB">
      <w:pPr>
        <w:rPr>
          <w:highlight w:val="white"/>
        </w:rPr>
      </w:pPr>
      <w:r w:rsidDel="00000000" w:rsidR="00000000" w:rsidRPr="00000000">
        <w:rPr>
          <w:highlight w:val="white"/>
          <w:rtl w:val="0"/>
        </w:rPr>
        <w:t xml:space="preserve">However, it's important to recognize that designers tend to prioritize aesthetics and may overlook certain practical aspects. For example, they might opt for white floor tiles that look stunning when clean but are prone to showing dirt and stains. When it comes to building a mikvah, striking a balance between aesthetics and practicality — with a priority on practicality — is essential when collaborating with designers to ensure that the final design aligns with your aesthetic preferences while also meeting functional requirements.</w:t>
      </w:r>
    </w:p>
    <w:p w:rsidR="00000000" w:rsidDel="00000000" w:rsidP="00000000" w:rsidRDefault="00000000" w:rsidRPr="00000000" w14:paraId="000000AC">
      <w:pPr>
        <w:rPr>
          <w:highlight w:val="white"/>
        </w:rPr>
      </w:pPr>
      <w:r w:rsidDel="00000000" w:rsidR="00000000" w:rsidRPr="00000000">
        <w:rPr>
          <w:rtl w:val="0"/>
        </w:rPr>
      </w:r>
    </w:p>
    <w:p w:rsidR="00000000" w:rsidDel="00000000" w:rsidP="00000000" w:rsidRDefault="00000000" w:rsidRPr="00000000" w14:paraId="000000AD">
      <w:pPr>
        <w:rPr>
          <w:highlight w:val="white"/>
        </w:rPr>
      </w:pPr>
      <w:r w:rsidDel="00000000" w:rsidR="00000000" w:rsidRPr="00000000">
        <w:rPr>
          <w:highlight w:val="white"/>
          <w:rtl w:val="0"/>
        </w:rPr>
        <w:t xml:space="preserve">Maintaining open communication between the designer, your rov, and your mikvah expert is important. This collaboration ensures that all aspects of the design are thoroughly reviewed and considered, incorporating the necessary input and guidance from halacha and functional perspectives.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4"/>
        <w:rPr>
          <w:b w:val="1"/>
        </w:rPr>
      </w:pPr>
      <w:bookmarkStart w:colFirst="0" w:colLast="0" w:name="_3m4r1j6xjal4" w:id="19"/>
      <w:bookmarkEnd w:id="19"/>
      <w:r w:rsidDel="00000000" w:rsidR="00000000" w:rsidRPr="00000000">
        <w:rPr>
          <w:b w:val="1"/>
          <w:rtl w:val="0"/>
        </w:rPr>
        <w:t xml:space="preserve">Hiring a Contractor</w:t>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When undertaking a construction project, it is crucial to find a competent general contractor who will oversee the entire construction team. This professional assumes responsibility for daily operations, ensuring quality control and timely completion. They collaborate with engineers, architects, interior designers, and other experts involved in the project. Understanding the role of a general contractor is essential. Here are key points to consider when selecting a contractor for your Mikvah project.</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color w:val="ff0000"/>
        </w:rPr>
      </w:pPr>
      <w:r w:rsidDel="00000000" w:rsidR="00000000" w:rsidRPr="00000000">
        <w:rPr>
          <w:b w:val="1"/>
          <w:color w:val="ff0000"/>
          <w:rtl w:val="0"/>
        </w:rPr>
        <w:t xml:space="preserve">Responsibilities of a General Contractor:</w:t>
      </w:r>
    </w:p>
    <w:p w:rsidR="00000000" w:rsidDel="00000000" w:rsidP="00000000" w:rsidRDefault="00000000" w:rsidRPr="00000000" w14:paraId="000000B5">
      <w:pPr>
        <w:rPr/>
      </w:pPr>
      <w:r w:rsidDel="00000000" w:rsidR="00000000" w:rsidRPr="00000000">
        <w:rPr>
          <w:rtl w:val="0"/>
        </w:rPr>
        <w:t xml:space="preserve">For larger projects — such as your mikvah — it is vital to find a reliable individual to fulfill the role of a general contractor. They possess the skills to coordinate and execute the construction of your project. As the primary contractor, they enter into a contract with the property owner and assume overall responsibility for project oversight. Think of the general contractor as the construction manager who manages subcontractors and vendors, serving as the main point of communication between all parties involved.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color w:val="ff0000"/>
        </w:rPr>
      </w:pPr>
      <w:r w:rsidDel="00000000" w:rsidR="00000000" w:rsidRPr="00000000">
        <w:rPr>
          <w:b w:val="1"/>
          <w:color w:val="ff0000"/>
          <w:rtl w:val="0"/>
        </w:rPr>
        <w:t xml:space="preserve">Licensing and Qualifications:</w:t>
      </w:r>
    </w:p>
    <w:p w:rsidR="00000000" w:rsidDel="00000000" w:rsidP="00000000" w:rsidRDefault="00000000" w:rsidRPr="00000000" w14:paraId="000000B8">
      <w:pPr>
        <w:rPr>
          <w:b w:val="1"/>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Ensure that the general contractor holds the necessary licensing and meets state requirements, guaranteeing their work complies with code regulations and standards. Verify their credentials and track record before making a selection. This is a great example of where </w:t>
      </w:r>
      <w:r w:rsidDel="00000000" w:rsidR="00000000" w:rsidRPr="00000000">
        <w:rPr>
          <w:i w:val="1"/>
          <w:rtl w:val="0"/>
        </w:rPr>
        <w:t xml:space="preserve">not</w:t>
      </w:r>
      <w:r w:rsidDel="00000000" w:rsidR="00000000" w:rsidRPr="00000000">
        <w:rPr>
          <w:rtl w:val="0"/>
        </w:rPr>
        <w:t xml:space="preserve"> to cut corners; your funders don’t want to hear that you hired a fly-by-night unlicensed and potentially unreliable contractor, just to save money.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color w:val="ff0000"/>
        </w:rPr>
      </w:pPr>
      <w:r w:rsidDel="00000000" w:rsidR="00000000" w:rsidRPr="00000000">
        <w:rPr>
          <w:b w:val="1"/>
          <w:color w:val="ff0000"/>
          <w:rtl w:val="0"/>
        </w:rPr>
        <w:t xml:space="preserve">Finding the Right Contractor:</w:t>
      </w:r>
    </w:p>
    <w:p w:rsidR="00000000" w:rsidDel="00000000" w:rsidP="00000000" w:rsidRDefault="00000000" w:rsidRPr="00000000" w14:paraId="000000BC">
      <w:pPr>
        <w:rPr>
          <w:b w:val="1"/>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Selecting the ideal contractor for your Mikvah project may involve evaluating multiple candidates. You have two options: hiring a general contractor who can oversee subcontractors (the people who will run every aspect of the construction, such as plumbing, electrical and so on) or personally selecting the subcontractors yourself. Keep in mind that engaging a general contractor will come with an additional cost of approximately 20-30%. However, choosing to manage contractors yourself will require a significant investment of time and effort.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color w:val="ff0000"/>
        </w:rPr>
      </w:pPr>
      <w:r w:rsidDel="00000000" w:rsidR="00000000" w:rsidRPr="00000000">
        <w:rPr>
          <w:b w:val="1"/>
          <w:color w:val="ff0000"/>
          <w:rtl w:val="0"/>
        </w:rPr>
        <w:t xml:space="preserve">Consider the Expertise:</w:t>
      </w:r>
    </w:p>
    <w:p w:rsidR="00000000" w:rsidDel="00000000" w:rsidP="00000000" w:rsidRDefault="00000000" w:rsidRPr="00000000" w14:paraId="000000C0">
      <w:pPr>
        <w:rPr>
          <w:b w:val="1"/>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Consider the benefits of involving an experienced professional who can provide on-site guidance and contribute to the construction of intricate components. Before finalizing a contract, ensure that this individual thoroughly understands the intricacies of your project. Facilitate discussions between the contractor and your rov or mikvah expert to minimize unexpected expenses. Request a detailed final price from the contractor based on these consultations.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color w:val="ff0000"/>
        </w:rPr>
      </w:pPr>
      <w:r w:rsidDel="00000000" w:rsidR="00000000" w:rsidRPr="00000000">
        <w:rPr>
          <w:b w:val="1"/>
          <w:color w:val="ff0000"/>
          <w:rtl w:val="0"/>
        </w:rPr>
        <w:t xml:space="preserve">Clarifying the Proposal:</w:t>
      </w:r>
    </w:p>
    <w:p w:rsidR="00000000" w:rsidDel="00000000" w:rsidP="00000000" w:rsidRDefault="00000000" w:rsidRPr="00000000" w14:paraId="000000C4">
      <w:pPr>
        <w:rPr>
          <w:b w:val="1"/>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It is crucial to have a clear understanding of the contractor's proposal. Seek clarification on specific aspects, such as the allocated budget for materials like tiles (keeping in mind that more expensive options may impact the overall cost), the provision of a suitable and rust-resistant railing (e.g., stainless steel 316), the type of water heater and its proper installation, separate plumbing for the hot plate and shower, the choice between an insert or custom tile for the shower/bath, as well as the selection of appropriate lighting and plumbing fixtures. Each choice will impact the bottom line, and each choice should be reflected in the quote. Engage in detailed discussions with the contractor to ensure that all agreed-upon aspects are explicitly stated in the contract.</w:t>
      </w:r>
    </w:p>
    <w:p w:rsidR="00000000" w:rsidDel="00000000" w:rsidP="00000000" w:rsidRDefault="00000000" w:rsidRPr="00000000" w14:paraId="000000C6">
      <w:pPr>
        <w:rPr>
          <w:b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4"/>
        <w:rPr>
          <w:b w:val="1"/>
        </w:rPr>
      </w:pPr>
      <w:bookmarkStart w:colFirst="0" w:colLast="0" w:name="_mu6iho37e5g0" w:id="20"/>
      <w:bookmarkEnd w:id="20"/>
      <w:r w:rsidDel="00000000" w:rsidR="00000000" w:rsidRPr="00000000">
        <w:rPr>
          <w:b w:val="1"/>
          <w:rtl w:val="0"/>
        </w:rPr>
        <w:t xml:space="preserve">Engaging a Lawyer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When you reach the stage of finalizing contracts, it is highly advisable to seek the assistance of a lawyer to review the agreement thoroughly. Their role will involve verifying important aspects such as the contractor's insurance coverage, proper licensing, and other pertinent details deemed essential by the lawyer. The lawyer will ensure that the contract specifies a reasonable payment schedule that aligns with project milestones. Importantly, make sure the final payment is allocated for a significant portion of the total amount and is due after the completion of the job.</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It is worth noting that contractors may attempt to request payment ahead of schedule. In such cases, it is recommended to deflect, attributing your inability to pay early to the requirement for board approval and inform the contractor that checks will only be issued according to the predetermined payment schedule outlined in the contract.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4"/>
        <w:rPr>
          <w:b w:val="1"/>
        </w:rPr>
      </w:pPr>
      <w:bookmarkStart w:colFirst="0" w:colLast="0" w:name="_nhwr61lbjuix" w:id="21"/>
      <w:bookmarkEnd w:id="21"/>
      <w:r w:rsidDel="00000000" w:rsidR="00000000" w:rsidRPr="00000000">
        <w:rPr>
          <w:b w:val="1"/>
          <w:rtl w:val="0"/>
        </w:rPr>
        <w:t xml:space="preserve">Signing the Contract and Commencing Construction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Once you have selected a contractor, it's time to sign the contract and embark on the construction phase. Throughout the process, remember to keep your donors informed about the progress by providing regular updates and sharing pictures of the developments.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An essential aspect to bear in mind is the significance of seeking siyata dishmaya in making the Mikvah project a reality. Continuously write to the Rebbe, sharing updates at each stage of the journey, and seeking the Rebbe’s blessings and guidance. With the combination of diligent efforts and spiritual support, the successful completion of the Mikvah becomes achievable.</w:t>
      </w:r>
    </w:p>
    <w:p w:rsidR="00000000" w:rsidDel="00000000" w:rsidP="00000000" w:rsidRDefault="00000000" w:rsidRPr="00000000" w14:paraId="000000D5">
      <w:pPr>
        <w:spacing w:before="120" w:line="360" w:lineRule="auto"/>
        <w:ind w:right="240"/>
        <w:rPr/>
      </w:pPr>
      <w:r w:rsidDel="00000000" w:rsidR="00000000" w:rsidRPr="00000000">
        <w:rPr>
          <w:rtl w:val="0"/>
        </w:rPr>
      </w:r>
    </w:p>
    <w:p w:rsidR="00000000" w:rsidDel="00000000" w:rsidP="00000000" w:rsidRDefault="00000000" w:rsidRPr="00000000" w14:paraId="000000D6">
      <w:pPr>
        <w:pStyle w:val="Heading4"/>
        <w:rPr>
          <w:color w:val="4a86e8"/>
        </w:rPr>
      </w:pPr>
      <w:bookmarkStart w:colFirst="0" w:colLast="0" w:name="_ffy9ccm02tma" w:id="22"/>
      <w:bookmarkEnd w:id="22"/>
      <w:r w:rsidDel="00000000" w:rsidR="00000000" w:rsidRPr="00000000">
        <w:rPr>
          <w:color w:val="4a86e8"/>
          <w:rtl w:val="0"/>
        </w:rPr>
        <w:t xml:space="preserve">Things to keep in mind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b w:val="1"/>
          <w:color w:val="ff0000"/>
        </w:rPr>
      </w:pPr>
      <w:r w:rsidDel="00000000" w:rsidR="00000000" w:rsidRPr="00000000">
        <w:rPr>
          <w:b w:val="1"/>
          <w:color w:val="ff0000"/>
          <w:rtl w:val="0"/>
        </w:rPr>
        <w:t xml:space="preserve">Otzar — the Rain Water Reservoir</w:t>
      </w:r>
    </w:p>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spacing w:before="120" w:line="360" w:lineRule="auto"/>
        <w:ind w:right="240"/>
        <w:rPr/>
      </w:pPr>
      <w:r w:rsidDel="00000000" w:rsidR="00000000" w:rsidRPr="00000000">
        <w:rPr>
          <w:rtl w:val="0"/>
        </w:rPr>
        <w:t xml:space="preserve">It is best to change the water of the Mikvah every year due to concerns of nosan se'ah v'notal se'ah (adding and subtracting a specific measure of water). To facilitate this process and quickly restore the Mikvah to service, an otzar is utilized.</w:t>
      </w:r>
    </w:p>
    <w:p w:rsidR="00000000" w:rsidDel="00000000" w:rsidP="00000000" w:rsidRDefault="00000000" w:rsidRPr="00000000" w14:paraId="000000DB">
      <w:pPr>
        <w:spacing w:before="120" w:line="360" w:lineRule="auto"/>
        <w:ind w:right="240"/>
        <w:rPr/>
      </w:pPr>
      <w:r w:rsidDel="00000000" w:rsidR="00000000" w:rsidRPr="00000000">
        <w:rPr>
          <w:rtl w:val="0"/>
        </w:rPr>
      </w:r>
    </w:p>
    <w:p w:rsidR="00000000" w:rsidDel="00000000" w:rsidP="00000000" w:rsidRDefault="00000000" w:rsidRPr="00000000" w14:paraId="000000DC">
      <w:pPr>
        <w:spacing w:before="120" w:line="360" w:lineRule="auto"/>
        <w:ind w:right="240"/>
        <w:rPr/>
      </w:pPr>
      <w:r w:rsidDel="00000000" w:rsidR="00000000" w:rsidRPr="00000000">
        <w:rPr>
          <w:rtl w:val="0"/>
        </w:rPr>
        <w:t xml:space="preserve">The otzar serves as a collection system for rainwater throughout the year and is typically fed by a carefully-constructed drainage system from the roof of the building (other processes are used in arid climates, such as trucking in snow). By accumulating rainwater in the otzar, the process of changing the Mikvah water can be accomplished within a day, as opposed to taking weeks or months. It is important to have sufficient space outside the Mikvah for the otzar, and it is advisable to position the otzar in close proximity to the Mikvah for practicality and convenience. This arrangement ensures efficient water management and enables the smooth operation of the Mikvah while adhering to the practice of changing the water annually.</w:t>
      </w:r>
    </w:p>
    <w:p w:rsidR="00000000" w:rsidDel="00000000" w:rsidP="00000000" w:rsidRDefault="00000000" w:rsidRPr="00000000" w14:paraId="000000DD">
      <w:pPr>
        <w:spacing w:before="120" w:line="360" w:lineRule="auto"/>
        <w:ind w:right="240"/>
        <w:rPr/>
      </w:pPr>
      <w:r w:rsidDel="00000000" w:rsidR="00000000" w:rsidRPr="00000000">
        <w:rPr>
          <w:rtl w:val="0"/>
        </w:rPr>
      </w:r>
    </w:p>
    <w:p w:rsidR="00000000" w:rsidDel="00000000" w:rsidP="00000000" w:rsidRDefault="00000000" w:rsidRPr="00000000" w14:paraId="000000DE">
      <w:pPr>
        <w:rPr>
          <w:b w:val="1"/>
          <w:color w:val="ff0000"/>
        </w:rPr>
      </w:pPr>
      <w:r w:rsidDel="00000000" w:rsidR="00000000" w:rsidRPr="00000000">
        <w:rPr>
          <w:b w:val="1"/>
          <w:color w:val="ff0000"/>
          <w:rtl w:val="0"/>
        </w:rPr>
        <w:t xml:space="preserve">Hamshacha — Filling Channel</w:t>
      </w:r>
    </w:p>
    <w:p w:rsidR="00000000" w:rsidDel="00000000" w:rsidP="00000000" w:rsidRDefault="00000000" w:rsidRPr="00000000" w14:paraId="000000DF">
      <w:pPr>
        <w:rPr>
          <w:b w:val="1"/>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 order for ordinary water not to disqualify the mikvah when the bor tevilah is filled, the water must run along a hamshacha — a channel that is halachically considered as if the water was running along the earth.</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There are varying opinions among rabbis regarding the hamshacha, specifically whether it can be permanently covered or if it requires a removable covering.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In cases where there is a bor min hatzad (rainwater reservoir to the side of the mikvah, rather, or in addition to underneath it) and hamshacha inside a building that will be tiled over, it is recommended to position the hamshacha in a location that is less likely to be walked on, such as the far side of the mikvah opposite the steps. This placement helps ensure that the hamshacha remains inconspicuous and minimizes the possibility of accidental interference.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Some Mikvahs may have multiple separate hamshachas. The purpose of using separate channels is to facilitate the directed flow of water to the desired bor (pool), especially when there are multiple side boros. Having distinct hamshachas allows for better control and management of water distribution within the Mikvah. For example, one hamshacha may lead from the roof to the rainwater bor, while another leads from the filtration system to the bor tevilah, ensuring that both types of water can flow independently at the same time.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Concerns such as these are an excellent example for why you need a mivah expert that is both knowledgeable in halacha and savvy in the p[ractical and technical aspects of the mikvah.</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color w:val="ff0000"/>
        </w:rPr>
      </w:pPr>
      <w:r w:rsidDel="00000000" w:rsidR="00000000" w:rsidRPr="00000000">
        <w:rPr>
          <w:b w:val="1"/>
          <w:color w:val="ff0000"/>
          <w:rtl w:val="0"/>
        </w:rPr>
        <w:t xml:space="preserve">Cradle</w:t>
      </w:r>
    </w:p>
    <w:p w:rsidR="00000000" w:rsidDel="00000000" w:rsidP="00000000" w:rsidRDefault="00000000" w:rsidRPr="00000000" w14:paraId="000000EB">
      <w:pPr>
        <w:rPr>
          <w:b w:val="1"/>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The cradle is the reinforced concrete foundation that surrounds the mikvah. It provides structural support, securely holding the pool itself in place and preventing any potential cracking or shifting. To create space for the cradle, initial excavation is typically deeper than the pool itself will be.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addition to its structural role, the cradle also plays a crucial part in waterproofing the Mikvah. By excavating the ground further and creating a solid foundation, it helps minimize the risk of ground shift, cracking and water leakage from the pool. The cradle also acts as a barrier, ensuring that the pool remains watertight and maintaining the integrity of the Mikvah.</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color w:val="ff0000"/>
        </w:rPr>
      </w:pPr>
      <w:r w:rsidDel="00000000" w:rsidR="00000000" w:rsidRPr="00000000">
        <w:rPr>
          <w:b w:val="1"/>
          <w:color w:val="ff0000"/>
          <w:rtl w:val="0"/>
        </w:rPr>
        <w:t xml:space="preserve">Side Boros </w:t>
      </w:r>
    </w:p>
    <w:p w:rsidR="00000000" w:rsidDel="00000000" w:rsidP="00000000" w:rsidRDefault="00000000" w:rsidRPr="00000000" w14:paraId="000000F2">
      <w:pPr>
        <w:rPr/>
      </w:pPr>
      <w:r w:rsidDel="00000000" w:rsidR="00000000" w:rsidRPr="00000000">
        <w:rPr>
          <w:rtl w:val="0"/>
        </w:rPr>
        <w:t xml:space="preserve">If one has to make a bor min hatzad there are different options of where to put it so it is not noticeable: you can put it in a different room, or, if it’s in the same room, you can cover the whole floor in stone slabs and where the bor is one could just pick up the stone on top (with an attached recessed handle) to access.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rPr>
          <w:b w:val="1"/>
        </w:rPr>
      </w:pPr>
      <w:bookmarkStart w:colFirst="0" w:colLast="0" w:name="_tj64qj8p9em8" w:id="23"/>
      <w:bookmarkEnd w:id="23"/>
      <w:r w:rsidDel="00000000" w:rsidR="00000000" w:rsidRPr="00000000">
        <w:rPr>
          <w:b w:val="1"/>
          <w:rtl w:val="0"/>
        </w:rPr>
        <w:t xml:space="preserve">Mikvah Filtration Systems</w:t>
      </w:r>
    </w:p>
    <w:p w:rsidR="00000000" w:rsidDel="00000000" w:rsidP="00000000" w:rsidRDefault="00000000" w:rsidRPr="00000000" w14:paraId="000000F5">
      <w:pPr>
        <w:spacing w:before="120" w:line="360" w:lineRule="auto"/>
        <w:ind w:right="240"/>
        <w:rPr/>
      </w:pPr>
      <w:r w:rsidDel="00000000" w:rsidR="00000000" w:rsidRPr="00000000">
        <w:rPr>
          <w:rtl w:val="0"/>
        </w:rPr>
      </w:r>
    </w:p>
    <w:p w:rsidR="00000000" w:rsidDel="00000000" w:rsidP="00000000" w:rsidRDefault="00000000" w:rsidRPr="00000000" w14:paraId="000000F6">
      <w:pPr>
        <w:spacing w:before="120" w:line="360" w:lineRule="auto"/>
        <w:ind w:right="240"/>
        <w:rPr/>
      </w:pPr>
      <w:r w:rsidDel="00000000" w:rsidR="00000000" w:rsidRPr="00000000">
        <w:rPr>
          <w:rtl w:val="0"/>
        </w:rPr>
        <w:t xml:space="preserve">When considering filtration options for a Mikvah, there are two primary choices: 1) a kosher filter and 2) a regular pool filter. The stance of each rov may vary on this matter, with some permitting the use of a regular pool filter while the mikvah is not in use while others consider it forbidden. It is crucial to consult with your rov to clarify their position on the matter, and with your mikvah expert to determine which filter is the best fit for your mikvah and budget.</w:t>
      </w:r>
    </w:p>
    <w:p w:rsidR="00000000" w:rsidDel="00000000" w:rsidP="00000000" w:rsidRDefault="00000000" w:rsidRPr="00000000" w14:paraId="000000F7">
      <w:pPr>
        <w:spacing w:before="120" w:line="360" w:lineRule="auto"/>
        <w:ind w:right="240"/>
        <w:rPr/>
      </w:pPr>
      <w:r w:rsidDel="00000000" w:rsidR="00000000" w:rsidRPr="00000000">
        <w:rPr>
          <w:rtl w:val="0"/>
        </w:rPr>
      </w:r>
    </w:p>
    <w:p w:rsidR="00000000" w:rsidDel="00000000" w:rsidP="00000000" w:rsidRDefault="00000000" w:rsidRPr="00000000" w14:paraId="000000F8">
      <w:pPr>
        <w:spacing w:before="120" w:line="360" w:lineRule="auto"/>
        <w:ind w:right="240"/>
        <w:rPr/>
      </w:pPr>
      <w:r w:rsidDel="00000000" w:rsidR="00000000" w:rsidRPr="00000000">
        <w:rPr>
          <w:rtl w:val="0"/>
        </w:rPr>
        <w:t xml:space="preserve">A more recent approach to water filtration is the kosher filter, which filters the water inside the bor (Mikvah pool) to address the concerns associated with regular filters. Many hold that the kosher filter can run while the mikvah is in use. The cost of kosher filters ranges from $1,000 to $20,000, and several companies offer these products:</w:t>
      </w:r>
    </w:p>
    <w:p w:rsidR="00000000" w:rsidDel="00000000" w:rsidP="00000000" w:rsidRDefault="00000000" w:rsidRPr="00000000" w14:paraId="000000F9">
      <w:pPr>
        <w:spacing w:before="120" w:line="360" w:lineRule="auto"/>
        <w:ind w:right="240"/>
        <w:rPr/>
      </w:pPr>
      <w:r w:rsidDel="00000000" w:rsidR="00000000" w:rsidRPr="00000000">
        <w:rPr>
          <w:rtl w:val="0"/>
        </w:rPr>
      </w:r>
    </w:p>
    <w:p w:rsidR="00000000" w:rsidDel="00000000" w:rsidP="00000000" w:rsidRDefault="00000000" w:rsidRPr="00000000" w14:paraId="000000FA">
      <w:pPr>
        <w:spacing w:before="120" w:line="360" w:lineRule="auto"/>
        <w:ind w:right="240"/>
        <w:rPr/>
      </w:pPr>
      <w:r w:rsidDel="00000000" w:rsidR="00000000" w:rsidRPr="00000000">
        <w:rPr>
          <w:rtl w:val="0"/>
        </w:rPr>
        <w:t xml:space="preserve">1) Montreal Filter ($1,000): This filter uses air for filtration and has been available for a significant period. While it can work effectively if installed perfectly, some people have reported issues with its performance.</w:t>
      </w:r>
    </w:p>
    <w:p w:rsidR="00000000" w:rsidDel="00000000" w:rsidP="00000000" w:rsidRDefault="00000000" w:rsidRPr="00000000" w14:paraId="000000FB">
      <w:pPr>
        <w:spacing w:before="120" w:line="360" w:lineRule="auto"/>
        <w:ind w:right="240"/>
        <w:rPr/>
      </w:pPr>
      <w:r w:rsidDel="00000000" w:rsidR="00000000" w:rsidRPr="00000000">
        <w:rPr>
          <w:rtl w:val="0"/>
        </w:rPr>
      </w:r>
    </w:p>
    <w:p w:rsidR="00000000" w:rsidDel="00000000" w:rsidP="00000000" w:rsidRDefault="00000000" w:rsidRPr="00000000" w14:paraId="000000FC">
      <w:pPr>
        <w:spacing w:before="120" w:line="360" w:lineRule="auto"/>
        <w:ind w:right="240"/>
        <w:rPr/>
      </w:pPr>
      <w:r w:rsidDel="00000000" w:rsidR="00000000" w:rsidRPr="00000000">
        <w:rPr>
          <w:rtl w:val="0"/>
        </w:rPr>
        <w:t xml:space="preserve">2) Lakewood Filter ($1,000): </w:t>
      </w:r>
    </w:p>
    <w:p w:rsidR="00000000" w:rsidDel="00000000" w:rsidP="00000000" w:rsidRDefault="00000000" w:rsidRPr="00000000" w14:paraId="000000FD">
      <w:pPr>
        <w:spacing w:before="120" w:line="360" w:lineRule="auto"/>
        <w:ind w:right="240"/>
        <w:rPr/>
      </w:pPr>
      <w:r w:rsidDel="00000000" w:rsidR="00000000" w:rsidRPr="00000000">
        <w:rPr>
          <w:rtl w:val="0"/>
        </w:rPr>
      </w:r>
    </w:p>
    <w:p w:rsidR="00000000" w:rsidDel="00000000" w:rsidP="00000000" w:rsidRDefault="00000000" w:rsidRPr="00000000" w14:paraId="000000FE">
      <w:pPr>
        <w:spacing w:before="120" w:line="360" w:lineRule="auto"/>
        <w:ind w:right="240"/>
        <w:rPr/>
      </w:pPr>
      <w:r w:rsidDel="00000000" w:rsidR="00000000" w:rsidRPr="00000000">
        <w:rPr>
          <w:rtl w:val="0"/>
        </w:rPr>
        <w:t xml:space="preserve">3) </w:t>
      </w:r>
      <w:hyperlink r:id="rId11">
        <w:r w:rsidDel="00000000" w:rsidR="00000000" w:rsidRPr="00000000">
          <w:rPr>
            <w:color w:val="1155cc"/>
            <w:u w:val="single"/>
            <w:rtl w:val="0"/>
          </w:rPr>
          <w:t xml:space="preserve">May Galim</w:t>
        </w:r>
      </w:hyperlink>
      <w:r w:rsidDel="00000000" w:rsidR="00000000" w:rsidRPr="00000000">
        <w:rPr>
          <w:rtl w:val="0"/>
        </w:rPr>
        <w:t xml:space="preserve"> ($5,000): This filter features an electric motor mounted on top of the filter with a shaft extending to the bottom. Its filtration capability is generally satisfactory, but some users have experienced difficulties with repair due to challenges in obtaining parts from abroad.</w:t>
      </w:r>
    </w:p>
    <w:p w:rsidR="00000000" w:rsidDel="00000000" w:rsidP="00000000" w:rsidRDefault="00000000" w:rsidRPr="00000000" w14:paraId="000000FF">
      <w:pPr>
        <w:spacing w:before="120" w:line="360" w:lineRule="auto"/>
        <w:ind w:right="240"/>
        <w:rPr/>
      </w:pPr>
      <w:r w:rsidDel="00000000" w:rsidR="00000000" w:rsidRPr="00000000">
        <w:rPr>
          <w:rtl w:val="0"/>
        </w:rPr>
      </w:r>
    </w:p>
    <w:p w:rsidR="00000000" w:rsidDel="00000000" w:rsidP="00000000" w:rsidRDefault="00000000" w:rsidRPr="00000000" w14:paraId="00000100">
      <w:pPr>
        <w:spacing w:before="120" w:line="360" w:lineRule="auto"/>
        <w:ind w:right="240"/>
        <w:rPr/>
      </w:pPr>
      <w:r w:rsidDel="00000000" w:rsidR="00000000" w:rsidRPr="00000000">
        <w:rPr>
          <w:rtl w:val="0"/>
        </w:rPr>
        <w:t xml:space="preserve">4) </w:t>
      </w:r>
      <w:hyperlink r:id="rId12">
        <w:r w:rsidDel="00000000" w:rsidR="00000000" w:rsidRPr="00000000">
          <w:rPr>
            <w:color w:val="1155cc"/>
            <w:u w:val="single"/>
            <w:rtl w:val="0"/>
          </w:rPr>
          <w:t xml:space="preserve">MikvahTech</w:t>
        </w:r>
      </w:hyperlink>
      <w:r w:rsidDel="00000000" w:rsidR="00000000" w:rsidRPr="00000000">
        <w:rPr>
          <w:rtl w:val="0"/>
        </w:rPr>
        <w:t xml:space="preserve"> ($5,000): This filter utilizes an immersible electric motor positioned at the bottom of the filter. It has been on the market for a few years, and most users report minimal issues. It is approved by Edah HaChareidis and other authorities.</w:t>
      </w:r>
    </w:p>
    <w:p w:rsidR="00000000" w:rsidDel="00000000" w:rsidP="00000000" w:rsidRDefault="00000000" w:rsidRPr="00000000" w14:paraId="00000101">
      <w:pPr>
        <w:spacing w:before="120" w:line="360" w:lineRule="auto"/>
        <w:ind w:right="240"/>
        <w:rPr/>
      </w:pPr>
      <w:r w:rsidDel="00000000" w:rsidR="00000000" w:rsidRPr="00000000">
        <w:rPr>
          <w:rtl w:val="0"/>
        </w:rPr>
      </w:r>
    </w:p>
    <w:p w:rsidR="00000000" w:rsidDel="00000000" w:rsidP="00000000" w:rsidRDefault="00000000" w:rsidRPr="00000000" w14:paraId="00000102">
      <w:pPr>
        <w:spacing w:before="120" w:line="360" w:lineRule="auto"/>
        <w:ind w:right="240"/>
        <w:rPr/>
      </w:pPr>
      <w:r w:rsidDel="00000000" w:rsidR="00000000" w:rsidRPr="00000000">
        <w:rPr>
          <w:rtl w:val="0"/>
        </w:rPr>
        <w:t xml:space="preserve">5) Rabkin Filter ($20,000): This filter was specifically designed for high-usage Mikvaot and is constructed with stainless steel. It employs a hydraulic motor for power. While it offers excellent filtration performance and reliability, it can be loud and comes at a higher cost.</w:t>
      </w:r>
    </w:p>
    <w:p w:rsidR="00000000" w:rsidDel="00000000" w:rsidP="00000000" w:rsidRDefault="00000000" w:rsidRPr="00000000" w14:paraId="00000103">
      <w:pPr>
        <w:spacing w:before="120" w:line="360" w:lineRule="auto"/>
        <w:ind w:right="240"/>
        <w:rPr/>
      </w:pPr>
      <w:r w:rsidDel="00000000" w:rsidR="00000000" w:rsidRPr="00000000">
        <w:rPr>
          <w:rtl w:val="0"/>
        </w:rPr>
      </w:r>
    </w:p>
    <w:p w:rsidR="00000000" w:rsidDel="00000000" w:rsidP="00000000" w:rsidRDefault="00000000" w:rsidRPr="00000000" w14:paraId="00000104">
      <w:pPr>
        <w:spacing w:before="120" w:line="360" w:lineRule="auto"/>
        <w:ind w:right="240"/>
        <w:rPr/>
      </w:pPr>
      <w:r w:rsidDel="00000000" w:rsidR="00000000" w:rsidRPr="00000000">
        <w:rPr>
          <w:rtl w:val="0"/>
        </w:rPr>
        <w:t xml:space="preserve">Having a kosher filter offers the benefit of widespread acceptance among rabbinical authorities and continuous water cleaning. However, one drawback is that if the filter requires servicing, regular local pool service technicians may encounter difficulties due to its specialized nature and unusual parts.</w:t>
      </w:r>
    </w:p>
    <w:p w:rsidR="00000000" w:rsidDel="00000000" w:rsidP="00000000" w:rsidRDefault="00000000" w:rsidRPr="00000000" w14:paraId="00000105">
      <w:pPr>
        <w:spacing w:before="120" w:line="360" w:lineRule="auto"/>
        <w:ind w:right="240"/>
        <w:rPr/>
      </w:pPr>
      <w:r w:rsidDel="00000000" w:rsidR="00000000" w:rsidRPr="00000000">
        <w:rPr>
          <w:rtl w:val="0"/>
        </w:rPr>
      </w:r>
    </w:p>
    <w:p w:rsidR="00000000" w:rsidDel="00000000" w:rsidP="00000000" w:rsidRDefault="00000000" w:rsidRPr="00000000" w14:paraId="00000106">
      <w:pPr>
        <w:spacing w:before="120" w:line="360" w:lineRule="auto"/>
        <w:ind w:right="240"/>
        <w:rPr/>
      </w:pPr>
      <w:r w:rsidDel="00000000" w:rsidR="00000000" w:rsidRPr="00000000">
        <w:rPr>
          <w:rtl w:val="0"/>
        </w:rPr>
        <w:t xml:space="preserve">For those considering a regular pool filter, prices typically start at $600. The advantage of this option is that local pool service professionals can handle maintenance and repairs, and it is relatively easy to find replacement parts. However, it is important to comply with the rov's instructions regarding its operation during the Mikvah's immersion process, which may involve the use of a visible indicator, such as a light, so that people don’t accidentally tovel while it’s on..</w:t>
      </w:r>
    </w:p>
    <w:p w:rsidR="00000000" w:rsidDel="00000000" w:rsidP="00000000" w:rsidRDefault="00000000" w:rsidRPr="00000000" w14:paraId="00000107">
      <w:pPr>
        <w:spacing w:before="120" w:line="360" w:lineRule="auto"/>
        <w:ind w:right="240"/>
        <w:rPr/>
      </w:pPr>
      <w:r w:rsidDel="00000000" w:rsidR="00000000" w:rsidRPr="00000000">
        <w:rPr>
          <w:rtl w:val="0"/>
        </w:rPr>
      </w:r>
    </w:p>
    <w:p w:rsidR="00000000" w:rsidDel="00000000" w:rsidP="00000000" w:rsidRDefault="00000000" w:rsidRPr="00000000" w14:paraId="00000108">
      <w:pPr>
        <w:spacing w:before="120" w:line="360" w:lineRule="auto"/>
        <w:ind w:right="240"/>
        <w:rPr/>
      </w:pPr>
      <w:r w:rsidDel="00000000" w:rsidR="00000000" w:rsidRPr="00000000">
        <w:rPr>
          <w:rtl w:val="0"/>
        </w:rPr>
      </w:r>
    </w:p>
    <w:p w:rsidR="00000000" w:rsidDel="00000000" w:rsidP="00000000" w:rsidRDefault="00000000" w:rsidRPr="00000000" w14:paraId="00000109">
      <w:pPr>
        <w:pStyle w:val="Heading4"/>
        <w:rPr>
          <w:b w:val="1"/>
        </w:rPr>
      </w:pPr>
      <w:bookmarkStart w:colFirst="0" w:colLast="0" w:name="_ve62zffk2ssk" w:id="24"/>
      <w:bookmarkEnd w:id="24"/>
      <w:r w:rsidDel="00000000" w:rsidR="00000000" w:rsidRPr="00000000">
        <w:rPr>
          <w:b w:val="1"/>
          <w:rtl w:val="0"/>
        </w:rPr>
        <w:t xml:space="preserve">Ensuring Waterproofing and Moisture Control</w:t>
      </w:r>
    </w:p>
    <w:p w:rsidR="00000000" w:rsidDel="00000000" w:rsidP="00000000" w:rsidRDefault="00000000" w:rsidRPr="00000000" w14:paraId="0000010A">
      <w:pPr>
        <w:spacing w:before="120" w:line="360" w:lineRule="auto"/>
        <w:ind w:right="240"/>
        <w:rPr/>
      </w:pPr>
      <w:r w:rsidDel="00000000" w:rsidR="00000000" w:rsidRPr="00000000">
        <w:rPr>
          <w:rtl w:val="0"/>
        </w:rPr>
        <w:t xml:space="preserve">When it's time to pour the bor, it is essential to have an expert in mikvah or a rov present for guidance. This task cannot be adequately explained to the contractor; you should not solely rely upon the contractor. Here is where building a mikvah can differ from a pool: small amounts of leakage in a swimming pool are typically of no concern, but even the smallest leak can make a mikvah passul. So the standard your contractor is used to in building a pool may very well not cut it when it comes to building a mikvah.</w:t>
      </w:r>
    </w:p>
    <w:p w:rsidR="00000000" w:rsidDel="00000000" w:rsidP="00000000" w:rsidRDefault="00000000" w:rsidRPr="00000000" w14:paraId="0000010B">
      <w:pPr>
        <w:spacing w:before="120" w:line="360" w:lineRule="auto"/>
        <w:ind w:right="240"/>
        <w:rPr/>
      </w:pPr>
      <w:r w:rsidDel="00000000" w:rsidR="00000000" w:rsidRPr="00000000">
        <w:rPr>
          <w:rtl w:val="0"/>
        </w:rPr>
        <w:t xml:space="preserve">Waterproofing can be achieved in two ways: by mixing waterproofing agents with the cement or by applying them separately after the cement has been poured and dried. It may require a few attempts to achieve the desired waterproofing effect.</w:t>
      </w:r>
    </w:p>
    <w:p w:rsidR="00000000" w:rsidDel="00000000" w:rsidP="00000000" w:rsidRDefault="00000000" w:rsidRPr="00000000" w14:paraId="0000010C">
      <w:pPr>
        <w:spacing w:before="120" w:line="360" w:lineRule="auto"/>
        <w:ind w:right="240"/>
        <w:rPr/>
      </w:pPr>
      <w:r w:rsidDel="00000000" w:rsidR="00000000" w:rsidRPr="00000000">
        <w:rPr>
          <w:rtl w:val="0"/>
        </w:rPr>
        <w:t xml:space="preserve">When covering the hole leading to the bottom of the bor (which contains the rainwater in a bor al gabei bor mikvah), some have used materials like stone or plexiglass. However, it is advisable to consult with your rov on the preferred method and materials, particularly when it comes to using 316 stainless steel for railings and its proper attachment. Things like drilling holes to attach railings can affect the integrity of the bor, and the cover must have holes of a certain size and distance apart to facilitate the kashrus of teh mikvah.</w:t>
      </w:r>
    </w:p>
    <w:p w:rsidR="00000000" w:rsidDel="00000000" w:rsidP="00000000" w:rsidRDefault="00000000" w:rsidRPr="00000000" w14:paraId="0000010D">
      <w:pPr>
        <w:spacing w:before="120" w:line="360" w:lineRule="auto"/>
        <w:ind w:right="240"/>
        <w:rPr/>
      </w:pPr>
      <w:r w:rsidDel="00000000" w:rsidR="00000000" w:rsidRPr="00000000">
        <w:rPr>
          <w:rtl w:val="0"/>
        </w:rPr>
        <w:t xml:space="preserve">To prevent moisture issues, it is crucial to have a robust dehumidification system throughout the entire building, not just in the bathroom. Drains, extractor fans, and vents should not be skimped upon: the mikvah is by its nature a very humid environment, and if left unaddressed, mold and other moisture-related degradation will quickly set in. Additionally, using moisture-resistant materials is recommended as a precautionary measure.</w:t>
      </w:r>
    </w:p>
    <w:p w:rsidR="00000000" w:rsidDel="00000000" w:rsidP="00000000" w:rsidRDefault="00000000" w:rsidRPr="00000000" w14:paraId="0000010E">
      <w:pPr>
        <w:spacing w:before="120" w:line="360" w:lineRule="auto"/>
        <w:ind w:right="240"/>
        <w:rPr>
          <w:b w:val="1"/>
        </w:rPr>
      </w:pPr>
      <w:r w:rsidDel="00000000" w:rsidR="00000000" w:rsidRPr="00000000">
        <w:rPr>
          <w:rtl w:val="0"/>
        </w:rPr>
      </w:r>
    </w:p>
    <w:p w:rsidR="00000000" w:rsidDel="00000000" w:rsidP="00000000" w:rsidRDefault="00000000" w:rsidRPr="00000000" w14:paraId="0000010F">
      <w:pPr>
        <w:pStyle w:val="Heading4"/>
        <w:rPr>
          <w:b w:val="1"/>
        </w:rPr>
      </w:pPr>
      <w:bookmarkStart w:colFirst="0" w:colLast="0" w:name="_llmrve5le6xy" w:id="25"/>
      <w:bookmarkEnd w:id="25"/>
      <w:r w:rsidDel="00000000" w:rsidR="00000000" w:rsidRPr="00000000">
        <w:rPr>
          <w:b w:val="1"/>
          <w:rtl w:val="0"/>
        </w:rPr>
        <w:t xml:space="preserve">Inspecting a Mikvah</w:t>
      </w:r>
    </w:p>
    <w:p w:rsidR="00000000" w:rsidDel="00000000" w:rsidP="00000000" w:rsidRDefault="00000000" w:rsidRPr="00000000" w14:paraId="00000110">
      <w:pPr>
        <w:spacing w:before="120" w:line="360" w:lineRule="auto"/>
        <w:ind w:right="240"/>
        <w:rPr/>
      </w:pPr>
      <w:r w:rsidDel="00000000" w:rsidR="00000000" w:rsidRPr="00000000">
        <w:rPr>
          <w:rtl w:val="0"/>
        </w:rPr>
        <w:t xml:space="preserve">It's ideal to check a mikvah once a year for leaks. Some test the mikvah on Tisha B’Av (when the mikvah is not in use), while others wait until the month of Elul (the month of the year to increase in piety).</w:t>
      </w:r>
    </w:p>
    <w:p w:rsidR="00000000" w:rsidDel="00000000" w:rsidP="00000000" w:rsidRDefault="00000000" w:rsidRPr="00000000" w14:paraId="00000111">
      <w:pPr>
        <w:spacing w:before="120" w:line="360" w:lineRule="auto"/>
        <w:ind w:right="240"/>
        <w:rPr/>
      </w:pPr>
      <w:r w:rsidDel="00000000" w:rsidR="00000000" w:rsidRPr="00000000">
        <w:rPr>
          <w:rtl w:val="0"/>
        </w:rPr>
        <w:t xml:space="preserve">Usually, there is a water level mark in a mikvah, enabling the attendant to judge how much water is needed to fill the mikvah. If, after a twenty-four hour period, the water level is below that mark (allowing for what can be attributed to immersions and evaporation), a Rabbi should be consulted. If it is found leaking, it is considered zoychalin.</w:t>
      </w:r>
    </w:p>
    <w:p w:rsidR="00000000" w:rsidDel="00000000" w:rsidP="00000000" w:rsidRDefault="00000000" w:rsidRPr="00000000" w14:paraId="00000112">
      <w:pPr>
        <w:spacing w:before="120" w:line="360" w:lineRule="auto"/>
        <w:ind w:right="240"/>
        <w:rPr/>
      </w:pPr>
      <w:r w:rsidDel="00000000" w:rsidR="00000000" w:rsidRPr="00000000">
        <w:rPr>
          <w:rtl w:val="0"/>
        </w:rPr>
        <w:t xml:space="preserve"> The following precautions should be taken when checking for a leak:</w:t>
      </w:r>
    </w:p>
    <w:p w:rsidR="00000000" w:rsidDel="00000000" w:rsidP="00000000" w:rsidRDefault="00000000" w:rsidRPr="00000000" w14:paraId="00000113">
      <w:pPr>
        <w:spacing w:before="120" w:line="360" w:lineRule="auto"/>
        <w:ind w:right="240"/>
        <w:rPr/>
      </w:pPr>
      <w:r w:rsidDel="00000000" w:rsidR="00000000" w:rsidRPr="00000000">
        <w:rPr>
          <w:rtl w:val="0"/>
        </w:rPr>
        <w:t xml:space="preserve">a) No one should immerse in the mikvah during the inspection (which would remove water from the mikvah).</w:t>
      </w:r>
    </w:p>
    <w:p w:rsidR="00000000" w:rsidDel="00000000" w:rsidP="00000000" w:rsidRDefault="00000000" w:rsidRPr="00000000" w14:paraId="00000114">
      <w:pPr>
        <w:spacing w:before="120" w:line="360" w:lineRule="auto"/>
        <w:ind w:right="240"/>
        <w:rPr/>
      </w:pPr>
      <w:r w:rsidDel="00000000" w:rsidR="00000000" w:rsidRPr="00000000">
        <w:rPr>
          <w:rtl w:val="0"/>
        </w:rPr>
        <w:t xml:space="preserve">b) Ensure that no water is being added inadvertently to the mikvah (e.g., a shower runoff), and </w:t>
      </w:r>
    </w:p>
    <w:p w:rsidR="00000000" w:rsidDel="00000000" w:rsidP="00000000" w:rsidRDefault="00000000" w:rsidRPr="00000000" w14:paraId="00000115">
      <w:pPr>
        <w:spacing w:before="120" w:line="360" w:lineRule="auto"/>
        <w:ind w:right="240"/>
        <w:rPr/>
      </w:pPr>
      <w:r w:rsidDel="00000000" w:rsidR="00000000" w:rsidRPr="00000000">
        <w:rPr>
          <w:rtl w:val="0"/>
        </w:rPr>
        <w:t xml:space="preserve">c) The water should not be hot (hot water evaporates more). These steps will help to ensure an accurate reading and verify whether, indeed, there is water loss.</w:t>
      </w:r>
    </w:p>
    <w:p w:rsidR="00000000" w:rsidDel="00000000" w:rsidP="00000000" w:rsidRDefault="00000000" w:rsidRPr="00000000" w14:paraId="00000116">
      <w:pPr>
        <w:spacing w:before="120" w:line="360" w:lineRule="auto"/>
        <w:ind w:right="240"/>
        <w:rPr/>
      </w:pPr>
      <w:r w:rsidDel="00000000" w:rsidR="00000000" w:rsidRPr="00000000">
        <w:rPr>
          <w:rtl w:val="0"/>
        </w:rPr>
        <w:t xml:space="preserve">Check the water level at the start of the 24-hour period, and leave a container of water of the same temperature as the mikvah in the room. Mark the water level on the container as well; this container will give you a frame of reference as to how much water evaporated (as evaporation is based on surface area, the size and depth of this container is irrelevant).</w:t>
      </w:r>
    </w:p>
    <w:p w:rsidR="00000000" w:rsidDel="00000000" w:rsidP="00000000" w:rsidRDefault="00000000" w:rsidRPr="00000000" w14:paraId="00000117">
      <w:pPr>
        <w:spacing w:before="120" w:line="360" w:lineRule="auto"/>
        <w:ind w:right="240"/>
        <w:rPr/>
      </w:pPr>
      <w:r w:rsidDel="00000000" w:rsidR="00000000" w:rsidRPr="00000000">
        <w:rPr>
          <w:rtl w:val="0"/>
        </w:rPr>
        <w:t xml:space="preserve">Finding and repairing a leak can be quite difficult. Sometimes a leak can be found in a tile and in the cement wall behind it. Other times water can leak through the grout and travel behind the tiles, finding a crack in the concrete elsewhere.</w:t>
      </w:r>
    </w:p>
    <w:p w:rsidR="00000000" w:rsidDel="00000000" w:rsidP="00000000" w:rsidRDefault="00000000" w:rsidRPr="00000000" w14:paraId="00000118">
      <w:pPr>
        <w:spacing w:before="120" w:line="360" w:lineRule="auto"/>
        <w:ind w:right="240"/>
        <w:rPr/>
      </w:pPr>
      <w:r w:rsidDel="00000000" w:rsidR="00000000" w:rsidRPr="00000000">
        <w:rPr>
          <w:rtl w:val="0"/>
        </w:rPr>
        <w:t xml:space="preserve">Pool experts — when suspecting a leak — add a few drops of food coloring into the water near the suspected area. If there is a leak, the food coloring will form a thin string of color directly leading to the leak!</w:t>
      </w:r>
    </w:p>
    <w:p w:rsidR="00000000" w:rsidDel="00000000" w:rsidP="00000000" w:rsidRDefault="00000000" w:rsidRPr="00000000" w14:paraId="00000119">
      <w:pPr>
        <w:spacing w:before="120" w:line="360" w:lineRule="auto"/>
        <w:ind w:right="240"/>
        <w:rPr/>
      </w:pPr>
      <w:r w:rsidDel="00000000" w:rsidR="00000000" w:rsidRPr="00000000">
        <w:rPr>
          <w:rtl w:val="0"/>
        </w:rPr>
        <w:t xml:space="preserve">Each leak must be treated according to its particular circumstance. Sometimes one will be able to paint the leakage area with waterproof paint that has elastic membranes. At other times one may use foam chemicals injected into the crack. </w:t>
      </w:r>
    </w:p>
    <w:p w:rsidR="00000000" w:rsidDel="00000000" w:rsidP="00000000" w:rsidRDefault="00000000" w:rsidRPr="00000000" w14:paraId="0000011A">
      <w:pPr>
        <w:spacing w:before="120" w:line="360" w:lineRule="auto"/>
        <w:ind w:right="240"/>
        <w:rPr>
          <w:b w:val="1"/>
        </w:rPr>
      </w:pPr>
      <w:r w:rsidDel="00000000" w:rsidR="00000000" w:rsidRPr="00000000">
        <w:rPr>
          <w:rtl w:val="0"/>
        </w:rPr>
        <w:t xml:space="preserve">As always, consult with your mikvah expert at every step along the way, and you will be zoche to giving many Yidden the opportunity to fulfill this cornerstone mitzvah in the most mehudar way possible.</w:t>
      </w:r>
      <w:r w:rsidDel="00000000" w:rsidR="00000000" w:rsidRPr="00000000">
        <w:rPr>
          <w:rtl w:val="0"/>
        </w:rPr>
      </w:r>
    </w:p>
    <w:p w:rsidR="00000000" w:rsidDel="00000000" w:rsidP="00000000" w:rsidRDefault="00000000" w:rsidRPr="00000000" w14:paraId="0000011B">
      <w:pPr>
        <w:spacing w:before="120" w:line="360" w:lineRule="auto"/>
        <w:ind w:right="240"/>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spacing w:before="120" w:line="360" w:lineRule="auto"/>
        <w:ind w:right="240"/>
        <w:jc w:val="center"/>
        <w:rPr>
          <w:b w:val="1"/>
        </w:rPr>
      </w:pPr>
      <w:r w:rsidDel="00000000" w:rsidR="00000000" w:rsidRPr="00000000">
        <w:rPr>
          <w:b w:val="1"/>
          <w:rtl w:val="0"/>
        </w:rPr>
        <w:t xml:space="preserve">For any comments or questions please contact </w:t>
      </w:r>
      <w:hyperlink r:id="rId13">
        <w:r w:rsidDel="00000000" w:rsidR="00000000" w:rsidRPr="00000000">
          <w:rPr>
            <w:b w:val="1"/>
            <w:color w:val="1155cc"/>
            <w:u w:val="single"/>
            <w:rtl w:val="0"/>
          </w:rPr>
          <w:t xml:space="preserve">chazak@merkos302.com</w:t>
        </w:r>
      </w:hyperlink>
      <w:r w:rsidDel="00000000" w:rsidR="00000000" w:rsidRPr="00000000">
        <w:rPr>
          <w:sz w:val="24"/>
          <w:szCs w:val="24"/>
        </w:rPr>
        <w:drawing>
          <wp:inline distB="114300" distT="114300" distL="114300" distR="114300">
            <wp:extent cx="1200150" cy="581025"/>
            <wp:effectExtent b="0" l="0" r="0" t="0"/>
            <wp:docPr id="2"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200150" cy="581025"/>
                    </a:xfrm>
                    <a:prstGeom prst="rect"/>
                    <a:ln/>
                  </pic:spPr>
                </pic:pic>
              </a:graphicData>
            </a:graphic>
          </wp:inline>
        </w:drawing>
      </w:r>
      <w:r w:rsidDel="00000000" w:rsidR="00000000" w:rsidRPr="00000000">
        <w:rPr>
          <w:rtl w:val="0"/>
        </w:rPr>
      </w:r>
    </w:p>
    <w:sectPr>
      <w:headerReference r:id="rId15" w:type="default"/>
      <w:headerReference r:id="rId16" w:type="first"/>
      <w:footerReference r:id="rId1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rPr/>
    </w:pPr>
    <w:r w:rsidDel="00000000" w:rsidR="00000000" w:rsidRPr="00000000">
      <w:rPr>
        <w:b w:val="1"/>
        <w:rtl w:val="0"/>
      </w:rPr>
      <w:t xml:space="preserve">BH                                                                                                                                             </w:t>
    </w:r>
    <w:r w:rsidDel="00000000" w:rsidR="00000000" w:rsidRPr="00000000">
      <w:rPr>
        <w:rtl w:val="0"/>
      </w:rPr>
      <w:t xml:space="preserve">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rFonts w:ascii="Roboto" w:cs="Roboto" w:eastAsia="Roboto" w:hAnsi="Roboto"/>
      <w:color w:val="ff0000"/>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aygalim.com/home-en/" TargetMode="External"/><Relationship Id="rId10" Type="http://schemas.openxmlformats.org/officeDocument/2006/relationships/hyperlink" Target="https://www.kollelmenachem.org/media/pdf/433/juNS4330495.pdf" TargetMode="External"/><Relationship Id="rId13" Type="http://schemas.openxmlformats.org/officeDocument/2006/relationships/hyperlink" Target="mailto:chazak@merkos302.com" TargetMode="External"/><Relationship Id="rId12" Type="http://schemas.openxmlformats.org/officeDocument/2006/relationships/hyperlink" Target="https://mikvatech.com/en/pro/%D7%A4%D7%99%D7%9C%D7%98%D7%A8-%D7%9E%D7%A7%D7%95%D7%95%D7%94-%D7%98%D7%A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ikvahusa.org/contact/" TargetMode="External"/><Relationship Id="rId15" Type="http://schemas.openxmlformats.org/officeDocument/2006/relationships/header" Target="header1.xml"/><Relationship Id="rId14" Type="http://schemas.openxmlformats.org/officeDocument/2006/relationships/image" Target="media/image2.jpg"/><Relationship Id="rId17" Type="http://schemas.openxmlformats.org/officeDocument/2006/relationships/footer" Target="footer1.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youtube.com/watch?v=0q3--CkGF7E" TargetMode="External"/><Relationship Id="rId8" Type="http://schemas.openxmlformats.org/officeDocument/2006/relationships/hyperlink" Target="https://www.mikvahtahara.org/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